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6FC8" w14:textId="77777777" w:rsidR="00F97DEA" w:rsidRDefault="00000000">
      <w:pPr>
        <w:pStyle w:val="Title"/>
        <w:spacing w:after="200"/>
        <w:jc w:val="center"/>
        <w:rPr>
          <w:rFonts w:ascii="Montserrat SemiBold" w:eastAsia="Montserrat SemiBold" w:hAnsi="Montserrat SemiBold" w:cs="Montserrat SemiBold"/>
          <w:sz w:val="32"/>
          <w:szCs w:val="32"/>
        </w:rPr>
      </w:pPr>
      <w:bookmarkStart w:id="0" w:name="_4fldbwmkng6o" w:colFirst="0" w:colLast="0"/>
      <w:bookmarkEnd w:id="0"/>
      <w:r>
        <w:rPr>
          <w:rFonts w:ascii="Montserrat SemiBold" w:eastAsia="Montserrat SemiBold" w:hAnsi="Montserrat SemiBold" w:cs="Montserrat SemiBold"/>
          <w:sz w:val="32"/>
          <w:szCs w:val="32"/>
        </w:rPr>
        <w:t>UDL Considerate Syllabus Template</w:t>
      </w:r>
    </w:p>
    <w:p w14:paraId="15F917C9" w14:textId="77777777" w:rsidR="00F97DEA" w:rsidRDefault="00000000">
      <w:pPr>
        <w:rPr>
          <w:b/>
          <w:bCs/>
        </w:rPr>
      </w:pPr>
      <w:r>
        <w:t xml:space="preserve">Thank you for your interest in the UDL Considerate Syllabus Template. Before you get started, please review the following important notes about this template. </w:t>
      </w:r>
    </w:p>
    <w:p w14:paraId="1012427A" w14:textId="77777777" w:rsidR="00F97DEA" w:rsidRDefault="00000000">
      <w:pPr>
        <w:pStyle w:val="Heading1"/>
      </w:pPr>
      <w:r>
        <w:t xml:space="preserve">Arrangement </w:t>
      </w:r>
    </w:p>
    <w:p w14:paraId="278D0E99" w14:textId="77777777" w:rsidR="00F97DEA" w:rsidRDefault="00000000">
      <w:r>
        <w:t xml:space="preserve">This template contains required and recommended syllabus sections which can be rearranged, removed, or modified to suit your course design and instructional style.  </w:t>
      </w:r>
    </w:p>
    <w:p w14:paraId="6975D9F9" w14:textId="77777777" w:rsidR="00F97DEA" w:rsidRDefault="00000000">
      <w:r>
        <w:t xml:space="preserve">This template also contains suggestions for multiple means of engagement, expression, and representation (the essential components of UDL). For additional information on UDL, see </w:t>
      </w:r>
      <w:hyperlink r:id="rId7">
        <w:r>
          <w:rPr>
            <w:color w:val="0563C1"/>
            <w:u w:val="single"/>
          </w:rPr>
          <w:t>CAST’s UDL Syllabus</w:t>
        </w:r>
      </w:hyperlink>
      <w:r>
        <w:t>.</w:t>
      </w:r>
    </w:p>
    <w:p w14:paraId="69380FDA" w14:textId="77777777" w:rsidR="00F97DEA" w:rsidRDefault="00000000">
      <w:r>
        <w:t xml:space="preserve">Finally, the language of this template is intentionally warm and conversational, aiming to welcome students, create an environment of cooperation, and encourage their agency. For </w:t>
      </w:r>
      <w:proofErr w:type="gramStart"/>
      <w:r>
        <w:t>more on</w:t>
      </w:r>
      <w:proofErr w:type="gramEnd"/>
      <w:r>
        <w:t xml:space="preserve"> syllabus rhetoric, visit </w:t>
      </w:r>
      <w:hyperlink r:id="rId8">
        <w:r>
          <w:rPr>
            <w:color w:val="0563C1"/>
            <w:u w:val="single"/>
          </w:rPr>
          <w:t>Accessible Syllabus</w:t>
        </w:r>
      </w:hyperlink>
      <w:r>
        <w:t>.</w:t>
      </w:r>
    </w:p>
    <w:p w14:paraId="26C51BB4" w14:textId="77777777" w:rsidR="00F97DEA" w:rsidRDefault="00000000">
      <w:pPr>
        <w:pStyle w:val="Heading2"/>
      </w:pPr>
      <w:r>
        <w:t xml:space="preserve">Adding Your Information/Making it Your Own </w:t>
      </w:r>
    </w:p>
    <w:p w14:paraId="72C48561" w14:textId="77777777" w:rsidR="00F97DEA" w:rsidRDefault="00000000">
      <w:pPr>
        <w:rPr>
          <w:b/>
          <w:bCs/>
        </w:rPr>
      </w:pPr>
      <w:r>
        <w:t>Review all language in all sections to make sure the policies and procedures included make sense for your course and modality.</w:t>
      </w:r>
    </w:p>
    <w:p w14:paraId="783DD4E5" w14:textId="77777777" w:rsidR="00F97DEA" w:rsidRDefault="00000000">
      <w:r>
        <w:t xml:space="preserve">In reviewing this template, you will note many </w:t>
      </w:r>
      <w:r>
        <w:rPr>
          <w:highlight w:val="yellow"/>
        </w:rPr>
        <w:t>&lt;&lt;highlighted &amp; bracketed information&gt;&gt;</w:t>
      </w:r>
      <w:r>
        <w:t>. sections. This is because a UDL syllabus is not only proactive in its varied support for learners, but also because it is highly individualized based on instructor and course.</w:t>
      </w:r>
    </w:p>
    <w:p w14:paraId="771D3C5D" w14:textId="77777777" w:rsidR="00F97DEA" w:rsidRDefault="00000000">
      <w:r>
        <w:t xml:space="preserve">This </w:t>
      </w:r>
      <w:r>
        <w:rPr>
          <w:highlight w:val="yellow"/>
        </w:rPr>
        <w:t>&lt;&lt;highlighted and bracketed information&gt;&gt;</w:t>
      </w:r>
      <w:r>
        <w:t xml:space="preserve"> indicates instructor/course specific information that should be intentionally reviewed and revised or deleted based on relevance to your course and your conversational and instructional style. As you review and make updates to the syllabus, be sure to:</w:t>
      </w:r>
    </w:p>
    <w:p w14:paraId="37A1C0A2" w14:textId="77777777" w:rsidR="00F97DEA" w:rsidRDefault="00000000">
      <w:pPr>
        <w:numPr>
          <w:ilvl w:val="0"/>
          <w:numId w:val="12"/>
        </w:numPr>
        <w:pBdr>
          <w:top w:val="nil"/>
          <w:left w:val="nil"/>
          <w:bottom w:val="nil"/>
          <w:right w:val="nil"/>
          <w:between w:val="nil"/>
        </w:pBdr>
        <w:spacing w:after="0"/>
        <w:rPr>
          <w:color w:val="000000"/>
        </w:rPr>
      </w:pPr>
      <w:r>
        <w:rPr>
          <w:color w:val="000000"/>
        </w:rPr>
        <w:t>Remove any irrelevant sections.</w:t>
      </w:r>
    </w:p>
    <w:p w14:paraId="5367E2A3" w14:textId="77777777" w:rsidR="00F97DEA" w:rsidRDefault="00000000">
      <w:pPr>
        <w:numPr>
          <w:ilvl w:val="0"/>
          <w:numId w:val="12"/>
        </w:numPr>
        <w:pBdr>
          <w:top w:val="nil"/>
          <w:left w:val="nil"/>
          <w:bottom w:val="nil"/>
          <w:right w:val="nil"/>
          <w:between w:val="nil"/>
        </w:pBdr>
        <w:spacing w:after="200"/>
        <w:rPr>
          <w:color w:val="000000"/>
        </w:rPr>
      </w:pPr>
      <w:r>
        <w:rPr>
          <w:color w:val="000000"/>
        </w:rPr>
        <w:t>Re</w:t>
      </w:r>
      <w:r>
        <w:t>move</w:t>
      </w:r>
      <w:r>
        <w:rPr>
          <w:color w:val="000000"/>
        </w:rPr>
        <w:t xml:space="preserve"> “highlight” from text once reviewed/revi</w:t>
      </w:r>
      <w:r>
        <w:t>sed.</w:t>
      </w:r>
    </w:p>
    <w:p w14:paraId="536E749C" w14:textId="77777777" w:rsidR="00F97DEA" w:rsidRDefault="00000000">
      <w:pPr>
        <w:pStyle w:val="Heading2"/>
      </w:pPr>
      <w:r>
        <w:t>Important notes about headings</w:t>
      </w:r>
    </w:p>
    <w:p w14:paraId="4F7C6601" w14:textId="77777777" w:rsidR="00F97DEA" w:rsidRDefault="00000000">
      <w:r>
        <w:t xml:space="preserve">Be aware that this document uses section headings and other “styles” to support navigation with assistive technologies. As you make changes, be mindful of these. For help, see WMU's </w:t>
      </w:r>
      <w:hyperlink r:id="rId9">
        <w:r>
          <w:rPr>
            <w:color w:val="0563C1"/>
            <w:u w:val="single"/>
          </w:rPr>
          <w:t>Instructional Accessibility Resources</w:t>
        </w:r>
      </w:hyperlink>
      <w:r>
        <w:t>.</w:t>
      </w:r>
    </w:p>
    <w:p w14:paraId="72620C54" w14:textId="77777777" w:rsidR="00F97DEA" w:rsidRDefault="00000000">
      <w:pPr>
        <w:pStyle w:val="Heading2"/>
      </w:pPr>
      <w:r>
        <w:t>Support for Syllabus Design</w:t>
      </w:r>
    </w:p>
    <w:p w14:paraId="367FD5CC" w14:textId="77777777" w:rsidR="00F97DEA" w:rsidRDefault="00000000">
      <w:r>
        <w:t xml:space="preserve">If you would like to talk through this template or would benefit from additional support for developing accessible and inclusive courses, please </w:t>
      </w:r>
      <w:hyperlink r:id="rId10">
        <w:r>
          <w:rPr>
            <w:color w:val="1155CC"/>
            <w:u w:val="single"/>
          </w:rPr>
          <w:t>connect with the Instructional Design Team</w:t>
        </w:r>
      </w:hyperlink>
      <w:r>
        <w:t xml:space="preserve"> and let us know how we can help.</w:t>
      </w:r>
    </w:p>
    <w:p w14:paraId="6139C082" w14:textId="77777777" w:rsidR="00F97DEA" w:rsidRDefault="00000000">
      <w:pPr>
        <w:pStyle w:val="Heading2"/>
      </w:pPr>
      <w:r>
        <w:t xml:space="preserve">UDL, Accessibility, and Accommodations </w:t>
      </w:r>
    </w:p>
    <w:p w14:paraId="7F9B2D6A" w14:textId="77777777" w:rsidR="00F97DEA" w:rsidRDefault="00000000">
      <w:r>
        <w:t xml:space="preserve">This template </w:t>
      </w:r>
      <w:proofErr w:type="gramStart"/>
      <w:r>
        <w:t>makes an effort</w:t>
      </w:r>
      <w:proofErr w:type="gramEnd"/>
      <w:r>
        <w:t xml:space="preserve"> to incorporate Universal Design for Learning (UDL) and accessibility-supportive practices. These are related, not interchangeable, ideas. The UDL framework recommends courses be designed to support multiple means of engagement, representation, and action/expression; accessibility laws require that </w:t>
      </w:r>
      <w:r>
        <w:lastRenderedPageBreak/>
        <w:t xml:space="preserve">all instructional content, materials, technologies, and activities be usable by all students; accommodations are individualized adjustments coordinated through Disability Services for Students (DSS) for a specific student. Using this template is a strong starting point. But </w:t>
      </w:r>
      <w:proofErr w:type="gramStart"/>
      <w:r>
        <w:t>whether or not</w:t>
      </w:r>
      <w:proofErr w:type="gramEnd"/>
      <w:r>
        <w:t xml:space="preserve"> a syllabus or course is accessible and aligned with UDL principles is dependent on how the content, materials, technologies, and instructional activities are included.</w:t>
      </w:r>
    </w:p>
    <w:p w14:paraId="7F2A34D0" w14:textId="77777777" w:rsidR="00F97DEA" w:rsidRDefault="00000000">
      <w:pPr>
        <w:jc w:val="center"/>
        <w:rPr>
          <w:b/>
          <w:bCs/>
          <w:highlight w:val="yellow"/>
        </w:rPr>
      </w:pPr>
      <w:r>
        <w:rPr>
          <w:b/>
          <w:bCs/>
          <w:highlight w:val="yellow"/>
        </w:rPr>
        <w:t>Prior to adding the syllabus to your course, please:</w:t>
      </w:r>
    </w:p>
    <w:p w14:paraId="113912C4" w14:textId="77777777" w:rsidR="00F97DEA" w:rsidRDefault="00000000">
      <w:pPr>
        <w:jc w:val="center"/>
        <w:rPr>
          <w:b/>
          <w:bCs/>
          <w:highlight w:val="yellow"/>
        </w:rPr>
      </w:pPr>
      <w:r>
        <w:rPr>
          <w:b/>
          <w:bCs/>
          <w:highlight w:val="yellow"/>
        </w:rPr>
        <w:t>Delete this introductory section.</w:t>
      </w:r>
    </w:p>
    <w:p w14:paraId="55919EC7" w14:textId="77777777" w:rsidR="00F97DEA" w:rsidRDefault="00000000">
      <w:pPr>
        <w:jc w:val="center"/>
        <w:rPr>
          <w:b/>
          <w:bCs/>
          <w:highlight w:val="yellow"/>
        </w:rPr>
      </w:pPr>
      <w:r>
        <w:rPr>
          <w:b/>
          <w:bCs/>
          <w:highlight w:val="yellow"/>
        </w:rPr>
        <w:t>Remove all highlighting.</w:t>
      </w:r>
    </w:p>
    <w:p w14:paraId="4E850D43" w14:textId="77777777" w:rsidR="00F97DEA" w:rsidRDefault="00000000">
      <w:pPr>
        <w:jc w:val="center"/>
      </w:pPr>
      <w:r>
        <w:rPr>
          <w:b/>
          <w:bCs/>
          <w:highlight w:val="yellow"/>
        </w:rPr>
        <w:t xml:space="preserve"> Remove any information not specifically intended for students.</w:t>
      </w:r>
      <w:r>
        <w:br w:type="page"/>
      </w:r>
    </w:p>
    <w:p w14:paraId="615A9C6E" w14:textId="77777777" w:rsidR="00F97DEA" w:rsidRDefault="00000000">
      <w:pPr>
        <w:pStyle w:val="Heading1"/>
      </w:pPr>
      <w:r>
        <w:lastRenderedPageBreak/>
        <w:t xml:space="preserve">Required &amp; Recommended Syllabus Items </w:t>
      </w:r>
    </w:p>
    <w:p w14:paraId="6C3000AC" w14:textId="77777777" w:rsidR="00F97DEA" w:rsidRDefault="00000000">
      <w:r>
        <w:t xml:space="preserve">Per WMU Faculty Senate guidance, every course syllabus must contain the required elements below. Recommended elements are strongly encouraged but not mandatory. This template already includes </w:t>
      </w:r>
      <w:proofErr w:type="gramStart"/>
      <w:r>
        <w:t>all of</w:t>
      </w:r>
      <w:proofErr w:type="gramEnd"/>
      <w:r>
        <w:t xml:space="preserve"> these elements in an accessible, UDL-considerate format — use this page as a checklist to confirm nothing is deleted by mistake as you personalize your syllabus. </w:t>
      </w:r>
    </w:p>
    <w:p w14:paraId="0896C917" w14:textId="77777777" w:rsidR="00F97DEA" w:rsidRDefault="00000000">
      <w:pPr>
        <w:pStyle w:val="Heading2"/>
      </w:pPr>
      <w:r>
        <w:t xml:space="preserve">Required Elements </w:t>
      </w:r>
    </w:p>
    <w:p w14:paraId="1BAD1B8C" w14:textId="77777777" w:rsidR="00F97DEA" w:rsidRDefault="00000000">
      <w:pPr>
        <w:numPr>
          <w:ilvl w:val="0"/>
          <w:numId w:val="12"/>
        </w:numPr>
        <w:spacing w:after="0"/>
      </w:pPr>
      <w:r>
        <w:t>Instructor name, contact information (email, office hours)</w:t>
      </w:r>
    </w:p>
    <w:p w14:paraId="5B06996F" w14:textId="77777777" w:rsidR="00F97DEA" w:rsidRDefault="00000000">
      <w:pPr>
        <w:numPr>
          <w:ilvl w:val="0"/>
          <w:numId w:val="12"/>
        </w:numPr>
        <w:spacing w:after="0"/>
      </w:pPr>
      <w:r>
        <w:t>Course name, location/virtual link, meeting time, and prerequisites</w:t>
      </w:r>
    </w:p>
    <w:p w14:paraId="27390D6B" w14:textId="77777777" w:rsidR="00F97DEA" w:rsidRDefault="00000000">
      <w:pPr>
        <w:numPr>
          <w:ilvl w:val="0"/>
          <w:numId w:val="12"/>
        </w:numPr>
        <w:spacing w:after="0"/>
      </w:pPr>
      <w:r>
        <w:t>Textbook and course materials</w:t>
      </w:r>
    </w:p>
    <w:p w14:paraId="52C49065" w14:textId="77777777" w:rsidR="00F97DEA" w:rsidRDefault="00000000">
      <w:pPr>
        <w:numPr>
          <w:ilvl w:val="0"/>
          <w:numId w:val="12"/>
        </w:numPr>
        <w:spacing w:after="0"/>
      </w:pPr>
      <w:r>
        <w:t>Course technology requirements (if applicable)</w:t>
      </w:r>
    </w:p>
    <w:p w14:paraId="59E45A51" w14:textId="77777777" w:rsidR="00F97DEA" w:rsidRDefault="00000000">
      <w:pPr>
        <w:numPr>
          <w:ilvl w:val="0"/>
          <w:numId w:val="12"/>
        </w:numPr>
        <w:spacing w:after="0"/>
      </w:pPr>
      <w:r>
        <w:t>WMU Essential Studies/General Education Area (if applicable)</w:t>
      </w:r>
    </w:p>
    <w:p w14:paraId="2869B749" w14:textId="77777777" w:rsidR="00F97DEA" w:rsidRDefault="00000000">
      <w:pPr>
        <w:numPr>
          <w:ilvl w:val="0"/>
          <w:numId w:val="12"/>
        </w:numPr>
        <w:spacing w:after="0"/>
      </w:pPr>
      <w:r>
        <w:t>Student Learning Outcomes/objectives</w:t>
      </w:r>
    </w:p>
    <w:p w14:paraId="7AA92789" w14:textId="77777777" w:rsidR="00F97DEA" w:rsidRDefault="00000000">
      <w:pPr>
        <w:numPr>
          <w:ilvl w:val="0"/>
          <w:numId w:val="12"/>
        </w:numPr>
        <w:spacing w:after="0"/>
      </w:pPr>
      <w:r>
        <w:t>Course calendar, including date/time/location of final exam (if applicable) and due dates of assignments</w:t>
      </w:r>
    </w:p>
    <w:p w14:paraId="465E9F91" w14:textId="77777777" w:rsidR="00F97DEA" w:rsidRDefault="00000000">
      <w:pPr>
        <w:numPr>
          <w:ilvl w:val="0"/>
          <w:numId w:val="12"/>
        </w:numPr>
        <w:spacing w:after="0"/>
      </w:pPr>
      <w:r>
        <w:t>Grade scale</w:t>
      </w:r>
    </w:p>
    <w:p w14:paraId="371C4DA0" w14:textId="77777777" w:rsidR="00F97DEA" w:rsidRDefault="00000000">
      <w:pPr>
        <w:numPr>
          <w:ilvl w:val="0"/>
          <w:numId w:val="12"/>
        </w:numPr>
        <w:spacing w:after="0"/>
      </w:pPr>
      <w:r>
        <w:t>Course policies: Attendance, Classroom Etiquette, and AI Use</w:t>
      </w:r>
    </w:p>
    <w:p w14:paraId="53DAC5B2" w14:textId="77777777" w:rsidR="00F97DEA" w:rsidRDefault="00000000">
      <w:pPr>
        <w:numPr>
          <w:ilvl w:val="0"/>
          <w:numId w:val="12"/>
        </w:numPr>
        <w:spacing w:after="200"/>
      </w:pPr>
      <w:r>
        <w:t>University policies: academic honesty, religious observance, and academic accommodation</w:t>
      </w:r>
    </w:p>
    <w:p w14:paraId="0ADF1DF3" w14:textId="77777777" w:rsidR="00F97DEA" w:rsidRDefault="00000000">
      <w:pPr>
        <w:pStyle w:val="Heading2"/>
      </w:pPr>
      <w:r>
        <w:t xml:space="preserve">Recommended Elements </w:t>
      </w:r>
    </w:p>
    <w:p w14:paraId="2C8CB66A" w14:textId="77777777" w:rsidR="00F97DEA" w:rsidRDefault="00000000">
      <w:pPr>
        <w:numPr>
          <w:ilvl w:val="0"/>
          <w:numId w:val="12"/>
        </w:numPr>
        <w:spacing w:after="0"/>
      </w:pPr>
      <w:r>
        <w:t>Communication, grading, and late work policies; how to view grades in Elearning</w:t>
      </w:r>
    </w:p>
    <w:p w14:paraId="2D3ED0C2" w14:textId="77777777" w:rsidR="00F97DEA" w:rsidRDefault="00000000">
      <w:pPr>
        <w:numPr>
          <w:ilvl w:val="0"/>
          <w:numId w:val="12"/>
        </w:numPr>
        <w:spacing w:after="0"/>
      </w:pPr>
      <w:r>
        <w:t>Program objectives, participation expectations, and building rapport</w:t>
      </w:r>
    </w:p>
    <w:p w14:paraId="5DDB6A8E" w14:textId="77777777" w:rsidR="00F97DEA" w:rsidRDefault="00000000">
      <w:pPr>
        <w:numPr>
          <w:ilvl w:val="0"/>
          <w:numId w:val="12"/>
        </w:numPr>
        <w:spacing w:after="0"/>
      </w:pPr>
      <w:r>
        <w:t>Class conduct, civility, and communication skills</w:t>
      </w:r>
    </w:p>
    <w:p w14:paraId="4593BFBF" w14:textId="77777777" w:rsidR="00F97DEA" w:rsidRDefault="00000000">
      <w:pPr>
        <w:numPr>
          <w:ilvl w:val="0"/>
          <w:numId w:val="12"/>
        </w:numPr>
        <w:spacing w:after="0"/>
      </w:pPr>
      <w:r>
        <w:t>Time commitment and academic timelines</w:t>
      </w:r>
    </w:p>
    <w:p w14:paraId="502FED62" w14:textId="77777777" w:rsidR="00F97DEA" w:rsidRDefault="00000000">
      <w:pPr>
        <w:numPr>
          <w:ilvl w:val="0"/>
          <w:numId w:val="12"/>
        </w:numPr>
        <w:spacing w:after="0"/>
      </w:pPr>
      <w:r>
        <w:t>Academic integrity and links to Student Conduct and Student Affairs</w:t>
      </w:r>
    </w:p>
    <w:p w14:paraId="59B2B120" w14:textId="77777777" w:rsidR="00F97DEA" w:rsidRDefault="00000000">
      <w:pPr>
        <w:numPr>
          <w:ilvl w:val="0"/>
          <w:numId w:val="12"/>
        </w:numPr>
        <w:spacing w:after="0"/>
      </w:pPr>
      <w:r>
        <w:t>WMU Ancestral Lands statement</w:t>
      </w:r>
    </w:p>
    <w:p w14:paraId="37420160" w14:textId="77777777" w:rsidR="00F97DEA" w:rsidRDefault="00000000">
      <w:pPr>
        <w:numPr>
          <w:ilvl w:val="0"/>
          <w:numId w:val="12"/>
        </w:numPr>
        <w:spacing w:after="0"/>
      </w:pPr>
      <w:r>
        <w:t>WMU non-discrimination policy and accessibility statement, with a link to Disability Services</w:t>
      </w:r>
    </w:p>
    <w:p w14:paraId="7A3B972A" w14:textId="77777777" w:rsidR="00F97DEA" w:rsidRDefault="00000000">
      <w:pPr>
        <w:numPr>
          <w:ilvl w:val="0"/>
          <w:numId w:val="12"/>
        </w:numPr>
        <w:spacing w:after="200"/>
      </w:pPr>
      <w:r>
        <w:t>Link to Student Success Services</w:t>
      </w:r>
    </w:p>
    <w:p w14:paraId="5B23178C" w14:textId="77777777" w:rsidR="00F97DEA" w:rsidRDefault="00000000">
      <w:pPr>
        <w:pStyle w:val="Heading2"/>
      </w:pPr>
      <w:r>
        <w:t xml:space="preserve">Directions for Cutting, Pasting, and Revising This Document </w:t>
      </w:r>
    </w:p>
    <w:p w14:paraId="6C4B4846" w14:textId="77777777" w:rsidR="00F97DEA" w:rsidRDefault="00000000">
      <w:pPr>
        <w:numPr>
          <w:ilvl w:val="0"/>
          <w:numId w:val="8"/>
        </w:numPr>
        <w:spacing w:after="120"/>
      </w:pPr>
      <w:r>
        <w:t>Save a copy of this file with your course name/section before editing (File &gt; Save a Copy, or File &gt; Make a Copy in Google Docs).</w:t>
      </w:r>
    </w:p>
    <w:p w14:paraId="1F208D48" w14:textId="77777777" w:rsidR="00F97DEA" w:rsidRDefault="00000000">
      <w:pPr>
        <w:numPr>
          <w:ilvl w:val="0"/>
          <w:numId w:val="8"/>
        </w:numPr>
        <w:spacing w:after="120"/>
      </w:pPr>
      <w:r>
        <w:t xml:space="preserve">Find each highlighted &amp; bracketed </w:t>
      </w:r>
      <w:r>
        <w:rPr>
          <w:highlight w:val="yellow"/>
        </w:rPr>
        <w:t>&lt;&lt; information placeholder&gt;&gt;</w:t>
      </w:r>
      <w:r>
        <w:t xml:space="preserve"> and replace it with your course-specific information, then remove the highlighting (select the text, then set Highlight to "No Color").</w:t>
      </w:r>
    </w:p>
    <w:p w14:paraId="3ED8D3B4" w14:textId="77777777" w:rsidR="00F97DEA" w:rsidRDefault="00000000">
      <w:pPr>
        <w:numPr>
          <w:ilvl w:val="0"/>
          <w:numId w:val="8"/>
        </w:numPr>
        <w:spacing w:after="120"/>
      </w:pPr>
      <w:r>
        <w:t>To remove a section you don't need, select from the start of its heading through the end of its final paragraph (including the paragraph mark) and press Delete, rather than only deleting the visible text, so no empty heading is left behind.</w:t>
      </w:r>
    </w:p>
    <w:p w14:paraId="1F3E8459" w14:textId="77777777" w:rsidR="00F97DEA" w:rsidRDefault="00000000">
      <w:pPr>
        <w:numPr>
          <w:ilvl w:val="0"/>
          <w:numId w:val="8"/>
        </w:numPr>
        <w:spacing w:after="120"/>
      </w:pPr>
      <w:r>
        <w:t>To add a repeating item (for example, another graded assignment category or another discussion topic), copy one complete existing entry — heading and all its paragraphs — and paste it directly below, then edit the pasted copy.</w:t>
      </w:r>
    </w:p>
    <w:p w14:paraId="3C6809A6" w14:textId="77777777" w:rsidR="00F97DEA" w:rsidRDefault="00000000">
      <w:pPr>
        <w:numPr>
          <w:ilvl w:val="0"/>
          <w:numId w:val="8"/>
        </w:numPr>
        <w:spacing w:after="120"/>
      </w:pPr>
      <w:r>
        <w:t xml:space="preserve">Keep the built-in heading styles (Heading 1, Heading 2) on section titles. This preserves the table of contents, bookmark links within the document, and navigation for screen </w:t>
      </w:r>
      <w:proofErr w:type="gramStart"/>
      <w:r>
        <w:t>reader</w:t>
      </w:r>
      <w:proofErr w:type="gramEnd"/>
      <w:r>
        <w:t xml:space="preserve"> and other assistive technology users — it is the single most important step for accessibility.</w:t>
      </w:r>
    </w:p>
    <w:p w14:paraId="7E46EB6F" w14:textId="77777777" w:rsidR="00F97DEA" w:rsidRDefault="00000000">
      <w:pPr>
        <w:numPr>
          <w:ilvl w:val="0"/>
          <w:numId w:val="8"/>
        </w:numPr>
        <w:spacing w:after="120"/>
      </w:pPr>
      <w:r>
        <w:t>Check that any link text describes its destination (for example, "WMU Academic Honesty Policy" rather than "click here"), since this template already follows that pattern — keep it consistent if you add new links.</w:t>
      </w:r>
    </w:p>
    <w:p w14:paraId="01C30221" w14:textId="77777777" w:rsidR="00F97DEA" w:rsidRDefault="00000000">
      <w:pPr>
        <w:numPr>
          <w:ilvl w:val="0"/>
          <w:numId w:val="8"/>
        </w:numPr>
        <w:spacing w:after="120"/>
      </w:pPr>
      <w:r>
        <w:t xml:space="preserve">Run your word processor's accessibility checker (Word: Review &gt; Check Accessibility; Google Docs: Tools &gt; Accessibility) before posting the final </w:t>
      </w:r>
      <w:proofErr w:type="gramStart"/>
      <w:r>
        <w:t>syllabus, and</w:t>
      </w:r>
      <w:proofErr w:type="gramEnd"/>
      <w:r>
        <w:t xml:space="preserve"> confirm against the checklist above that no required section was accidentally deleted.</w:t>
      </w:r>
    </w:p>
    <w:p w14:paraId="313568C2" w14:textId="77777777" w:rsidR="00F97DEA" w:rsidRDefault="00000000">
      <w:pPr>
        <w:numPr>
          <w:ilvl w:val="0"/>
          <w:numId w:val="8"/>
        </w:numPr>
        <w:spacing w:after="200"/>
      </w:pPr>
      <w:r>
        <w:t>Delete this page and the introductory pages before sharing the syllabus with students.</w:t>
      </w:r>
    </w:p>
    <w:p w14:paraId="690099DE" w14:textId="77777777" w:rsidR="00F97DEA" w:rsidRDefault="00000000">
      <w:pPr>
        <w:jc w:val="center"/>
        <w:rPr>
          <w:b/>
          <w:bCs/>
          <w:highlight w:val="yellow"/>
        </w:rPr>
      </w:pPr>
      <w:r>
        <w:rPr>
          <w:b/>
          <w:bCs/>
          <w:highlight w:val="yellow"/>
        </w:rPr>
        <w:t>Prior to adding the syllabus to your course, please:</w:t>
      </w:r>
    </w:p>
    <w:p w14:paraId="571BBDC0" w14:textId="77777777" w:rsidR="00F97DEA" w:rsidRDefault="00000000">
      <w:pPr>
        <w:jc w:val="center"/>
        <w:rPr>
          <w:b/>
          <w:bCs/>
          <w:highlight w:val="yellow"/>
        </w:rPr>
      </w:pPr>
      <w:r>
        <w:rPr>
          <w:b/>
          <w:bCs/>
          <w:highlight w:val="yellow"/>
        </w:rPr>
        <w:t>Delete this introductory section.</w:t>
      </w:r>
    </w:p>
    <w:p w14:paraId="5E4B625D" w14:textId="77777777" w:rsidR="00F97DEA" w:rsidRDefault="00000000">
      <w:pPr>
        <w:jc w:val="center"/>
        <w:rPr>
          <w:b/>
          <w:bCs/>
          <w:highlight w:val="yellow"/>
        </w:rPr>
      </w:pPr>
      <w:r>
        <w:rPr>
          <w:b/>
          <w:bCs/>
          <w:highlight w:val="yellow"/>
        </w:rPr>
        <w:t>Remove all highlighting.</w:t>
      </w:r>
    </w:p>
    <w:p w14:paraId="0D096E0B" w14:textId="77777777" w:rsidR="00F97DEA" w:rsidRDefault="00000000">
      <w:pPr>
        <w:jc w:val="center"/>
        <w:rPr>
          <w:highlight w:val="yellow"/>
        </w:rPr>
      </w:pPr>
      <w:r>
        <w:rPr>
          <w:b/>
          <w:bCs/>
          <w:highlight w:val="yellow"/>
        </w:rPr>
        <w:t xml:space="preserve"> Remove any information not specifically intended for students.</w:t>
      </w:r>
      <w:r>
        <w:br w:type="page"/>
      </w:r>
    </w:p>
    <w:p w14:paraId="3DCF50D2" w14:textId="77777777" w:rsidR="00F97DEA" w:rsidRDefault="00000000">
      <w:pPr>
        <w:pStyle w:val="Title"/>
        <w:jc w:val="center"/>
        <w:rPr>
          <w:rFonts w:ascii="Montserrat SemiBold" w:eastAsia="Montserrat SemiBold" w:hAnsi="Montserrat SemiBold" w:cs="Montserrat SemiBold"/>
          <w:sz w:val="32"/>
          <w:szCs w:val="32"/>
        </w:rPr>
      </w:pPr>
      <w:bookmarkStart w:id="1" w:name="_hb5371y04x7w" w:colFirst="0" w:colLast="0"/>
      <w:bookmarkEnd w:id="1"/>
      <w:r>
        <w:rPr>
          <w:rFonts w:ascii="Montserrat SemiBold" w:eastAsia="Montserrat SemiBold" w:hAnsi="Montserrat SemiBold" w:cs="Montserrat SemiBold"/>
          <w:sz w:val="32"/>
          <w:szCs w:val="32"/>
          <w:highlight w:val="yellow"/>
        </w:rPr>
        <w:t>&lt;&lt;Course Name&gt;&gt; &lt;&lt;Semester and Year&gt;&gt;</w:t>
      </w:r>
      <w:r>
        <w:rPr>
          <w:rFonts w:ascii="Montserrat SemiBold" w:eastAsia="Montserrat SemiBold" w:hAnsi="Montserrat SemiBold" w:cs="Montserrat SemiBold"/>
          <w:sz w:val="32"/>
          <w:szCs w:val="32"/>
        </w:rPr>
        <w:t xml:space="preserve"> Syllabus</w:t>
      </w:r>
    </w:p>
    <w:p w14:paraId="555C644D" w14:textId="77777777" w:rsidR="00F97DEA" w:rsidRDefault="00000000">
      <w:pPr>
        <w:spacing w:after="0" w:line="240" w:lineRule="auto"/>
        <w:jc w:val="center"/>
      </w:pPr>
      <w:r>
        <w:rPr>
          <w:highlight w:val="yellow"/>
        </w:rPr>
        <w:t>&lt;&lt;Department or college name&gt;&gt;</w:t>
      </w:r>
    </w:p>
    <w:p w14:paraId="5480B9E9" w14:textId="77777777" w:rsidR="00F97DEA" w:rsidRDefault="00000000">
      <w:pPr>
        <w:spacing w:after="0" w:line="240" w:lineRule="auto"/>
        <w:jc w:val="center"/>
      </w:pPr>
      <w:r>
        <w:t>Western Michigan University</w:t>
      </w:r>
    </w:p>
    <w:p w14:paraId="6968F49C" w14:textId="77777777" w:rsidR="00F97DEA" w:rsidRDefault="00000000">
      <w:pPr>
        <w:pStyle w:val="Heading1"/>
      </w:pPr>
      <w:bookmarkStart w:id="2" w:name="_nfgy0h988jdu" w:colFirst="0" w:colLast="0"/>
      <w:bookmarkEnd w:id="2"/>
      <w:r>
        <w:t>Course Meeting Information</w:t>
      </w:r>
    </w:p>
    <w:p w14:paraId="7A7D041F" w14:textId="77777777" w:rsidR="00F97DEA" w:rsidRDefault="00000000">
      <w:pPr>
        <w:rPr>
          <w:b/>
          <w:bCs/>
        </w:rPr>
      </w:pPr>
      <w:r>
        <w:rPr>
          <w:rFonts w:ascii="Montserrat SemiBold" w:eastAsia="Montserrat SemiBold" w:hAnsi="Montserrat SemiBold" w:cs="Montserrat SemiBold"/>
        </w:rPr>
        <w:t xml:space="preserve">Class Meeting Days/Time: </w:t>
      </w:r>
      <w:r>
        <w:rPr>
          <w:highlight w:val="yellow"/>
        </w:rPr>
        <w:t>&lt;&lt;If applicable, add class meeting days/times. Delete this information if irrelevant to course modality.&gt;&gt;</w:t>
      </w:r>
    </w:p>
    <w:p w14:paraId="29141858" w14:textId="77777777" w:rsidR="00F97DEA" w:rsidRDefault="00000000">
      <w:r>
        <w:rPr>
          <w:rFonts w:ascii="Montserrat SemiBold" w:eastAsia="Montserrat SemiBold" w:hAnsi="Montserrat SemiBold" w:cs="Montserrat SemiBold"/>
        </w:rPr>
        <w:t>Meeting Location:</w:t>
      </w:r>
      <w:r>
        <w:rPr>
          <w:b/>
          <w:bCs/>
        </w:rPr>
        <w:t xml:space="preserve"> </w:t>
      </w:r>
      <w:r>
        <w:rPr>
          <w:highlight w:val="yellow"/>
        </w:rPr>
        <w:t>&lt;&lt;If applicable, add meeting location, including virtual meeting rooms if synchronous sessions are a part of the course design. Delete this information if irrelevant to course modality.&gt;&gt;</w:t>
      </w:r>
    </w:p>
    <w:p w14:paraId="02F69DD9" w14:textId="77777777" w:rsidR="00F97DEA" w:rsidRDefault="00000000">
      <w:pPr>
        <w:pStyle w:val="Heading1"/>
      </w:pPr>
      <w:bookmarkStart w:id="3" w:name="_93t5rst3r6fv" w:colFirst="0" w:colLast="0"/>
      <w:bookmarkEnd w:id="3"/>
      <w:r>
        <w:t>Instructor Contact Information</w:t>
      </w:r>
    </w:p>
    <w:p w14:paraId="4A1231F2" w14:textId="77777777" w:rsidR="00F97DEA" w:rsidRDefault="00000000">
      <w:pPr>
        <w:spacing w:after="0"/>
      </w:pPr>
      <w:r>
        <w:rPr>
          <w:rFonts w:ascii="Montserrat SemiBold" w:eastAsia="Montserrat SemiBold" w:hAnsi="Montserrat SemiBold" w:cs="Montserrat SemiBold"/>
        </w:rPr>
        <w:t xml:space="preserve">Instructor: </w:t>
      </w:r>
      <w:r>
        <w:rPr>
          <w:highlight w:val="yellow"/>
        </w:rPr>
        <w:t>&lt;&lt;Add instructor name.&gt;&gt;</w:t>
      </w:r>
    </w:p>
    <w:p w14:paraId="3712FFE3" w14:textId="77777777" w:rsidR="00F97DEA" w:rsidRDefault="00000000">
      <w:pPr>
        <w:spacing w:after="0"/>
      </w:pPr>
      <w:r>
        <w:rPr>
          <w:rFonts w:ascii="Montserrat SemiBold" w:eastAsia="Montserrat SemiBold" w:hAnsi="Montserrat SemiBold" w:cs="Montserrat SemiBold"/>
        </w:rPr>
        <w:t>Office Location:</w:t>
      </w:r>
      <w:r>
        <w:rPr>
          <w:b/>
          <w:bCs/>
        </w:rPr>
        <w:t xml:space="preserve"> </w:t>
      </w:r>
      <w:r>
        <w:rPr>
          <w:highlight w:val="yellow"/>
        </w:rPr>
        <w:t>&lt;&lt;If applicable, add office location. Instructor might also list “virtual”.&gt;&gt;</w:t>
      </w:r>
    </w:p>
    <w:p w14:paraId="6EEF7251" w14:textId="77777777" w:rsidR="00F97DEA" w:rsidRDefault="00000000">
      <w:pPr>
        <w:spacing w:after="0"/>
      </w:pPr>
      <w:r>
        <w:rPr>
          <w:rFonts w:ascii="Montserrat SemiBold" w:eastAsia="Montserrat SemiBold" w:hAnsi="Montserrat SemiBold" w:cs="Montserrat SemiBold"/>
        </w:rPr>
        <w:t>Office Hours:</w:t>
      </w:r>
      <w:r>
        <w:rPr>
          <w:b/>
          <w:bCs/>
        </w:rPr>
        <w:t xml:space="preserve"> </w:t>
      </w:r>
      <w:r>
        <w:rPr>
          <w:highlight w:val="yellow"/>
        </w:rPr>
        <w:t>&lt;&lt;If applicable, list days &amp; times. Instructor might also list “by appointment”.&gt;&gt;</w:t>
      </w:r>
    </w:p>
    <w:p w14:paraId="730178DF" w14:textId="77777777" w:rsidR="00F97DEA" w:rsidRDefault="00000000">
      <w:pPr>
        <w:spacing w:after="0"/>
      </w:pPr>
      <w:r>
        <w:rPr>
          <w:rFonts w:ascii="Montserrat SemiBold" w:eastAsia="Montserrat SemiBold" w:hAnsi="Montserrat SemiBold" w:cs="Montserrat SemiBold"/>
        </w:rPr>
        <w:t>Phone:</w:t>
      </w:r>
      <w:r>
        <w:rPr>
          <w:b/>
          <w:bCs/>
        </w:rPr>
        <w:t xml:space="preserve"> </w:t>
      </w:r>
      <w:r>
        <w:rPr>
          <w:highlight w:val="yellow"/>
        </w:rPr>
        <w:t>&lt;&lt;Add office or mobile number. Delete this information if you are not reachable by phone.&gt;&gt;</w:t>
      </w:r>
      <w:r>
        <w:t xml:space="preserve"> </w:t>
      </w:r>
    </w:p>
    <w:p w14:paraId="1A86EF23" w14:textId="77777777" w:rsidR="00F97DEA" w:rsidRDefault="00000000">
      <w:r>
        <w:rPr>
          <w:rFonts w:ascii="Montserrat SemiBold" w:eastAsia="Montserrat SemiBold" w:hAnsi="Montserrat SemiBold" w:cs="Montserrat SemiBold"/>
        </w:rPr>
        <w:t>Email:</w:t>
      </w:r>
      <w:r>
        <w:rPr>
          <w:b/>
          <w:bCs/>
        </w:rPr>
        <w:t xml:space="preserve"> </w:t>
      </w:r>
      <w:r>
        <w:rPr>
          <w:highlight w:val="yellow"/>
        </w:rPr>
        <w:t>&lt;&lt;Add instructor WMICH email.&gt;&gt;</w:t>
      </w:r>
      <w:r>
        <w:t xml:space="preserve"> (Preferred contact method)</w:t>
      </w:r>
    </w:p>
    <w:p w14:paraId="4590C963" w14:textId="77777777" w:rsidR="00F97DEA" w:rsidRDefault="00000000">
      <w:pPr>
        <w:pStyle w:val="Heading1"/>
      </w:pPr>
      <w:bookmarkStart w:id="4" w:name="_cpvvq3qqgbd2" w:colFirst="0" w:colLast="0"/>
      <w:bookmarkEnd w:id="4"/>
      <w:r>
        <w:t xml:space="preserve">Questions </w:t>
      </w:r>
    </w:p>
    <w:p w14:paraId="5E8AB33B" w14:textId="77777777" w:rsidR="00F97DEA" w:rsidRDefault="00000000">
      <w:r>
        <w:t>If you have a question about this syllabus or our course, I encourage you to reach out to your classmates, join me for office hours, or send me an email. I am here to help.</w:t>
      </w:r>
    </w:p>
    <w:p w14:paraId="0A0AB73A" w14:textId="77777777" w:rsidR="00F97DEA" w:rsidRDefault="00000000">
      <w:pPr>
        <w:pStyle w:val="Heading2"/>
      </w:pPr>
      <w:bookmarkStart w:id="5" w:name="_grbpzfjwsisi" w:colFirst="0" w:colLast="0"/>
      <w:bookmarkEnd w:id="5"/>
      <w:r>
        <w:t xml:space="preserve">Office Hours </w:t>
      </w:r>
    </w:p>
    <w:p w14:paraId="5823E8E9" w14:textId="77777777" w:rsidR="00F97DEA" w:rsidRDefault="00000000">
      <w:r>
        <w:t>I am available to you outside of class and enjoy talking with students about their interests, experiences, and course challenges. Please join me for office hours and/or send me an email if you need to make an appointment for a different time. Be sure to share a few days and times that might work for your schedule so we can find a convenient time for a phone call, video conference, or face-to-face meeting.</w:t>
      </w:r>
    </w:p>
    <w:p w14:paraId="74AB1F5D" w14:textId="77777777" w:rsidR="00F97DEA" w:rsidRDefault="00000000">
      <w:pPr>
        <w:pStyle w:val="Heading2"/>
      </w:pPr>
      <w:bookmarkStart w:id="6" w:name="_j7nm5dbumi7n" w:colFirst="0" w:colLast="0"/>
      <w:bookmarkEnd w:id="6"/>
      <w:r>
        <w:t xml:space="preserve">Email Response Time </w:t>
      </w:r>
    </w:p>
    <w:p w14:paraId="63DF2220" w14:textId="77777777" w:rsidR="00F97DEA" w:rsidRDefault="00000000">
      <w:r>
        <w:t>I will try to respond to emails within 24-48 hours, and I will let you know if I plan to be away from my computer for more than a couple of days. To help me address your email more efficiently, please:</w:t>
      </w:r>
    </w:p>
    <w:p w14:paraId="022D22D6" w14:textId="77777777" w:rsidR="00F97DEA" w:rsidRDefault="00000000">
      <w:pPr>
        <w:numPr>
          <w:ilvl w:val="0"/>
          <w:numId w:val="10"/>
        </w:numPr>
        <w:pBdr>
          <w:top w:val="nil"/>
          <w:left w:val="nil"/>
          <w:bottom w:val="nil"/>
          <w:right w:val="nil"/>
          <w:between w:val="nil"/>
        </w:pBdr>
        <w:spacing w:after="0"/>
      </w:pPr>
      <w:r>
        <w:rPr>
          <w:color w:val="000000"/>
        </w:rPr>
        <w:t>Email directly from the Communications tab in Elearning and/or use your WMICH email to communicate. I will do the same.</w:t>
      </w:r>
    </w:p>
    <w:p w14:paraId="189E0CDD" w14:textId="77777777" w:rsidR="00F97DEA" w:rsidRDefault="00000000">
      <w:pPr>
        <w:numPr>
          <w:ilvl w:val="0"/>
          <w:numId w:val="10"/>
        </w:numPr>
        <w:pBdr>
          <w:top w:val="nil"/>
          <w:left w:val="nil"/>
          <w:bottom w:val="nil"/>
          <w:right w:val="nil"/>
          <w:between w:val="nil"/>
        </w:pBdr>
        <w:spacing w:after="0"/>
      </w:pPr>
      <w:r>
        <w:rPr>
          <w:color w:val="000000"/>
        </w:rPr>
        <w:t>Include our course information in the subject line. This helps me find your information by clarifying which course and course section you are enrolled in.</w:t>
      </w:r>
    </w:p>
    <w:p w14:paraId="026038B5" w14:textId="77777777" w:rsidR="00F97DEA" w:rsidRDefault="00000000">
      <w:pPr>
        <w:numPr>
          <w:ilvl w:val="0"/>
          <w:numId w:val="10"/>
        </w:numPr>
        <w:pBdr>
          <w:top w:val="nil"/>
          <w:left w:val="nil"/>
          <w:bottom w:val="nil"/>
          <w:right w:val="nil"/>
          <w:between w:val="nil"/>
        </w:pBdr>
      </w:pPr>
      <w:r>
        <w:rPr>
          <w:color w:val="000000"/>
        </w:rPr>
        <w:t xml:space="preserve">Use the subject line to give me an idea of the </w:t>
      </w:r>
      <w:r>
        <w:rPr>
          <w:i/>
          <w:iCs/>
          <w:color w:val="000000"/>
        </w:rPr>
        <w:t>type and urgency</w:t>
      </w:r>
      <w:r>
        <w:rPr>
          <w:color w:val="000000"/>
        </w:rPr>
        <w:t xml:space="preserve"> of help you need. This also helps me to consider how I might best manage and support numerous requests.</w:t>
      </w:r>
    </w:p>
    <w:p w14:paraId="406C27A2" w14:textId="77777777" w:rsidR="00F97DEA" w:rsidRDefault="00000000">
      <w:pPr>
        <w:pStyle w:val="Heading1"/>
      </w:pPr>
      <w:bookmarkStart w:id="7" w:name="_plh0t239hx2r" w:colFirst="0" w:colLast="0"/>
      <w:bookmarkEnd w:id="7"/>
      <w:proofErr w:type="gramStart"/>
      <w:r>
        <w:t>Accommodations</w:t>
      </w:r>
      <w:proofErr w:type="gramEnd"/>
    </w:p>
    <w:p w14:paraId="10394E52" w14:textId="77777777" w:rsidR="00F97DEA" w:rsidRDefault="00000000">
      <w:r>
        <w:t xml:space="preserve">Both in compliance with and in the spirit of the Americans with Disabilities Act (ADA), I would like to work with you if you have a disability that will impact your work in this course. If you have a disability and wish to discuss reasonable academic accommodations, please contact me in a timely fashion. </w:t>
      </w:r>
      <w:proofErr w:type="gramStart"/>
      <w:r>
        <w:t>Accommodations are</w:t>
      </w:r>
      <w:proofErr w:type="gramEnd"/>
      <w:r>
        <w:t xml:space="preserve"> not retroactive; they begin after notification. You may also contact the </w:t>
      </w:r>
      <w:hyperlink r:id="rId11">
        <w:r>
          <w:rPr>
            <w:color w:val="0563C1"/>
            <w:u w:val="single"/>
          </w:rPr>
          <w:t>Office of Disability Services for Students</w:t>
        </w:r>
      </w:hyperlink>
      <w:r>
        <w:t xml:space="preserve"> at 269-387-2116.</w:t>
      </w:r>
    </w:p>
    <w:p w14:paraId="017E4974" w14:textId="77777777" w:rsidR="00F97DEA" w:rsidRDefault="00000000">
      <w:r>
        <w:t xml:space="preserve">If you encounter an accessibility barrier in any course material, technology, or activity, please let me know so we can work to address it. You do not need to identify as having a disability, or have an established accommodation, to report an accessibility barrier. </w:t>
      </w:r>
    </w:p>
    <w:p w14:paraId="64D49A51" w14:textId="77777777" w:rsidR="00F97DEA" w:rsidRDefault="00000000">
      <w:pPr>
        <w:pStyle w:val="Heading1"/>
      </w:pPr>
      <w:bookmarkStart w:id="8" w:name="_kdtnu2hc21qq" w:colFirst="0" w:colLast="0"/>
      <w:bookmarkEnd w:id="8"/>
      <w:r>
        <w:t xml:space="preserve">Student Support Services </w:t>
      </w:r>
    </w:p>
    <w:p w14:paraId="4B30F197" w14:textId="77777777" w:rsidR="00F97DEA" w:rsidRDefault="00000000">
      <w:r>
        <w:t xml:space="preserve">WMU offers many resources to support your success outside the classroom, from </w:t>
      </w:r>
      <w:proofErr w:type="gramStart"/>
      <w:r>
        <w:t>advising</w:t>
      </w:r>
      <w:proofErr w:type="gramEnd"/>
      <w:r>
        <w:t xml:space="preserve"> and wellness to crisis support. For information, visit </w:t>
      </w:r>
      <w:hyperlink r:id="rId12">
        <w:r>
          <w:rPr>
            <w:color w:val="0563C1"/>
            <w:u w:val="single"/>
          </w:rPr>
          <w:t>WMU Student Affairs</w:t>
        </w:r>
      </w:hyperlink>
      <w:r>
        <w:t>.</w:t>
      </w:r>
    </w:p>
    <w:p w14:paraId="2FB0FCD5" w14:textId="77777777" w:rsidR="00F97DEA" w:rsidRDefault="00000000">
      <w:pPr>
        <w:pStyle w:val="Heading1"/>
      </w:pPr>
      <w:bookmarkStart w:id="9" w:name="_acul13qrjds4" w:colFirst="0" w:colLast="0"/>
      <w:bookmarkEnd w:id="9"/>
      <w:r>
        <w:t>Course Information</w:t>
      </w:r>
    </w:p>
    <w:p w14:paraId="33E03C17" w14:textId="77777777" w:rsidR="00F97DEA" w:rsidRDefault="00000000">
      <w:pPr>
        <w:pStyle w:val="Heading2"/>
      </w:pPr>
      <w:bookmarkStart w:id="10" w:name="_q8hqnesgw269" w:colFirst="0" w:colLast="0"/>
      <w:bookmarkEnd w:id="10"/>
      <w:r>
        <w:t>Course Description</w:t>
      </w:r>
    </w:p>
    <w:p w14:paraId="3C6E077C" w14:textId="77777777" w:rsidR="00F97DEA" w:rsidRDefault="00000000">
      <w:pPr>
        <w:rPr>
          <w:highlight w:val="yellow"/>
        </w:rPr>
      </w:pPr>
      <w:r>
        <w:rPr>
          <w:highlight w:val="yellow"/>
        </w:rPr>
        <w:t xml:space="preserve">&lt;&lt;Add course description. For UDL purposes consider including: </w:t>
      </w:r>
    </w:p>
    <w:p w14:paraId="642204AC" w14:textId="77777777" w:rsidR="00F97DEA" w:rsidRDefault="00000000">
      <w:pPr>
        <w:numPr>
          <w:ilvl w:val="0"/>
          <w:numId w:val="11"/>
        </w:numPr>
        <w:pBdr>
          <w:top w:val="nil"/>
          <w:left w:val="nil"/>
          <w:bottom w:val="nil"/>
          <w:right w:val="nil"/>
          <w:between w:val="nil"/>
        </w:pBdr>
        <w:spacing w:after="0"/>
        <w:rPr>
          <w:color w:val="000000"/>
          <w:highlight w:val="yellow"/>
        </w:rPr>
      </w:pPr>
      <w:r>
        <w:rPr>
          <w:color w:val="000000"/>
          <w:highlight w:val="yellow"/>
        </w:rPr>
        <w:t xml:space="preserve">Both the WMU catalog description as well as additional information on how the course fits within the program. </w:t>
      </w:r>
    </w:p>
    <w:p w14:paraId="081A3884" w14:textId="77777777" w:rsidR="00F97DEA" w:rsidRDefault="00000000">
      <w:pPr>
        <w:numPr>
          <w:ilvl w:val="0"/>
          <w:numId w:val="11"/>
        </w:numPr>
        <w:pBdr>
          <w:top w:val="nil"/>
          <w:left w:val="nil"/>
          <w:bottom w:val="nil"/>
          <w:right w:val="nil"/>
          <w:between w:val="nil"/>
        </w:pBdr>
        <w:spacing w:after="0"/>
        <w:rPr>
          <w:color w:val="000000"/>
          <w:highlight w:val="yellow"/>
        </w:rPr>
      </w:pPr>
      <w:r>
        <w:rPr>
          <w:color w:val="000000"/>
          <w:highlight w:val="yellow"/>
        </w:rPr>
        <w:t xml:space="preserve">Information that highlights relevance, connection to real-world </w:t>
      </w:r>
      <w:proofErr w:type="gramStart"/>
      <w:r>
        <w:rPr>
          <w:color w:val="000000"/>
          <w:highlight w:val="yellow"/>
        </w:rPr>
        <w:t>application</w:t>
      </w:r>
      <w:proofErr w:type="gramEnd"/>
      <w:r>
        <w:rPr>
          <w:color w:val="000000"/>
          <w:highlight w:val="yellow"/>
        </w:rPr>
        <w:t xml:space="preserve">, and/or opportunities for personalization. </w:t>
      </w:r>
    </w:p>
    <w:p w14:paraId="70F6E75B" w14:textId="77777777" w:rsidR="00F97DEA" w:rsidRDefault="00000000">
      <w:pPr>
        <w:numPr>
          <w:ilvl w:val="0"/>
          <w:numId w:val="11"/>
        </w:numPr>
        <w:pBdr>
          <w:top w:val="nil"/>
          <w:left w:val="nil"/>
          <w:bottom w:val="nil"/>
          <w:right w:val="nil"/>
          <w:between w:val="nil"/>
        </w:pBdr>
        <w:spacing w:after="0"/>
        <w:rPr>
          <w:color w:val="000000"/>
          <w:highlight w:val="yellow"/>
        </w:rPr>
      </w:pPr>
      <w:r>
        <w:rPr>
          <w:color w:val="000000"/>
          <w:highlight w:val="yellow"/>
        </w:rPr>
        <w:t>Course modality/format information</w:t>
      </w:r>
      <w:r>
        <w:rPr>
          <w:highlight w:val="yellow"/>
        </w:rPr>
        <w:t xml:space="preserve">. </w:t>
      </w:r>
      <w:r>
        <w:rPr>
          <w:color w:val="000000"/>
          <w:highlight w:val="yellow"/>
        </w:rPr>
        <w:t xml:space="preserve">See </w:t>
      </w:r>
      <w:hyperlink r:id="rId13">
        <w:r>
          <w:rPr>
            <w:color w:val="1155CC"/>
            <w:highlight w:val="yellow"/>
            <w:u w:val="single"/>
          </w:rPr>
          <w:t>WMU’s Teaching Modalities</w:t>
        </w:r>
      </w:hyperlink>
      <w:r>
        <w:rPr>
          <w:highlight w:val="yellow"/>
        </w:rPr>
        <w:t xml:space="preserve"> for more information.</w:t>
      </w:r>
      <w:r>
        <w:rPr>
          <w:color w:val="000000"/>
          <w:highlight w:val="yellow"/>
        </w:rPr>
        <w:t>&gt;&gt;</w:t>
      </w:r>
    </w:p>
    <w:p w14:paraId="4B16923B" w14:textId="77777777" w:rsidR="00F97DEA" w:rsidRDefault="00000000">
      <w:pPr>
        <w:pStyle w:val="Heading2"/>
      </w:pPr>
      <w:bookmarkStart w:id="11" w:name="_hzlmz1mfk0je" w:colFirst="0" w:colLast="0"/>
      <w:bookmarkEnd w:id="11"/>
      <w:r>
        <w:t xml:space="preserve">Prerequisite Courses </w:t>
      </w:r>
    </w:p>
    <w:p w14:paraId="3BF4CB28" w14:textId="77777777" w:rsidR="00F97DEA" w:rsidRDefault="00000000">
      <w:r>
        <w:rPr>
          <w:highlight w:val="yellow"/>
        </w:rPr>
        <w:t>&lt;&lt;Add any relevant prerequisite course information or delete this section of the syllabus.&gt;&gt;</w:t>
      </w:r>
    </w:p>
    <w:p w14:paraId="3922A2AF" w14:textId="77777777" w:rsidR="00F97DEA" w:rsidRDefault="00000000">
      <w:pPr>
        <w:pStyle w:val="Heading2"/>
      </w:pPr>
      <w:bookmarkStart w:id="12" w:name="_5an8kztsu8ix" w:colFirst="0" w:colLast="0"/>
      <w:bookmarkEnd w:id="12"/>
      <w:r>
        <w:t>General Education Area</w:t>
      </w:r>
    </w:p>
    <w:p w14:paraId="00C7F5A9" w14:textId="77777777" w:rsidR="00F97DEA" w:rsidRDefault="00000000">
      <w:r>
        <w:rPr>
          <w:highlight w:val="yellow"/>
        </w:rPr>
        <w:t xml:space="preserve">&lt;&lt;Add Gen. Ed. Area(s) if applicable. Note: </w:t>
      </w:r>
      <w:r>
        <w:rPr>
          <w:i/>
          <w:iCs/>
          <w:highlight w:val="yellow"/>
        </w:rPr>
        <w:t>If the course meets a General Education requirement,</w:t>
      </w:r>
      <w:r>
        <w:rPr>
          <w:highlight w:val="yellow"/>
        </w:rPr>
        <w:t xml:space="preserve"> </w:t>
      </w:r>
      <w:r>
        <w:rPr>
          <w:i/>
          <w:iCs/>
          <w:highlight w:val="yellow"/>
        </w:rPr>
        <w:t xml:space="preserve">the syllabus must include clarification of which area(s) the course fulfills. </w:t>
      </w:r>
      <w:r>
        <w:rPr>
          <w:highlight w:val="yellow"/>
        </w:rPr>
        <w:t>If not applicable, delete this section of the syllabus.&gt;&gt;</w:t>
      </w:r>
    </w:p>
    <w:p w14:paraId="1227FEF5" w14:textId="77777777" w:rsidR="00F97DEA" w:rsidRDefault="00000000">
      <w:pPr>
        <w:pStyle w:val="Heading1"/>
      </w:pPr>
      <w:bookmarkStart w:id="13" w:name="_5q7fl5v98cl" w:colFirst="0" w:colLast="0"/>
      <w:bookmarkEnd w:id="13"/>
      <w:r>
        <w:t xml:space="preserve">Course Texts &amp; Other Materials </w:t>
      </w:r>
    </w:p>
    <w:p w14:paraId="236CB714" w14:textId="77777777" w:rsidR="00F97DEA" w:rsidRDefault="00000000">
      <w:pPr>
        <w:pStyle w:val="Heading2"/>
        <w:rPr>
          <w:rFonts w:ascii="Montserrat" w:eastAsia="Montserrat" w:hAnsi="Montserrat" w:cs="Montserrat"/>
          <w:sz w:val="22"/>
          <w:szCs w:val="22"/>
          <w:highlight w:val="yellow"/>
        </w:rPr>
      </w:pPr>
      <w:bookmarkStart w:id="14" w:name="_21r2x9o4pmv1" w:colFirst="0" w:colLast="0"/>
      <w:bookmarkEnd w:id="14"/>
      <w:r>
        <w:t>Required Materials</w:t>
      </w:r>
      <w:r>
        <w:rPr>
          <w:rFonts w:ascii="Montserrat" w:eastAsia="Montserrat" w:hAnsi="Montserrat" w:cs="Montserrat"/>
          <w:sz w:val="22"/>
          <w:szCs w:val="22"/>
          <w:highlight w:val="yellow"/>
        </w:rPr>
        <w:t xml:space="preserve"> </w:t>
      </w:r>
    </w:p>
    <w:p w14:paraId="1CB8307B" w14:textId="77777777" w:rsidR="00F97DEA" w:rsidRDefault="00000000">
      <w:pPr>
        <w:numPr>
          <w:ilvl w:val="0"/>
          <w:numId w:val="2"/>
        </w:numPr>
        <w:spacing w:after="0"/>
        <w:rPr>
          <w:highlight w:val="yellow"/>
        </w:rPr>
      </w:pPr>
      <w:r>
        <w:rPr>
          <w:highlight w:val="yellow"/>
        </w:rPr>
        <w:t xml:space="preserve">&lt;&lt;List full title of textbook, author, edition, publisher, copyright date, the ISBN, and where it can be purchased. </w:t>
      </w:r>
    </w:p>
    <w:p w14:paraId="61288EF9" w14:textId="77777777" w:rsidR="00F97DEA" w:rsidRDefault="00000000">
      <w:pPr>
        <w:numPr>
          <w:ilvl w:val="1"/>
          <w:numId w:val="2"/>
        </w:numPr>
        <w:rPr>
          <w:highlight w:val="yellow"/>
        </w:rPr>
      </w:pPr>
      <w:r>
        <w:rPr>
          <w:highlight w:val="yellow"/>
        </w:rPr>
        <w:t xml:space="preserve">If a required text is available online, indicate where it can be accessed. </w:t>
      </w:r>
    </w:p>
    <w:p w14:paraId="6C01D60F" w14:textId="77777777" w:rsidR="00F97DEA" w:rsidRDefault="00000000">
      <w:r>
        <w:rPr>
          <w:highlight w:val="yellow"/>
        </w:rPr>
        <w:t>For UDL purposes, it is important to include “a variety of materials, beyond printed text, to increase the options of representation and increase engagement” and to “be sure that any materials included in the course are accessible to all learners, including links to outside resources and tools” (CAST, UDL Syllabus).&gt;&gt;</w:t>
      </w:r>
    </w:p>
    <w:p w14:paraId="1D7DFFAD" w14:textId="77777777" w:rsidR="00F97DEA" w:rsidRDefault="00000000">
      <w:r>
        <w:t xml:space="preserve">If you </w:t>
      </w:r>
      <w:proofErr w:type="gramStart"/>
      <w:r>
        <w:t>experience difficulty</w:t>
      </w:r>
      <w:proofErr w:type="gramEnd"/>
      <w:r>
        <w:t xml:space="preserve"> accessing this text or any recommended or supplemental course readings, or encounter any other accessibility barrier in the course, please contact me so the issue can be addressed as promptly as possible.</w:t>
      </w:r>
    </w:p>
    <w:p w14:paraId="05C65E00" w14:textId="77777777" w:rsidR="00F97DEA" w:rsidRDefault="00000000">
      <w:pPr>
        <w:rPr>
          <w:highlight w:val="yellow"/>
        </w:rPr>
      </w:pPr>
      <w:r>
        <w:rPr>
          <w:highlight w:val="yellow"/>
        </w:rPr>
        <w:t>&lt;&lt;If using Elearning, include the following general statement.&gt;&gt;</w:t>
      </w:r>
    </w:p>
    <w:p w14:paraId="2610EAC9" w14:textId="77777777" w:rsidR="00F97DEA" w:rsidRDefault="00000000">
      <w:r>
        <w:t xml:space="preserve">Other readings will be made available through our Elearning course where alternative downloads (HTML, ePub, </w:t>
      </w:r>
      <w:proofErr w:type="gramStart"/>
      <w:r>
        <w:t>Electronic</w:t>
      </w:r>
      <w:proofErr w:type="gramEnd"/>
      <w:r>
        <w:t xml:space="preserve"> braille BRF, Audio MP3, and BeeLine Reader) are available for all course files to support accessibility for all students.</w:t>
      </w:r>
    </w:p>
    <w:p w14:paraId="720BF11D" w14:textId="77777777" w:rsidR="00F97DEA" w:rsidRDefault="00000000">
      <w:pPr>
        <w:rPr>
          <w:highlight w:val="yellow"/>
        </w:rPr>
      </w:pPr>
      <w:r>
        <w:rPr>
          <w:highlight w:val="yellow"/>
        </w:rPr>
        <w:t>&lt;&lt;If not using Elearning, delete the above statement. &gt;&gt;</w:t>
      </w:r>
    </w:p>
    <w:p w14:paraId="4F2DEC68" w14:textId="77777777" w:rsidR="00F97DEA" w:rsidRDefault="00000000">
      <w:pPr>
        <w:pStyle w:val="Heading2"/>
      </w:pPr>
      <w:bookmarkStart w:id="15" w:name="_eg8jvbmgh8b" w:colFirst="0" w:colLast="0"/>
      <w:bookmarkEnd w:id="15"/>
      <w:r>
        <w:t>Recommended Resources and Materials</w:t>
      </w:r>
    </w:p>
    <w:p w14:paraId="2FD329D3" w14:textId="77777777" w:rsidR="00F97DEA" w:rsidRDefault="00000000">
      <w:pPr>
        <w:numPr>
          <w:ilvl w:val="0"/>
          <w:numId w:val="13"/>
        </w:numPr>
        <w:rPr>
          <w:highlight w:val="yellow"/>
        </w:rPr>
      </w:pPr>
      <w:r>
        <w:rPr>
          <w:highlight w:val="yellow"/>
        </w:rPr>
        <w:t>&lt;&lt;List other readings, resources, and materials available and how/where to access them. Delete this sub-section if not relevant to your course.&gt;&gt;</w:t>
      </w:r>
    </w:p>
    <w:p w14:paraId="52F84789" w14:textId="77777777" w:rsidR="00F97DEA" w:rsidRDefault="00000000">
      <w:pPr>
        <w:pStyle w:val="Heading2"/>
      </w:pPr>
      <w:bookmarkStart w:id="16" w:name="_j70sccdjfq2" w:colFirst="0" w:colLast="0"/>
      <w:bookmarkEnd w:id="16"/>
      <w:r>
        <w:t>Course E-Reserve Library</w:t>
      </w:r>
    </w:p>
    <w:p w14:paraId="19DD4257" w14:textId="77777777" w:rsidR="00F97DEA" w:rsidRDefault="00000000">
      <w:r>
        <w:rPr>
          <w:highlight w:val="yellow"/>
        </w:rPr>
        <w:t xml:space="preserve">&lt;&lt;If using E-Reserves through WMU Libraries (recommended whenever possible as the </w:t>
      </w:r>
      <w:proofErr w:type="gramStart"/>
      <w:r>
        <w:rPr>
          <w:highlight w:val="yellow"/>
        </w:rPr>
        <w:t>Library</w:t>
      </w:r>
      <w:proofErr w:type="gramEnd"/>
      <w:r>
        <w:rPr>
          <w:highlight w:val="yellow"/>
        </w:rPr>
        <w:t xml:space="preserve"> will help to ensure items meet accessibility requirements), include the following text.&gt;&gt;</w:t>
      </w:r>
      <w:r>
        <w:t xml:space="preserve"> </w:t>
      </w:r>
    </w:p>
    <w:p w14:paraId="5846C8D7" w14:textId="77777777" w:rsidR="00F97DEA" w:rsidRDefault="00000000">
      <w:r>
        <w:t xml:space="preserve">For this course, I have created a course reserve through WMU Libraries. Here you will find many of the texts and articles we will use in class. I will do my best to remind you which of our materials can be found here, but you can also look for yourself any time by visiting our class in the </w:t>
      </w:r>
      <w:hyperlink r:id="rId14">
        <w:r>
          <w:rPr>
            <w:color w:val="0563C1"/>
            <w:u w:val="single"/>
          </w:rPr>
          <w:t>WMU Course Reserves</w:t>
        </w:r>
      </w:hyperlink>
      <w:r>
        <w:t>. You will need:</w:t>
      </w:r>
    </w:p>
    <w:p w14:paraId="2E93B3A7" w14:textId="77777777" w:rsidR="00F97DEA" w:rsidRDefault="00000000">
      <w:r>
        <w:t xml:space="preserve">Our Class E-Reserve Password: </w:t>
      </w:r>
      <w:r>
        <w:rPr>
          <w:highlight w:val="yellow"/>
        </w:rPr>
        <w:t>&lt;&lt;Add Course E-Reserve Password.&gt;&gt;</w:t>
      </w:r>
    </w:p>
    <w:p w14:paraId="735FD572" w14:textId="77777777" w:rsidR="00F97DEA" w:rsidRDefault="00000000">
      <w:r>
        <w:rPr>
          <w:highlight w:val="yellow"/>
        </w:rPr>
        <w:t xml:space="preserve">&lt;&lt;To support instructors the WMU Libraries has created an </w:t>
      </w:r>
      <w:hyperlink r:id="rId15">
        <w:r>
          <w:rPr>
            <w:color w:val="0563C1"/>
            <w:highlight w:val="yellow"/>
            <w:u w:val="single"/>
          </w:rPr>
          <w:t>Instructor Guide for Library Course Reserves</w:t>
        </w:r>
      </w:hyperlink>
      <w:r>
        <w:rPr>
          <w:highlight w:val="yellow"/>
        </w:rPr>
        <w:t xml:space="preserve">. For additional support, instructors can also connect with a </w:t>
      </w:r>
      <w:hyperlink r:id="rId16">
        <w:r>
          <w:rPr>
            <w:color w:val="0563C1"/>
            <w:highlight w:val="yellow"/>
            <w:u w:val="single"/>
          </w:rPr>
          <w:t>WMU Subject Librarian</w:t>
        </w:r>
      </w:hyperlink>
      <w:r>
        <w:rPr>
          <w:highlight w:val="yellow"/>
        </w:rPr>
        <w:t>.&gt;&gt;</w:t>
      </w:r>
    </w:p>
    <w:p w14:paraId="3E8C7711" w14:textId="77777777" w:rsidR="00F97DEA" w:rsidRDefault="00000000">
      <w:pPr>
        <w:rPr>
          <w:highlight w:val="yellow"/>
        </w:rPr>
      </w:pPr>
      <w:r>
        <w:rPr>
          <w:highlight w:val="yellow"/>
        </w:rPr>
        <w:t>&lt;&lt;If not using WMU Libraries Course E-Reserves, delete this subsection of the syllabus. &gt;&gt;</w:t>
      </w:r>
    </w:p>
    <w:p w14:paraId="2DC09C5F" w14:textId="77777777" w:rsidR="00F97DEA" w:rsidRDefault="00000000">
      <w:pPr>
        <w:pStyle w:val="Heading2"/>
      </w:pPr>
      <w:bookmarkStart w:id="17" w:name="_1qt9g2t7ywwb" w:colFirst="0" w:colLast="0"/>
      <w:bookmarkEnd w:id="17"/>
      <w:r>
        <w:t>Ally for Accessibility</w:t>
      </w:r>
    </w:p>
    <w:p w14:paraId="513BB024" w14:textId="77777777" w:rsidR="00F97DEA" w:rsidRDefault="00000000">
      <w:r>
        <w:rPr>
          <w:highlight w:val="yellow"/>
        </w:rPr>
        <w:t xml:space="preserve">&lt;&lt;If using Elearning </w:t>
      </w:r>
      <w:proofErr w:type="gramStart"/>
      <w:r>
        <w:rPr>
          <w:highlight w:val="yellow"/>
        </w:rPr>
        <w:t>include</w:t>
      </w:r>
      <w:proofErr w:type="gramEnd"/>
      <w:r>
        <w:rPr>
          <w:highlight w:val="yellow"/>
        </w:rPr>
        <w:t xml:space="preserve"> the following information.&gt;&gt;</w:t>
      </w:r>
      <w:r>
        <w:t xml:space="preserve"> </w:t>
      </w:r>
    </w:p>
    <w:p w14:paraId="79E147CA" w14:textId="77777777" w:rsidR="00F97DEA" w:rsidRDefault="00000000">
      <w:r>
        <w:t xml:space="preserve">As noted under the course text information, we use a variety of content in this course. And, although I work to create content that is accessible for all learners, we also have a tool built into Elearning that offers additional options to better meet your individual needs. I encourage you to check out </w:t>
      </w:r>
      <w:hyperlink r:id="rId17">
        <w:r>
          <w:rPr>
            <w:color w:val="0563C1"/>
            <w:u w:val="single"/>
          </w:rPr>
          <w:t>Ally's alternative format downloads</w:t>
        </w:r>
      </w:hyperlink>
      <w:r>
        <w:t xml:space="preserve"> so that you can recognize these opportunities throughout the course and choose the version that best suits your needs.</w:t>
      </w:r>
    </w:p>
    <w:p w14:paraId="528C141B" w14:textId="77777777" w:rsidR="00F97DEA" w:rsidRDefault="00000000">
      <w:pPr>
        <w:rPr>
          <w:highlight w:val="yellow"/>
        </w:rPr>
      </w:pPr>
      <w:r>
        <w:rPr>
          <w:highlight w:val="yellow"/>
        </w:rPr>
        <w:t>&lt;&lt;If not using Elearning, delete the above sub-section of the syllabus. &gt;&gt;</w:t>
      </w:r>
    </w:p>
    <w:p w14:paraId="62EC363C" w14:textId="77777777" w:rsidR="00F97DEA" w:rsidRDefault="00000000">
      <w:pPr>
        <w:pStyle w:val="Heading1"/>
      </w:pPr>
      <w:bookmarkStart w:id="18" w:name="_nmwn98l2uyhr" w:colFirst="0" w:colLast="0"/>
      <w:bookmarkEnd w:id="18"/>
      <w:r>
        <w:t>Program Goals and Course Outcomes</w:t>
      </w:r>
    </w:p>
    <w:p w14:paraId="1AE98141" w14:textId="77777777" w:rsidR="00F97DEA" w:rsidRDefault="00000000">
      <w:pPr>
        <w:pStyle w:val="Heading2"/>
      </w:pPr>
      <w:bookmarkStart w:id="19" w:name="_z1j1uv5ky9ql" w:colFirst="0" w:colLast="0"/>
      <w:bookmarkEnd w:id="19"/>
      <w:r>
        <w:t>Program Goals</w:t>
      </w:r>
    </w:p>
    <w:p w14:paraId="0B104BD8" w14:textId="77777777" w:rsidR="00F97DEA" w:rsidRDefault="00000000">
      <w:r>
        <w:t>This course is designed to support students in the achievement of program goals. These include:</w:t>
      </w:r>
    </w:p>
    <w:p w14:paraId="0B3A5DE9" w14:textId="77777777" w:rsidR="00F97DEA" w:rsidRDefault="00000000">
      <w:pPr>
        <w:numPr>
          <w:ilvl w:val="0"/>
          <w:numId w:val="6"/>
        </w:numPr>
        <w:spacing w:after="0"/>
      </w:pPr>
      <w:r>
        <w:rPr>
          <w:highlight w:val="yellow"/>
        </w:rPr>
        <w:t>&lt;&lt;If program-level goals (sometimes referred to as outcomes) are applicable to this course, list them here.</w:t>
      </w:r>
    </w:p>
    <w:p w14:paraId="59316F36" w14:textId="77777777" w:rsidR="00F97DEA" w:rsidRDefault="00F97DEA">
      <w:pPr>
        <w:numPr>
          <w:ilvl w:val="0"/>
          <w:numId w:val="6"/>
        </w:numPr>
      </w:pPr>
    </w:p>
    <w:p w14:paraId="588453F7" w14:textId="77777777" w:rsidR="00F97DEA" w:rsidRDefault="00000000">
      <w:r>
        <w:rPr>
          <w:highlight w:val="yellow"/>
        </w:rPr>
        <w:t xml:space="preserve"> If program goals are not applicable to this course, delete this subsection of the syllabus.&gt;&gt;</w:t>
      </w:r>
    </w:p>
    <w:p w14:paraId="67961367" w14:textId="77777777" w:rsidR="00F97DEA" w:rsidRDefault="00000000">
      <w:pPr>
        <w:pStyle w:val="Heading2"/>
      </w:pPr>
      <w:bookmarkStart w:id="20" w:name="_i7ro6x85220" w:colFirst="0" w:colLast="0"/>
      <w:bookmarkEnd w:id="20"/>
      <w:r>
        <w:t>Course Outcomes</w:t>
      </w:r>
    </w:p>
    <w:p w14:paraId="03734D1C" w14:textId="77777777" w:rsidR="00F97DEA" w:rsidRDefault="00000000">
      <w:r>
        <w:t>Through your efforts in this course, you will:</w:t>
      </w:r>
    </w:p>
    <w:p w14:paraId="7961D3DB" w14:textId="77777777" w:rsidR="00F97DEA" w:rsidRDefault="00000000">
      <w:pPr>
        <w:numPr>
          <w:ilvl w:val="0"/>
          <w:numId w:val="5"/>
        </w:numPr>
        <w:pBdr>
          <w:top w:val="nil"/>
          <w:left w:val="nil"/>
          <w:bottom w:val="nil"/>
          <w:right w:val="nil"/>
          <w:between w:val="nil"/>
        </w:pBdr>
        <w:spacing w:after="200"/>
        <w:rPr>
          <w:color w:val="000000"/>
          <w:highlight w:val="yellow"/>
        </w:rPr>
      </w:pPr>
      <w:r>
        <w:rPr>
          <w:color w:val="000000"/>
          <w:highlight w:val="yellow"/>
        </w:rPr>
        <w:t>&lt;&lt;List overarching course-level outcomes (sometimes referred to as course goals or objectives and/or accreditation standards relevant to the course.</w:t>
      </w:r>
    </w:p>
    <w:p w14:paraId="39096A9A" w14:textId="77777777" w:rsidR="00F97DEA" w:rsidRDefault="00F97DEA">
      <w:pPr>
        <w:numPr>
          <w:ilvl w:val="0"/>
          <w:numId w:val="5"/>
        </w:numPr>
        <w:pBdr>
          <w:top w:val="nil"/>
          <w:left w:val="nil"/>
          <w:bottom w:val="nil"/>
          <w:right w:val="nil"/>
          <w:between w:val="nil"/>
        </w:pBdr>
        <w:spacing w:after="200"/>
        <w:rPr>
          <w:highlight w:val="yellow"/>
        </w:rPr>
      </w:pPr>
    </w:p>
    <w:p w14:paraId="394B5B1B" w14:textId="77777777" w:rsidR="00F97DEA" w:rsidRDefault="00000000">
      <w:pPr>
        <w:rPr>
          <w:highlight w:val="yellow"/>
        </w:rPr>
      </w:pPr>
      <w:r>
        <w:rPr>
          <w:highlight w:val="yellow"/>
        </w:rPr>
        <w:t xml:space="preserve">Best practice suggests that course outcomes are learner-centered, clarifying for learners what they will be able to do </w:t>
      </w:r>
      <w:proofErr w:type="gramStart"/>
      <w:r>
        <w:rPr>
          <w:highlight w:val="yellow"/>
        </w:rPr>
        <w:t>as a result of</w:t>
      </w:r>
      <w:proofErr w:type="gramEnd"/>
      <w:r>
        <w:rPr>
          <w:highlight w:val="yellow"/>
        </w:rPr>
        <w:t xml:space="preserve"> completing this course. For this reason, these outcomes should:</w:t>
      </w:r>
    </w:p>
    <w:p w14:paraId="1AF2E763" w14:textId="77777777" w:rsidR="00F97DEA" w:rsidRDefault="00000000">
      <w:pPr>
        <w:numPr>
          <w:ilvl w:val="0"/>
          <w:numId w:val="13"/>
        </w:numPr>
        <w:pBdr>
          <w:top w:val="nil"/>
          <w:left w:val="nil"/>
          <w:bottom w:val="nil"/>
          <w:right w:val="nil"/>
          <w:between w:val="nil"/>
        </w:pBdr>
        <w:spacing w:after="0"/>
        <w:rPr>
          <w:color w:val="000000"/>
          <w:highlight w:val="yellow"/>
        </w:rPr>
      </w:pPr>
      <w:r>
        <w:rPr>
          <w:color w:val="000000"/>
          <w:highlight w:val="yellow"/>
        </w:rPr>
        <w:t xml:space="preserve">Begin with measurable actions, e.g., identify, compare, appraise, estimate, predict, as opposed to abstract verbs like understand or learn. </w:t>
      </w:r>
    </w:p>
    <w:p w14:paraId="73A38CDD" w14:textId="77777777" w:rsidR="00F97DEA" w:rsidRDefault="00000000">
      <w:pPr>
        <w:numPr>
          <w:ilvl w:val="0"/>
          <w:numId w:val="13"/>
        </w:numPr>
        <w:pBdr>
          <w:top w:val="nil"/>
          <w:left w:val="nil"/>
          <w:bottom w:val="nil"/>
          <w:right w:val="nil"/>
          <w:between w:val="nil"/>
        </w:pBdr>
        <w:spacing w:after="0"/>
        <w:rPr>
          <w:color w:val="000000"/>
          <w:highlight w:val="yellow"/>
        </w:rPr>
      </w:pPr>
      <w:r>
        <w:rPr>
          <w:highlight w:val="yellow"/>
        </w:rPr>
        <w:t xml:space="preserve">Align clearly </w:t>
      </w:r>
      <w:r>
        <w:rPr>
          <w:color w:val="000000"/>
          <w:highlight w:val="yellow"/>
        </w:rPr>
        <w:t>with key course assessments.</w:t>
      </w:r>
    </w:p>
    <w:p w14:paraId="645FFA8F" w14:textId="77777777" w:rsidR="00F97DEA" w:rsidRDefault="00000000">
      <w:pPr>
        <w:numPr>
          <w:ilvl w:val="0"/>
          <w:numId w:val="13"/>
        </w:numPr>
        <w:pBdr>
          <w:top w:val="nil"/>
          <w:left w:val="nil"/>
          <w:bottom w:val="nil"/>
          <w:right w:val="nil"/>
          <w:between w:val="nil"/>
        </w:pBdr>
        <w:rPr>
          <w:color w:val="000000"/>
          <w:highlight w:val="yellow"/>
        </w:rPr>
      </w:pPr>
      <w:r>
        <w:rPr>
          <w:color w:val="000000"/>
          <w:highlight w:val="yellow"/>
        </w:rPr>
        <w:t>Be relevant to anticipated learner goals for their academic, personal, and/or professional lives.&gt;&gt;</w:t>
      </w:r>
    </w:p>
    <w:p w14:paraId="511C3EF4" w14:textId="77777777" w:rsidR="00F97DEA" w:rsidRDefault="00000000">
      <w:pPr>
        <w:pStyle w:val="Heading1"/>
      </w:pPr>
      <w:bookmarkStart w:id="21" w:name="_bd9q1u8pu04q" w:colFirst="0" w:colLast="0"/>
      <w:bookmarkEnd w:id="21"/>
      <w:r>
        <w:t>Graded Course Activities, Assignments and Assessments</w:t>
      </w:r>
    </w:p>
    <w:p w14:paraId="43A7EBE9" w14:textId="77777777" w:rsidR="00F97DEA" w:rsidRDefault="00000000">
      <w:pPr>
        <w:pStyle w:val="Heading2"/>
      </w:pPr>
      <w:bookmarkStart w:id="22" w:name="_xd8h5p473ajg" w:colFirst="0" w:colLast="0"/>
      <w:bookmarkEnd w:id="22"/>
      <w:r>
        <w:rPr>
          <w:highlight w:val="yellow"/>
        </w:rPr>
        <w:t>&lt;&lt;Category, Assignment, or Activity Title&gt;&gt;</w:t>
      </w:r>
    </w:p>
    <w:p w14:paraId="1C12183F" w14:textId="77777777" w:rsidR="00F97DEA" w:rsidRDefault="00000000">
      <w:pPr>
        <w:rPr>
          <w:highlight w:val="yellow"/>
        </w:rPr>
      </w:pPr>
      <w:r>
        <w:rPr>
          <w:highlight w:val="yellow"/>
        </w:rPr>
        <w:t>&lt;&lt;Above, add the title or category of your course activity, assignment, or assessment. Then, below, using learner-centered language, describe basic assessment requirements and plan for evaluation and feedback.</w:t>
      </w:r>
    </w:p>
    <w:p w14:paraId="7D38F11D" w14:textId="77777777" w:rsidR="00F97DEA" w:rsidRDefault="00000000">
      <w:pPr>
        <w:pStyle w:val="Heading2"/>
      </w:pPr>
      <w:r>
        <w:rPr>
          <w:highlight w:val="yellow"/>
        </w:rPr>
        <w:t>&lt;&lt;Category, Assignment, or Activity Title&gt;&gt;</w:t>
      </w:r>
    </w:p>
    <w:p w14:paraId="0C86E9A3" w14:textId="77777777" w:rsidR="00F97DEA" w:rsidRDefault="00000000">
      <w:pPr>
        <w:rPr>
          <w:highlight w:val="yellow"/>
        </w:rPr>
      </w:pPr>
      <w:r>
        <w:rPr>
          <w:highlight w:val="yellow"/>
        </w:rPr>
        <w:t>&lt;&lt;Above, add the title or category of your course activity, assignment, or assessment. Then, below, using learner-centered language, describe basic assessment requirements and plan for evaluation and feedback.</w:t>
      </w:r>
    </w:p>
    <w:p w14:paraId="2EBDCEAF" w14:textId="77777777" w:rsidR="00F97DEA" w:rsidRDefault="00000000">
      <w:pPr>
        <w:pStyle w:val="Heading2"/>
      </w:pPr>
      <w:r>
        <w:rPr>
          <w:highlight w:val="yellow"/>
        </w:rPr>
        <w:t>&lt;&lt;Category, Assignment, or Activity Title&gt;&gt;</w:t>
      </w:r>
    </w:p>
    <w:p w14:paraId="42AED974" w14:textId="77777777" w:rsidR="00F97DEA" w:rsidRDefault="00000000">
      <w:pPr>
        <w:rPr>
          <w:highlight w:val="yellow"/>
        </w:rPr>
      </w:pPr>
      <w:r>
        <w:rPr>
          <w:highlight w:val="yellow"/>
        </w:rPr>
        <w:t>&lt;&lt;Above, add the title or category of your course activity, assignment, or assessment. Then, below, using learner-centered language, describe basic assessment requirements and plan for evaluation and feedback.</w:t>
      </w:r>
    </w:p>
    <w:p w14:paraId="48D914BA" w14:textId="77777777" w:rsidR="00F97DEA" w:rsidRDefault="00000000">
      <w:pPr>
        <w:pStyle w:val="Heading2"/>
      </w:pPr>
      <w:r>
        <w:rPr>
          <w:highlight w:val="yellow"/>
        </w:rPr>
        <w:t>&lt;&lt;Category, Assignment, or Activity Title&gt;&gt;</w:t>
      </w:r>
    </w:p>
    <w:p w14:paraId="4AFCF864" w14:textId="77777777" w:rsidR="00F97DEA" w:rsidRDefault="00000000">
      <w:pPr>
        <w:rPr>
          <w:highlight w:val="yellow"/>
        </w:rPr>
      </w:pPr>
      <w:r>
        <w:rPr>
          <w:highlight w:val="yellow"/>
        </w:rPr>
        <w:t>&lt;&lt;Above, add the title or category of your course activity, assignment, or assessment. Then, below, using learner-centered language, describe basic assessment requirements and plan for evaluation and feedback.</w:t>
      </w:r>
    </w:p>
    <w:p w14:paraId="65D1DF7B" w14:textId="77777777" w:rsidR="00F97DEA" w:rsidRDefault="00000000">
      <w:r>
        <w:rPr>
          <w:highlight w:val="yellow"/>
        </w:rPr>
        <w:t>Cut/</w:t>
      </w:r>
      <w:proofErr w:type="gramStart"/>
      <w:r>
        <w:rPr>
          <w:highlight w:val="yellow"/>
        </w:rPr>
        <w:t>paste to</w:t>
      </w:r>
      <w:proofErr w:type="gramEnd"/>
      <w:r>
        <w:rPr>
          <w:highlight w:val="yellow"/>
        </w:rPr>
        <w:t xml:space="preserve"> add additional Assignments or Activities or Categories as needed.&gt;&gt; </w:t>
      </w:r>
    </w:p>
    <w:p w14:paraId="3F7752A4" w14:textId="77777777" w:rsidR="00F97DEA" w:rsidRDefault="00000000">
      <w:pPr>
        <w:pStyle w:val="Heading1"/>
      </w:pPr>
      <w:bookmarkStart w:id="23" w:name="_f89nsgn0795k" w:colFirst="0" w:colLast="0"/>
      <w:bookmarkEnd w:id="23"/>
      <w:r>
        <w:t>Grading Breakdown</w:t>
      </w:r>
    </w:p>
    <w:p w14:paraId="5FAA3910" w14:textId="77777777" w:rsidR="00F97DEA" w:rsidRDefault="00000000">
      <w:pPr>
        <w:pStyle w:val="Heading2"/>
      </w:pPr>
      <w:bookmarkStart w:id="24" w:name="_kd8lbr4n73p1" w:colFirst="0" w:colLast="0"/>
      <w:bookmarkEnd w:id="24"/>
      <w:r>
        <w:t>Assignments and Points</w:t>
      </w:r>
    </w:p>
    <w:p w14:paraId="205C12B3" w14:textId="77777777" w:rsidR="00F97DEA" w:rsidRDefault="00000000">
      <w:r>
        <w:rPr>
          <w:highlight w:val="yellow"/>
        </w:rPr>
        <w:t xml:space="preserve">&lt;&lt;If points-based grading will be used, list assignments, assessments, and/or other activities, showing how points on individual work add up to final grade.&gt;&gt; </w:t>
      </w:r>
    </w:p>
    <w:p w14:paraId="0746287C" w14:textId="77777777" w:rsidR="00F97DEA" w:rsidRDefault="00000000">
      <w:pPr>
        <w:spacing w:after="0"/>
      </w:pPr>
      <w:r>
        <w:t>Assignment Title</w:t>
      </w:r>
      <w:r>
        <w:tab/>
      </w:r>
      <w:r>
        <w:tab/>
        <w:t>POINTS</w:t>
      </w:r>
    </w:p>
    <w:p w14:paraId="298BCD27" w14:textId="77777777" w:rsidR="00F97DEA" w:rsidRDefault="00000000">
      <w:pPr>
        <w:spacing w:after="0"/>
      </w:pPr>
      <w:r>
        <w:t>Assignment Title</w:t>
      </w:r>
      <w:r>
        <w:tab/>
      </w:r>
      <w:r>
        <w:tab/>
        <w:t>POINTS</w:t>
      </w:r>
    </w:p>
    <w:p w14:paraId="734A1C2B" w14:textId="77777777" w:rsidR="00F97DEA" w:rsidRDefault="00000000">
      <w:pPr>
        <w:spacing w:after="0"/>
      </w:pPr>
      <w:r>
        <w:t>Assignment Title</w:t>
      </w:r>
      <w:r>
        <w:tab/>
      </w:r>
      <w:r>
        <w:tab/>
        <w:t>POINTS</w:t>
      </w:r>
    </w:p>
    <w:p w14:paraId="7D279700" w14:textId="77777777" w:rsidR="00F97DEA" w:rsidRDefault="00000000">
      <w:pPr>
        <w:spacing w:after="0"/>
      </w:pPr>
      <w:r>
        <w:t>Assignment Title</w:t>
      </w:r>
      <w:r>
        <w:tab/>
      </w:r>
      <w:r>
        <w:tab/>
        <w:t>POINTS</w:t>
      </w:r>
    </w:p>
    <w:p w14:paraId="72D8E517" w14:textId="77777777" w:rsidR="00F97DEA" w:rsidRDefault="00000000">
      <w:pPr>
        <w:spacing w:after="0"/>
      </w:pPr>
      <w:r>
        <w:t>Assignment Title</w:t>
      </w:r>
      <w:r>
        <w:tab/>
      </w:r>
      <w:r>
        <w:tab/>
        <w:t>POINTS</w:t>
      </w:r>
    </w:p>
    <w:p w14:paraId="05D99A92" w14:textId="77777777" w:rsidR="00F97DEA" w:rsidRDefault="00000000">
      <w:pPr>
        <w:spacing w:after="0"/>
      </w:pPr>
      <w:r>
        <w:t>Assignment Title</w:t>
      </w:r>
      <w:r>
        <w:tab/>
      </w:r>
      <w:r>
        <w:tab/>
        <w:t>POINTS</w:t>
      </w:r>
    </w:p>
    <w:p w14:paraId="080B8638" w14:textId="77777777" w:rsidR="00F97DEA" w:rsidRDefault="00000000">
      <w:r>
        <w:rPr>
          <w:rFonts w:ascii="Montserrat SemiBold" w:eastAsia="Montserrat SemiBold" w:hAnsi="Montserrat SemiBold" w:cs="Montserrat SemiBold"/>
        </w:rPr>
        <w:t>Total Available Points</w:t>
      </w:r>
      <w:r>
        <w:rPr>
          <w:b/>
          <w:bCs/>
        </w:rPr>
        <w:tab/>
      </w:r>
      <w:r>
        <w:t>COURSE TOTAL</w:t>
      </w:r>
    </w:p>
    <w:p w14:paraId="3D28C825" w14:textId="77777777" w:rsidR="00F97DEA" w:rsidRDefault="00000000">
      <w:r>
        <w:rPr>
          <w:highlight w:val="yellow"/>
        </w:rPr>
        <w:t>&lt;&lt;If using a weighted grade book, it is helpful to include both the category percentages as well as individual assignment points. This ensures that students have a fuller understanding of the value/impact of specific assignments and activities within a given category.&gt;&gt;</w:t>
      </w:r>
    </w:p>
    <w:p w14:paraId="6092F6F3" w14:textId="77777777" w:rsidR="00F97DEA" w:rsidRDefault="00000000">
      <w:pPr>
        <w:pStyle w:val="Heading1"/>
      </w:pPr>
      <w:bookmarkStart w:id="25" w:name="_gx6g57bmfsdq" w:colFirst="0" w:colLast="0"/>
      <w:bookmarkEnd w:id="25"/>
      <w:r>
        <w:t>Grading Scale</w:t>
      </w:r>
    </w:p>
    <w:p w14:paraId="0118BB5F" w14:textId="77777777" w:rsidR="00F97DEA" w:rsidRDefault="00000000">
      <w:r>
        <w:t xml:space="preserve">Final grades assigned for this course will be based on the following scale according to the Grading Breakdown above. </w:t>
      </w:r>
    </w:p>
    <w:p w14:paraId="2CD8DEFD" w14:textId="77777777" w:rsidR="00F97DEA" w:rsidRDefault="00000000">
      <w:r>
        <w:rPr>
          <w:highlight w:val="yellow"/>
        </w:rPr>
        <w:t xml:space="preserve">&lt;&lt;Update the suggested University Scale below as appropriate for your course/department. Note: Questions should be referred to your chair. </w:t>
      </w:r>
    </w:p>
    <w:p w14:paraId="16EF6196" w14:textId="77777777" w:rsidR="00F97DEA" w:rsidRDefault="00000000">
      <w:pPr>
        <w:rPr>
          <w:highlight w:val="yellow"/>
        </w:rPr>
      </w:pPr>
      <w:r>
        <w:rPr>
          <w:highlight w:val="yellow"/>
        </w:rPr>
        <w:t xml:space="preserve">A </w:t>
      </w:r>
      <w:r>
        <w:rPr>
          <w:highlight w:val="yellow"/>
        </w:rPr>
        <w:tab/>
        <w:t>94-100</w:t>
      </w:r>
    </w:p>
    <w:p w14:paraId="787F7604" w14:textId="77777777" w:rsidR="00F97DEA" w:rsidRDefault="00000000">
      <w:pPr>
        <w:rPr>
          <w:highlight w:val="yellow"/>
        </w:rPr>
      </w:pPr>
      <w:r>
        <w:rPr>
          <w:highlight w:val="yellow"/>
        </w:rPr>
        <w:t xml:space="preserve">BA </w:t>
      </w:r>
      <w:r>
        <w:rPr>
          <w:highlight w:val="yellow"/>
        </w:rPr>
        <w:tab/>
        <w:t>88-93</w:t>
      </w:r>
    </w:p>
    <w:p w14:paraId="4CDF7AB1" w14:textId="77777777" w:rsidR="00F97DEA" w:rsidRDefault="00000000">
      <w:pPr>
        <w:rPr>
          <w:highlight w:val="yellow"/>
        </w:rPr>
      </w:pPr>
      <w:r>
        <w:rPr>
          <w:highlight w:val="yellow"/>
        </w:rPr>
        <w:t xml:space="preserve">B </w:t>
      </w:r>
      <w:r>
        <w:rPr>
          <w:highlight w:val="yellow"/>
        </w:rPr>
        <w:tab/>
        <w:t>84-87</w:t>
      </w:r>
    </w:p>
    <w:p w14:paraId="3472A481" w14:textId="77777777" w:rsidR="00F97DEA" w:rsidRDefault="00000000">
      <w:pPr>
        <w:rPr>
          <w:highlight w:val="yellow"/>
        </w:rPr>
      </w:pPr>
      <w:r>
        <w:rPr>
          <w:highlight w:val="yellow"/>
        </w:rPr>
        <w:t xml:space="preserve">CB </w:t>
      </w:r>
      <w:r>
        <w:rPr>
          <w:highlight w:val="yellow"/>
        </w:rPr>
        <w:tab/>
        <w:t>77-83</w:t>
      </w:r>
    </w:p>
    <w:p w14:paraId="2D1DB84A" w14:textId="77777777" w:rsidR="00F97DEA" w:rsidRDefault="00000000">
      <w:pPr>
        <w:rPr>
          <w:highlight w:val="yellow"/>
        </w:rPr>
      </w:pPr>
      <w:r>
        <w:rPr>
          <w:highlight w:val="yellow"/>
        </w:rPr>
        <w:t xml:space="preserve">C </w:t>
      </w:r>
      <w:r>
        <w:rPr>
          <w:highlight w:val="yellow"/>
        </w:rPr>
        <w:tab/>
        <w:t>74-76</w:t>
      </w:r>
    </w:p>
    <w:p w14:paraId="6833B709" w14:textId="77777777" w:rsidR="00F97DEA" w:rsidRDefault="00000000">
      <w:pPr>
        <w:rPr>
          <w:highlight w:val="yellow"/>
        </w:rPr>
      </w:pPr>
      <w:r>
        <w:rPr>
          <w:highlight w:val="yellow"/>
        </w:rPr>
        <w:t>DC</w:t>
      </w:r>
      <w:r>
        <w:rPr>
          <w:highlight w:val="yellow"/>
        </w:rPr>
        <w:tab/>
        <w:t>67-73</w:t>
      </w:r>
    </w:p>
    <w:p w14:paraId="2301D167" w14:textId="77777777" w:rsidR="00F97DEA" w:rsidRDefault="00000000">
      <w:pPr>
        <w:rPr>
          <w:highlight w:val="yellow"/>
        </w:rPr>
      </w:pPr>
      <w:r>
        <w:rPr>
          <w:highlight w:val="yellow"/>
        </w:rPr>
        <w:t xml:space="preserve">D </w:t>
      </w:r>
      <w:r>
        <w:rPr>
          <w:highlight w:val="yellow"/>
        </w:rPr>
        <w:tab/>
        <w:t>64-66</w:t>
      </w:r>
    </w:p>
    <w:p w14:paraId="17CB1CEF" w14:textId="77777777" w:rsidR="00F97DEA" w:rsidRDefault="00000000">
      <w:r>
        <w:rPr>
          <w:highlight w:val="yellow"/>
        </w:rPr>
        <w:t xml:space="preserve">E </w:t>
      </w:r>
      <w:r>
        <w:rPr>
          <w:highlight w:val="yellow"/>
        </w:rPr>
        <w:tab/>
        <w:t>0</w:t>
      </w:r>
    </w:p>
    <w:p w14:paraId="6621BF5C" w14:textId="77777777" w:rsidR="00F97DEA" w:rsidRDefault="00000000">
      <w:r>
        <w:t xml:space="preserve">For more information about grading at WMU, visit the academic policies and grading section of the </w:t>
      </w:r>
      <w:hyperlink r:id="rId18">
        <w:r>
          <w:rPr>
            <w:color w:val="0563C1"/>
            <w:u w:val="single"/>
          </w:rPr>
          <w:t>university catalog</w:t>
        </w:r>
      </w:hyperlink>
      <w:r>
        <w:t>.</w:t>
      </w:r>
    </w:p>
    <w:p w14:paraId="37B711A7" w14:textId="77777777" w:rsidR="00F97DEA" w:rsidRDefault="00000000">
      <w:pPr>
        <w:pStyle w:val="Heading2"/>
      </w:pPr>
      <w:bookmarkStart w:id="26" w:name="_sz26zknmezt8" w:colFirst="0" w:colLast="0"/>
      <w:bookmarkEnd w:id="26"/>
      <w:r>
        <w:t>Viewing Grades in Elearning</w:t>
      </w:r>
    </w:p>
    <w:p w14:paraId="052CF65C" w14:textId="77777777" w:rsidR="00F97DEA" w:rsidRDefault="00000000">
      <w:r>
        <w:t>Please use Elearning to monitor your progress in this course. To view published grades and view associated feedback:</w:t>
      </w:r>
    </w:p>
    <w:p w14:paraId="28F3CDDD" w14:textId="77777777" w:rsidR="00F97DEA" w:rsidRDefault="00000000">
      <w:pPr>
        <w:numPr>
          <w:ilvl w:val="0"/>
          <w:numId w:val="9"/>
        </w:numPr>
        <w:pBdr>
          <w:top w:val="nil"/>
          <w:left w:val="nil"/>
          <w:bottom w:val="nil"/>
          <w:right w:val="nil"/>
          <w:between w:val="nil"/>
        </w:pBdr>
        <w:spacing w:after="0"/>
      </w:pPr>
      <w:r>
        <w:rPr>
          <w:color w:val="000000"/>
        </w:rPr>
        <w:t>Open our Elearning course.</w:t>
      </w:r>
    </w:p>
    <w:p w14:paraId="2C2D51BB" w14:textId="77777777" w:rsidR="00F97DEA" w:rsidRDefault="00000000">
      <w:pPr>
        <w:numPr>
          <w:ilvl w:val="0"/>
          <w:numId w:val="9"/>
        </w:numPr>
        <w:pBdr>
          <w:top w:val="nil"/>
          <w:left w:val="nil"/>
          <w:bottom w:val="nil"/>
          <w:right w:val="nil"/>
          <w:between w:val="nil"/>
        </w:pBdr>
        <w:spacing w:after="0"/>
      </w:pPr>
      <w:r>
        <w:rPr>
          <w:color w:val="000000"/>
        </w:rPr>
        <w:t>Go to the Assessments Tab.</w:t>
      </w:r>
    </w:p>
    <w:p w14:paraId="61A5407C" w14:textId="77777777" w:rsidR="00F97DEA" w:rsidRDefault="00000000">
      <w:pPr>
        <w:numPr>
          <w:ilvl w:val="0"/>
          <w:numId w:val="9"/>
        </w:numPr>
        <w:pBdr>
          <w:top w:val="nil"/>
          <w:left w:val="nil"/>
          <w:bottom w:val="nil"/>
          <w:right w:val="nil"/>
          <w:between w:val="nil"/>
        </w:pBdr>
      </w:pPr>
      <w:r>
        <w:rPr>
          <w:color w:val="000000"/>
        </w:rPr>
        <w:t>Select Grades from the dropdown menu.</w:t>
      </w:r>
    </w:p>
    <w:p w14:paraId="1BA7AED0" w14:textId="77777777" w:rsidR="00F97DEA" w:rsidRDefault="00000000">
      <w:r>
        <w:t xml:space="preserve">Be sure to reach </w:t>
      </w:r>
      <w:proofErr w:type="gramStart"/>
      <w:r>
        <w:t>out</w:t>
      </w:r>
      <w:proofErr w:type="gramEnd"/>
      <w:r>
        <w:t xml:space="preserve"> any time the feedback is unclear, or you are unsure of how a grade was calculated. Likewise, be sure to reach out if you would like to talk through ways to improve your approach to future activities and assignments. </w:t>
      </w:r>
    </w:p>
    <w:p w14:paraId="0AEA2C45" w14:textId="77777777" w:rsidR="00F97DEA" w:rsidRDefault="00000000">
      <w:pPr>
        <w:rPr>
          <w:highlight w:val="yellow"/>
        </w:rPr>
      </w:pPr>
      <w:r>
        <w:rPr>
          <w:highlight w:val="yellow"/>
        </w:rPr>
        <w:t>&lt;&lt;If not using Elearning, rather than deleting this subsection, consider retitling it and using it to explain to learners how you will be sharing feedback on assignments and offer recommendations for how they can calculate and keep track of their own grade progress throughout the semester. &gt;&gt;</w:t>
      </w:r>
    </w:p>
    <w:p w14:paraId="54B10A36" w14:textId="77777777" w:rsidR="00F97DEA" w:rsidRDefault="00000000">
      <w:pPr>
        <w:pStyle w:val="Heading1"/>
        <w:rPr>
          <w:rFonts w:ascii="Montserrat" w:eastAsia="Montserrat" w:hAnsi="Montserrat" w:cs="Montserrat"/>
          <w:sz w:val="22"/>
          <w:szCs w:val="22"/>
        </w:rPr>
      </w:pPr>
      <w:bookmarkStart w:id="27" w:name="_avuf3rabnebj" w:colFirst="0" w:colLast="0"/>
      <w:bookmarkEnd w:id="27"/>
      <w:r>
        <w:t>Course Policies &amp; General Expectations</w:t>
      </w:r>
    </w:p>
    <w:p w14:paraId="26E1ADD5" w14:textId="77777777" w:rsidR="00F97DEA" w:rsidRDefault="00000000">
      <w:pPr>
        <w:pStyle w:val="Heading2"/>
      </w:pPr>
      <w:r>
        <w:t xml:space="preserve">Attendance Policy </w:t>
      </w:r>
    </w:p>
    <w:p w14:paraId="3AD693A7" w14:textId="77777777" w:rsidR="00F97DEA" w:rsidRDefault="00000000">
      <w:r>
        <w:t xml:space="preserve">Regular attendance and engagement support your success in this course. </w:t>
      </w:r>
      <w:r>
        <w:rPr>
          <w:highlight w:val="yellow"/>
        </w:rPr>
        <w:t>&lt;&lt;Describe your attendance policy, including how attendance/engagement is tracked (if applicable), how absences should be communicated, and how excused absences (e.g., illness, religious observance, university-sponsored activities) will be handled.&gt;&gt;</w:t>
      </w:r>
    </w:p>
    <w:p w14:paraId="54EB4E40" w14:textId="77777777" w:rsidR="00F97DEA" w:rsidRDefault="00000000">
      <w:r>
        <w:rPr>
          <w:highlight w:val="yellow"/>
        </w:rPr>
        <w:t>&lt;&lt;Revise the above policy as makes sense for your context.&gt;&gt;</w:t>
      </w:r>
    </w:p>
    <w:p w14:paraId="6225CC42" w14:textId="77777777" w:rsidR="00F97DEA" w:rsidRDefault="00000000">
      <w:pPr>
        <w:pStyle w:val="Heading2"/>
      </w:pPr>
      <w:bookmarkStart w:id="28" w:name="_6l2wvo7tc6y" w:colFirst="0" w:colLast="0"/>
      <w:bookmarkEnd w:id="28"/>
      <w:r>
        <w:t xml:space="preserve">Participation </w:t>
      </w:r>
    </w:p>
    <w:p w14:paraId="5F19E61A" w14:textId="77777777" w:rsidR="00F97DEA" w:rsidRDefault="00000000">
      <w:r>
        <w:t>Online, hybrid, and web-enhanced courses require your active participation. Here are some tips for success:</w:t>
      </w:r>
    </w:p>
    <w:p w14:paraId="7F9D6362" w14:textId="77777777" w:rsidR="00F97DEA" w:rsidRDefault="00000000">
      <w:pPr>
        <w:numPr>
          <w:ilvl w:val="0"/>
          <w:numId w:val="7"/>
        </w:numPr>
        <w:spacing w:after="0"/>
      </w:pPr>
      <w:r>
        <w:t>Whether meeting in a physical or virtual space, limit distractions, be prepared for class, and be present in the space.</w:t>
      </w:r>
    </w:p>
    <w:p w14:paraId="53FAB50A" w14:textId="77777777" w:rsidR="00F97DEA" w:rsidRDefault="00000000">
      <w:pPr>
        <w:numPr>
          <w:ilvl w:val="0"/>
          <w:numId w:val="7"/>
        </w:numPr>
        <w:spacing w:after="0"/>
      </w:pPr>
      <w:r>
        <w:t xml:space="preserve">In discussions, you learn from one another by posing questions, justifying your comments, and providing multiple perspectives. When you prepare for discussions through thoughtful reflection, you contribute to your own successful learning experience as well as to the experience of your peers. </w:t>
      </w:r>
    </w:p>
    <w:p w14:paraId="54002603" w14:textId="77777777" w:rsidR="00F97DEA" w:rsidRDefault="00000000">
      <w:pPr>
        <w:numPr>
          <w:ilvl w:val="0"/>
          <w:numId w:val="7"/>
        </w:numPr>
        <w:spacing w:after="0"/>
      </w:pPr>
      <w:r>
        <w:t xml:space="preserve">Log in to the course frequently (at least several times per week for long semesters and daily for summer sessions) and check the news widget on the course homepage. This will keep you </w:t>
      </w:r>
      <w:proofErr w:type="gramStart"/>
      <w:r>
        <w:t>apprised</w:t>
      </w:r>
      <w:proofErr w:type="gramEnd"/>
      <w:r>
        <w:t xml:space="preserve"> of any course updates, progress in discussions, assignment information, and messages requiring immediate attention. </w:t>
      </w:r>
    </w:p>
    <w:p w14:paraId="24BF11B7" w14:textId="77777777" w:rsidR="00F97DEA" w:rsidRDefault="00000000">
      <w:pPr>
        <w:numPr>
          <w:ilvl w:val="0"/>
          <w:numId w:val="7"/>
        </w:numPr>
        <w:spacing w:after="0"/>
      </w:pPr>
      <w:r>
        <w:t xml:space="preserve">Be aware of and keep up with the Course Schedule. </w:t>
      </w:r>
    </w:p>
    <w:p w14:paraId="51175E0A" w14:textId="77777777" w:rsidR="00F97DEA" w:rsidRDefault="00000000">
      <w:pPr>
        <w:numPr>
          <w:ilvl w:val="0"/>
          <w:numId w:val="7"/>
        </w:numPr>
      </w:pPr>
      <w:r>
        <w:t xml:space="preserve">Participate in team activities to the best of your ability. How well your team does—and how well you do—depends on all the team members working cooperatively. </w:t>
      </w:r>
    </w:p>
    <w:p w14:paraId="087F8731" w14:textId="77777777" w:rsidR="00F97DEA" w:rsidRDefault="00000000">
      <w:r>
        <w:rPr>
          <w:highlight w:val="yellow"/>
        </w:rPr>
        <w:t>&lt;&lt;Enter specific information regarding participation policy here. If you will be monitoring, tracking, and/or scoring student attendance or participation, this is a good place for information that clarifies how the instructor will keep track. A basic rubric or list of expectations can also be helpful whether included in the syllabus or outlined in Elearning.&gt;&gt;</w:t>
      </w:r>
    </w:p>
    <w:p w14:paraId="1F722950" w14:textId="77777777" w:rsidR="00F97DEA" w:rsidRDefault="00000000">
      <w:pPr>
        <w:pStyle w:val="Heading2"/>
      </w:pPr>
      <w:bookmarkStart w:id="29" w:name="_28xyh5q7n1hd" w:colFirst="0" w:colLast="0"/>
      <w:bookmarkEnd w:id="29"/>
      <w:r>
        <w:t xml:space="preserve">Time Commitment </w:t>
      </w:r>
    </w:p>
    <w:p w14:paraId="79A7929D" w14:textId="77777777" w:rsidR="00F97DEA" w:rsidRDefault="00000000">
      <w:r>
        <w:t>Online, hybrid, and web-enhanced courses require the same attention and work as traditional courses. I recommend the following formula for determining how many hours you should expect to spend each week on the course.</w:t>
      </w:r>
    </w:p>
    <w:p w14:paraId="2CB085DA" w14:textId="77777777" w:rsidR="00F97DEA" w:rsidRDefault="00000000">
      <w:pPr>
        <w:rPr>
          <w:rFonts w:ascii="Montserrat SemiBold" w:eastAsia="Montserrat SemiBold" w:hAnsi="Montserrat SemiBold" w:cs="Montserrat SemiBold"/>
        </w:rPr>
      </w:pPr>
      <w:r>
        <w:rPr>
          <w:rFonts w:ascii="Montserrat SemiBold" w:eastAsia="Montserrat SemiBold" w:hAnsi="Montserrat SemiBold" w:cs="Montserrat SemiBold"/>
        </w:rPr>
        <w:t>Formula</w:t>
      </w:r>
    </w:p>
    <w:p w14:paraId="0B0BB691" w14:textId="77777777" w:rsidR="00F97DEA" w:rsidRDefault="00000000">
      <w:pPr>
        <w:rPr>
          <w:i/>
          <w:iCs/>
        </w:rPr>
      </w:pPr>
      <w:r>
        <w:rPr>
          <w:i/>
          <w:iCs/>
        </w:rPr>
        <w:t>1 credit hour = 1 hour of interaction in class or online and 2 hours of individual work.</w:t>
      </w:r>
    </w:p>
    <w:p w14:paraId="5B679F42" w14:textId="77777777" w:rsidR="00F97DEA" w:rsidRDefault="00000000">
      <w:r>
        <w:t xml:space="preserve">This means that for a 3-credit course you should expect to spend a minimum of 9 hours per week </w:t>
      </w:r>
      <w:proofErr w:type="gramStart"/>
      <w:r>
        <w:t>in</w:t>
      </w:r>
      <w:proofErr w:type="gramEnd"/>
      <w:r>
        <w:t xml:space="preserve"> or on class activities. Be sure to set this time aside.</w:t>
      </w:r>
    </w:p>
    <w:p w14:paraId="315584DD" w14:textId="77777777" w:rsidR="00F97DEA" w:rsidRDefault="00000000">
      <w:r>
        <w:rPr>
          <w:highlight w:val="yellow"/>
        </w:rPr>
        <w:t>&lt;&lt;Revise the above policy as makes sense for your context.&gt;&gt;</w:t>
      </w:r>
    </w:p>
    <w:p w14:paraId="38D6DC9D" w14:textId="77777777" w:rsidR="00F97DEA" w:rsidRDefault="00000000">
      <w:pPr>
        <w:pStyle w:val="Heading2"/>
      </w:pPr>
      <w:bookmarkStart w:id="30" w:name="_8sikoja6ayns" w:colFirst="0" w:colLast="0"/>
      <w:bookmarkEnd w:id="30"/>
      <w:r>
        <w:t>Proactive Communication &amp; Feedback</w:t>
      </w:r>
    </w:p>
    <w:p w14:paraId="25DA5412" w14:textId="77777777" w:rsidR="00F97DEA" w:rsidRDefault="00000000">
      <w:r>
        <w:t xml:space="preserve">If you find that you have any trouble keeping up with assignments or other aspects of the course, make sure you let me know as early as possible. Likewise, if you know that you have barriers that may impact your ability to participate in this course, let me know. If you are proactive in contacting me when you experience difficulties during the semester, we might work together to find a solution. </w:t>
      </w:r>
    </w:p>
    <w:p w14:paraId="43D7F2A2" w14:textId="77777777" w:rsidR="00F97DEA" w:rsidRDefault="00000000">
      <w:r>
        <w:rPr>
          <w:highlight w:val="yellow"/>
        </w:rPr>
        <w:t>&lt;&lt;Revise the above policy as makes sense for your context.&gt;&gt;</w:t>
      </w:r>
    </w:p>
    <w:p w14:paraId="4E83FE40" w14:textId="77777777" w:rsidR="00F97DEA" w:rsidRDefault="00000000">
      <w:pPr>
        <w:pStyle w:val="Heading2"/>
      </w:pPr>
      <w:bookmarkStart w:id="31" w:name="_yvvl7bjh8aai" w:colFirst="0" w:colLast="0"/>
      <w:bookmarkEnd w:id="31"/>
      <w:r>
        <w:t xml:space="preserve">Late Work </w:t>
      </w:r>
    </w:p>
    <w:p w14:paraId="38BDCF71" w14:textId="77777777" w:rsidR="00F97DEA" w:rsidRDefault="00000000">
      <w:r>
        <w:t xml:space="preserve">Please pay close attention to important course dates and deadlines. Any challenge you are facing that keeps you from meeting course requirements is worth a discussion. Please reach out to discuss ways I might support you in addressing whatever challenges you face </w:t>
      </w:r>
      <w:proofErr w:type="gramStart"/>
      <w:r>
        <w:t>to</w:t>
      </w:r>
      <w:proofErr w:type="gramEnd"/>
      <w:r>
        <w:t xml:space="preserve"> your success, whenever possible before that work is late and/or the exam has been missed. </w:t>
      </w:r>
    </w:p>
    <w:p w14:paraId="64CBF4FF" w14:textId="77777777" w:rsidR="00F97DEA" w:rsidRDefault="00000000">
      <w:pPr>
        <w:rPr>
          <w:highlight w:val="yellow"/>
        </w:rPr>
      </w:pPr>
      <w:r>
        <w:rPr>
          <w:highlight w:val="yellow"/>
        </w:rPr>
        <w:t>&lt;&lt;Revise the above policy as makes sense for your context.&gt;&gt;</w:t>
      </w:r>
    </w:p>
    <w:p w14:paraId="7F82B765" w14:textId="77777777" w:rsidR="00F97DEA" w:rsidRDefault="00000000">
      <w:pPr>
        <w:pStyle w:val="Heading2"/>
      </w:pPr>
      <w:bookmarkStart w:id="32" w:name="_dytzu75ga9tx" w:colFirst="0" w:colLast="0"/>
      <w:bookmarkEnd w:id="32"/>
      <w:r>
        <w:t xml:space="preserve">Incomplete Policy </w:t>
      </w:r>
    </w:p>
    <w:p w14:paraId="54C298F3" w14:textId="77777777" w:rsidR="00F97DEA" w:rsidRDefault="00000000">
      <w:r>
        <w:t xml:space="preserve">Under certain circumstances, you may petition for an incomplete grade. An incomplete will only be assigned to a student in good standing at the time of the request. To request an incomplete, you </w:t>
      </w:r>
      <w:proofErr w:type="gramStart"/>
      <w:r>
        <w:t xml:space="preserve">must  </w:t>
      </w:r>
      <w:r>
        <w:rPr>
          <w:highlight w:val="yellow"/>
        </w:rPr>
        <w:t>&lt;</w:t>
      </w:r>
      <w:proofErr w:type="gramEnd"/>
      <w:r>
        <w:rPr>
          <w:highlight w:val="yellow"/>
        </w:rPr>
        <w:t>&lt;insert condition&gt;&gt;</w:t>
      </w:r>
      <w:r>
        <w:t xml:space="preserve">. All incomplete course assignments must be completed in the </w:t>
      </w:r>
      <w:proofErr w:type="gramStart"/>
      <w:r>
        <w:t>agreed upon</w:t>
      </w:r>
      <w:proofErr w:type="gramEnd"/>
      <w:r>
        <w:t xml:space="preserve"> time frame. Note: </w:t>
      </w:r>
      <w:hyperlink r:id="rId19">
        <w:r>
          <w:rPr>
            <w:color w:val="0563C1"/>
            <w:u w:val="single"/>
          </w:rPr>
          <w:t>WMU policy for incompletes</w:t>
        </w:r>
      </w:hyperlink>
      <w:r>
        <w:t xml:space="preserve"> states that incompletes should not extend beyond 1 year.</w:t>
      </w:r>
    </w:p>
    <w:p w14:paraId="48727479" w14:textId="77777777" w:rsidR="00F97DEA" w:rsidRDefault="00000000">
      <w:pPr>
        <w:pStyle w:val="Heading2"/>
      </w:pPr>
      <w:bookmarkStart w:id="33" w:name="_13mh982ivgqv" w:colFirst="0" w:colLast="0"/>
      <w:bookmarkEnd w:id="33"/>
      <w:r>
        <w:t>Elearning News &amp; Notifications</w:t>
      </w:r>
    </w:p>
    <w:p w14:paraId="69EB29C2" w14:textId="77777777" w:rsidR="00F97DEA" w:rsidRDefault="00000000">
      <w:r>
        <w:t xml:space="preserve">I will also work to support your success by sharing reminders, clarifications, and other important class information that comes up throughout the semester through the Elearning News found on the homepage of our Elearning course. For this reason, it is important to turn on your notifications. Visit </w:t>
      </w:r>
      <w:hyperlink r:id="rId20">
        <w:r>
          <w:rPr>
            <w:color w:val="0563C1"/>
            <w:u w:val="single"/>
          </w:rPr>
          <w:t>Editing Personal Notifications</w:t>
        </w:r>
      </w:hyperlink>
      <w:r>
        <w:t xml:space="preserve"> for instructions.</w:t>
      </w:r>
    </w:p>
    <w:p w14:paraId="7DADF594" w14:textId="77777777" w:rsidR="00F97DEA" w:rsidRDefault="00000000">
      <w:r>
        <w:rPr>
          <w:highlight w:val="yellow"/>
        </w:rPr>
        <w:t>&lt;&lt;Revise the above policy as makes sense for your context. Delete this subsection if Elearning will not be used to share information with learners.&gt;&gt;</w:t>
      </w:r>
    </w:p>
    <w:p w14:paraId="15B32382" w14:textId="77777777" w:rsidR="00F97DEA" w:rsidRDefault="00000000">
      <w:pPr>
        <w:pStyle w:val="Heading2"/>
      </w:pPr>
      <w:bookmarkStart w:id="34" w:name="_5ccblp1igvef" w:colFirst="0" w:colLast="0"/>
      <w:bookmarkEnd w:id="34"/>
      <w:r>
        <w:t>Elearning Grades &amp; Notifications</w:t>
      </w:r>
    </w:p>
    <w:p w14:paraId="1465E5B5" w14:textId="77777777" w:rsidR="00F97DEA" w:rsidRDefault="00000000">
      <w:r>
        <w:t xml:space="preserve">Throughout the semester, I will provide individual and group feedback to assist you in your development. You will find this information under the Assessments tab in Elearning in the Grades section. I am also always pleased to speak with you virtually or in person by appointment or during office hours. For this reason, be sure to turn on notifications for </w:t>
      </w:r>
      <w:proofErr w:type="gramStart"/>
      <w:r>
        <w:t>assignment</w:t>
      </w:r>
      <w:proofErr w:type="gramEnd"/>
      <w:r>
        <w:t xml:space="preserve"> and grade updates in Elearning.</w:t>
      </w:r>
    </w:p>
    <w:p w14:paraId="2429FC11" w14:textId="77777777" w:rsidR="00F97DEA" w:rsidRDefault="00000000">
      <w:r>
        <w:rPr>
          <w:highlight w:val="yellow"/>
        </w:rPr>
        <w:t>&lt;&lt;Revise the above policy as makes sense for your context. Delete this subsection if Elearning will not be used to share information with learners.&gt;&gt;</w:t>
      </w:r>
    </w:p>
    <w:p w14:paraId="79B7CB33" w14:textId="77777777" w:rsidR="00F97DEA" w:rsidRDefault="00000000">
      <w:pPr>
        <w:pStyle w:val="Heading2"/>
      </w:pPr>
      <w:bookmarkStart w:id="35" w:name="_917l5qg5ic6t" w:colFirst="0" w:colLast="0"/>
      <w:bookmarkEnd w:id="35"/>
      <w:r>
        <w:t xml:space="preserve">Class Conduct and Civility </w:t>
      </w:r>
    </w:p>
    <w:p w14:paraId="1AFB581E" w14:textId="77777777" w:rsidR="00F97DEA" w:rsidRDefault="00000000">
      <w:r>
        <w:t xml:space="preserve">When we come together as a group either in person or online, differences of perspective and even behavior are inevitable. To grow as individuals and as a community of learners, however, we need to respect these differences and, sometimes, explore them together. To create a space where we can all feel comfortable </w:t>
      </w:r>
      <w:proofErr w:type="gramStart"/>
      <w:r>
        <w:t>to come</w:t>
      </w:r>
      <w:proofErr w:type="gramEnd"/>
      <w:r>
        <w:t xml:space="preserve"> as we are and </w:t>
      </w:r>
      <w:proofErr w:type="gramStart"/>
      <w:r>
        <w:t>learn</w:t>
      </w:r>
      <w:proofErr w:type="gramEnd"/>
      <w:r>
        <w:t xml:space="preserve"> from each other, please:</w:t>
      </w:r>
    </w:p>
    <w:p w14:paraId="377042A7" w14:textId="77777777" w:rsidR="00F97DEA" w:rsidRDefault="00000000">
      <w:pPr>
        <w:numPr>
          <w:ilvl w:val="0"/>
          <w:numId w:val="1"/>
        </w:numPr>
        <w:spacing w:after="0"/>
      </w:pPr>
      <w:r>
        <w:t xml:space="preserve">Be intentional in your interactions. </w:t>
      </w:r>
    </w:p>
    <w:p w14:paraId="68B9CCA5" w14:textId="77777777" w:rsidR="00F97DEA" w:rsidRDefault="00000000">
      <w:pPr>
        <w:numPr>
          <w:ilvl w:val="0"/>
          <w:numId w:val="1"/>
        </w:numPr>
        <w:spacing w:after="0"/>
      </w:pPr>
      <w:r>
        <w:t>Share your ideas, encourage others to share theirs, and listen to each other.</w:t>
      </w:r>
    </w:p>
    <w:p w14:paraId="3AECB6D3" w14:textId="77777777" w:rsidR="00F97DEA" w:rsidRDefault="00000000">
      <w:pPr>
        <w:numPr>
          <w:ilvl w:val="0"/>
          <w:numId w:val="1"/>
        </w:numPr>
        <w:spacing w:after="0"/>
      </w:pPr>
      <w:r>
        <w:t xml:space="preserve">Challenge </w:t>
      </w:r>
      <w:proofErr w:type="gramStart"/>
      <w:r>
        <w:t>each other, but</w:t>
      </w:r>
      <w:proofErr w:type="gramEnd"/>
      <w:r>
        <w:t xml:space="preserve"> do so with civility. </w:t>
      </w:r>
    </w:p>
    <w:p w14:paraId="262E912C" w14:textId="77777777" w:rsidR="00F97DEA" w:rsidRDefault="00000000">
      <w:pPr>
        <w:numPr>
          <w:ilvl w:val="0"/>
          <w:numId w:val="1"/>
        </w:numPr>
        <w:spacing w:after="0"/>
      </w:pPr>
      <w:r>
        <w:t xml:space="preserve">Share your thoughts but avoid arguments that don’t serve to extend the conversation. </w:t>
      </w:r>
    </w:p>
    <w:p w14:paraId="63841AA0" w14:textId="77777777" w:rsidR="00F97DEA" w:rsidRDefault="00000000">
      <w:pPr>
        <w:numPr>
          <w:ilvl w:val="0"/>
          <w:numId w:val="1"/>
        </w:numPr>
        <w:spacing w:after="0"/>
      </w:pPr>
      <w:r>
        <w:t xml:space="preserve">Give time and space for yourself and others to process what has been shared. </w:t>
      </w:r>
    </w:p>
    <w:p w14:paraId="5DFE5D91" w14:textId="77777777" w:rsidR="00F97DEA" w:rsidRDefault="00000000">
      <w:pPr>
        <w:numPr>
          <w:ilvl w:val="0"/>
          <w:numId w:val="1"/>
        </w:numPr>
        <w:spacing w:after="0"/>
      </w:pPr>
      <w:r>
        <w:t xml:space="preserve">Be thoughtful about your tone and word choice. </w:t>
      </w:r>
    </w:p>
    <w:p w14:paraId="02585DAB" w14:textId="77777777" w:rsidR="00F97DEA" w:rsidRDefault="00000000">
      <w:pPr>
        <w:numPr>
          <w:ilvl w:val="0"/>
          <w:numId w:val="1"/>
        </w:numPr>
      </w:pPr>
      <w:r>
        <w:t>Give each other grace.</w:t>
      </w:r>
    </w:p>
    <w:p w14:paraId="130E225F" w14:textId="77777777" w:rsidR="00F97DEA" w:rsidRDefault="00000000">
      <w:r>
        <w:t xml:space="preserve">Changes in perspective are not guaranteed, but with civil discourse and time, we can create </w:t>
      </w:r>
      <w:proofErr w:type="gramStart"/>
      <w:r>
        <w:t>the space</w:t>
      </w:r>
      <w:proofErr w:type="gramEnd"/>
      <w:r>
        <w:t xml:space="preserve"> for deeper understanding.</w:t>
      </w:r>
    </w:p>
    <w:p w14:paraId="2049414D" w14:textId="77777777" w:rsidR="00F97DEA" w:rsidRDefault="00000000">
      <w:r>
        <w:t>If at any time you do not feel safe sharing your ideas in our class for any reason, please email me directly so that we can work together to ensure that all voices are heard.</w:t>
      </w:r>
    </w:p>
    <w:p w14:paraId="355AE696" w14:textId="77777777" w:rsidR="00F97DEA" w:rsidRDefault="00000000">
      <w:r>
        <w:rPr>
          <w:highlight w:val="yellow"/>
        </w:rPr>
        <w:t>&lt;&lt;Revise the above policy as makes sense for your context.&gt;&gt;</w:t>
      </w:r>
    </w:p>
    <w:p w14:paraId="7B4CEA7F" w14:textId="77777777" w:rsidR="00F97DEA" w:rsidRDefault="00000000">
      <w:pPr>
        <w:pStyle w:val="Heading2"/>
      </w:pPr>
      <w:bookmarkStart w:id="36" w:name="_cx020zd0kje" w:colFirst="0" w:colLast="0"/>
      <w:bookmarkEnd w:id="36"/>
      <w:r>
        <w:t xml:space="preserve">Academic Integrity </w:t>
      </w:r>
    </w:p>
    <w:p w14:paraId="50CCFA74" w14:textId="77777777" w:rsidR="00F97DEA" w:rsidRDefault="00000000">
      <w:r>
        <w:t xml:space="preserve">As a student </w:t>
      </w:r>
      <w:proofErr w:type="gramStart"/>
      <w:r>
        <w:t>in</w:t>
      </w:r>
      <w:proofErr w:type="gramEnd"/>
      <w:r>
        <w:t xml:space="preserve"> this course (and at this university) you are expected to maintain high degrees of professionalism, commitment to active learning and participation in this class, and integrity in your behavior in and out of the classroom. Learn more about university policies in the University Policies section of the syllabus.</w:t>
      </w:r>
    </w:p>
    <w:p w14:paraId="62B118C4" w14:textId="77777777" w:rsidR="00F97DEA" w:rsidRDefault="00000000">
      <w:r>
        <w:rPr>
          <w:highlight w:val="yellow"/>
        </w:rPr>
        <w:t>&lt;&lt;Revise the above policy as makes sense for your context.&gt;&gt;</w:t>
      </w:r>
    </w:p>
    <w:p w14:paraId="3F10153C" w14:textId="77777777" w:rsidR="00F97DEA" w:rsidRDefault="00000000">
      <w:pPr>
        <w:pStyle w:val="Heading2"/>
      </w:pPr>
      <w:bookmarkStart w:id="37" w:name="_qcium0o6bx21" w:colFirst="0" w:colLast="0"/>
      <w:bookmarkEnd w:id="37"/>
      <w:r>
        <w:t xml:space="preserve">Writing &amp; Other Academic Skills </w:t>
      </w:r>
    </w:p>
    <w:p w14:paraId="670B6634" w14:textId="77777777" w:rsidR="00F97DEA" w:rsidRDefault="00000000">
      <w:r>
        <w:t xml:space="preserve">From emails to assignments, writing skills are essential to effective communication. If you, or I, are concerned about your ability to communicate academically or for professional purposes, assistance from one of the </w:t>
      </w:r>
      <w:hyperlink r:id="rId21">
        <w:r>
          <w:rPr>
            <w:color w:val="0563C1"/>
            <w:u w:val="single"/>
          </w:rPr>
          <w:t>WMU Student Success Services</w:t>
        </w:r>
      </w:hyperlink>
      <w:r>
        <w:t xml:space="preserve"> may be beneficial. You are encouraged to see support related to strategies for developing ideas, citing scholarly references, writing style, wording, phrasing, using language conventions, etc. But there are many other academic services available to you as well. You may also, of course, reach out to me with questions or concerns about course materials, assignments, or feedback related to writing or other academic challenges.</w:t>
      </w:r>
    </w:p>
    <w:p w14:paraId="3B5CB6B4" w14:textId="77777777" w:rsidR="00F97DEA" w:rsidRDefault="00000000">
      <w:r>
        <w:rPr>
          <w:highlight w:val="yellow"/>
        </w:rPr>
        <w:t>&lt;&lt;Revise the above policy as makes sense for your context.&gt;&gt;</w:t>
      </w:r>
    </w:p>
    <w:p w14:paraId="6ED9DAC0" w14:textId="77777777" w:rsidR="00F97DEA" w:rsidRDefault="00000000">
      <w:pPr>
        <w:pStyle w:val="Heading2"/>
      </w:pPr>
      <w:r>
        <w:t xml:space="preserve">AI Use Policy </w:t>
      </w:r>
    </w:p>
    <w:p w14:paraId="36A9DCE7" w14:textId="77777777" w:rsidR="00F97DEA" w:rsidRDefault="00000000">
      <w:r>
        <w:t>Learning is about developing your own ideas relative to new concepts and information. Developing your ability to use AI appropriately for learning is also important. For this reason, do not use generative-AI tools, such as ChatGPT and Microsoft CoPilot, unless specifically directed to do so as part of a course activity or assignment. When you do use generative-AI tools, you must be fully transparent with your use. Depending on the assignment, requirements for citing or documenting your use will be outlined. Use of such tools presents ethical and academic dishonesty issues, especially if the work is presented as your own. Submitting work that is not your own without proper citation and using resources that are not authorized are both Academic Integrity violations as outlined in the student code of conduct. Additionally, you are responsible for any incorrect/false information that is obtained using these tools, so be sure to double-check any information or citations for accuracy before submitting any coursework.</w:t>
      </w:r>
    </w:p>
    <w:p w14:paraId="2D8C6C27" w14:textId="77777777" w:rsidR="00F97DEA" w:rsidRDefault="00000000">
      <w:r>
        <w:rPr>
          <w:highlight w:val="yellow"/>
        </w:rPr>
        <w:t>&lt;&lt;Revise the above policy as makes sense for your context, including any assignment-specific AI use guidance.&gt;&gt;</w:t>
      </w:r>
    </w:p>
    <w:p w14:paraId="7F1DCCA9" w14:textId="77777777" w:rsidR="00F97DEA" w:rsidRDefault="00000000">
      <w:pPr>
        <w:pStyle w:val="Heading2"/>
      </w:pPr>
      <w:r>
        <w:t>Course Drop &amp; Withdrawal</w:t>
      </w:r>
    </w:p>
    <w:p w14:paraId="35416DF3" w14:textId="77777777" w:rsidR="00F97DEA" w:rsidRDefault="00000000">
      <w:r>
        <w:t>If you are concerned about your ability to complete the course, please consider making an appointment so that we can talk through your challenges.</w:t>
      </w:r>
    </w:p>
    <w:p w14:paraId="2A23D52D" w14:textId="77777777" w:rsidR="00F97DEA" w:rsidRDefault="00000000">
      <w:r>
        <w:t>If you know that you are unable to be successful:</w:t>
      </w:r>
    </w:p>
    <w:p w14:paraId="3BB5E748" w14:textId="77777777" w:rsidR="00F97DEA" w:rsidRDefault="00000000">
      <w:pPr>
        <w:numPr>
          <w:ilvl w:val="0"/>
          <w:numId w:val="4"/>
        </w:numPr>
        <w:spacing w:after="0"/>
      </w:pPr>
      <w:r>
        <w:t>Reach out to your advisor.</w:t>
      </w:r>
    </w:p>
    <w:p w14:paraId="4C767705" w14:textId="77777777" w:rsidR="00F97DEA" w:rsidRDefault="00000000">
      <w:pPr>
        <w:numPr>
          <w:ilvl w:val="0"/>
          <w:numId w:val="4"/>
        </w:numPr>
      </w:pPr>
      <w:r>
        <w:t xml:space="preserve">Consider your options for </w:t>
      </w:r>
      <w:proofErr w:type="gramStart"/>
      <w:r>
        <w:t>drop</w:t>
      </w:r>
      <w:proofErr w:type="gramEnd"/>
      <w:r>
        <w:t xml:space="preserve"> or withdrawal.</w:t>
      </w:r>
    </w:p>
    <w:p w14:paraId="77C0C7B1" w14:textId="77777777" w:rsidR="00F97DEA" w:rsidRDefault="00000000">
      <w:r>
        <w:t xml:space="preserve">For information on your drop/withdrawal options, see </w:t>
      </w:r>
      <w:hyperlink r:id="rId22">
        <w:r>
          <w:rPr>
            <w:color w:val="0563C1"/>
            <w:u w:val="single"/>
          </w:rPr>
          <w:t>WMU Registrar - Withdrawing</w:t>
        </w:r>
      </w:hyperlink>
      <w:r>
        <w:t xml:space="preserve">. See the </w:t>
      </w:r>
      <w:hyperlink r:id="rId23">
        <w:r>
          <w:rPr>
            <w:color w:val="0563C1"/>
            <w:u w:val="single"/>
          </w:rPr>
          <w:t>WMU Academic Calendar</w:t>
        </w:r>
      </w:hyperlink>
      <w:r>
        <w:t xml:space="preserve"> for dates and deadlines. </w:t>
      </w:r>
    </w:p>
    <w:p w14:paraId="39B9B914" w14:textId="77777777" w:rsidR="00F97DEA" w:rsidRDefault="00000000">
      <w:pPr>
        <w:pStyle w:val="Heading1"/>
      </w:pPr>
      <w:bookmarkStart w:id="38" w:name="_chymp3ttnkeu" w:colFirst="0" w:colLast="0"/>
      <w:bookmarkEnd w:id="38"/>
      <w:r>
        <w:t>Course Structure</w:t>
      </w:r>
    </w:p>
    <w:p w14:paraId="24FDFDC6" w14:textId="77777777" w:rsidR="00F97DEA" w:rsidRDefault="00000000">
      <w:r>
        <w:rPr>
          <w:highlight w:val="yellow"/>
        </w:rPr>
        <w:t xml:space="preserve">&lt;&lt;If not using Elearning to support learners, delete the sub-sections below. </w:t>
      </w:r>
      <w:proofErr w:type="gramStart"/>
      <w:r>
        <w:rPr>
          <w:highlight w:val="yellow"/>
        </w:rPr>
        <w:t>But,</w:t>
      </w:r>
      <w:proofErr w:type="gramEnd"/>
      <w:r>
        <w:rPr>
          <w:highlight w:val="yellow"/>
        </w:rPr>
        <w:t xml:space="preserve"> rather than deleting this section, use it to describe how your course and/or class meetings will be structured. Be sure to highlight expectations for preparation, discussion, active lecture participation, expectations for partner/group work, etc.&gt;&gt;</w:t>
      </w:r>
    </w:p>
    <w:p w14:paraId="3EFD4FAD" w14:textId="77777777" w:rsidR="00F97DEA" w:rsidRDefault="00000000">
      <w:r>
        <w:t>The Elearning components of our course are delivered through the course management system D2L Brightspace. You will use your BroncoID account to login to the course from the Elearning login page (</w:t>
      </w:r>
      <w:hyperlink r:id="rId24">
        <w:r>
          <w:rPr>
            <w:color w:val="0563C1"/>
            <w:u w:val="single"/>
          </w:rPr>
          <w:t>http://Elearning.wmich.edu</w:t>
        </w:r>
      </w:hyperlink>
      <w:r>
        <w:t xml:space="preserve">). </w:t>
      </w:r>
    </w:p>
    <w:p w14:paraId="16E662E9" w14:textId="77777777" w:rsidR="00F97DEA" w:rsidRDefault="00000000">
      <w:r>
        <w:t xml:space="preserve">You will need a strong internet connection to access this course. For information about getting connected to WMU, available software, and other technical support for students, visit </w:t>
      </w:r>
      <w:hyperlink r:id="rId25">
        <w:r>
          <w:rPr>
            <w:color w:val="0563C1"/>
            <w:u w:val="single"/>
          </w:rPr>
          <w:t>goWMU.</w:t>
        </w:r>
      </w:hyperlink>
    </w:p>
    <w:p w14:paraId="1F6D4DED" w14:textId="77777777" w:rsidR="00F97DEA" w:rsidRDefault="00000000">
      <w:r>
        <w:rPr>
          <w:highlight w:val="yellow"/>
        </w:rPr>
        <w:t>&lt;&lt;Revise section above to suit your context.&gt;&gt;</w:t>
      </w:r>
    </w:p>
    <w:p w14:paraId="3F53494D" w14:textId="77777777" w:rsidR="00F97DEA" w:rsidRDefault="00000000">
      <w:pPr>
        <w:pStyle w:val="Heading2"/>
      </w:pPr>
      <w:bookmarkStart w:id="39" w:name="_2m9lnaqqo302" w:colFirst="0" w:colLast="0"/>
      <w:bookmarkEnd w:id="39"/>
      <w:r>
        <w:t>Course Organization</w:t>
      </w:r>
    </w:p>
    <w:p w14:paraId="792FDE65" w14:textId="77777777" w:rsidR="00F97DEA" w:rsidRDefault="00000000">
      <w:r>
        <w:t xml:space="preserve">The course is organized into weekly/bi-weekly topics of instruction as outlined in the course schedule included below. Due dates are also included in the Elearning course. Each learning module is listed by its main topic and may contain required readings, videos, mini-lectures, discussions, assignments, or collaborative group work.  </w:t>
      </w:r>
    </w:p>
    <w:p w14:paraId="3C73B736" w14:textId="77777777" w:rsidR="00F97DEA" w:rsidRDefault="00000000">
      <w:pPr>
        <w:pStyle w:val="Heading2"/>
      </w:pPr>
      <w:bookmarkStart w:id="40" w:name="_uzfgybktovhq" w:colFirst="0" w:colLast="0"/>
      <w:bookmarkEnd w:id="40"/>
      <w:r>
        <w:t xml:space="preserve">Discussion Forums &amp; Topics </w:t>
      </w:r>
    </w:p>
    <w:p w14:paraId="3E486976" w14:textId="77777777" w:rsidR="00F97DEA" w:rsidRDefault="00000000">
      <w:r>
        <w:rPr>
          <w:highlight w:val="yellow"/>
        </w:rPr>
        <w:t>&lt;&lt;If using the Elearning discussion tool, an explanation of how various tools will be used is helpful for learners. Revise the following text to suit the context of the course.&gt;&gt;</w:t>
      </w:r>
      <w:r>
        <w:t xml:space="preserve"> </w:t>
      </w:r>
    </w:p>
    <w:p w14:paraId="7B029B58" w14:textId="77777777" w:rsidR="00F97DEA" w:rsidRDefault="00000000">
      <w:r>
        <w:t xml:space="preserve">The Elearning Discussions tool provides an area for collaboration and communication, allowing you and your peers to post, read, and reply to messages on different topics; share thoughts about course materials; ask questions; share files; etc. </w:t>
      </w:r>
    </w:p>
    <w:p w14:paraId="2E0E8A1D" w14:textId="77777777" w:rsidR="00F97DEA" w:rsidRDefault="00000000">
      <w:r>
        <w:t xml:space="preserve">You can find course discussions, prompts, and due dates for posts and replies in the module content area, as well as under the Communications tab Elearning. </w:t>
      </w:r>
    </w:p>
    <w:p w14:paraId="7ED539D9" w14:textId="77777777" w:rsidR="00F97DEA" w:rsidRDefault="00000000">
      <w:r>
        <w:rPr>
          <w:highlight w:val="yellow"/>
        </w:rPr>
        <w:t>&lt;&lt;Delete the above subsection if Elearning will not be used.&gt;&gt;</w:t>
      </w:r>
    </w:p>
    <w:p w14:paraId="55192654" w14:textId="77777777" w:rsidR="00F97DEA" w:rsidRDefault="00000000">
      <w:pPr>
        <w:pStyle w:val="Heading2"/>
      </w:pPr>
      <w:bookmarkStart w:id="41" w:name="_xs45983jdza9" w:colFirst="0" w:colLast="0"/>
      <w:bookmarkEnd w:id="41"/>
      <w:r>
        <w:t xml:space="preserve">Dropboxes </w:t>
      </w:r>
    </w:p>
    <w:p w14:paraId="40E03EF4" w14:textId="77777777" w:rsidR="00F97DEA" w:rsidRDefault="00000000">
      <w:r>
        <w:rPr>
          <w:highlight w:val="yellow"/>
        </w:rPr>
        <w:t>&lt;&lt;If using the Elearning dropbox tool, an explanation of how various tools will be used is helpful for learners. Revise the following text to suit the context of the course.&gt;&gt;</w:t>
      </w:r>
      <w:r>
        <w:t xml:space="preserve"> </w:t>
      </w:r>
    </w:p>
    <w:p w14:paraId="75DBF9B1" w14:textId="77777777" w:rsidR="00F97DEA" w:rsidRDefault="00000000">
      <w:r>
        <w:t xml:space="preserve">The Elearning Dropbox tool allows you to upload and submit assignments, eliminating, in most cases, the need to email or physically submit work. Unless otherwise indicated, you can expect to submit most assignments for this course through the Dropbox tool. </w:t>
      </w:r>
    </w:p>
    <w:p w14:paraId="13070074" w14:textId="77777777" w:rsidR="00F97DEA" w:rsidRDefault="00000000">
      <w:r>
        <w:t xml:space="preserve">You can find individual dropboxes, as well as due dates, descriptions, and requirements for course assignments in the module content area, as well as under the Assessments tab in Elearning. </w:t>
      </w:r>
    </w:p>
    <w:p w14:paraId="0EA90D14" w14:textId="77777777" w:rsidR="00F97DEA" w:rsidRDefault="00000000">
      <w:r>
        <w:rPr>
          <w:highlight w:val="yellow"/>
        </w:rPr>
        <w:t>&lt;&lt;Delete the above subsection if Elearning will not be used.&gt;&gt;</w:t>
      </w:r>
    </w:p>
    <w:p w14:paraId="06676ED1" w14:textId="77777777" w:rsidR="00F97DEA" w:rsidRDefault="00000000">
      <w:pPr>
        <w:pStyle w:val="Heading2"/>
      </w:pPr>
      <w:bookmarkStart w:id="42" w:name="_v3yogfeo50gm" w:colFirst="0" w:colLast="0"/>
      <w:bookmarkEnd w:id="42"/>
      <w:r>
        <w:t xml:space="preserve">Quizzes </w:t>
      </w:r>
    </w:p>
    <w:p w14:paraId="49130465" w14:textId="77777777" w:rsidR="00F97DEA" w:rsidRDefault="00000000">
      <w:r>
        <w:rPr>
          <w:highlight w:val="yellow"/>
        </w:rPr>
        <w:t>&lt;&lt;If using the Elearning dropbox tool, an explanation of how various tools will be used is helpful for learners. Revise the following text to suit the context of the course.&gt;&gt;</w:t>
      </w:r>
      <w:r>
        <w:t xml:space="preserve"> </w:t>
      </w:r>
    </w:p>
    <w:p w14:paraId="799C6091" w14:textId="77777777" w:rsidR="00F97DEA" w:rsidRDefault="00000000">
      <w:r>
        <w:t>The quiz tool is used to take fully online quizzes and exams. In some cases, the quiz will be graded automatically, and you will receive feedback and a grade immediately. In other cases, some questions will have to be graded before you will receive a score – for instance, if there is an essay or short answer question.</w:t>
      </w:r>
    </w:p>
    <w:p w14:paraId="7F319E9F" w14:textId="77777777" w:rsidR="00F97DEA" w:rsidRDefault="00000000">
      <w:r>
        <w:t xml:space="preserve">You can find available Quizzes, descriptions, and due dates in the module content area, as well as under the Assessments tab in the Elearning. </w:t>
      </w:r>
    </w:p>
    <w:p w14:paraId="2D9F3505" w14:textId="77777777" w:rsidR="00F97DEA" w:rsidRDefault="00000000">
      <w:r>
        <w:rPr>
          <w:highlight w:val="yellow"/>
        </w:rPr>
        <w:t>&lt;&lt;Delete the above subsection if Elearning will not be used.&gt;&gt;</w:t>
      </w:r>
    </w:p>
    <w:p w14:paraId="4FC1D303" w14:textId="77777777" w:rsidR="00F97DEA" w:rsidRDefault="00000000">
      <w:pPr>
        <w:pStyle w:val="Heading1"/>
      </w:pPr>
      <w:bookmarkStart w:id="43" w:name="_a9tsrqqps4q" w:colFirst="0" w:colLast="0"/>
      <w:bookmarkEnd w:id="43"/>
      <w:r>
        <w:t>Technical Course Requirements</w:t>
      </w:r>
    </w:p>
    <w:p w14:paraId="59C8FDE5" w14:textId="77777777" w:rsidR="00F97DEA" w:rsidRDefault="00000000">
      <w:pPr>
        <w:pStyle w:val="Heading2"/>
      </w:pPr>
      <w:bookmarkStart w:id="44" w:name="_z9hhrurptr5y" w:colFirst="0" w:colLast="0"/>
      <w:bookmarkEnd w:id="44"/>
      <w:r>
        <w:t>Computer Hardware and Internet Connection Speed</w:t>
      </w:r>
    </w:p>
    <w:p w14:paraId="0EC111F0" w14:textId="77777777" w:rsidR="00F97DEA" w:rsidRDefault="00000000">
      <w:r>
        <w:t xml:space="preserve">Access to reliable high-speed internet and a functional computer is essential for all courses. If your course </w:t>
      </w:r>
      <w:proofErr w:type="gramStart"/>
      <w:r>
        <w:t>will include</w:t>
      </w:r>
      <w:proofErr w:type="gramEnd"/>
      <w:r>
        <w:t xml:space="preserve"> synchronous online meetings, you will also need speakers or headphones. </w:t>
      </w:r>
    </w:p>
    <w:p w14:paraId="1FD9CC34" w14:textId="77777777" w:rsidR="00F97DEA" w:rsidRDefault="00000000">
      <w:r>
        <w:t xml:space="preserve">If you find yourself temporarily without access to an appropriate computer, connect with </w:t>
      </w:r>
      <w:hyperlink r:id="rId26">
        <w:r>
          <w:rPr>
            <w:color w:val="0563C1"/>
            <w:u w:val="single"/>
          </w:rPr>
          <w:t>WMU Libraries Equipment Library</w:t>
        </w:r>
      </w:hyperlink>
      <w:r>
        <w:t xml:space="preserve">. Here you can borrow a variety of items to make sure your ability to participate in class is not disrupted. </w:t>
      </w:r>
    </w:p>
    <w:p w14:paraId="017B9A38" w14:textId="77777777" w:rsidR="00F97DEA" w:rsidRDefault="00000000">
      <w:pPr>
        <w:rPr>
          <w:highlight w:val="yellow"/>
        </w:rPr>
      </w:pPr>
      <w:r>
        <w:t xml:space="preserve">If you are unsure whether your computer is sufficient, check out </w:t>
      </w:r>
      <w:hyperlink r:id="rId27">
        <w:r>
          <w:rPr>
            <w:color w:val="1155CC"/>
            <w:u w:val="single"/>
          </w:rPr>
          <w:t>WMU’s Laptop Recommendations</w:t>
        </w:r>
      </w:hyperlink>
      <w:r>
        <w:t xml:space="preserve">. If you need assistance with obtaining reliable internet, please reach out to the </w:t>
      </w:r>
      <w:hyperlink r:id="rId28">
        <w:r>
          <w:rPr>
            <w:color w:val="0563C1"/>
            <w:u w:val="single"/>
          </w:rPr>
          <w:t>WMU Help Desk</w:t>
        </w:r>
      </w:hyperlink>
      <w:r>
        <w:t xml:space="preserve">. </w:t>
      </w:r>
    </w:p>
    <w:p w14:paraId="7DD81A13" w14:textId="77777777" w:rsidR="00F97DEA" w:rsidRDefault="00000000">
      <w:pPr>
        <w:pStyle w:val="Heading1"/>
      </w:pPr>
      <w:bookmarkStart w:id="45" w:name="_5o5fsunhm0lp" w:colFirst="0" w:colLast="0"/>
      <w:bookmarkEnd w:id="45"/>
      <w:r>
        <w:t>Technical Assistance</w:t>
      </w:r>
    </w:p>
    <w:p w14:paraId="666D52E5" w14:textId="77777777" w:rsidR="00F97DEA" w:rsidRDefault="00000000">
      <w:r>
        <w:t xml:space="preserve">If you need technical assistance at any time during the course or need to report a problem with Elearning, please get in touch with the </w:t>
      </w:r>
      <w:hyperlink r:id="rId29">
        <w:r>
          <w:rPr>
            <w:color w:val="0563C1"/>
            <w:u w:val="single"/>
          </w:rPr>
          <w:t>WMU Help Desk</w:t>
        </w:r>
      </w:hyperlink>
      <w:r>
        <w:t>.</w:t>
      </w:r>
    </w:p>
    <w:p w14:paraId="0B121AA6" w14:textId="77777777" w:rsidR="00F97DEA" w:rsidRDefault="00000000">
      <w:pPr>
        <w:pStyle w:val="Heading2"/>
      </w:pPr>
      <w:bookmarkStart w:id="46" w:name="_3wal99sbchnn" w:colFirst="0" w:colLast="0"/>
      <w:bookmarkEnd w:id="46"/>
      <w:r>
        <w:t xml:space="preserve">Back-Up Plan If Something Goes Wrong </w:t>
      </w:r>
    </w:p>
    <w:p w14:paraId="509504A8" w14:textId="77777777" w:rsidR="00F97DEA" w:rsidRDefault="00000000">
      <w:r>
        <w:t xml:space="preserve">If you find that some part of our course is not working, please follow these steps until the issue is resolved: </w:t>
      </w:r>
    </w:p>
    <w:p w14:paraId="7FE07D44" w14:textId="77777777" w:rsidR="00F97DEA" w:rsidRDefault="00000000">
      <w:pPr>
        <w:numPr>
          <w:ilvl w:val="0"/>
          <w:numId w:val="3"/>
        </w:numPr>
        <w:spacing w:after="0"/>
      </w:pPr>
      <w:r>
        <w:t xml:space="preserve">Don't panic! We will solve the problem and </w:t>
      </w:r>
      <w:proofErr w:type="gramStart"/>
      <w:r>
        <w:t>make adjustments</w:t>
      </w:r>
      <w:proofErr w:type="gramEnd"/>
      <w:r>
        <w:t xml:space="preserve">. </w:t>
      </w:r>
    </w:p>
    <w:p w14:paraId="62328A8B" w14:textId="77777777" w:rsidR="00F97DEA" w:rsidRDefault="00000000">
      <w:pPr>
        <w:numPr>
          <w:ilvl w:val="0"/>
          <w:numId w:val="3"/>
        </w:numPr>
        <w:spacing w:after="0"/>
      </w:pPr>
      <w:r>
        <w:t xml:space="preserve">Check to see if I have posted any announcements in the course News on the course homepage or emailed the class. </w:t>
      </w:r>
    </w:p>
    <w:p w14:paraId="47F9E59D" w14:textId="77777777" w:rsidR="00F97DEA" w:rsidRDefault="00000000">
      <w:pPr>
        <w:numPr>
          <w:ilvl w:val="0"/>
          <w:numId w:val="3"/>
        </w:numPr>
        <w:spacing w:after="0"/>
      </w:pPr>
      <w:r>
        <w:t xml:space="preserve">Contact the help desk at </w:t>
      </w:r>
      <w:proofErr w:type="gramStart"/>
      <w:r>
        <w:t>269.387.HELP</w:t>
      </w:r>
      <w:proofErr w:type="gramEnd"/>
      <w:r>
        <w:t xml:space="preserve"> (4357) or </w:t>
      </w:r>
      <w:hyperlink r:id="rId30">
        <w:r>
          <w:rPr>
            <w:color w:val="0563C1"/>
            <w:u w:val="single"/>
          </w:rPr>
          <w:t>help.desk@wmich.edu</w:t>
        </w:r>
      </w:hyperlink>
      <w:r>
        <w:t>. They will attempt to identify the problem and route your concern for the quickest resolution.</w:t>
      </w:r>
    </w:p>
    <w:p w14:paraId="58EAA02F" w14:textId="77777777" w:rsidR="00F97DEA" w:rsidRDefault="00000000">
      <w:pPr>
        <w:numPr>
          <w:ilvl w:val="0"/>
          <w:numId w:val="3"/>
        </w:numPr>
        <w:spacing w:after="0"/>
      </w:pPr>
      <w:r>
        <w:t xml:space="preserve">Send me an email with the course number and issue name </w:t>
      </w:r>
      <w:proofErr w:type="gramStart"/>
      <w:r>
        <w:t>in</w:t>
      </w:r>
      <w:proofErr w:type="gramEnd"/>
      <w:r>
        <w:t xml:space="preserve"> the subject line and a description of the issue in the body. </w:t>
      </w:r>
    </w:p>
    <w:p w14:paraId="3C101759" w14:textId="77777777" w:rsidR="00F97DEA" w:rsidRDefault="00000000">
      <w:pPr>
        <w:numPr>
          <w:ilvl w:val="0"/>
          <w:numId w:val="3"/>
        </w:numPr>
      </w:pPr>
      <w:r>
        <w:t xml:space="preserve">Continue to watch for emails or postings in the News on the course homepage for adjustments to the normal course procedures. </w:t>
      </w:r>
    </w:p>
    <w:p w14:paraId="505C76DD" w14:textId="77777777" w:rsidR="00F97DEA" w:rsidRDefault="00000000">
      <w:pPr>
        <w:pStyle w:val="Heading1"/>
      </w:pPr>
      <w:bookmarkStart w:id="47" w:name="_9luqvroestkh" w:colFirst="0" w:colLast="0"/>
      <w:bookmarkEnd w:id="47"/>
      <w:r>
        <w:t>University Policies &amp; Information</w:t>
      </w:r>
    </w:p>
    <w:p w14:paraId="0648EBB5" w14:textId="77777777" w:rsidR="00F97DEA" w:rsidRDefault="00000000">
      <w:pPr>
        <w:pStyle w:val="Heading2"/>
      </w:pPr>
      <w:r>
        <w:t xml:space="preserve">WMU Ancestral Lands Statement </w:t>
      </w:r>
    </w:p>
    <w:p w14:paraId="3687360D" w14:textId="77777777" w:rsidR="00F97DEA" w:rsidRDefault="00000000">
      <w:r>
        <w:t>We would like to recognize that Western Michigan University is located on lands historically occupied by Ojibwe, Odawa, and Bodewadmi nations. We acknowledge and honor this ancestral land of the Three Fires Confederacy, the sacred lands of all indigenous peoples, and their continued presence.</w:t>
      </w:r>
    </w:p>
    <w:p w14:paraId="7C316C82" w14:textId="77777777" w:rsidR="00F97DEA" w:rsidRDefault="00000000">
      <w:pPr>
        <w:pStyle w:val="Heading2"/>
      </w:pPr>
      <w:bookmarkStart w:id="48" w:name="_i32fdjkv85g" w:colFirst="0" w:colLast="0"/>
      <w:bookmarkEnd w:id="48"/>
      <w:r>
        <w:t>Academic Honesty &amp; Codes of Conduct</w:t>
      </w:r>
    </w:p>
    <w:p w14:paraId="0F1CA4A0" w14:textId="77777777" w:rsidR="00F97DEA" w:rsidRDefault="00000000">
      <w:pPr>
        <w:rPr>
          <w:sz w:val="20"/>
          <w:szCs w:val="20"/>
        </w:rPr>
      </w:pPr>
      <w:r>
        <w:t xml:space="preserve">Any form of academic dishonesty, including cheating and plagiarism, may be reported to the Office of Student Rights and Responsibilities. </w:t>
      </w:r>
    </w:p>
    <w:p w14:paraId="58E44918" w14:textId="77777777" w:rsidR="00F97DEA" w:rsidRDefault="00000000">
      <w:r>
        <w:t xml:space="preserve">Read more about the </w:t>
      </w:r>
      <w:hyperlink r:id="rId31">
        <w:r>
          <w:rPr>
            <w:color w:val="0563C1"/>
            <w:u w:val="single"/>
          </w:rPr>
          <w:t>WMU Academic Honesty Policy &amp; Procedures</w:t>
        </w:r>
      </w:hyperlink>
      <w:r>
        <w:t xml:space="preserve"> and other student conduct policies on the </w:t>
      </w:r>
      <w:hyperlink r:id="rId32">
        <w:r>
          <w:rPr>
            <w:color w:val="1155CC"/>
            <w:u w:val="single"/>
          </w:rPr>
          <w:t>Student Rights and Responsibilities</w:t>
        </w:r>
      </w:hyperlink>
      <w:r>
        <w:t xml:space="preserve"> website and in the </w:t>
      </w:r>
      <w:hyperlink r:id="rId33">
        <w:r>
          <w:rPr>
            <w:color w:val="0563C1"/>
            <w:u w:val="single"/>
          </w:rPr>
          <w:t>WMU Student Code of Conduct</w:t>
        </w:r>
      </w:hyperlink>
      <w:r>
        <w:t>.</w:t>
      </w:r>
    </w:p>
    <w:p w14:paraId="48D4F5AF" w14:textId="77777777" w:rsidR="00F97DEA" w:rsidRDefault="00000000">
      <w:pPr>
        <w:pStyle w:val="Heading2"/>
      </w:pPr>
      <w:r>
        <w:t xml:space="preserve">Religious Observance Policy </w:t>
      </w:r>
    </w:p>
    <w:p w14:paraId="2CE21DDB" w14:textId="77777777" w:rsidR="00F97DEA" w:rsidRDefault="00000000">
      <w:r>
        <w:t xml:space="preserve">Students who anticipate a conflict between a religious observance and a course requirement (such as an exam, assignment deadline, or class session) should notify me as early in the semester as possible so we can </w:t>
      </w:r>
      <w:proofErr w:type="gramStart"/>
      <w:r>
        <w:t>make arrangements</w:t>
      </w:r>
      <w:proofErr w:type="gramEnd"/>
      <w:r>
        <w:t xml:space="preserve">. For more information, see the </w:t>
      </w:r>
      <w:hyperlink r:id="rId34">
        <w:r>
          <w:rPr>
            <w:color w:val="0563C1"/>
            <w:u w:val="single"/>
          </w:rPr>
          <w:t>WMU Interfaith Calendar &amp; Religious Observance guidance</w:t>
        </w:r>
      </w:hyperlink>
      <w:r>
        <w:t>.</w:t>
      </w:r>
    </w:p>
    <w:p w14:paraId="79A027E2" w14:textId="77777777" w:rsidR="00F97DEA" w:rsidRDefault="00000000">
      <w:r>
        <w:rPr>
          <w:highlight w:val="yellow"/>
        </w:rPr>
        <w:t>&lt;&lt;Revise the above policy as makes sense for your context.&gt;&gt;</w:t>
      </w:r>
    </w:p>
    <w:p w14:paraId="1026F454" w14:textId="77777777" w:rsidR="00F97DEA" w:rsidRDefault="00000000">
      <w:pPr>
        <w:pStyle w:val="Heading2"/>
      </w:pPr>
      <w:bookmarkStart w:id="49" w:name="_wrjt76u0wbt" w:colFirst="0" w:colLast="0"/>
      <w:bookmarkEnd w:id="49"/>
      <w:r>
        <w:t>WMU Closure Policy</w:t>
      </w:r>
    </w:p>
    <w:p w14:paraId="4177EB4B" w14:textId="77777777" w:rsidR="00F97DEA" w:rsidRDefault="00000000">
      <w:r>
        <w:t>As soon as a decision is made about closing a campus, the decision is publicized through:</w:t>
      </w:r>
    </w:p>
    <w:p w14:paraId="308A7F9A" w14:textId="77777777" w:rsidR="00F97DEA" w:rsidRDefault="00000000">
      <w:pPr>
        <w:numPr>
          <w:ilvl w:val="0"/>
          <w:numId w:val="13"/>
        </w:numPr>
        <w:spacing w:after="0"/>
      </w:pPr>
      <w:r>
        <w:t xml:space="preserve">The WMU home page at </w:t>
      </w:r>
      <w:hyperlink r:id="rId35">
        <w:r>
          <w:rPr>
            <w:color w:val="0563C1"/>
            <w:u w:val="single"/>
          </w:rPr>
          <w:t>wmich.edu</w:t>
        </w:r>
      </w:hyperlink>
    </w:p>
    <w:p w14:paraId="4C4E0B3D" w14:textId="77777777" w:rsidR="00F97DEA" w:rsidRDefault="00000000">
      <w:pPr>
        <w:numPr>
          <w:ilvl w:val="0"/>
          <w:numId w:val="13"/>
        </w:numPr>
        <w:spacing w:after="0"/>
      </w:pPr>
      <w:r>
        <w:t xml:space="preserve">The WMU Alert system </w:t>
      </w:r>
    </w:p>
    <w:p w14:paraId="69120A42" w14:textId="77777777" w:rsidR="00F97DEA" w:rsidRDefault="00000000">
      <w:pPr>
        <w:numPr>
          <w:ilvl w:val="0"/>
          <w:numId w:val="13"/>
        </w:numPr>
        <w:spacing w:after="0"/>
      </w:pPr>
      <w:r>
        <w:t>Area radio and television stations</w:t>
      </w:r>
    </w:p>
    <w:p w14:paraId="742083C7" w14:textId="77777777" w:rsidR="00F97DEA" w:rsidRDefault="00000000">
      <w:pPr>
        <w:numPr>
          <w:ilvl w:val="0"/>
          <w:numId w:val="13"/>
        </w:numPr>
        <w:spacing w:after="200"/>
      </w:pPr>
      <w:r>
        <w:t>The WMU emergency information phone line at (269) 387-1001.</w:t>
      </w:r>
    </w:p>
    <w:p w14:paraId="1E6C6886" w14:textId="77777777" w:rsidR="00F97DEA" w:rsidRDefault="00000000">
      <w:r>
        <w:t xml:space="preserve">The University community is encouraged to frequently check the </w:t>
      </w:r>
      <w:hyperlink r:id="rId36">
        <w:r>
          <w:rPr>
            <w:color w:val="0563C1"/>
            <w:u w:val="single"/>
          </w:rPr>
          <w:t>WMU home page</w:t>
        </w:r>
      </w:hyperlink>
      <w:r>
        <w:t xml:space="preserve"> for updates. Refer to the </w:t>
      </w:r>
      <w:hyperlink r:id="rId37">
        <w:r>
          <w:rPr>
            <w:color w:val="0563C1"/>
            <w:u w:val="single"/>
          </w:rPr>
          <w:t>WMU closure policy</w:t>
        </w:r>
      </w:hyperlink>
      <w:r>
        <w:t xml:space="preserve"> for additional details. Any changes to the syllabus due to closure will be announced by the instructor. </w:t>
      </w:r>
    </w:p>
    <w:p w14:paraId="3FF2A0A4" w14:textId="77777777" w:rsidR="00F97DEA" w:rsidRDefault="00000000">
      <w:pPr>
        <w:pStyle w:val="Heading2"/>
      </w:pPr>
      <w:bookmarkStart w:id="50" w:name="_ei46jvowsrel" w:colFirst="0" w:colLast="0"/>
      <w:bookmarkEnd w:id="50"/>
      <w:r>
        <w:t>WMU Non-Discrimination Policy</w:t>
      </w:r>
    </w:p>
    <w:p w14:paraId="5A0983C0" w14:textId="77777777" w:rsidR="00F97DEA" w:rsidRDefault="00000000">
      <w:r>
        <w:t xml:space="preserve">Western Michigan University prohibits discrimination or harassment which violates the law or constitutes inappropriate or unprofessional limitation of employment opportunity, University facility access, or participation in University activities, on the basis of race, color, religion, national origin, sex, sexual orientation, gender identity, age, protected disability, veteran status, height, weight, or marital status. For full details, go to the </w:t>
      </w:r>
      <w:hyperlink r:id="rId38">
        <w:r>
          <w:rPr>
            <w:color w:val="0563C1"/>
            <w:u w:val="single"/>
          </w:rPr>
          <w:t>WMU Non-Discrimination Policy</w:t>
        </w:r>
      </w:hyperlink>
      <w:r>
        <w:t xml:space="preserve">.  </w:t>
      </w:r>
    </w:p>
    <w:p w14:paraId="3A10443A" w14:textId="77777777" w:rsidR="00F97DEA" w:rsidRDefault="00000000">
      <w:pPr>
        <w:pStyle w:val="Heading2"/>
      </w:pPr>
      <w:bookmarkStart w:id="51" w:name="_oam7fcvetrcd" w:colFirst="0" w:colLast="0"/>
      <w:bookmarkEnd w:id="51"/>
      <w:r>
        <w:t>WMU Accessibility Statement</w:t>
      </w:r>
    </w:p>
    <w:p w14:paraId="1D1638FE" w14:textId="77777777" w:rsidR="00F97DEA" w:rsidRDefault="00000000">
      <w:r>
        <w:t xml:space="preserve">Western Michigan University (WMU) is committed to ensuring that faculty, staff, employees, job applicants, students, and others have equal access to its programs, will not be discriminated against based on having an actual or perceived disability, and will have the same opportunity to be successful in education, housing, and employment as those individuals who do not have disabilities.  WMU complies with requests for accommodations under the Americans with Disability Act, including the Amendments Act, (hereinafter ADA), Section § 504 of the Rehabilitation Act (§ 504), the Fair Housing Standards Act (FHSA), the Michigan Persons with Disabilities Civil Rights Act, and other related laws and guidance. Read more about WMU’s commitment to accessibility on the </w:t>
      </w:r>
      <w:hyperlink r:id="rId39">
        <w:r>
          <w:rPr>
            <w:color w:val="0563C1"/>
            <w:u w:val="single"/>
          </w:rPr>
          <w:t>Reasonable Accommodation Policy</w:t>
        </w:r>
      </w:hyperlink>
      <w:r>
        <w:t xml:space="preserve"> website.</w:t>
      </w:r>
    </w:p>
    <w:p w14:paraId="78952C88" w14:textId="77777777" w:rsidR="00F97DEA" w:rsidRDefault="00000000">
      <w:pPr>
        <w:pStyle w:val="Heading2"/>
      </w:pPr>
      <w:bookmarkStart w:id="52" w:name="_kbfxgdold5k4" w:colFirst="0" w:colLast="0"/>
      <w:bookmarkEnd w:id="52"/>
      <w:r>
        <w:t>WMU Sexual Misconduct Policy</w:t>
      </w:r>
    </w:p>
    <w:p w14:paraId="0DDA4975" w14:textId="77777777" w:rsidR="00F97DEA" w:rsidRDefault="00000000">
      <w:r>
        <w:t xml:space="preserve">Western Michigan University encourages all members of our community to participate in the process of creating a safe, welcoming, and respectful environment on campus. With </w:t>
      </w:r>
      <w:proofErr w:type="gramStart"/>
      <w:r>
        <w:t>the Sexual</w:t>
      </w:r>
      <w:proofErr w:type="gramEnd"/>
      <w:r>
        <w:t xml:space="preserve"> and Gender-Based Harassment and Violence, Intimate Partner Violence, and Stalking Policy and Procedures, we affirm the commitment of the university and our community to the values of transparency and timely communication, and accountable and responsible behavior within an ethical, compassionate, diverse, and respectful environment. Read more on the </w:t>
      </w:r>
      <w:hyperlink r:id="rId40">
        <w:r>
          <w:rPr>
            <w:color w:val="0563C1"/>
            <w:u w:val="single"/>
          </w:rPr>
          <w:t>University Sexual Misconduct Policy</w:t>
        </w:r>
      </w:hyperlink>
      <w:r>
        <w:t xml:space="preserve"> website.</w:t>
      </w:r>
    </w:p>
    <w:p w14:paraId="0A40BE49" w14:textId="77777777" w:rsidR="00F97DEA" w:rsidRDefault="00000000">
      <w:pPr>
        <w:pStyle w:val="Heading1"/>
      </w:pPr>
      <w:bookmarkStart w:id="53" w:name="_6au4ddfnn3uv" w:colFirst="0" w:colLast="0"/>
      <w:bookmarkEnd w:id="53"/>
      <w:r>
        <w:t>Course Calendar</w:t>
      </w:r>
    </w:p>
    <w:p w14:paraId="70D0B382" w14:textId="77777777" w:rsidR="00F97DEA" w:rsidRDefault="00000000">
      <w:pPr>
        <w:pStyle w:val="Heading2"/>
      </w:pPr>
      <w:r>
        <w:t xml:space="preserve">Final Exam Date, Time &amp; Location </w:t>
      </w:r>
    </w:p>
    <w:p w14:paraId="11837CE3" w14:textId="77777777" w:rsidR="00F97DEA" w:rsidRDefault="00000000">
      <w:r>
        <w:rPr>
          <w:highlight w:val="yellow"/>
        </w:rPr>
        <w:t>&lt;&lt;If applicable, add the date, time, and location (including building/room number or virtual link) of the final exam for this course, as scheduled by the Registrar. If the course does not have a final exam, note that here instead.&gt;&gt;</w:t>
      </w:r>
    </w:p>
    <w:p w14:paraId="7C5AD146" w14:textId="77777777" w:rsidR="00F97DEA" w:rsidRDefault="00000000">
      <w:pPr>
        <w:pStyle w:val="Heading2"/>
      </w:pPr>
      <w:r>
        <w:t xml:space="preserve">Assignment Due Dates </w:t>
      </w:r>
    </w:p>
    <w:p w14:paraId="431B6F34" w14:textId="77777777" w:rsidR="00F97DEA" w:rsidRDefault="00000000">
      <w:r>
        <w:rPr>
          <w:highlight w:val="yellow"/>
        </w:rPr>
        <w:t>&lt;&lt;If using Elearning, revise as makes sense and include the following information.&gt;&gt;</w:t>
      </w:r>
      <w:r>
        <w:t xml:space="preserve"> </w:t>
      </w:r>
    </w:p>
    <w:p w14:paraId="0E85F2A3" w14:textId="77777777" w:rsidR="00F97DEA" w:rsidRDefault="00000000">
      <w:r>
        <w:t xml:space="preserve">A printable version of the schedule below outlining course assignments and due dates is also available in the </w:t>
      </w:r>
      <w:r>
        <w:rPr>
          <w:i/>
          <w:iCs/>
        </w:rPr>
        <w:t xml:space="preserve">Course Information </w:t>
      </w:r>
      <w:r>
        <w:t xml:space="preserve">module of our course in Elearning. </w:t>
      </w:r>
    </w:p>
    <w:p w14:paraId="43BA1B66" w14:textId="77777777" w:rsidR="00F97DEA" w:rsidRDefault="00000000">
      <w:r>
        <w:rPr>
          <w:highlight w:val="yellow"/>
        </w:rPr>
        <w:t>&lt;&lt;If not using Elearning, include the following information.&gt;&gt;</w:t>
      </w:r>
      <w:r>
        <w:t xml:space="preserve">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F97DEA" w14:paraId="76D41F27" w14:textId="77777777">
        <w:tc>
          <w:tcPr>
            <w:tcW w:w="2340" w:type="dxa"/>
            <w:tcMar>
              <w:top w:w="100" w:type="dxa"/>
              <w:left w:w="100" w:type="dxa"/>
              <w:bottom w:w="100" w:type="dxa"/>
              <w:right w:w="100" w:type="dxa"/>
            </w:tcMar>
          </w:tcPr>
          <w:p w14:paraId="55B9FD22" w14:textId="77777777" w:rsidR="00F97DEA" w:rsidRDefault="00000000">
            <w:pPr>
              <w:pStyle w:val="Heading3"/>
              <w:widowControl w:val="0"/>
              <w:spacing w:line="240" w:lineRule="auto"/>
              <w:jc w:val="center"/>
              <w:rPr>
                <w:sz w:val="20"/>
                <w:szCs w:val="20"/>
              </w:rPr>
            </w:pPr>
            <w:bookmarkStart w:id="54" w:name="_j2u0bh5pkbta" w:colFirst="0" w:colLast="0"/>
            <w:bookmarkEnd w:id="54"/>
            <w:r>
              <w:rPr>
                <w:sz w:val="20"/>
                <w:szCs w:val="20"/>
              </w:rPr>
              <w:t>Module/Unit/Topic</w:t>
            </w:r>
          </w:p>
        </w:tc>
        <w:tc>
          <w:tcPr>
            <w:tcW w:w="2340" w:type="dxa"/>
            <w:tcMar>
              <w:top w:w="100" w:type="dxa"/>
              <w:left w:w="100" w:type="dxa"/>
              <w:bottom w:w="100" w:type="dxa"/>
              <w:right w:w="100" w:type="dxa"/>
            </w:tcMar>
          </w:tcPr>
          <w:p w14:paraId="5B30DC77" w14:textId="77777777" w:rsidR="00F97DEA" w:rsidRDefault="00000000">
            <w:pPr>
              <w:pStyle w:val="Heading3"/>
              <w:widowControl w:val="0"/>
              <w:spacing w:line="240" w:lineRule="auto"/>
              <w:jc w:val="center"/>
              <w:rPr>
                <w:sz w:val="20"/>
                <w:szCs w:val="20"/>
              </w:rPr>
            </w:pPr>
            <w:bookmarkStart w:id="55" w:name="_n3zp77x7tv4t" w:colFirst="0" w:colLast="0"/>
            <w:bookmarkEnd w:id="55"/>
            <w:r>
              <w:rPr>
                <w:sz w:val="20"/>
                <w:szCs w:val="20"/>
              </w:rPr>
              <w:t>Assignment</w:t>
            </w:r>
          </w:p>
        </w:tc>
        <w:tc>
          <w:tcPr>
            <w:tcW w:w="2340" w:type="dxa"/>
            <w:tcMar>
              <w:top w:w="100" w:type="dxa"/>
              <w:left w:w="100" w:type="dxa"/>
              <w:bottom w:w="100" w:type="dxa"/>
              <w:right w:w="100" w:type="dxa"/>
            </w:tcMar>
          </w:tcPr>
          <w:p w14:paraId="7C869645" w14:textId="77777777" w:rsidR="00F97DEA" w:rsidRDefault="00000000">
            <w:pPr>
              <w:pStyle w:val="Heading3"/>
              <w:widowControl w:val="0"/>
              <w:spacing w:line="240" w:lineRule="auto"/>
              <w:jc w:val="center"/>
              <w:rPr>
                <w:sz w:val="20"/>
                <w:szCs w:val="20"/>
              </w:rPr>
            </w:pPr>
            <w:bookmarkStart w:id="56" w:name="_gbhg55fydcan" w:colFirst="0" w:colLast="0"/>
            <w:bookmarkEnd w:id="56"/>
            <w:r>
              <w:rPr>
                <w:sz w:val="20"/>
                <w:szCs w:val="20"/>
              </w:rPr>
              <w:t>Due Date</w:t>
            </w:r>
          </w:p>
        </w:tc>
        <w:tc>
          <w:tcPr>
            <w:tcW w:w="2340" w:type="dxa"/>
            <w:tcMar>
              <w:top w:w="100" w:type="dxa"/>
              <w:left w:w="100" w:type="dxa"/>
              <w:bottom w:w="100" w:type="dxa"/>
              <w:right w:w="100" w:type="dxa"/>
            </w:tcMar>
          </w:tcPr>
          <w:p w14:paraId="523FDB7D" w14:textId="77777777" w:rsidR="00F97DEA" w:rsidRDefault="00000000">
            <w:pPr>
              <w:pStyle w:val="Heading3"/>
              <w:widowControl w:val="0"/>
              <w:spacing w:line="240" w:lineRule="auto"/>
              <w:jc w:val="center"/>
              <w:rPr>
                <w:rFonts w:ascii="Montserrat" w:eastAsia="Montserrat" w:hAnsi="Montserrat" w:cs="Montserrat"/>
                <w:b w:val="0"/>
                <w:bCs w:val="0"/>
                <w:sz w:val="20"/>
                <w:szCs w:val="20"/>
              </w:rPr>
            </w:pPr>
            <w:bookmarkStart w:id="57" w:name="_emzic0yh6jx4" w:colFirst="0" w:colLast="0"/>
            <w:bookmarkEnd w:id="57"/>
            <w:r>
              <w:rPr>
                <w:sz w:val="20"/>
                <w:szCs w:val="20"/>
              </w:rPr>
              <w:t xml:space="preserve">Submission Format or Assessment Type </w:t>
            </w:r>
          </w:p>
        </w:tc>
      </w:tr>
      <w:tr w:rsidR="00F97DEA" w14:paraId="594F5F05" w14:textId="77777777">
        <w:tc>
          <w:tcPr>
            <w:tcW w:w="2340" w:type="dxa"/>
            <w:tcMar>
              <w:top w:w="100" w:type="dxa"/>
              <w:left w:w="100" w:type="dxa"/>
              <w:bottom w:w="100" w:type="dxa"/>
              <w:right w:w="100" w:type="dxa"/>
            </w:tcMar>
          </w:tcPr>
          <w:p w14:paraId="42BC05B7"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423422B5"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652462CD"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3FEF45A3" w14:textId="77777777" w:rsidR="00F97DEA" w:rsidRDefault="00F97DEA">
            <w:pPr>
              <w:widowControl w:val="0"/>
              <w:pBdr>
                <w:top w:val="nil"/>
                <w:left w:val="nil"/>
                <w:bottom w:val="nil"/>
                <w:right w:val="nil"/>
                <w:between w:val="nil"/>
              </w:pBdr>
              <w:spacing w:after="0" w:line="240" w:lineRule="auto"/>
            </w:pPr>
          </w:p>
        </w:tc>
      </w:tr>
      <w:tr w:rsidR="00F97DEA" w14:paraId="05251045" w14:textId="77777777">
        <w:tc>
          <w:tcPr>
            <w:tcW w:w="2340" w:type="dxa"/>
            <w:tcMar>
              <w:top w:w="100" w:type="dxa"/>
              <w:left w:w="100" w:type="dxa"/>
              <w:bottom w:w="100" w:type="dxa"/>
              <w:right w:w="100" w:type="dxa"/>
            </w:tcMar>
          </w:tcPr>
          <w:p w14:paraId="54FD36BB"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11297DB3"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7FC806BA"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37B71172" w14:textId="77777777" w:rsidR="00F97DEA" w:rsidRDefault="00F97DEA">
            <w:pPr>
              <w:widowControl w:val="0"/>
              <w:pBdr>
                <w:top w:val="nil"/>
                <w:left w:val="nil"/>
                <w:bottom w:val="nil"/>
                <w:right w:val="nil"/>
                <w:between w:val="nil"/>
              </w:pBdr>
              <w:spacing w:after="0" w:line="240" w:lineRule="auto"/>
            </w:pPr>
          </w:p>
        </w:tc>
      </w:tr>
      <w:tr w:rsidR="00F97DEA" w14:paraId="4501720A" w14:textId="77777777">
        <w:tc>
          <w:tcPr>
            <w:tcW w:w="2340" w:type="dxa"/>
            <w:tcMar>
              <w:top w:w="100" w:type="dxa"/>
              <w:left w:w="100" w:type="dxa"/>
              <w:bottom w:w="100" w:type="dxa"/>
              <w:right w:w="100" w:type="dxa"/>
            </w:tcMar>
          </w:tcPr>
          <w:p w14:paraId="79EDCFF9"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33508A67"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33DA7081" w14:textId="77777777" w:rsidR="00F97DEA" w:rsidRDefault="00F97DEA">
            <w:pPr>
              <w:widowControl w:val="0"/>
              <w:pBdr>
                <w:top w:val="nil"/>
                <w:left w:val="nil"/>
                <w:bottom w:val="nil"/>
                <w:right w:val="nil"/>
                <w:between w:val="nil"/>
              </w:pBdr>
              <w:spacing w:after="0" w:line="240" w:lineRule="auto"/>
            </w:pPr>
          </w:p>
        </w:tc>
        <w:tc>
          <w:tcPr>
            <w:tcW w:w="2340" w:type="dxa"/>
            <w:tcMar>
              <w:top w:w="100" w:type="dxa"/>
              <w:left w:w="100" w:type="dxa"/>
              <w:bottom w:w="100" w:type="dxa"/>
              <w:right w:w="100" w:type="dxa"/>
            </w:tcMar>
          </w:tcPr>
          <w:p w14:paraId="5E1ACB98" w14:textId="77777777" w:rsidR="00F97DEA" w:rsidRDefault="00F97DEA">
            <w:pPr>
              <w:widowControl w:val="0"/>
              <w:pBdr>
                <w:top w:val="nil"/>
                <w:left w:val="nil"/>
                <w:bottom w:val="nil"/>
                <w:right w:val="nil"/>
                <w:between w:val="nil"/>
              </w:pBdr>
              <w:spacing w:after="0" w:line="240" w:lineRule="auto"/>
            </w:pPr>
          </w:p>
        </w:tc>
      </w:tr>
    </w:tbl>
    <w:p w14:paraId="6380D215" w14:textId="77777777" w:rsidR="00F97DEA" w:rsidRDefault="00F97DEA"/>
    <w:p w14:paraId="60085169" w14:textId="77777777" w:rsidR="00F97DEA" w:rsidRDefault="00000000">
      <w:pPr>
        <w:pStyle w:val="Heading2"/>
      </w:pPr>
      <w:r>
        <w:t xml:space="preserve">A Note About Course Schedule Changes &amp; Course Updates </w:t>
      </w:r>
    </w:p>
    <w:p w14:paraId="3A28048F" w14:textId="77777777" w:rsidR="00F97DEA" w:rsidRDefault="00000000">
      <w:r>
        <w:rPr>
          <w:i/>
          <w:iCs/>
        </w:rPr>
        <w:t>Due dates as well as listed assignments are subject to change</w:t>
      </w:r>
      <w:r>
        <w:t>. For this reason, please be attentive to your university email as well as our course news (located on our Elearning course home page) for corrections or updates to the schedule or assignments as outlined in the syllabus. Any changes will be clearly noted in course news and/or through email.</w:t>
      </w:r>
    </w:p>
    <w:p w14:paraId="2C43AC81" w14:textId="77777777" w:rsidR="00F97DEA" w:rsidRDefault="00000000">
      <w:r>
        <w:rPr>
          <w:highlight w:val="yellow"/>
        </w:rPr>
        <w:t>&lt;&lt;Be sure to review and modify language in the above section. Also, although instructors may also opt to include the course calendar in the syllabus, to support access, a separate schedule can be helpful to learners. Regardless of where the course schedule is made available, including a list of weekly readings and assignments with due days, dates, and times for the entire semester can support student self-directedness. Indicating dates for formative and summative student feedback, drop/add dates, official holidays, breaks, and other important scheduling considerations can also be helpful.&gt;&gt;</w:t>
      </w:r>
      <w:r>
        <w:t xml:space="preserve"> </w:t>
      </w:r>
    </w:p>
    <w:p w14:paraId="3B3DA070" w14:textId="77777777" w:rsidR="00F97DEA" w:rsidRDefault="00F97DEA"/>
    <w:sectPr w:rsidR="00F97DEA">
      <w:headerReference w:type="default" r:id="rId41"/>
      <w:footerReference w:type="default" r:id="rId42"/>
      <w:headerReference w:type="first" r:id="rId43"/>
      <w:footerReference w:type="first" r:id="rId44"/>
      <w:pgSz w:w="12240" w:h="15840"/>
      <w:pgMar w:top="1440" w:right="144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6D93" w14:textId="77777777" w:rsidR="00175798" w:rsidRDefault="00175798">
      <w:pPr>
        <w:spacing w:after="0" w:line="240" w:lineRule="auto"/>
      </w:pPr>
      <w:r>
        <w:separator/>
      </w:r>
    </w:p>
  </w:endnote>
  <w:endnote w:type="continuationSeparator" w:id="0">
    <w:p w14:paraId="02E23418" w14:textId="77777777" w:rsidR="00175798" w:rsidRDefault="0017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C28CE99-9574-4686-A905-C7A96225305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2" w:fontKey="{771DF86F-B7BA-42F5-A2FD-88E8FF15AE15}"/>
    <w:embedBold r:id="rId3" w:fontKey="{E37DBA77-A25B-42BC-B039-9D25272BB6AE}"/>
    <w:embedItalic r:id="rId4" w:fontKey="{EA38369B-9776-4756-B217-B770E7E9DDE8}"/>
  </w:font>
  <w:font w:name="Montserrat SemiBold">
    <w:charset w:val="00"/>
    <w:family w:val="auto"/>
    <w:pitch w:val="variable"/>
    <w:sig w:usb0="2000020F" w:usb1="00000003" w:usb2="00000000" w:usb3="00000000" w:csb0="00000197" w:csb1="00000000"/>
    <w:embedRegular r:id="rId5" w:fontKey="{32C187F7-4F83-4E3F-BDA4-E3F9E1AA7059}"/>
    <w:embedBold r:id="rId6" w:fontKey="{E7F8C39C-56B7-40A4-A8EA-60988B7E5381}"/>
  </w:font>
  <w:font w:name="Calibri">
    <w:panose1 w:val="020F0502020204030204"/>
    <w:charset w:val="00"/>
    <w:family w:val="swiss"/>
    <w:pitch w:val="variable"/>
    <w:sig w:usb0="E4002EFF" w:usb1="C200247B" w:usb2="00000009" w:usb3="00000000" w:csb0="000001FF" w:csb1="00000000"/>
    <w:embedRegular r:id="rId7" w:fontKey="{E4BC90E1-A572-405A-8A18-76E184F3AF5A}"/>
    <w:embedBold r:id="rId8" w:fontKey="{83EAB3C3-E33A-4764-B4DA-47679FB7B4D3}"/>
  </w:font>
  <w:font w:name="Georgia">
    <w:panose1 w:val="02040502050405020303"/>
    <w:charset w:val="00"/>
    <w:family w:val="roman"/>
    <w:pitch w:val="variable"/>
    <w:sig w:usb0="00000287" w:usb1="00000000" w:usb2="00000000" w:usb3="00000000" w:csb0="0000009F" w:csb1="00000000"/>
    <w:embedItalic r:id="rId9" w:fontKey="{FA636A24-33B5-491E-BF2D-BD7708FA09FC}"/>
  </w:font>
  <w:font w:name="Cambria">
    <w:panose1 w:val="02040503050406030204"/>
    <w:charset w:val="00"/>
    <w:family w:val="roman"/>
    <w:pitch w:val="variable"/>
    <w:sig w:usb0="E00006FF" w:usb1="420024FF" w:usb2="02000000" w:usb3="00000000" w:csb0="0000019F" w:csb1="00000000"/>
    <w:embedRegular r:id="rId10" w:fontKey="{B63A3AF5-0EAC-466B-BCD5-78CC12888A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2400" w14:textId="15154354" w:rsidR="00F97DEA"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D4660C">
      <w:rPr>
        <w:rFonts w:ascii="Calibri" w:eastAsia="Calibri" w:hAnsi="Calibri" w:cs="Calibri"/>
        <w:noProof/>
      </w:rPr>
      <w:t>2</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87E09" w14:textId="77777777" w:rsidR="00F97DEA" w:rsidRDefault="00000000">
    <w:pPr>
      <w:pBdr>
        <w:top w:val="nil"/>
        <w:left w:val="nil"/>
        <w:bottom w:val="nil"/>
        <w:right w:val="nil"/>
        <w:between w:val="nil"/>
      </w:pBdr>
      <w:tabs>
        <w:tab w:val="center" w:pos="4680"/>
        <w:tab w:val="right" w:pos="9360"/>
      </w:tabs>
      <w:spacing w:after="0" w:line="240" w:lineRule="auto"/>
      <w:jc w:val="right"/>
      <w:rPr>
        <w:rFonts w:ascii="Calibri" w:eastAsia="Calibri" w:hAnsi="Calibri" w:cs="Calibri"/>
        <w:color w:val="000000"/>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D4660C">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615C0" w14:textId="77777777" w:rsidR="00175798" w:rsidRDefault="00175798">
      <w:pPr>
        <w:spacing w:after="0" w:line="240" w:lineRule="auto"/>
      </w:pPr>
      <w:r>
        <w:separator/>
      </w:r>
    </w:p>
  </w:footnote>
  <w:footnote w:type="continuationSeparator" w:id="0">
    <w:p w14:paraId="31BBF6DE" w14:textId="77777777" w:rsidR="00175798" w:rsidRDefault="00175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88D3" w14:textId="77777777" w:rsidR="00F97DEA" w:rsidRDefault="00F97DEA">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B3D9" w14:textId="77777777" w:rsidR="00F97DEA" w:rsidRDefault="00F97DEA">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D6D"/>
    <w:multiLevelType w:val="multilevel"/>
    <w:tmpl w:val="74821B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EA1DF1"/>
    <w:multiLevelType w:val="multilevel"/>
    <w:tmpl w:val="C7709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09337BC"/>
    <w:multiLevelType w:val="multilevel"/>
    <w:tmpl w:val="DC0A1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7D096E"/>
    <w:multiLevelType w:val="multilevel"/>
    <w:tmpl w:val="ED6AA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891880"/>
    <w:multiLevelType w:val="multilevel"/>
    <w:tmpl w:val="51269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E5484F"/>
    <w:multiLevelType w:val="multilevel"/>
    <w:tmpl w:val="AB2641F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F117DA"/>
    <w:multiLevelType w:val="multilevel"/>
    <w:tmpl w:val="907A0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39A7E88"/>
    <w:multiLevelType w:val="multilevel"/>
    <w:tmpl w:val="EB92F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78314B0"/>
    <w:multiLevelType w:val="multilevel"/>
    <w:tmpl w:val="C2E09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FB7A79"/>
    <w:multiLevelType w:val="multilevel"/>
    <w:tmpl w:val="A97A2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7F0355C"/>
    <w:multiLevelType w:val="multilevel"/>
    <w:tmpl w:val="A7225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4A16FD"/>
    <w:multiLevelType w:val="multilevel"/>
    <w:tmpl w:val="241A6D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7E55038"/>
    <w:multiLevelType w:val="multilevel"/>
    <w:tmpl w:val="652A6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26111188">
    <w:abstractNumId w:val="9"/>
  </w:num>
  <w:num w:numId="2" w16cid:durableId="193538659">
    <w:abstractNumId w:val="10"/>
  </w:num>
  <w:num w:numId="3" w16cid:durableId="1198130049">
    <w:abstractNumId w:val="8"/>
  </w:num>
  <w:num w:numId="4" w16cid:durableId="1111707217">
    <w:abstractNumId w:val="3"/>
  </w:num>
  <w:num w:numId="5" w16cid:durableId="1458528465">
    <w:abstractNumId w:val="2"/>
  </w:num>
  <w:num w:numId="6" w16cid:durableId="1686709881">
    <w:abstractNumId w:val="6"/>
  </w:num>
  <w:num w:numId="7" w16cid:durableId="397946823">
    <w:abstractNumId w:val="7"/>
  </w:num>
  <w:num w:numId="8" w16cid:durableId="1501577150">
    <w:abstractNumId w:val="1"/>
  </w:num>
  <w:num w:numId="9" w16cid:durableId="12266385">
    <w:abstractNumId w:val="5"/>
  </w:num>
  <w:num w:numId="10" w16cid:durableId="2101019544">
    <w:abstractNumId w:val="12"/>
  </w:num>
  <w:num w:numId="11" w16cid:durableId="1483695904">
    <w:abstractNumId w:val="4"/>
  </w:num>
  <w:num w:numId="12" w16cid:durableId="1037699212">
    <w:abstractNumId w:val="11"/>
  </w:num>
  <w:num w:numId="13" w16cid:durableId="1840391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DEA"/>
    <w:rsid w:val="00175798"/>
    <w:rsid w:val="003C5681"/>
    <w:rsid w:val="00D4660C"/>
    <w:rsid w:val="00F9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EDF31"/>
  <w15:docId w15:val="{4F93A55B-2FA0-4189-A1B5-5D58DA50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line="240" w:lineRule="auto"/>
      <w:outlineLvl w:val="0"/>
    </w:pPr>
    <w:rPr>
      <w:rFonts w:ascii="Montserrat SemiBold" w:eastAsia="Montserrat SemiBold" w:hAnsi="Montserrat SemiBold" w:cs="Montserrat SemiBold"/>
      <w:sz w:val="28"/>
      <w:szCs w:val="28"/>
    </w:rPr>
  </w:style>
  <w:style w:type="paragraph" w:styleId="Heading2">
    <w:name w:val="heading 2"/>
    <w:basedOn w:val="Normal"/>
    <w:next w:val="Normal"/>
    <w:uiPriority w:val="9"/>
    <w:unhideWhenUsed/>
    <w:qFormat/>
    <w:pPr>
      <w:keepNext/>
      <w:keepLines/>
      <w:spacing w:before="40" w:after="0"/>
      <w:outlineLvl w:val="1"/>
    </w:pPr>
    <w:rPr>
      <w:rFonts w:ascii="Montserrat SemiBold" w:eastAsia="Montserrat SemiBold" w:hAnsi="Montserrat SemiBold" w:cs="Montserrat SemiBold"/>
      <w:b/>
      <w:bCs/>
      <w:sz w:val="24"/>
      <w:szCs w:val="24"/>
    </w:rPr>
  </w:style>
  <w:style w:type="paragraph" w:styleId="Heading3">
    <w:name w:val="heading 3"/>
    <w:basedOn w:val="Normal"/>
    <w:next w:val="Normal"/>
    <w:uiPriority w:val="9"/>
    <w:unhideWhenUsed/>
    <w:qFormat/>
    <w:pPr>
      <w:keepNext/>
      <w:keepLines/>
      <w:spacing w:before="40" w:after="0"/>
      <w:outlineLvl w:val="2"/>
    </w:pPr>
    <w:rPr>
      <w:rFonts w:ascii="Montserrat SemiBold" w:eastAsia="Montserrat SemiBold" w:hAnsi="Montserrat SemiBold" w:cs="Montserrat SemiBold"/>
      <w:b/>
      <w:bCs/>
      <w:sz w:val="28"/>
      <w:szCs w:val="28"/>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0" w:line="240" w:lineRule="auto"/>
    </w:pPr>
    <w:rPr>
      <w:rFonts w:ascii="Calibri" w:eastAsia="Calibri" w:hAnsi="Calibri" w:cs="Calibri"/>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mich.edu/x/teaching-learning/idd/resources/teaching-modalities" TargetMode="External"/><Relationship Id="rId18" Type="http://schemas.openxmlformats.org/officeDocument/2006/relationships/hyperlink" Target="https://wmich.edu/registrar/catalogs" TargetMode="External"/><Relationship Id="rId26" Type="http://schemas.openxmlformats.org/officeDocument/2006/relationships/hyperlink" Target="https://wmich.edu/library/equipment" TargetMode="External"/><Relationship Id="rId39" Type="http://schemas.openxmlformats.org/officeDocument/2006/relationships/hyperlink" Target="https://wmich.edu/policies/accommodation" TargetMode="External"/><Relationship Id="rId21" Type="http://schemas.openxmlformats.org/officeDocument/2006/relationships/hyperlink" Target="https://wmich.edu/merzetate/academics/support/success" TargetMode="External"/><Relationship Id="rId34" Type="http://schemas.openxmlformats.org/officeDocument/2006/relationships/hyperlink" Target="https://wmich.edu/registrar/calendars/interfaith" TargetMode="External"/><Relationship Id="rId42" Type="http://schemas.openxmlformats.org/officeDocument/2006/relationships/footer" Target="footer1.xml"/><Relationship Id="rId7" Type="http://schemas.openxmlformats.org/officeDocument/2006/relationships/hyperlink" Target="http://udloncampus.cast.org/page/planning_syllabus" TargetMode="External"/><Relationship Id="rId2" Type="http://schemas.openxmlformats.org/officeDocument/2006/relationships/styles" Target="styles.xml"/><Relationship Id="rId16" Type="http://schemas.openxmlformats.org/officeDocument/2006/relationships/hyperlink" Target="https://wmich.edu/library/subject-librarians" TargetMode="External"/><Relationship Id="rId29" Type="http://schemas.openxmlformats.org/officeDocument/2006/relationships/hyperlink" Target="https://wmich.edu/helpde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mich.edu/disabilityservices" TargetMode="External"/><Relationship Id="rId24" Type="http://schemas.openxmlformats.org/officeDocument/2006/relationships/hyperlink" Target="http://elearning.wmich.edu" TargetMode="External"/><Relationship Id="rId32" Type="http://schemas.openxmlformats.org/officeDocument/2006/relationships/hyperlink" Target="https://wmich.edu/conduct" TargetMode="External"/><Relationship Id="rId37" Type="http://schemas.openxmlformats.org/officeDocument/2006/relationships/hyperlink" Target="https://wmich.edu/policies/closure" TargetMode="External"/><Relationship Id="rId40" Type="http://schemas.openxmlformats.org/officeDocument/2006/relationships/hyperlink" Target="https://wmich.edu/sexualmisconduct"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ibguides.wmich.edu/coursereserves" TargetMode="External"/><Relationship Id="rId23" Type="http://schemas.openxmlformats.org/officeDocument/2006/relationships/hyperlink" Target="https://wmich.edu/registrar/calendars" TargetMode="External"/><Relationship Id="rId28" Type="http://schemas.openxmlformats.org/officeDocument/2006/relationships/hyperlink" Target="https://wmich.edu/it/helpdesk" TargetMode="External"/><Relationship Id="rId36" Type="http://schemas.openxmlformats.org/officeDocument/2006/relationships/hyperlink" Target="https://wmich.edu/" TargetMode="External"/><Relationship Id="rId10" Type="http://schemas.openxmlformats.org/officeDocument/2006/relationships/hyperlink" Target="mailto:wmux_teachlearn@wmich.edu" TargetMode="External"/><Relationship Id="rId19" Type="http://schemas.openxmlformats.org/officeDocument/2006/relationships/hyperlink" Target="https://wmich.edu/registrar/policies/grades" TargetMode="External"/><Relationship Id="rId31" Type="http://schemas.openxmlformats.org/officeDocument/2006/relationships/hyperlink" Target="https://wmich.edu/conduct/honesty"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go.wmich.edu/s/article/Instructional-Accessibility" TargetMode="External"/><Relationship Id="rId14" Type="http://schemas.openxmlformats.org/officeDocument/2006/relationships/hyperlink" Target="https://wmich.edu/library/reserves" TargetMode="External"/><Relationship Id="rId22" Type="http://schemas.openxmlformats.org/officeDocument/2006/relationships/hyperlink" Target="https://wmich.edu/registrar/students/withdraw" TargetMode="External"/><Relationship Id="rId27" Type="http://schemas.openxmlformats.org/officeDocument/2006/relationships/hyperlink" Target="https://wmich.edu/laptop" TargetMode="External"/><Relationship Id="rId30" Type="http://schemas.openxmlformats.org/officeDocument/2006/relationships/hyperlink" Target="mailto:help.desk@wmich.edu" TargetMode="External"/><Relationship Id="rId35" Type="http://schemas.openxmlformats.org/officeDocument/2006/relationships/hyperlink" Target="https://wmich.edu/" TargetMode="External"/><Relationship Id="rId43" Type="http://schemas.openxmlformats.org/officeDocument/2006/relationships/header" Target="header2.xml"/><Relationship Id="rId8" Type="http://schemas.openxmlformats.org/officeDocument/2006/relationships/hyperlink" Target="https://www.accessiblesyllabus.com/rhetoric/" TargetMode="External"/><Relationship Id="rId3" Type="http://schemas.openxmlformats.org/officeDocument/2006/relationships/settings" Target="settings.xml"/><Relationship Id="rId12" Type="http://schemas.openxmlformats.org/officeDocument/2006/relationships/hyperlink" Target="https://wmich.edu/studentaffairs" TargetMode="External"/><Relationship Id="rId17" Type="http://schemas.openxmlformats.org/officeDocument/2006/relationships/hyperlink" Target="https://go.wmich.edu/s/article/Ally-for-ElearningDownloading-Alternative-Formats" TargetMode="External"/><Relationship Id="rId25" Type="http://schemas.openxmlformats.org/officeDocument/2006/relationships/hyperlink" Target="https://go.wmich.edu/" TargetMode="External"/><Relationship Id="rId33" Type="http://schemas.openxmlformats.org/officeDocument/2006/relationships/hyperlink" Target="https://wmich.edu/studentrights/code" TargetMode="External"/><Relationship Id="rId38" Type="http://schemas.openxmlformats.org/officeDocument/2006/relationships/hyperlink" Target="https://wmich.edu/policies/non-discrimination" TargetMode="External"/><Relationship Id="rId46" Type="http://schemas.openxmlformats.org/officeDocument/2006/relationships/theme" Target="theme/theme1.xml"/><Relationship Id="rId20" Type="http://schemas.openxmlformats.org/officeDocument/2006/relationships/hyperlink" Target="https://go.wmich.edu/s/article/Editing-Personal-Notifications" TargetMode="External"/><Relationship Id="rId41"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5696</Words>
  <Characters>32469</Characters>
  <Application>Microsoft Office Word</Application>
  <DocSecurity>0</DocSecurity>
  <Lines>270</Lines>
  <Paragraphs>76</Paragraphs>
  <ScaleCrop>false</ScaleCrop>
  <Company/>
  <LinksUpToDate>false</LinksUpToDate>
  <CharactersWithSpaces>38089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CTLD</dc:creator>
  <cp:lastModifiedBy>Wendy Swalla</cp:lastModifiedBy>
  <cp:revision>2</cp:revision>
  <dcterms:created xsi:type="dcterms:W3CDTF">2026-08-11T14:45:00Z</dcterms:created>
  <dcterms:modified xsi:type="dcterms:W3CDTF">2026-08-11T14:45:00Z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0x010100DFFA8A7EFCC03E49A0CBE06E65B0A476</vt:lpwstr>
  </property>
  <property fmtid="{D5CDD505-2E9C-101B-9397-08002B2CF9AE}" pid="3" name="MediaServiceImageTags">
    <vt:lpwstr>MediaServiceImageTags</vt:lpwstr>
  </property>
</Properties>
</file>