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E0293" w:rsidRDefault="00025AB1" w14:paraId="386437B6" w14:textId="77777777">
      <w:pPr>
        <w:pStyle w:val="Heading1"/>
        <w:ind w:right="450"/>
        <w:rPr>
          <w:rFonts w:ascii="Montserrat" w:hAnsi="Montserrat" w:eastAsia="Montserrat" w:cs="Montserrat"/>
          <w:sz w:val="24"/>
          <w:szCs w:val="24"/>
        </w:rPr>
      </w:pPr>
      <w:r>
        <w:rPr>
          <w:rFonts w:ascii="Montserrat" w:hAnsi="Montserrat" w:eastAsia="Montserrat" w:cs="Montserrat"/>
          <w:sz w:val="24"/>
          <w:szCs w:val="24"/>
        </w:rPr>
        <w:t>School of Social Work- Practicum Education Handbook</w:t>
      </w:r>
    </w:p>
    <w:p w:rsidR="009E0293" w:rsidRDefault="00025AB1" w14:paraId="77BA0FB7" w14:textId="77777777">
      <w:pPr>
        <w:pStyle w:val="Heading1"/>
        <w:ind w:right="450"/>
      </w:pPr>
      <w:r>
        <w:t>Table of Contents</w:t>
      </w:r>
    </w:p>
    <w:p w:rsidR="009E0293" w:rsidRDefault="009E0293" w14:paraId="37F9CE13" w14:textId="77777777">
      <w:pPr>
        <w:pStyle w:val="Subtitle"/>
        <w:spacing w:after="0"/>
      </w:pPr>
    </w:p>
    <w:p w:rsidR="009E0293" w:rsidRDefault="00025AB1" w14:paraId="05638CA4" w14:textId="77777777">
      <w:pPr>
        <w:pStyle w:val="Subtitle"/>
        <w:spacing w:after="0"/>
        <w:rPr>
          <w:b/>
          <w:bCs/>
          <w:sz w:val="22"/>
          <w:szCs w:val="22"/>
        </w:rPr>
      </w:pPr>
      <w:r>
        <w:rPr>
          <w:b/>
          <w:bCs/>
          <w:sz w:val="22"/>
          <w:szCs w:val="22"/>
        </w:rPr>
        <w:t xml:space="preserve">Section 1: Introduction  </w:t>
      </w:r>
    </w:p>
    <w:p w:rsidR="009E0293" w:rsidRDefault="00025AB1" w14:paraId="57172BF8" w14:textId="77777777">
      <w:pPr>
        <w:numPr>
          <w:ilvl w:val="0"/>
          <w:numId w:val="1"/>
        </w:numPr>
        <w:spacing w:before="0" w:after="0"/>
      </w:pPr>
      <w:r>
        <w:rPr>
          <w:color w:val="000000"/>
        </w:rPr>
        <w:t xml:space="preserve">Overview and Purpose </w:t>
      </w:r>
    </w:p>
    <w:p w:rsidR="009E0293" w:rsidRDefault="00025AB1" w14:paraId="2EFEB25F" w14:textId="77777777">
      <w:pPr>
        <w:numPr>
          <w:ilvl w:val="0"/>
          <w:numId w:val="1"/>
        </w:numPr>
        <w:spacing w:before="0" w:after="0"/>
      </w:pPr>
      <w:r>
        <w:rPr>
          <w:color w:val="000000"/>
        </w:rPr>
        <w:t xml:space="preserve">CHHS Diversity &amp; Inclusion Statement </w:t>
      </w:r>
    </w:p>
    <w:p w:rsidR="009E0293" w:rsidRDefault="00025AB1" w14:paraId="7C0DA1DA" w14:textId="77777777">
      <w:pPr>
        <w:numPr>
          <w:ilvl w:val="0"/>
          <w:numId w:val="1"/>
        </w:numPr>
        <w:spacing w:before="0" w:after="0"/>
      </w:pPr>
      <w:r>
        <w:rPr>
          <w:color w:val="000000"/>
        </w:rPr>
        <w:t xml:space="preserve">WMU School of Social Work Mission </w:t>
      </w:r>
    </w:p>
    <w:p w:rsidR="009E0293" w:rsidRDefault="00025AB1" w14:paraId="32072301" w14:textId="77777777">
      <w:pPr>
        <w:numPr>
          <w:ilvl w:val="0"/>
          <w:numId w:val="1"/>
        </w:numPr>
        <w:spacing w:before="0" w:after="0"/>
      </w:pPr>
      <w:r>
        <w:rPr>
          <w:color w:val="000000"/>
        </w:rPr>
        <w:t>NASW Code of Ethics</w:t>
      </w:r>
    </w:p>
    <w:p w:rsidR="009E0293" w:rsidRDefault="00025AB1" w14:paraId="56D6AC1D" w14:textId="77777777">
      <w:pPr>
        <w:numPr>
          <w:ilvl w:val="0"/>
          <w:numId w:val="1"/>
        </w:numPr>
        <w:spacing w:before="0" w:after="0"/>
      </w:pPr>
      <w:r>
        <w:rPr>
          <w:color w:val="000000"/>
        </w:rPr>
        <w:t xml:space="preserve">Guiding Principles  </w:t>
      </w:r>
    </w:p>
    <w:p w:rsidR="009E0293" w:rsidRDefault="00025AB1" w14:paraId="0495AAB5" w14:textId="77777777">
      <w:pPr>
        <w:numPr>
          <w:ilvl w:val="0"/>
          <w:numId w:val="1"/>
        </w:numPr>
        <w:spacing w:before="0" w:after="0"/>
      </w:pPr>
      <w:r>
        <w:rPr>
          <w:color w:val="000000"/>
        </w:rPr>
        <w:t xml:space="preserve">What is “Field Education”? </w:t>
      </w:r>
    </w:p>
    <w:p w:rsidR="009E0293" w:rsidRDefault="00025AB1" w14:paraId="7CC290E1" w14:textId="77777777">
      <w:pPr>
        <w:numPr>
          <w:ilvl w:val="0"/>
          <w:numId w:val="1"/>
        </w:numPr>
        <w:spacing w:before="0" w:after="0"/>
      </w:pPr>
      <w:r>
        <w:rPr>
          <w:color w:val="000000"/>
        </w:rPr>
        <w:t xml:space="preserve">Accreditation </w:t>
      </w:r>
    </w:p>
    <w:p w:rsidR="009E0293" w:rsidRDefault="009E0293" w14:paraId="4F3D119B" w14:textId="77777777">
      <w:pPr>
        <w:pStyle w:val="Subtitle"/>
        <w:spacing w:after="0"/>
        <w:rPr>
          <w:b/>
          <w:bCs/>
          <w:sz w:val="22"/>
          <w:szCs w:val="22"/>
        </w:rPr>
      </w:pPr>
    </w:p>
    <w:p w:rsidR="009E0293" w:rsidRDefault="00025AB1" w14:paraId="74D94989" w14:textId="77777777">
      <w:pPr>
        <w:pStyle w:val="Subtitle"/>
        <w:spacing w:after="0"/>
        <w:rPr>
          <w:b/>
          <w:bCs/>
          <w:sz w:val="22"/>
          <w:szCs w:val="22"/>
        </w:rPr>
      </w:pPr>
      <w:r>
        <w:rPr>
          <w:b/>
          <w:bCs/>
          <w:sz w:val="22"/>
          <w:szCs w:val="22"/>
        </w:rPr>
        <w:t xml:space="preserve">Section 2: General Policies and Ethical Expectations </w:t>
      </w:r>
      <w:r>
        <w:rPr>
          <w:b/>
          <w:bCs/>
          <w:color w:val="000000"/>
          <w:sz w:val="22"/>
          <w:szCs w:val="22"/>
        </w:rPr>
        <w:t xml:space="preserve"> </w:t>
      </w:r>
    </w:p>
    <w:p w:rsidR="009E0293" w:rsidRDefault="00025AB1" w14:paraId="4EE711FE" w14:textId="77777777">
      <w:pPr>
        <w:numPr>
          <w:ilvl w:val="0"/>
          <w:numId w:val="29"/>
        </w:numPr>
        <w:spacing w:before="0" w:after="0"/>
      </w:pPr>
      <w:r>
        <w:rPr>
          <w:color w:val="000000"/>
        </w:rPr>
        <w:t xml:space="preserve">Confidentiality </w:t>
      </w:r>
    </w:p>
    <w:p w:rsidR="009E0293" w:rsidRDefault="00025AB1" w14:paraId="11AA159E" w14:textId="77777777">
      <w:pPr>
        <w:numPr>
          <w:ilvl w:val="0"/>
          <w:numId w:val="29"/>
        </w:numPr>
        <w:spacing w:before="0" w:after="0"/>
      </w:pPr>
      <w:r>
        <w:rPr>
          <w:color w:val="000000"/>
        </w:rPr>
        <w:t xml:space="preserve">HIPAA </w:t>
      </w:r>
    </w:p>
    <w:p w:rsidR="009E0293" w:rsidRDefault="00025AB1" w14:paraId="450C07CB" w14:textId="77777777">
      <w:pPr>
        <w:numPr>
          <w:ilvl w:val="0"/>
          <w:numId w:val="29"/>
        </w:numPr>
        <w:spacing w:before="0" w:after="0"/>
      </w:pPr>
      <w:r>
        <w:rPr>
          <w:color w:val="000000"/>
        </w:rPr>
        <w:t xml:space="preserve">FERPA  </w:t>
      </w:r>
    </w:p>
    <w:p w:rsidR="009E0293" w:rsidRDefault="00025AB1" w14:paraId="7993D5D4" w14:textId="77777777">
      <w:pPr>
        <w:numPr>
          <w:ilvl w:val="0"/>
          <w:numId w:val="29"/>
        </w:numPr>
        <w:spacing w:before="0" w:after="0"/>
      </w:pPr>
      <w:r>
        <w:rPr>
          <w:color w:val="000000"/>
        </w:rPr>
        <w:t xml:space="preserve">Accommodations </w:t>
      </w:r>
    </w:p>
    <w:p w:rsidR="009E0293" w:rsidRDefault="00025AB1" w14:paraId="377F131D" w14:textId="77777777">
      <w:pPr>
        <w:numPr>
          <w:ilvl w:val="0"/>
          <w:numId w:val="29"/>
        </w:numPr>
        <w:spacing w:before="0" w:after="0"/>
      </w:pPr>
      <w:r>
        <w:rPr>
          <w:color w:val="000000"/>
        </w:rPr>
        <w:t xml:space="preserve">Mandated Reporting and Duty to Warn  </w:t>
      </w:r>
    </w:p>
    <w:p w:rsidR="009E0293" w:rsidRDefault="00025AB1" w14:paraId="210D04FF" w14:textId="77777777">
      <w:pPr>
        <w:numPr>
          <w:ilvl w:val="0"/>
          <w:numId w:val="29"/>
        </w:numPr>
        <w:spacing w:before="0" w:after="0"/>
      </w:pPr>
      <w:r>
        <w:rPr>
          <w:color w:val="000000"/>
        </w:rPr>
        <w:t xml:space="preserve">Dress Code  </w:t>
      </w:r>
    </w:p>
    <w:p w:rsidR="009E0293" w:rsidRDefault="00025AB1" w14:paraId="0B856CBA" w14:textId="77777777">
      <w:pPr>
        <w:numPr>
          <w:ilvl w:val="0"/>
          <w:numId w:val="29"/>
        </w:numPr>
        <w:spacing w:before="0" w:after="0"/>
      </w:pPr>
      <w:r>
        <w:rPr>
          <w:color w:val="000000"/>
        </w:rPr>
        <w:t xml:space="preserve">Professional Conduct Social Media Guidelines  </w:t>
      </w:r>
    </w:p>
    <w:p w:rsidR="009E0293" w:rsidRDefault="00025AB1" w14:paraId="18A8D6FE" w14:textId="77777777">
      <w:pPr>
        <w:numPr>
          <w:ilvl w:val="0"/>
          <w:numId w:val="29"/>
        </w:numPr>
        <w:spacing w:before="0" w:after="0"/>
        <w:rPr>
          <w:b/>
          <w:bCs/>
          <w:sz w:val="22"/>
          <w:szCs w:val="22"/>
        </w:rPr>
      </w:pPr>
      <w:r>
        <w:rPr>
          <w:color w:val="000000"/>
        </w:rPr>
        <w:t>Self-Care P</w:t>
      </w:r>
      <w:r>
        <w:rPr>
          <w:color w:val="000000"/>
        </w:rPr>
        <w:t xml:space="preserve">ractices  </w:t>
      </w:r>
    </w:p>
    <w:p w:rsidR="009E0293" w:rsidRDefault="009E0293" w14:paraId="204C8353" w14:textId="77777777">
      <w:pPr>
        <w:spacing w:before="0" w:after="0"/>
        <w:ind w:left="400"/>
        <w:rPr>
          <w:b/>
          <w:bCs/>
          <w:sz w:val="22"/>
          <w:szCs w:val="22"/>
        </w:rPr>
      </w:pPr>
    </w:p>
    <w:p w:rsidR="009E0293" w:rsidRDefault="00025AB1" w14:paraId="3256D1B5" w14:textId="77777777">
      <w:pPr>
        <w:pStyle w:val="Subtitle"/>
        <w:spacing w:after="0"/>
        <w:rPr>
          <w:b/>
          <w:bCs/>
          <w:sz w:val="22"/>
          <w:szCs w:val="22"/>
        </w:rPr>
      </w:pPr>
      <w:r>
        <w:rPr>
          <w:b/>
          <w:bCs/>
          <w:sz w:val="22"/>
          <w:szCs w:val="22"/>
        </w:rPr>
        <w:t xml:space="preserve">Section 3: Practicum (Field) Education Framework  </w:t>
      </w:r>
    </w:p>
    <w:p w:rsidR="009E0293" w:rsidRDefault="00025AB1" w14:paraId="47B7DC54" w14:textId="77777777">
      <w:pPr>
        <w:numPr>
          <w:ilvl w:val="0"/>
          <w:numId w:val="39"/>
        </w:numPr>
        <w:spacing w:before="0" w:after="0"/>
      </w:pPr>
      <w:r>
        <w:rPr>
          <w:color w:val="000000"/>
        </w:rPr>
        <w:t xml:space="preserve">Description </w:t>
      </w:r>
    </w:p>
    <w:p w:rsidR="009E0293" w:rsidRDefault="00025AB1" w14:paraId="738C589B" w14:textId="77777777">
      <w:pPr>
        <w:numPr>
          <w:ilvl w:val="0"/>
          <w:numId w:val="39"/>
        </w:numPr>
        <w:spacing w:before="0" w:after="0"/>
      </w:pPr>
      <w:r>
        <w:rPr>
          <w:color w:val="000000"/>
        </w:rPr>
        <w:t xml:space="preserve">Core Purpose </w:t>
      </w:r>
    </w:p>
    <w:p w:rsidR="009E0293" w:rsidRDefault="00025AB1" w14:paraId="6A302732" w14:textId="77777777">
      <w:pPr>
        <w:numPr>
          <w:ilvl w:val="0"/>
          <w:numId w:val="39"/>
        </w:numPr>
        <w:spacing w:before="0" w:after="0"/>
      </w:pPr>
      <w:r>
        <w:rPr>
          <w:color w:val="000000"/>
        </w:rPr>
        <w:t xml:space="preserve">Framework Components </w:t>
      </w:r>
    </w:p>
    <w:p w:rsidR="009E0293" w:rsidRDefault="00025AB1" w14:paraId="545C90CA" w14:textId="77777777">
      <w:pPr>
        <w:numPr>
          <w:ilvl w:val="0"/>
          <w:numId w:val="39"/>
        </w:numPr>
        <w:spacing w:before="0" w:after="0"/>
      </w:pPr>
      <w:r>
        <w:rPr>
          <w:color w:val="000000"/>
        </w:rPr>
        <w:t xml:space="preserve">Learning Goals  </w:t>
      </w:r>
    </w:p>
    <w:p w:rsidR="009E0293" w:rsidRDefault="009E0293" w14:paraId="7E2B773C" w14:textId="77777777">
      <w:pPr>
        <w:spacing w:before="0" w:after="0"/>
        <w:ind w:left="400"/>
        <w:rPr>
          <w:rFonts w:ascii="Montserrat" w:hAnsi="Montserrat" w:eastAsia="Montserrat" w:cs="Montserrat"/>
        </w:rPr>
      </w:pPr>
    </w:p>
    <w:p w:rsidR="009E0293" w:rsidRDefault="00025AB1" w14:paraId="648A418A" w14:textId="77777777">
      <w:pPr>
        <w:pStyle w:val="Subtitle"/>
        <w:spacing w:after="0"/>
        <w:rPr>
          <w:b/>
          <w:bCs/>
          <w:sz w:val="22"/>
          <w:szCs w:val="22"/>
        </w:rPr>
      </w:pPr>
      <w:r>
        <w:rPr>
          <w:b/>
          <w:bCs/>
          <w:sz w:val="22"/>
          <w:szCs w:val="22"/>
        </w:rPr>
        <w:t xml:space="preserve">Section 4: Roles and Responsibilities </w:t>
      </w:r>
      <w:r>
        <w:rPr>
          <w:b/>
          <w:bCs/>
          <w:color w:val="000000"/>
          <w:sz w:val="22"/>
          <w:szCs w:val="22"/>
        </w:rPr>
        <w:t xml:space="preserve"> </w:t>
      </w:r>
    </w:p>
    <w:p w:rsidR="009E0293" w:rsidRDefault="00025AB1" w14:paraId="27013801" w14:textId="77777777">
      <w:pPr>
        <w:numPr>
          <w:ilvl w:val="0"/>
          <w:numId w:val="49"/>
        </w:numPr>
        <w:spacing w:before="0" w:after="0"/>
      </w:pPr>
      <w:r>
        <w:rPr>
          <w:color w:val="000000"/>
        </w:rPr>
        <w:t xml:space="preserve">Overview </w:t>
      </w:r>
    </w:p>
    <w:p w:rsidR="009E0293" w:rsidRDefault="00025AB1" w14:paraId="74CE5547" w14:textId="77777777">
      <w:pPr>
        <w:numPr>
          <w:ilvl w:val="0"/>
          <w:numId w:val="49"/>
        </w:numPr>
        <w:spacing w:before="0" w:after="0"/>
      </w:pPr>
      <w:r>
        <w:rPr>
          <w:color w:val="000000"/>
        </w:rPr>
        <w:t xml:space="preserve">Student Responsibilities </w:t>
      </w:r>
    </w:p>
    <w:p w:rsidR="009E0293" w:rsidRDefault="00025AB1" w14:paraId="2AAA799C" w14:textId="77777777">
      <w:pPr>
        <w:numPr>
          <w:ilvl w:val="0"/>
          <w:numId w:val="49"/>
        </w:numPr>
        <w:spacing w:before="0" w:after="0"/>
      </w:pPr>
      <w:r>
        <w:rPr>
          <w:color w:val="000000"/>
        </w:rPr>
        <w:t xml:space="preserve">Placement Supervisor </w:t>
      </w:r>
    </w:p>
    <w:p w:rsidR="009E0293" w:rsidRDefault="00025AB1" w14:paraId="6908100A" w14:textId="77777777">
      <w:pPr>
        <w:numPr>
          <w:ilvl w:val="0"/>
          <w:numId w:val="49"/>
        </w:numPr>
        <w:spacing w:before="0" w:after="0"/>
      </w:pPr>
      <w:r>
        <w:rPr>
          <w:color w:val="000000"/>
        </w:rPr>
        <w:t xml:space="preserve">Faculty Liaison </w:t>
      </w:r>
    </w:p>
    <w:p w:rsidR="009E0293" w:rsidRDefault="00025AB1" w14:paraId="755C3C93" w14:textId="77777777">
      <w:pPr>
        <w:numPr>
          <w:ilvl w:val="0"/>
          <w:numId w:val="49"/>
        </w:numPr>
        <w:spacing w:before="0" w:after="0"/>
      </w:pPr>
      <w:r>
        <w:rPr>
          <w:color w:val="000000"/>
        </w:rPr>
        <w:t xml:space="preserve">Practicum Education Office </w:t>
      </w:r>
    </w:p>
    <w:p w:rsidR="009E0293" w:rsidRDefault="00025AB1" w14:paraId="6E8CD7A6" w14:textId="77777777">
      <w:pPr>
        <w:pStyle w:val="Subtitle"/>
        <w:spacing w:after="0"/>
        <w:rPr>
          <w:b/>
          <w:bCs/>
          <w:sz w:val="22"/>
          <w:szCs w:val="22"/>
        </w:rPr>
      </w:pPr>
      <w:r>
        <w:rPr>
          <w:b/>
          <w:bCs/>
          <w:sz w:val="22"/>
          <w:szCs w:val="22"/>
        </w:rPr>
        <w:t xml:space="preserve">Section 5: Getting Started with placement  </w:t>
      </w:r>
    </w:p>
    <w:p w:rsidR="009E0293" w:rsidRDefault="00025AB1" w14:paraId="2C39EC13" w14:textId="77777777">
      <w:pPr>
        <w:numPr>
          <w:ilvl w:val="0"/>
          <w:numId w:val="60"/>
        </w:numPr>
        <w:spacing w:before="0" w:after="0"/>
      </w:pPr>
      <w:r>
        <w:rPr>
          <w:color w:val="000000"/>
        </w:rPr>
        <w:t xml:space="preserve">Eligibility Requirements </w:t>
      </w:r>
    </w:p>
    <w:p w:rsidR="009E0293" w:rsidRDefault="00025AB1" w14:paraId="4522569D" w14:textId="77777777">
      <w:pPr>
        <w:numPr>
          <w:ilvl w:val="0"/>
          <w:numId w:val="60"/>
        </w:numPr>
        <w:spacing w:before="0" w:after="0"/>
      </w:pPr>
      <w:r>
        <w:rPr>
          <w:color w:val="000000"/>
        </w:rPr>
        <w:t xml:space="preserve">Program Orientation </w:t>
      </w:r>
    </w:p>
    <w:p w:rsidR="009E0293" w:rsidRDefault="00025AB1" w14:paraId="5161AA56" w14:textId="77777777">
      <w:pPr>
        <w:numPr>
          <w:ilvl w:val="0"/>
          <w:numId w:val="60"/>
        </w:numPr>
        <w:spacing w:before="0" w:after="0"/>
      </w:pPr>
      <w:r>
        <w:rPr>
          <w:color w:val="000000"/>
        </w:rPr>
        <w:t xml:space="preserve">Application and Matching Process </w:t>
      </w:r>
    </w:p>
    <w:p w:rsidR="009E0293" w:rsidRDefault="00025AB1" w14:paraId="2AD09543" w14:textId="77777777">
      <w:pPr>
        <w:numPr>
          <w:ilvl w:val="0"/>
          <w:numId w:val="60"/>
        </w:numPr>
        <w:spacing w:before="0" w:after="0"/>
      </w:pPr>
      <w:r>
        <w:rPr>
          <w:color w:val="000000"/>
        </w:rPr>
        <w:t xml:space="preserve">Specialized Placements </w:t>
      </w:r>
    </w:p>
    <w:p w:rsidR="009E0293" w:rsidRDefault="00025AB1" w14:paraId="1EFAF406" w14:textId="77777777">
      <w:pPr>
        <w:numPr>
          <w:ilvl w:val="0"/>
          <w:numId w:val="60"/>
        </w:numPr>
        <w:spacing w:before="0" w:after="0"/>
      </w:pPr>
      <w:r>
        <w:rPr>
          <w:color w:val="000000"/>
        </w:rPr>
        <w:t xml:space="preserve">Student Initiated Placements </w:t>
      </w:r>
    </w:p>
    <w:p w:rsidR="009E0293" w:rsidRDefault="00025AB1" w14:paraId="1C704500" w14:textId="77777777">
      <w:pPr>
        <w:numPr>
          <w:ilvl w:val="0"/>
          <w:numId w:val="60"/>
        </w:numPr>
        <w:spacing w:before="0" w:after="0"/>
      </w:pPr>
      <w:r>
        <w:rPr>
          <w:color w:val="000000"/>
        </w:rPr>
        <w:t xml:space="preserve">Employment Based Placements </w:t>
      </w:r>
    </w:p>
    <w:p w:rsidR="009E0293" w:rsidRDefault="00025AB1" w14:paraId="1A13DB08" w14:textId="77777777">
      <w:pPr>
        <w:numPr>
          <w:ilvl w:val="0"/>
          <w:numId w:val="60"/>
        </w:numPr>
        <w:spacing w:before="0" w:after="0"/>
      </w:pPr>
      <w:r>
        <w:rPr>
          <w:color w:val="000000"/>
        </w:rPr>
        <w:t xml:space="preserve">Communication Expectations  </w:t>
      </w:r>
    </w:p>
    <w:p w:rsidR="009E0293" w:rsidRDefault="009E0293" w14:paraId="06C68712" w14:textId="77777777">
      <w:pPr>
        <w:spacing w:before="0" w:after="0"/>
        <w:ind w:left="400"/>
        <w:rPr>
          <w:rFonts w:ascii="Montserrat" w:hAnsi="Montserrat" w:eastAsia="Montserrat" w:cs="Montserrat"/>
        </w:rPr>
      </w:pPr>
    </w:p>
    <w:p w:rsidR="009E0293" w:rsidRDefault="00025AB1" w14:paraId="093863C2" w14:textId="77777777">
      <w:pPr>
        <w:pStyle w:val="Subtitle"/>
        <w:spacing w:after="0"/>
        <w:rPr>
          <w:b/>
          <w:bCs/>
          <w:sz w:val="22"/>
          <w:szCs w:val="22"/>
        </w:rPr>
      </w:pPr>
      <w:r>
        <w:rPr>
          <w:b/>
          <w:bCs/>
          <w:sz w:val="22"/>
          <w:szCs w:val="22"/>
        </w:rPr>
        <w:t xml:space="preserve">Section 6: Placement and Supervisor Requirements </w:t>
      </w:r>
    </w:p>
    <w:p w:rsidR="009E0293" w:rsidRDefault="00025AB1" w14:paraId="5357AF04" w14:textId="77777777">
      <w:pPr>
        <w:numPr>
          <w:ilvl w:val="0"/>
          <w:numId w:val="71"/>
        </w:numPr>
        <w:spacing w:before="0" w:after="0"/>
      </w:pPr>
      <w:r>
        <w:t xml:space="preserve">Internship Requirements </w:t>
      </w:r>
    </w:p>
    <w:p w:rsidR="009E0293" w:rsidRDefault="00025AB1" w14:paraId="65E2065D" w14:textId="77777777">
      <w:pPr>
        <w:numPr>
          <w:ilvl w:val="0"/>
          <w:numId w:val="71"/>
        </w:numPr>
        <w:spacing w:before="0" w:after="0"/>
      </w:pPr>
      <w:r>
        <w:rPr>
          <w:color w:val="000000"/>
        </w:rPr>
        <w:t>Learning Opportunities and CSWE 2022 EPAS</w:t>
      </w:r>
    </w:p>
    <w:p w:rsidR="009E0293" w:rsidRDefault="00025AB1" w14:paraId="2B1B1CCA" w14:textId="77777777">
      <w:pPr>
        <w:numPr>
          <w:ilvl w:val="0"/>
          <w:numId w:val="71"/>
        </w:numPr>
        <w:spacing w:before="0" w:after="0"/>
      </w:pPr>
      <w:r>
        <w:rPr>
          <w:color w:val="000000"/>
        </w:rPr>
        <w:t xml:space="preserve">Supervisor Qualifications  </w:t>
      </w:r>
    </w:p>
    <w:p w:rsidR="009E0293" w:rsidRDefault="00025AB1" w14:paraId="4A2C46A7" w14:textId="77777777">
      <w:pPr>
        <w:numPr>
          <w:ilvl w:val="0"/>
          <w:numId w:val="71"/>
        </w:numPr>
        <w:spacing w:before="0" w:after="0"/>
      </w:pPr>
      <w:r>
        <w:rPr>
          <w:color w:val="000000"/>
        </w:rPr>
        <w:t xml:space="preserve">Supervision </w:t>
      </w:r>
    </w:p>
    <w:p w:rsidR="009E0293" w:rsidRDefault="00025AB1" w14:paraId="1F9F4345" w14:textId="77777777">
      <w:pPr>
        <w:numPr>
          <w:ilvl w:val="0"/>
          <w:numId w:val="71"/>
        </w:numPr>
        <w:spacing w:before="0" w:after="0"/>
      </w:pPr>
      <w:r>
        <w:rPr>
          <w:color w:val="000000"/>
        </w:rPr>
        <w:t xml:space="preserve">Support and Evaluation </w:t>
      </w:r>
    </w:p>
    <w:p w:rsidR="009E0293" w:rsidRDefault="009E0293" w14:paraId="3BE4764C" w14:textId="77777777">
      <w:pPr>
        <w:spacing w:after="0"/>
        <w:ind w:left="400"/>
        <w:rPr>
          <w:rFonts w:ascii="Montserrat" w:hAnsi="Montserrat" w:eastAsia="Montserrat" w:cs="Montserrat"/>
        </w:rPr>
      </w:pPr>
    </w:p>
    <w:p w:rsidR="009E0293" w:rsidRDefault="00025AB1" w14:paraId="469B1F58" w14:textId="77777777">
      <w:pPr>
        <w:pStyle w:val="Subtitle"/>
        <w:spacing w:after="0"/>
        <w:rPr>
          <w:b/>
          <w:bCs/>
          <w:sz w:val="22"/>
          <w:szCs w:val="22"/>
        </w:rPr>
      </w:pPr>
      <w:r>
        <w:rPr>
          <w:b/>
          <w:bCs/>
          <w:sz w:val="22"/>
          <w:szCs w:val="22"/>
        </w:rPr>
        <w:t xml:space="preserve">Section 7: Placement Launch &amp; Logistics  </w:t>
      </w:r>
    </w:p>
    <w:p w:rsidR="009E0293" w:rsidRDefault="00025AB1" w14:paraId="480E55B9" w14:textId="77777777">
      <w:pPr>
        <w:numPr>
          <w:ilvl w:val="0"/>
          <w:numId w:val="82"/>
        </w:numPr>
        <w:spacing w:before="0" w:after="0"/>
      </w:pPr>
      <w:r>
        <w:rPr>
          <w:color w:val="000000"/>
        </w:rPr>
        <w:t xml:space="preserve">Orientation </w:t>
      </w:r>
    </w:p>
    <w:p w:rsidR="009E0293" w:rsidRDefault="00025AB1" w14:paraId="68FB837B" w14:textId="77777777">
      <w:pPr>
        <w:numPr>
          <w:ilvl w:val="0"/>
          <w:numId w:val="82"/>
        </w:numPr>
        <w:spacing w:before="0" w:after="0"/>
      </w:pPr>
      <w:r>
        <w:rPr>
          <w:color w:val="000000"/>
        </w:rPr>
        <w:t xml:space="preserve">Required Placement Hours and Weekly Schedules </w:t>
      </w:r>
    </w:p>
    <w:p w:rsidR="009E0293" w:rsidRDefault="00025AB1" w14:paraId="13EFE765" w14:textId="77777777">
      <w:pPr>
        <w:numPr>
          <w:ilvl w:val="0"/>
          <w:numId w:val="82"/>
        </w:numPr>
        <w:spacing w:before="0" w:after="0"/>
      </w:pPr>
      <w:r>
        <w:rPr>
          <w:color w:val="000000"/>
        </w:rPr>
        <w:t xml:space="preserve">Internship Attendance </w:t>
      </w:r>
    </w:p>
    <w:p w:rsidR="009E0293" w:rsidRDefault="00025AB1" w14:paraId="758CBBC5" w14:textId="77777777">
      <w:pPr>
        <w:numPr>
          <w:ilvl w:val="0"/>
          <w:numId w:val="82"/>
        </w:numPr>
        <w:spacing w:before="0" w:after="0"/>
      </w:pPr>
      <w:r>
        <w:rPr>
          <w:color w:val="000000"/>
        </w:rPr>
        <w:t xml:space="preserve">School Closures, Holidays, &amp; Make-up Policies </w:t>
      </w:r>
    </w:p>
    <w:p w:rsidR="009E0293" w:rsidRDefault="00025AB1" w14:paraId="330C699B" w14:textId="77777777">
      <w:pPr>
        <w:numPr>
          <w:ilvl w:val="0"/>
          <w:numId w:val="82"/>
        </w:numPr>
        <w:spacing w:before="0" w:after="0"/>
      </w:pPr>
      <w:r>
        <w:rPr>
          <w:color w:val="000000"/>
        </w:rPr>
        <w:t xml:space="preserve">Assignments, Time Logs, Evaluation </w:t>
      </w:r>
    </w:p>
    <w:p w:rsidR="009E0293" w:rsidRDefault="009E0293" w14:paraId="7E3C2EA7" w14:textId="77777777">
      <w:pPr>
        <w:spacing w:after="0"/>
        <w:ind w:left="400"/>
        <w:rPr>
          <w:rFonts w:ascii="Montserrat" w:hAnsi="Montserrat" w:eastAsia="Montserrat" w:cs="Montserrat"/>
        </w:rPr>
      </w:pPr>
    </w:p>
    <w:p w:rsidR="009E0293" w:rsidRDefault="00025AB1" w14:paraId="65D6CA95" w14:textId="77777777">
      <w:pPr>
        <w:pStyle w:val="Subtitle"/>
        <w:spacing w:after="0"/>
        <w:rPr>
          <w:b/>
          <w:bCs/>
          <w:sz w:val="22"/>
          <w:szCs w:val="22"/>
        </w:rPr>
      </w:pPr>
      <w:r>
        <w:rPr>
          <w:b/>
          <w:bCs/>
          <w:sz w:val="22"/>
          <w:szCs w:val="22"/>
        </w:rPr>
        <w:t>Section 8: Risk Manage</w:t>
      </w:r>
      <w:r>
        <w:rPr>
          <w:b/>
          <w:bCs/>
          <w:sz w:val="22"/>
          <w:szCs w:val="22"/>
        </w:rPr>
        <w:t xml:space="preserve">ment, Problem Mitigation &amp; Resolution </w:t>
      </w:r>
    </w:p>
    <w:p w:rsidR="009E0293" w:rsidRDefault="00025AB1" w14:paraId="7C26912A" w14:textId="77777777">
      <w:pPr>
        <w:numPr>
          <w:ilvl w:val="0"/>
          <w:numId w:val="93"/>
        </w:numPr>
        <w:spacing w:before="0" w:after="0"/>
      </w:pPr>
      <w:r>
        <w:rPr>
          <w:color w:val="000000"/>
        </w:rPr>
        <w:t xml:space="preserve">Site Orientation &amp; Safety </w:t>
      </w:r>
    </w:p>
    <w:p w:rsidR="009E0293" w:rsidRDefault="00025AB1" w14:paraId="6E9BECB2" w14:textId="77777777">
      <w:pPr>
        <w:numPr>
          <w:ilvl w:val="0"/>
          <w:numId w:val="93"/>
        </w:numPr>
        <w:spacing w:before="0" w:after="0"/>
      </w:pPr>
      <w:r>
        <w:rPr>
          <w:color w:val="000000"/>
        </w:rPr>
        <w:t xml:space="preserve">University Liability Coverage  </w:t>
      </w:r>
    </w:p>
    <w:p w:rsidR="009E0293" w:rsidRDefault="00025AB1" w14:paraId="6ED44CFE" w14:textId="77777777">
      <w:pPr>
        <w:numPr>
          <w:ilvl w:val="1"/>
          <w:numId w:val="93"/>
        </w:numPr>
        <w:spacing w:before="0" w:after="0"/>
      </w:pPr>
      <w:r>
        <w:rPr>
          <w:color w:val="000000"/>
        </w:rPr>
        <w:t xml:space="preserve">Transportation and Vehicle Use </w:t>
      </w:r>
    </w:p>
    <w:p w:rsidR="009E0293" w:rsidRDefault="00025AB1" w14:paraId="619A8E81" w14:textId="77777777">
      <w:pPr>
        <w:numPr>
          <w:ilvl w:val="1"/>
          <w:numId w:val="93"/>
        </w:numPr>
        <w:spacing w:before="0" w:after="0"/>
      </w:pPr>
      <w:r>
        <w:rPr>
          <w:color w:val="000000"/>
        </w:rPr>
        <w:t xml:space="preserve">Incident Reporting Procedures </w:t>
      </w:r>
    </w:p>
    <w:p w:rsidR="009E0293" w:rsidRDefault="00025AB1" w14:paraId="0159C9CD" w14:textId="77777777">
      <w:pPr>
        <w:numPr>
          <w:ilvl w:val="1"/>
          <w:numId w:val="93"/>
        </w:numPr>
        <w:spacing w:before="0" w:after="0"/>
      </w:pPr>
      <w:r>
        <w:rPr>
          <w:color w:val="000000"/>
        </w:rPr>
        <w:t xml:space="preserve"> Health Insurance Responsibility  </w:t>
      </w:r>
    </w:p>
    <w:p w:rsidR="009E0293" w:rsidRDefault="00025AB1" w14:paraId="6C9F7644" w14:textId="77777777">
      <w:pPr>
        <w:numPr>
          <w:ilvl w:val="0"/>
          <w:numId w:val="93"/>
        </w:numPr>
        <w:spacing w:before="0" w:after="0"/>
      </w:pPr>
      <w:r>
        <w:rPr>
          <w:color w:val="000000"/>
        </w:rPr>
        <w:t xml:space="preserve">Common Challenges </w:t>
      </w:r>
    </w:p>
    <w:p w:rsidR="009E0293" w:rsidRDefault="00025AB1" w14:paraId="3C8902C5" w14:textId="77777777">
      <w:pPr>
        <w:numPr>
          <w:ilvl w:val="0"/>
          <w:numId w:val="93"/>
        </w:numPr>
        <w:spacing w:before="0" w:after="0"/>
      </w:pPr>
      <w:r>
        <w:rPr>
          <w:color w:val="000000"/>
        </w:rPr>
        <w:t xml:space="preserve">Issue Communication Process </w:t>
      </w:r>
    </w:p>
    <w:p w:rsidR="009E0293" w:rsidRDefault="00025AB1" w14:paraId="6F3C0C84" w14:textId="77777777">
      <w:pPr>
        <w:numPr>
          <w:ilvl w:val="0"/>
          <w:numId w:val="93"/>
        </w:numPr>
        <w:spacing w:before="0" w:after="0"/>
      </w:pPr>
      <w:r>
        <w:rPr>
          <w:color w:val="000000"/>
        </w:rPr>
        <w:t>Professional</w:t>
      </w:r>
      <w:r>
        <w:rPr>
          <w:color w:val="000000"/>
        </w:rPr>
        <w:t xml:space="preserve"> Committee (PRC) Progress</w:t>
      </w:r>
    </w:p>
    <w:p w:rsidR="009E0293" w:rsidRDefault="00025AB1" w14:paraId="6DB912B2" w14:textId="77777777">
      <w:pPr>
        <w:numPr>
          <w:ilvl w:val="0"/>
          <w:numId w:val="93"/>
        </w:numPr>
        <w:spacing w:before="0" w:after="0"/>
      </w:pPr>
      <w:r>
        <w:rPr>
          <w:color w:val="000000"/>
        </w:rPr>
        <w:t>Deferrals, Leave of Absence, Withdrawals, and Placement Changes</w:t>
      </w:r>
    </w:p>
    <w:p w:rsidR="009E0293" w:rsidRDefault="009E0293" w14:paraId="700F227C" w14:textId="77777777">
      <w:pPr>
        <w:spacing w:before="0" w:after="0"/>
        <w:rPr>
          <w:rFonts w:ascii="Montserrat" w:hAnsi="Montserrat" w:eastAsia="Montserrat" w:cs="Montserrat"/>
          <w:color w:val="000000"/>
        </w:rPr>
      </w:pPr>
    </w:p>
    <w:p w:rsidR="009E0293" w:rsidRDefault="009E0293" w14:paraId="0FAAD793" w14:textId="77777777">
      <w:pPr>
        <w:spacing w:before="0" w:after="0"/>
        <w:rPr>
          <w:rFonts w:ascii="Montserrat" w:hAnsi="Montserrat" w:eastAsia="Montserrat" w:cs="Montserrat"/>
          <w:color w:val="000000"/>
        </w:rPr>
      </w:pPr>
    </w:p>
    <w:p w:rsidR="009E0293" w:rsidRDefault="009E0293" w14:paraId="281CE4DE" w14:textId="77777777">
      <w:pPr>
        <w:spacing w:before="0" w:after="0"/>
        <w:rPr>
          <w:rFonts w:ascii="Montserrat" w:hAnsi="Montserrat" w:eastAsia="Montserrat" w:cs="Montserrat"/>
          <w:color w:val="000000"/>
        </w:rPr>
      </w:pPr>
    </w:p>
    <w:p w:rsidR="009E0293" w:rsidRDefault="009E0293" w14:paraId="7784D08B" w14:textId="77777777">
      <w:pPr>
        <w:spacing w:before="0" w:after="0"/>
        <w:rPr>
          <w:rFonts w:ascii="Montserrat" w:hAnsi="Montserrat" w:eastAsia="Montserrat" w:cs="Montserrat"/>
          <w:color w:val="000000"/>
        </w:rPr>
      </w:pPr>
    </w:p>
    <w:p w:rsidR="009E0293" w:rsidRDefault="009E0293" w14:paraId="3D4151AB" w14:textId="77777777">
      <w:pPr>
        <w:spacing w:before="0" w:after="0"/>
        <w:rPr>
          <w:rFonts w:ascii="Montserrat" w:hAnsi="Montserrat" w:eastAsia="Montserrat" w:cs="Montserrat"/>
          <w:color w:val="000000"/>
        </w:rPr>
      </w:pPr>
    </w:p>
    <w:p w:rsidR="009E0293" w:rsidRDefault="009E0293" w14:paraId="0DE6D9A0" w14:textId="77777777">
      <w:pPr>
        <w:spacing w:before="0" w:after="0"/>
        <w:rPr>
          <w:rFonts w:ascii="Montserrat" w:hAnsi="Montserrat" w:eastAsia="Montserrat" w:cs="Montserrat"/>
          <w:color w:val="000000"/>
        </w:rPr>
      </w:pPr>
    </w:p>
    <w:p w:rsidR="009E0293" w:rsidRDefault="009E0293" w14:paraId="6C37940F" w14:textId="77777777">
      <w:pPr>
        <w:spacing w:before="0" w:after="0"/>
        <w:rPr>
          <w:rFonts w:ascii="Montserrat" w:hAnsi="Montserrat" w:eastAsia="Montserrat" w:cs="Montserrat"/>
          <w:color w:val="000000"/>
        </w:rPr>
      </w:pPr>
    </w:p>
    <w:p w:rsidR="009E0293" w:rsidRDefault="009E0293" w14:paraId="2B37E17C" w14:textId="77777777">
      <w:pPr>
        <w:spacing w:before="0" w:after="0"/>
        <w:rPr>
          <w:rFonts w:ascii="Montserrat" w:hAnsi="Montserrat" w:eastAsia="Montserrat" w:cs="Montserrat"/>
          <w:color w:val="000000"/>
        </w:rPr>
      </w:pPr>
    </w:p>
    <w:p w:rsidR="009E0293" w:rsidRDefault="009E0293" w14:paraId="19D22A64" w14:textId="77777777">
      <w:pPr>
        <w:spacing w:before="0" w:after="0"/>
        <w:rPr>
          <w:rFonts w:ascii="Montserrat" w:hAnsi="Montserrat" w:eastAsia="Montserrat" w:cs="Montserrat"/>
          <w:color w:val="000000"/>
        </w:rPr>
      </w:pPr>
    </w:p>
    <w:p w:rsidR="009E0293" w:rsidRDefault="009E0293" w14:paraId="2EB0F7B9" w14:textId="77777777">
      <w:pPr>
        <w:spacing w:before="0" w:after="0"/>
        <w:rPr>
          <w:rFonts w:ascii="Montserrat" w:hAnsi="Montserrat" w:eastAsia="Montserrat" w:cs="Montserrat"/>
          <w:color w:val="000000"/>
        </w:rPr>
      </w:pPr>
    </w:p>
    <w:p w:rsidR="009E0293" w:rsidRDefault="009E0293" w14:paraId="561C534A" w14:textId="77777777">
      <w:pPr>
        <w:spacing w:before="0" w:after="0"/>
        <w:rPr>
          <w:rFonts w:ascii="Montserrat" w:hAnsi="Montserrat" w:eastAsia="Montserrat" w:cs="Montserrat"/>
          <w:color w:val="000000"/>
        </w:rPr>
      </w:pPr>
    </w:p>
    <w:p w:rsidR="009E0293" w:rsidRDefault="009E0293" w14:paraId="17B42AFB" w14:textId="77777777">
      <w:pPr>
        <w:spacing w:before="0" w:after="0"/>
        <w:rPr>
          <w:rFonts w:ascii="Montserrat" w:hAnsi="Montserrat" w:eastAsia="Montserrat" w:cs="Montserrat"/>
          <w:color w:val="000000"/>
        </w:rPr>
      </w:pPr>
    </w:p>
    <w:p w:rsidR="009E0293" w:rsidRDefault="009E0293" w14:paraId="75E1A4A4" w14:textId="77777777">
      <w:pPr>
        <w:spacing w:before="0" w:after="0"/>
        <w:rPr>
          <w:rFonts w:ascii="Montserrat" w:hAnsi="Montserrat" w:eastAsia="Montserrat" w:cs="Montserrat"/>
          <w:color w:val="000000"/>
        </w:rPr>
      </w:pPr>
    </w:p>
    <w:p w:rsidR="009E0293" w:rsidRDefault="009E0293" w14:paraId="6C761007" w14:textId="77777777">
      <w:pPr>
        <w:spacing w:before="0" w:after="0"/>
        <w:rPr>
          <w:rFonts w:ascii="Montserrat" w:hAnsi="Montserrat" w:eastAsia="Montserrat" w:cs="Montserrat"/>
          <w:color w:val="000000"/>
        </w:rPr>
      </w:pPr>
    </w:p>
    <w:p w:rsidR="009E0293" w:rsidRDefault="009E0293" w14:paraId="0851BE7A" w14:textId="77777777">
      <w:pPr>
        <w:spacing w:before="0" w:after="0"/>
        <w:rPr>
          <w:rFonts w:ascii="Montserrat" w:hAnsi="Montserrat" w:eastAsia="Montserrat" w:cs="Montserrat"/>
          <w:color w:val="000000"/>
        </w:rPr>
      </w:pPr>
    </w:p>
    <w:p w:rsidR="009E0293" w:rsidRDefault="009E0293" w14:paraId="43051162" w14:textId="77777777">
      <w:pPr>
        <w:spacing w:before="0" w:after="0"/>
        <w:rPr>
          <w:rFonts w:ascii="Montserrat" w:hAnsi="Montserrat" w:eastAsia="Montserrat" w:cs="Montserrat"/>
          <w:color w:val="000000"/>
        </w:rPr>
      </w:pPr>
    </w:p>
    <w:p w:rsidR="009E0293" w:rsidRDefault="009E0293" w14:paraId="3478A5E2" w14:textId="77777777">
      <w:pPr>
        <w:spacing w:before="0" w:after="0"/>
        <w:rPr>
          <w:rFonts w:ascii="Montserrat" w:hAnsi="Montserrat" w:eastAsia="Montserrat" w:cs="Montserrat"/>
          <w:color w:val="000000"/>
        </w:rPr>
      </w:pPr>
    </w:p>
    <w:p w:rsidR="009E0293" w:rsidRDefault="009E0293" w14:paraId="13809B4F" w14:textId="77777777">
      <w:pPr>
        <w:spacing w:before="0" w:after="0"/>
        <w:rPr>
          <w:rFonts w:ascii="Montserrat" w:hAnsi="Montserrat" w:eastAsia="Montserrat" w:cs="Montserrat"/>
          <w:color w:val="000000"/>
        </w:rPr>
      </w:pPr>
    </w:p>
    <w:p w:rsidR="009E0293" w:rsidRDefault="009E0293" w14:paraId="47D2CEC3" w14:textId="77777777">
      <w:pPr>
        <w:spacing w:before="0" w:after="0"/>
        <w:rPr>
          <w:rFonts w:ascii="Montserrat" w:hAnsi="Montserrat" w:eastAsia="Montserrat" w:cs="Montserrat"/>
          <w:color w:val="000000"/>
        </w:rPr>
      </w:pPr>
    </w:p>
    <w:p w:rsidR="009E0293" w:rsidRDefault="009E0293" w14:paraId="7D52D6FE" w14:textId="77777777">
      <w:pPr>
        <w:spacing w:before="0" w:after="0"/>
        <w:rPr>
          <w:rFonts w:ascii="Montserrat" w:hAnsi="Montserrat" w:eastAsia="Montserrat" w:cs="Montserrat"/>
          <w:color w:val="000000"/>
        </w:rPr>
      </w:pPr>
    </w:p>
    <w:p w:rsidR="009E0293" w:rsidRDefault="009E0293" w14:paraId="6E0ECB67" w14:textId="77777777">
      <w:pPr>
        <w:spacing w:before="0" w:after="0"/>
        <w:rPr>
          <w:rFonts w:ascii="Montserrat" w:hAnsi="Montserrat" w:eastAsia="Montserrat" w:cs="Montserrat"/>
          <w:color w:val="000000"/>
        </w:rPr>
      </w:pPr>
    </w:p>
    <w:p w:rsidR="009E0293" w:rsidRDefault="009E0293" w14:paraId="489E1572" w14:textId="77777777">
      <w:pPr>
        <w:spacing w:before="0" w:after="0"/>
        <w:rPr>
          <w:rFonts w:ascii="Montserrat" w:hAnsi="Montserrat" w:eastAsia="Montserrat" w:cs="Montserrat"/>
          <w:color w:val="000000"/>
        </w:rPr>
      </w:pPr>
    </w:p>
    <w:p w:rsidR="009E0293" w:rsidRDefault="009E0293" w14:paraId="73A986F6" w14:textId="77777777">
      <w:pPr>
        <w:spacing w:before="0" w:after="0"/>
        <w:rPr>
          <w:rFonts w:ascii="Montserrat" w:hAnsi="Montserrat" w:eastAsia="Montserrat" w:cs="Montserrat"/>
          <w:color w:val="000000"/>
        </w:rPr>
      </w:pPr>
    </w:p>
    <w:p w:rsidR="009E0293" w:rsidRDefault="009E0293" w14:paraId="49AB6F52" w14:textId="77777777">
      <w:pPr>
        <w:spacing w:before="0" w:after="0"/>
        <w:rPr>
          <w:rFonts w:ascii="Montserrat" w:hAnsi="Montserrat" w:eastAsia="Montserrat" w:cs="Montserrat"/>
          <w:color w:val="000000"/>
        </w:rPr>
      </w:pPr>
    </w:p>
    <w:p w:rsidR="009E0293" w:rsidRDefault="009E0293" w14:paraId="50DA829E" w14:textId="77777777">
      <w:pPr>
        <w:spacing w:before="0" w:after="0"/>
        <w:rPr>
          <w:rFonts w:ascii="Montserrat" w:hAnsi="Montserrat" w:eastAsia="Montserrat" w:cs="Montserrat"/>
          <w:color w:val="000000"/>
        </w:rPr>
      </w:pPr>
    </w:p>
    <w:p w:rsidR="009E0293" w:rsidRDefault="009E0293" w14:paraId="69D1BB77" w14:textId="77777777">
      <w:pPr>
        <w:spacing w:before="0" w:after="0"/>
        <w:rPr>
          <w:rFonts w:ascii="Montserrat" w:hAnsi="Montserrat" w:eastAsia="Montserrat" w:cs="Montserrat"/>
          <w:color w:val="000000"/>
        </w:rPr>
      </w:pPr>
    </w:p>
    <w:p w:rsidR="009E0293" w:rsidRDefault="009E0293" w14:paraId="2E11BCCB" w14:textId="77777777">
      <w:pPr>
        <w:spacing w:before="0" w:after="0"/>
        <w:rPr>
          <w:rFonts w:ascii="Montserrat" w:hAnsi="Montserrat" w:eastAsia="Montserrat" w:cs="Montserrat"/>
        </w:rPr>
      </w:pPr>
    </w:p>
    <w:p w:rsidR="009E0293" w:rsidRDefault="009E0293" w14:paraId="7984752F" w14:textId="77777777">
      <w:pPr>
        <w:spacing w:before="0" w:after="0"/>
        <w:rPr>
          <w:rFonts w:ascii="Montserrat" w:hAnsi="Montserrat" w:eastAsia="Montserrat" w:cs="Montserrat"/>
        </w:rPr>
      </w:pPr>
    </w:p>
    <w:p w:rsidR="009E0293" w:rsidRDefault="009E0293" w14:paraId="69908A2D" w14:textId="77777777">
      <w:pPr>
        <w:spacing w:before="0" w:after="0"/>
        <w:rPr>
          <w:rFonts w:ascii="Montserrat" w:hAnsi="Montserrat" w:eastAsia="Montserrat" w:cs="Montserrat"/>
        </w:rPr>
      </w:pPr>
    </w:p>
    <w:p w:rsidR="009E0293" w:rsidRDefault="009E0293" w14:paraId="6911D529" w14:textId="77777777">
      <w:pPr>
        <w:spacing w:before="0" w:after="0"/>
        <w:rPr>
          <w:rFonts w:ascii="Montserrat" w:hAnsi="Montserrat" w:eastAsia="Montserrat" w:cs="Montserrat"/>
        </w:rPr>
      </w:pPr>
    </w:p>
    <w:p w:rsidR="009E0293" w:rsidRDefault="009E0293" w14:paraId="6C2B668D" w14:textId="77777777">
      <w:pPr>
        <w:spacing w:before="0" w:after="0"/>
        <w:rPr>
          <w:rFonts w:ascii="Montserrat" w:hAnsi="Montserrat" w:eastAsia="Montserrat" w:cs="Montserrat"/>
        </w:rPr>
      </w:pPr>
    </w:p>
    <w:p w:rsidR="009E0293" w:rsidRDefault="009E0293" w14:paraId="580A1533" w14:textId="77777777">
      <w:pPr>
        <w:spacing w:before="0" w:after="0"/>
        <w:rPr>
          <w:rFonts w:ascii="Montserrat" w:hAnsi="Montserrat" w:eastAsia="Montserrat" w:cs="Montserrat"/>
        </w:rPr>
      </w:pPr>
    </w:p>
    <w:p w:rsidR="009E0293" w:rsidRDefault="009E0293" w14:paraId="15DC279D" w14:textId="77777777">
      <w:pPr>
        <w:spacing w:before="0" w:after="0"/>
      </w:pPr>
    </w:p>
    <w:p w:rsidR="009E0293" w:rsidRDefault="00025AB1" w14:paraId="39E85C98" w14:textId="77777777">
      <w:pPr>
        <w:pStyle w:val="Heading1"/>
        <w:ind w:right="450"/>
      </w:pPr>
      <w:r>
        <w:t xml:space="preserve">Section 1: Introduction </w:t>
      </w:r>
    </w:p>
    <w:p w:rsidR="009E0293" w:rsidRDefault="00025AB1" w14:paraId="223513A7" w14:textId="77777777">
      <w:pPr>
        <w:spacing w:before="120" w:after="120" w:line="336" w:lineRule="auto"/>
      </w:pPr>
      <w:r>
        <w:rPr>
          <w:b/>
          <w:bCs/>
          <w:color w:val="532E1F"/>
        </w:rPr>
        <w:t>Handbook Overview and Purpose</w:t>
      </w:r>
      <w:r>
        <w:rPr>
          <w:color w:val="532E1F"/>
        </w:rPr>
        <w:t xml:space="preserve"> </w:t>
      </w:r>
    </w:p>
    <w:p w:rsidR="009E0293" w:rsidRDefault="00025AB1" w14:paraId="693FBEBD" w14:textId="77777777">
      <w:pPr>
        <w:spacing w:before="120" w:after="120"/>
      </w:pPr>
      <w:r w:rsidRPr="02A6CFAE" w:rsidR="00025AB1">
        <w:rPr>
          <w:color w:val="000000" w:themeColor="text1" w:themeTint="FF" w:themeShade="FF"/>
          <w:lang w:val="en-US"/>
        </w:rPr>
        <w:t>The Practicum (Field) Education Handbook is a comprehensive guide for students, site supervisors, faculty liaisons, and community partners participating in Practicum (Field) Education through the Western Michigan University School of Social Work. This hand</w:t>
      </w:r>
      <w:r w:rsidRPr="02A6CFAE" w:rsidR="00025AB1">
        <w:rPr>
          <w:color w:val="000000" w:themeColor="text1" w:themeTint="FF" w:themeShade="FF"/>
          <w:lang w:val="en-US"/>
        </w:rPr>
        <w:t xml:space="preserve">book promotes accountability, communication practices, and competency-based learning standards. </w:t>
      </w:r>
    </w:p>
    <w:p w:rsidR="009E0293" w:rsidRDefault="00025AB1" w14:paraId="4D854707" w14:textId="77777777">
      <w:pPr>
        <w:spacing w:before="120" w:after="120" w:line="336" w:lineRule="auto"/>
      </w:pPr>
      <w:r>
        <w:rPr>
          <w:b/>
          <w:bCs/>
          <w:color w:val="532E1F"/>
        </w:rPr>
        <w:t xml:space="preserve">Purpose </w:t>
      </w:r>
    </w:p>
    <w:p w:rsidR="009E0293" w:rsidRDefault="00025AB1" w14:paraId="0D02C6BD" w14:textId="77777777">
      <w:pPr>
        <w:numPr>
          <w:ilvl w:val="0"/>
          <w:numId w:val="104"/>
        </w:numPr>
        <w:spacing w:after="0"/>
        <w:rPr/>
      </w:pPr>
      <w:r w:rsidRPr="02A6CFAE" w:rsidR="00025AB1">
        <w:rPr>
          <w:color w:val="000000" w:themeColor="text1" w:themeTint="FF" w:themeShade="FF"/>
          <w:lang w:val="en-US"/>
        </w:rPr>
        <w:t xml:space="preserve">Ensure clarity, consistency, and alignment across all program areas.  </w:t>
      </w:r>
    </w:p>
    <w:p w:rsidR="009E0293" w:rsidRDefault="00025AB1" w14:paraId="3E8F096A" w14:textId="77777777">
      <w:pPr>
        <w:numPr>
          <w:ilvl w:val="0"/>
          <w:numId w:val="104"/>
        </w:numPr>
        <w:spacing w:after="0"/>
        <w:rPr/>
      </w:pPr>
      <w:r w:rsidRPr="02A6CFAE" w:rsidR="00025AB1">
        <w:rPr>
          <w:color w:val="000000" w:themeColor="text1" w:themeTint="FF" w:themeShade="FF"/>
          <w:lang w:val="en-US"/>
        </w:rPr>
        <w:t xml:space="preserve">Supports </w:t>
      </w:r>
      <w:r w:rsidRPr="02A6CFAE" w:rsidR="00025AB1">
        <w:rPr>
          <w:lang w:val="en-US"/>
        </w:rPr>
        <w:t>students' understanding</w:t>
      </w:r>
      <w:r w:rsidRPr="02A6CFAE" w:rsidR="00025AB1">
        <w:rPr>
          <w:color w:val="000000" w:themeColor="text1" w:themeTint="FF" w:themeShade="FF"/>
          <w:lang w:val="en-US"/>
        </w:rPr>
        <w:t xml:space="preserve"> and responsibilities in navigating the practicum experience.  </w:t>
      </w:r>
    </w:p>
    <w:p w:rsidR="009E0293" w:rsidRDefault="00025AB1" w14:paraId="10690FA9" w14:textId="77777777">
      <w:pPr>
        <w:numPr>
          <w:ilvl w:val="0"/>
          <w:numId w:val="104"/>
        </w:numPr>
        <w:spacing w:after="0"/>
      </w:pPr>
      <w:r>
        <w:rPr>
          <w:color w:val="000000"/>
        </w:rPr>
        <w:t xml:space="preserve">Serves as a guide for Site Supervisors in delivering effective supervision, evaluation, and mentorship. </w:t>
      </w:r>
    </w:p>
    <w:p w:rsidR="009E0293" w:rsidRDefault="00025AB1" w14:paraId="298A8C4E" w14:textId="77777777">
      <w:pPr>
        <w:spacing w:before="120" w:after="120" w:line="275" w:lineRule="auto"/>
      </w:pPr>
      <w:r>
        <w:rPr>
          <w:b/>
          <w:bCs/>
          <w:color w:val="532E1F"/>
        </w:rPr>
        <w:t>WMU’s Land Acknowledgment:</w:t>
      </w:r>
      <w:r>
        <w:rPr>
          <w:b/>
          <w:bCs/>
          <w:color w:val="000000"/>
        </w:rPr>
        <w:t xml:space="preserve">  </w:t>
      </w:r>
    </w:p>
    <w:p w:rsidR="009E0293" w:rsidRDefault="00025AB1" w14:paraId="433551DF" w14:textId="77777777">
      <w:pPr>
        <w:spacing w:before="120" w:after="120"/>
      </w:pPr>
      <w:r w:rsidRPr="02A6CFAE" w:rsidR="00025AB1">
        <w:rPr>
          <w:color w:val="000000" w:themeColor="text1" w:themeTint="FF" w:themeShade="FF"/>
          <w:lang w:val="en-US"/>
        </w:rPr>
        <w:t>Western Michigan University is located on lands historical</w:t>
      </w:r>
      <w:r w:rsidRPr="02A6CFAE" w:rsidR="00025AB1">
        <w:rPr>
          <w:color w:val="000000" w:themeColor="text1" w:themeTint="FF" w:themeShade="FF"/>
          <w:lang w:val="en-US"/>
        </w:rPr>
        <w:t xml:space="preserve">ly occupied by Ojibwe, Odawa, and </w:t>
      </w:r>
      <w:r w:rsidRPr="02A6CFAE" w:rsidR="00025AB1">
        <w:rPr>
          <w:color w:val="000000" w:themeColor="text1" w:themeTint="FF" w:themeShade="FF"/>
          <w:lang w:val="en-US"/>
        </w:rPr>
        <w:t>Bodewadmi</w:t>
      </w:r>
      <w:r w:rsidRPr="02A6CFAE" w:rsidR="00025AB1">
        <w:rPr>
          <w:color w:val="000000" w:themeColor="text1" w:themeTint="FF" w:themeShade="FF"/>
          <w:lang w:val="en-US"/>
        </w:rPr>
        <w:t xml:space="preserve"> nations. </w:t>
      </w:r>
    </w:p>
    <w:p w:rsidR="009E0293" w:rsidRDefault="00025AB1" w14:paraId="6F92A110" w14:textId="77777777">
      <w:pPr>
        <w:pStyle w:val="Heading3"/>
      </w:pPr>
      <w:r>
        <w:t xml:space="preserve">College of Health and Human Services Diversity &amp; Inclusion Statement </w:t>
      </w:r>
      <w:r>
        <w:rPr>
          <w:color w:val="000000"/>
        </w:rPr>
        <w:t xml:space="preserve"> </w:t>
      </w:r>
    </w:p>
    <w:p w:rsidR="009E0293" w:rsidRDefault="00025AB1" w14:paraId="6739E6D6" w14:textId="77777777">
      <w:pPr>
        <w:spacing w:before="0" w:after="0"/>
      </w:pPr>
      <w:r w:rsidRPr="02A6CFAE" w:rsidR="00025AB1">
        <w:rPr>
          <w:color w:val="000000" w:themeColor="text1" w:themeTint="FF" w:themeShade="FF"/>
          <w:lang w:val="en-US"/>
        </w:rPr>
        <w:t>The College of Health and Human Services at WMU is an inclusive community of learners that embrace, respect, and advocate for human</w:t>
      </w:r>
      <w:r w:rsidRPr="02A6CFAE" w:rsidR="00025AB1">
        <w:rPr>
          <w:color w:val="000000" w:themeColor="text1" w:themeTint="FF" w:themeShade="FF"/>
          <w:lang w:val="en-US"/>
        </w:rPr>
        <w:t xml:space="preserve"> diversity. The college has a sustained commitment to eliminating disparities in health care and other human services by using dynamic methods to infuse this perspective into curricula, clinical practice, and research.  </w:t>
      </w:r>
    </w:p>
    <w:p w:rsidR="009E0293" w:rsidRDefault="00025AB1" w14:paraId="33597BAE" w14:textId="77777777">
      <w:pPr>
        <w:spacing w:before="120" w:after="120" w:line="362" w:lineRule="auto"/>
        <w:ind w:firstLine="400"/>
        <w:rPr>
          <w:b/>
          <w:bCs/>
          <w:u w:val="single"/>
        </w:rPr>
      </w:pPr>
      <w:r>
        <w:rPr>
          <w:b/>
          <w:bCs/>
          <w:color w:val="000000"/>
          <w:u w:val="single"/>
        </w:rPr>
        <w:t xml:space="preserve">We value and uphold:  </w:t>
      </w:r>
    </w:p>
    <w:p w:rsidR="009E0293" w:rsidRDefault="00025AB1" w14:paraId="0AEA972F" w14:textId="77777777">
      <w:pPr>
        <w:numPr>
          <w:ilvl w:val="0"/>
          <w:numId w:val="2"/>
        </w:numPr>
        <w:spacing w:after="0"/>
        <w:rPr/>
      </w:pPr>
      <w:r w:rsidRPr="02A6CFAE" w:rsidR="00025AB1">
        <w:rPr>
          <w:b w:val="1"/>
          <w:bCs w:val="1"/>
          <w:color w:val="000000" w:themeColor="text1" w:themeTint="FF" w:themeShade="FF"/>
          <w:lang w:val="en-US"/>
        </w:rPr>
        <w:t>Diverse Iden</w:t>
      </w:r>
      <w:r w:rsidRPr="02A6CFAE" w:rsidR="00025AB1">
        <w:rPr>
          <w:b w:val="1"/>
          <w:bCs w:val="1"/>
          <w:color w:val="000000" w:themeColor="text1" w:themeTint="FF" w:themeShade="FF"/>
          <w:lang w:val="en-US"/>
        </w:rPr>
        <w:t>tities and Experiences:</w:t>
      </w:r>
      <w:r w:rsidRPr="02A6CFAE" w:rsidR="00025AB1">
        <w:rPr>
          <w:color w:val="000000" w:themeColor="text1" w:themeTint="FF" w:themeShade="FF"/>
          <w:lang w:val="en-US"/>
        </w:rPr>
        <w:t xml:space="preserve"> Including race, ethnicity, gender identity, sexual orientation, age, ability, socio-economic status, religion, culture, and lived experiences.  </w:t>
      </w:r>
    </w:p>
    <w:p w:rsidR="009E0293" w:rsidRDefault="00025AB1" w14:paraId="64B698CC" w14:textId="77777777">
      <w:pPr>
        <w:numPr>
          <w:ilvl w:val="0"/>
          <w:numId w:val="2"/>
        </w:numPr>
        <w:spacing w:after="0"/>
        <w:rPr/>
      </w:pPr>
      <w:r w:rsidRPr="02A6CFAE" w:rsidR="00025AB1">
        <w:rPr>
          <w:b w:val="1"/>
          <w:bCs w:val="1"/>
          <w:color w:val="000000" w:themeColor="text1" w:themeTint="FF" w:themeShade="FF"/>
          <w:lang w:val="en-US"/>
        </w:rPr>
        <w:t xml:space="preserve">Inclusive Excellence: </w:t>
      </w:r>
      <w:r w:rsidRPr="02A6CFAE" w:rsidR="00025AB1">
        <w:rPr>
          <w:color w:val="000000" w:themeColor="text1" w:themeTint="FF" w:themeShade="FF"/>
          <w:lang w:val="en-US"/>
        </w:rPr>
        <w:t>Striving for an environment where every voice is heard, every per</w:t>
      </w:r>
      <w:r w:rsidRPr="02A6CFAE" w:rsidR="00025AB1">
        <w:rPr>
          <w:color w:val="000000" w:themeColor="text1" w:themeTint="FF" w:themeShade="FF"/>
          <w:lang w:val="en-US"/>
        </w:rPr>
        <w:t xml:space="preserve">spective is valued, and every individual can thrive.  </w:t>
      </w:r>
    </w:p>
    <w:p w:rsidR="009E0293" w:rsidRDefault="00025AB1" w14:paraId="4C10C930" w14:textId="77777777">
      <w:pPr>
        <w:numPr>
          <w:ilvl w:val="0"/>
          <w:numId w:val="2"/>
        </w:numPr>
        <w:spacing w:after="0"/>
        <w:rPr/>
      </w:pPr>
      <w:r w:rsidRPr="02A6CFAE" w:rsidR="00025AB1">
        <w:rPr>
          <w:b w:val="1"/>
          <w:bCs w:val="1"/>
          <w:color w:val="000000" w:themeColor="text1" w:themeTint="FF" w:themeShade="FF"/>
          <w:lang w:val="en-US"/>
        </w:rPr>
        <w:t xml:space="preserve">Cultural Humility: </w:t>
      </w:r>
      <w:r w:rsidRPr="02A6CFAE" w:rsidR="00025AB1">
        <w:rPr>
          <w:color w:val="000000" w:themeColor="text1" w:themeTint="FF" w:themeShade="FF"/>
          <w:lang w:val="en-US"/>
        </w:rPr>
        <w:t xml:space="preserve">Acknowledging personal biases, committing to self-reflection, and engaging in respectful, culturally sensitive practice. </w:t>
      </w:r>
    </w:p>
    <w:p w:rsidR="009E0293" w:rsidRDefault="00025AB1" w14:paraId="3B0312AD" w14:textId="77777777">
      <w:pPr>
        <w:numPr>
          <w:ilvl w:val="0"/>
          <w:numId w:val="2"/>
        </w:numPr>
        <w:spacing w:after="0"/>
        <w:rPr/>
      </w:pPr>
      <w:r w:rsidRPr="02A6CFAE" w:rsidR="00025AB1">
        <w:rPr>
          <w:b w:val="1"/>
          <w:bCs w:val="1"/>
          <w:color w:val="000000" w:themeColor="text1" w:themeTint="FF" w:themeShade="FF"/>
          <w:lang w:val="en-US"/>
        </w:rPr>
        <w:t xml:space="preserve">Equitable Access and Opportunity: </w:t>
      </w:r>
      <w:r w:rsidRPr="02A6CFAE" w:rsidR="00025AB1">
        <w:rPr>
          <w:color w:val="000000" w:themeColor="text1" w:themeTint="FF" w:themeShade="FF"/>
          <w:lang w:val="en-US"/>
        </w:rPr>
        <w:t>Working actively to remove</w:t>
      </w:r>
      <w:r w:rsidRPr="02A6CFAE" w:rsidR="00025AB1">
        <w:rPr>
          <w:color w:val="000000" w:themeColor="text1" w:themeTint="FF" w:themeShade="FF"/>
          <w:lang w:val="en-US"/>
        </w:rPr>
        <w:t xml:space="preserve"> barriers and promote full participation for all students, staff, faculty, and community partners.  </w:t>
      </w:r>
    </w:p>
    <w:p w:rsidR="009E0293" w:rsidRDefault="00025AB1" w14:paraId="7FF04153" w14:textId="77777777">
      <w:pPr>
        <w:pStyle w:val="Heading3"/>
      </w:pPr>
      <w:r>
        <w:t xml:space="preserve">School of Social Work Mission, NASW Values, and Guiding Principles  </w:t>
      </w:r>
      <w:r>
        <w:rPr>
          <w:rFonts w:ascii="Arimo" w:hAnsi="Arimo" w:eastAsia="Arimo" w:cs="Arimo"/>
          <w:color w:val="000000"/>
        </w:rPr>
        <w:t xml:space="preserve"> </w:t>
      </w:r>
    </w:p>
    <w:p w:rsidR="009E0293" w:rsidRDefault="00025AB1" w14:paraId="3F06FC1F" w14:textId="77777777">
      <w:pPr>
        <w:spacing w:before="120" w:after="120"/>
        <w:rPr>
          <w:color w:val="000000"/>
        </w:rPr>
      </w:pPr>
      <w:r>
        <w:rPr>
          <w:color w:val="000000"/>
        </w:rPr>
        <w:t>The mission of the Western Michigan University School of Social Work is to prepare et</w:t>
      </w:r>
      <w:r>
        <w:rPr>
          <w:color w:val="000000"/>
        </w:rPr>
        <w:t>hical, competent, and socially</w:t>
      </w:r>
      <w:r>
        <w:rPr>
          <w:rFonts w:ascii="Cambria Math" w:hAnsi="Cambria Math" w:eastAsia="Cambria Math" w:cs="Cambria Math"/>
          <w:color w:val="000000"/>
        </w:rPr>
        <w:t>‑</w:t>
      </w:r>
      <w:r>
        <w:rPr>
          <w:color w:val="000000"/>
        </w:rPr>
        <w:t>just practitioners who promote individual, family, and community well</w:t>
      </w:r>
      <w:r>
        <w:rPr>
          <w:rFonts w:ascii="Cambria Math" w:hAnsi="Cambria Math" w:eastAsia="Cambria Math" w:cs="Cambria Math"/>
          <w:color w:val="000000"/>
        </w:rPr>
        <w:t>‑</w:t>
      </w:r>
      <w:r>
        <w:rPr>
          <w:color w:val="000000"/>
        </w:rPr>
        <w:t xml:space="preserve">being through culturally responsive service, advocacy, and leadership. </w:t>
      </w:r>
    </w:p>
    <w:p w:rsidR="009E0293" w:rsidRDefault="00025AB1" w14:paraId="0A030B8E" w14:textId="77777777">
      <w:pPr>
        <w:spacing w:before="120" w:after="120"/>
      </w:pPr>
      <w:r>
        <w:rPr>
          <w:b/>
          <w:bCs/>
          <w:color w:val="532E1F"/>
        </w:rPr>
        <w:t xml:space="preserve">NASW Code of Ethics- Student Summary </w:t>
      </w:r>
      <w:r>
        <w:rPr>
          <w:color w:val="000000"/>
        </w:rPr>
        <w:t xml:space="preserve"> </w:t>
      </w:r>
    </w:p>
    <w:p w:rsidR="009E0293" w:rsidRDefault="00025AB1" w14:paraId="31DEF558" w14:textId="77777777">
      <w:pPr>
        <w:spacing w:before="120" w:after="120"/>
      </w:pPr>
      <w:r w:rsidRPr="02A6CFAE" w:rsidR="00025AB1">
        <w:rPr>
          <w:lang w:val="en-US"/>
        </w:rPr>
        <w:t>The NASW Code of Ethics provides the foundat</w:t>
      </w:r>
      <w:r w:rsidRPr="02A6CFAE" w:rsidR="00025AB1">
        <w:rPr>
          <w:lang w:val="en-US"/>
        </w:rPr>
        <w:t>ion for professional social work practice. It guides how social workers and students in training—act, make decisions, and interact with others in both academic and field settings.</w:t>
      </w:r>
    </w:p>
    <w:p w:rsidR="009E0293" w:rsidRDefault="00025AB1" w14:paraId="5176F1A2" w14:textId="77777777">
      <w:pPr>
        <w:spacing w:before="120" w:after="120"/>
        <w:rPr>
          <w:b/>
          <w:bCs/>
        </w:rPr>
      </w:pPr>
      <w:r>
        <w:rPr>
          <w:b/>
          <w:bCs/>
        </w:rPr>
        <w:t xml:space="preserve">NASW Code of Ethics  </w:t>
      </w:r>
      <w:r>
        <w:rPr>
          <w:noProof/>
        </w:rPr>
        <w:drawing>
          <wp:anchor distT="0" distB="0" distL="114300" distR="114300" simplePos="0" relativeHeight="251658240" behindDoc="0" locked="0" layoutInCell="1" hidden="0" allowOverlap="1" wp14:anchorId="222E26E4" wp14:editId="5F96C0FC">
            <wp:simplePos x="0" y="0"/>
            <wp:positionH relativeFrom="column">
              <wp:posOffset>3086100</wp:posOffset>
            </wp:positionH>
            <wp:positionV relativeFrom="paragraph">
              <wp:posOffset>0</wp:posOffset>
            </wp:positionV>
            <wp:extent cx="2641600" cy="2641600"/>
            <wp:effectExtent l="0" t="0" r="0" b="0"/>
            <wp:wrapTopAndBottom distT="0" distB="0"/>
            <wp:docPr id="8" name="image8.png" descr="Diagram illustrating six core social work values with distinct icons and colors on a dark brown background. Values include Service (yellow hand), Social Justice (scales in cream), Integrity (shield in brown), Dignity and Worth of the Person (two figures in gold), Importance of Human Relationships (three figures in light yellow), and Competence (open book in burnt orange)."/>
            <wp:cNvGraphicFramePr/>
            <a:graphic xmlns:a="http://schemas.openxmlformats.org/drawingml/2006/main">
              <a:graphicData uri="http://schemas.openxmlformats.org/drawingml/2006/picture">
                <pic:pic xmlns:pic="http://schemas.openxmlformats.org/drawingml/2006/picture">
                  <pic:nvPicPr>
                    <pic:cNvPr id="0" name="image8.png" descr="Diagram illustrating six core social work values with distinct icons and colors on a dark brown background. Values include Service (yellow hand), Social Justice (scales in cream), Integrity (shield in brown), Dignity and Worth of the Person (two figures in gold), Importance of Human Relationships (three figures in light yellow), and Competence (open book in burnt orange)."/>
                    <pic:cNvPicPr preferRelativeResize="0"/>
                  </pic:nvPicPr>
                  <pic:blipFill>
                    <a:blip r:embed="rId8"/>
                    <a:srcRect/>
                    <a:stretch>
                      <a:fillRect/>
                    </a:stretch>
                  </pic:blipFill>
                  <pic:spPr>
                    <a:xfrm>
                      <a:off x="0" y="0"/>
                      <a:ext cx="2641600" cy="26416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35765A51" wp14:editId="187395F1">
                <wp:simplePos x="0" y="0"/>
                <wp:positionH relativeFrom="column">
                  <wp:posOffset>-145731</wp:posOffset>
                </wp:positionH>
                <wp:positionV relativeFrom="paragraph">
                  <wp:posOffset>7939</wp:posOffset>
                </wp:positionV>
                <wp:extent cx="3090545" cy="2994025"/>
                <wp:effectExtent l="0" t="0" r="0" b="0"/>
                <wp:wrapSquare wrapText="bothSides" distT="45720" distB="45720" distL="114300" distR="114300"/>
                <wp:docPr id="4" name=""/>
                <wp:cNvGraphicFramePr/>
                <a:graphic xmlns:a="http://schemas.openxmlformats.org/drawingml/2006/main">
                  <a:graphicData uri="http://schemas.microsoft.com/office/word/2010/wordprocessingShape">
                    <wps:wsp>
                      <wps:cNvSpPr/>
                      <wps:spPr>
                        <a:xfrm>
                          <a:off x="3805490" y="2287750"/>
                          <a:ext cx="3081020" cy="2984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E0293" w:rsidRDefault="00025AB1" w14:paraId="1E6C9170" w14:textId="77777777">
                            <w:pPr>
                              <w:spacing w:before="120" w:after="120" w:line="275" w:lineRule="auto"/>
                              <w:textDirection w:val="btLr"/>
                            </w:pPr>
                            <w:r>
                              <w:rPr>
                                <w:b/>
                                <w:color w:val="000000"/>
                              </w:rPr>
                              <w:t xml:space="preserve">Social Work Values </w:t>
                            </w:r>
                          </w:p>
                          <w:p w:rsidR="009E0293" w:rsidRDefault="00025AB1" w14:paraId="46143B12" w14:textId="77777777">
                            <w:pPr>
                              <w:spacing w:before="120" w:after="120" w:line="240" w:lineRule="auto"/>
                              <w:ind w:left="720" w:firstLine="360"/>
                              <w:textDirection w:val="btLr"/>
                            </w:pPr>
                            <w:r>
                              <w:rPr>
                                <w:rFonts w:ascii="Arial" w:hAnsi="Arial" w:eastAsia="Arial" w:cs="Arial"/>
                                <w:b/>
                                <w:color w:val="80350D"/>
                                <w:sz w:val="28"/>
                              </w:rPr>
                              <w:t>Service:</w:t>
                            </w:r>
                            <w:r>
                              <w:rPr>
                                <w:rFonts w:ascii="Arial" w:hAnsi="Arial" w:eastAsia="Arial" w:cs="Arial"/>
                                <w:color w:val="000000"/>
                                <w:sz w:val="28"/>
                              </w:rPr>
                              <w:t xml:space="preserve"> Placing the needs of others above self-interest.</w:t>
                            </w:r>
                          </w:p>
                          <w:p w:rsidR="009E0293" w:rsidRDefault="00025AB1" w14:paraId="112B0306" w14:textId="77777777">
                            <w:pPr>
                              <w:spacing w:before="120" w:after="120" w:line="240" w:lineRule="auto"/>
                              <w:ind w:left="720" w:firstLine="360"/>
                              <w:textDirection w:val="btLr"/>
                            </w:pPr>
                            <w:r>
                              <w:rPr>
                                <w:rFonts w:ascii="Arial" w:hAnsi="Arial" w:eastAsia="Arial" w:cs="Arial"/>
                                <w:b/>
                                <w:color w:val="80350D"/>
                                <w:sz w:val="28"/>
                              </w:rPr>
                              <w:t>Social Justice</w:t>
                            </w:r>
                            <w:r>
                              <w:rPr>
                                <w:rFonts w:ascii="Arial" w:hAnsi="Arial" w:eastAsia="Arial" w:cs="Arial"/>
                                <w:color w:val="000000"/>
                                <w:sz w:val="28"/>
                              </w:rPr>
                              <w:t>: Challenging injustice and promoting equity.</w:t>
                            </w:r>
                          </w:p>
                          <w:p w:rsidR="009E0293" w:rsidRDefault="00025AB1" w14:paraId="3A1FBCB8" w14:textId="77777777">
                            <w:pPr>
                              <w:spacing w:before="120" w:after="120" w:line="240" w:lineRule="auto"/>
                              <w:ind w:left="720" w:firstLine="360"/>
                              <w:textDirection w:val="btLr"/>
                            </w:pPr>
                            <w:r>
                              <w:rPr>
                                <w:rFonts w:ascii="Arial" w:hAnsi="Arial" w:eastAsia="Arial" w:cs="Arial"/>
                                <w:b/>
                                <w:color w:val="80350D"/>
                                <w:sz w:val="28"/>
                              </w:rPr>
                              <w:t>Dignity and Worth of the Person:</w:t>
                            </w:r>
                            <w:r>
                              <w:rPr>
                                <w:rFonts w:ascii="Arial" w:hAnsi="Arial" w:eastAsia="Arial" w:cs="Arial"/>
                                <w:color w:val="000000"/>
                                <w:sz w:val="28"/>
                              </w:rPr>
                              <w:t xml:space="preserve"> Respecting individual autonomy and self-determination.</w:t>
                            </w:r>
                          </w:p>
                          <w:p w:rsidR="009E0293" w:rsidRDefault="00025AB1" w14:paraId="6E97B9E1" w14:textId="77777777">
                            <w:pPr>
                              <w:spacing w:before="120" w:after="120" w:line="240" w:lineRule="auto"/>
                              <w:ind w:left="720" w:firstLine="360"/>
                              <w:textDirection w:val="btLr"/>
                            </w:pPr>
                            <w:r>
                              <w:rPr>
                                <w:rFonts w:ascii="Arial" w:hAnsi="Arial" w:eastAsia="Arial" w:cs="Arial"/>
                                <w:b/>
                                <w:color w:val="80350D"/>
                                <w:sz w:val="28"/>
                              </w:rPr>
                              <w:t>Importance of Human Relationships:</w:t>
                            </w:r>
                            <w:r>
                              <w:rPr>
                                <w:rFonts w:ascii="Arial" w:hAnsi="Arial" w:eastAsia="Arial" w:cs="Arial"/>
                                <w:color w:val="000000"/>
                                <w:sz w:val="28"/>
                              </w:rPr>
                              <w:t xml:space="preserve"> Recognizing relationshi</w:t>
                            </w:r>
                            <w:r>
                              <w:rPr>
                                <w:rFonts w:ascii="Arial" w:hAnsi="Arial" w:eastAsia="Arial" w:cs="Arial"/>
                                <w:color w:val="000000"/>
                                <w:sz w:val="28"/>
                              </w:rPr>
                              <w:t>ps as central to change.</w:t>
                            </w:r>
                          </w:p>
                          <w:p w:rsidR="009E0293" w:rsidRDefault="00025AB1" w14:paraId="4DC2E12D" w14:textId="77777777">
                            <w:pPr>
                              <w:spacing w:before="120" w:after="120" w:line="240" w:lineRule="auto"/>
                              <w:ind w:left="720" w:firstLine="360"/>
                              <w:textDirection w:val="btLr"/>
                            </w:pPr>
                            <w:r>
                              <w:rPr>
                                <w:rFonts w:ascii="Arial" w:hAnsi="Arial" w:eastAsia="Arial" w:cs="Arial"/>
                                <w:b/>
                                <w:color w:val="80350D"/>
                                <w:sz w:val="28"/>
                              </w:rPr>
                              <w:t>Integrity:</w:t>
                            </w:r>
                            <w:r>
                              <w:rPr>
                                <w:rFonts w:ascii="Arial" w:hAnsi="Arial" w:eastAsia="Arial" w:cs="Arial"/>
                                <w:color w:val="000000"/>
                                <w:sz w:val="28"/>
                              </w:rPr>
                              <w:t xml:space="preserve"> Behaving in a trustworthy, transparent manner.</w:t>
                            </w:r>
                          </w:p>
                          <w:p w:rsidR="009E0293" w:rsidRDefault="00025AB1" w14:paraId="48455FAD" w14:textId="77777777">
                            <w:pPr>
                              <w:spacing w:before="120" w:after="120" w:line="240" w:lineRule="auto"/>
                              <w:ind w:left="720" w:firstLine="360"/>
                              <w:textDirection w:val="btLr"/>
                            </w:pPr>
                            <w:r>
                              <w:rPr>
                                <w:rFonts w:ascii="Arial" w:hAnsi="Arial" w:eastAsia="Arial" w:cs="Arial"/>
                                <w:b/>
                                <w:color w:val="80350D"/>
                                <w:sz w:val="28"/>
                              </w:rPr>
                              <w:t>Competence:</w:t>
                            </w:r>
                            <w:r>
                              <w:rPr>
                                <w:rFonts w:ascii="Arial" w:hAnsi="Arial" w:eastAsia="Arial" w:cs="Arial"/>
                                <w:color w:val="000000"/>
                                <w:sz w:val="28"/>
                              </w:rPr>
                              <w:t xml:space="preserve"> Practicing within one’s area of expertise and pursuing continual growth</w:t>
                            </w:r>
                          </w:p>
                          <w:p w:rsidR="009E0293" w:rsidRDefault="009E0293" w14:paraId="28745201" w14:textId="77777777">
                            <w:pPr>
                              <w:spacing w:before="120" w:after="120" w:line="275" w:lineRule="auto"/>
                              <w:textDirection w:val="btLr"/>
                            </w:pPr>
                          </w:p>
                          <w:p w:rsidR="009E0293" w:rsidRDefault="009E0293" w14:paraId="117AC842" w14:textId="7777777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w14:anchorId="0F5CF553">
              <v:rect id="_x0000_s1026" style="position:absolute;margin-left:-11.45pt;margin-top:.65pt;width:243.35pt;height:235.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w14:anchorId="35765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">
                <v:stroke startarrowwidth="narrow" startarrowlength="short" endarrowwidth="narrow" endarrowlength="short"/>
                <v:textbox inset="2.53958mm,1.2694mm,2.53958mm,1.2694mm">
                  <w:txbxContent>
                    <w:p w:rsidR="009E0293" w:rsidRDefault="00025AB1" w14:paraId="27B43AFD" w14:textId="77777777">
                      <w:pPr>
                        <w:spacing w:before="120" w:after="120" w:line="275" w:lineRule="auto"/>
                        <w:textDirection w:val="btLr"/>
                      </w:pPr>
                      <w:r>
                        <w:rPr>
                          <w:b/>
                          <w:color w:val="000000"/>
                        </w:rPr>
                        <w:t xml:space="preserve">Social Work Values </w:t>
                      </w:r>
                    </w:p>
                    <w:p w:rsidR="009E0293" w:rsidRDefault="00025AB1" w14:paraId="596860AB" w14:textId="77777777">
                      <w:pPr>
                        <w:spacing w:before="120" w:after="120" w:line="240" w:lineRule="auto"/>
                        <w:ind w:left="720" w:firstLine="360"/>
                        <w:textDirection w:val="btLr"/>
                      </w:pPr>
                      <w:r>
                        <w:rPr>
                          <w:rFonts w:ascii="Arial" w:hAnsi="Arial" w:eastAsia="Arial" w:cs="Arial"/>
                          <w:b/>
                          <w:color w:val="80350D"/>
                          <w:sz w:val="28"/>
                        </w:rPr>
                        <w:t>Service:</w:t>
                      </w:r>
                      <w:r>
                        <w:rPr>
                          <w:rFonts w:ascii="Arial" w:hAnsi="Arial" w:eastAsia="Arial" w:cs="Arial"/>
                          <w:color w:val="000000"/>
                          <w:sz w:val="28"/>
                        </w:rPr>
                        <w:t xml:space="preserve"> Placing the needs of others above self-interest.</w:t>
                      </w:r>
                    </w:p>
                    <w:p w:rsidR="009E0293" w:rsidRDefault="00025AB1" w14:paraId="5EB0CFF3" w14:textId="77777777">
                      <w:pPr>
                        <w:spacing w:before="120" w:after="120" w:line="240" w:lineRule="auto"/>
                        <w:ind w:left="720" w:firstLine="360"/>
                        <w:textDirection w:val="btLr"/>
                      </w:pPr>
                      <w:r>
                        <w:rPr>
                          <w:rFonts w:ascii="Arial" w:hAnsi="Arial" w:eastAsia="Arial" w:cs="Arial"/>
                          <w:b/>
                          <w:color w:val="80350D"/>
                          <w:sz w:val="28"/>
                        </w:rPr>
                        <w:t>Social Justice</w:t>
                      </w:r>
                      <w:r>
                        <w:rPr>
                          <w:rFonts w:ascii="Arial" w:hAnsi="Arial" w:eastAsia="Arial" w:cs="Arial"/>
                          <w:color w:val="000000"/>
                          <w:sz w:val="28"/>
                        </w:rPr>
                        <w:t>: Challenging injustice and promoting equity.</w:t>
                      </w:r>
                    </w:p>
                    <w:p w:rsidR="009E0293" w:rsidRDefault="00025AB1" w14:paraId="6A359350" w14:textId="77777777">
                      <w:pPr>
                        <w:spacing w:before="120" w:after="120" w:line="240" w:lineRule="auto"/>
                        <w:ind w:left="720" w:firstLine="360"/>
                        <w:textDirection w:val="btLr"/>
                      </w:pPr>
                      <w:r>
                        <w:rPr>
                          <w:rFonts w:ascii="Arial" w:hAnsi="Arial" w:eastAsia="Arial" w:cs="Arial"/>
                          <w:b/>
                          <w:color w:val="80350D"/>
                          <w:sz w:val="28"/>
                        </w:rPr>
                        <w:t>Dignity and Worth of the Person:</w:t>
                      </w:r>
                      <w:r>
                        <w:rPr>
                          <w:rFonts w:ascii="Arial" w:hAnsi="Arial" w:eastAsia="Arial" w:cs="Arial"/>
                          <w:color w:val="000000"/>
                          <w:sz w:val="28"/>
                        </w:rPr>
                        <w:t xml:space="preserve"> Respecting individual autonomy and self-determination.</w:t>
                      </w:r>
                    </w:p>
                    <w:p w:rsidR="009E0293" w:rsidRDefault="00025AB1" w14:paraId="76D86028" w14:textId="77777777">
                      <w:pPr>
                        <w:spacing w:before="120" w:after="120" w:line="240" w:lineRule="auto"/>
                        <w:ind w:left="720" w:firstLine="360"/>
                        <w:textDirection w:val="btLr"/>
                      </w:pPr>
                      <w:r>
                        <w:rPr>
                          <w:rFonts w:ascii="Arial" w:hAnsi="Arial" w:eastAsia="Arial" w:cs="Arial"/>
                          <w:b/>
                          <w:color w:val="80350D"/>
                          <w:sz w:val="28"/>
                        </w:rPr>
                        <w:t>Importance of Human Relationships:</w:t>
                      </w:r>
                      <w:r>
                        <w:rPr>
                          <w:rFonts w:ascii="Arial" w:hAnsi="Arial" w:eastAsia="Arial" w:cs="Arial"/>
                          <w:color w:val="000000"/>
                          <w:sz w:val="28"/>
                        </w:rPr>
                        <w:t xml:space="preserve"> Recognizing relationshi</w:t>
                      </w:r>
                      <w:r>
                        <w:rPr>
                          <w:rFonts w:ascii="Arial" w:hAnsi="Arial" w:eastAsia="Arial" w:cs="Arial"/>
                          <w:color w:val="000000"/>
                          <w:sz w:val="28"/>
                        </w:rPr>
                        <w:t>ps as central to change.</w:t>
                      </w:r>
                    </w:p>
                    <w:p w:rsidR="009E0293" w:rsidRDefault="00025AB1" w14:paraId="6CE2DD81" w14:textId="77777777">
                      <w:pPr>
                        <w:spacing w:before="120" w:after="120" w:line="240" w:lineRule="auto"/>
                        <w:ind w:left="720" w:firstLine="360"/>
                        <w:textDirection w:val="btLr"/>
                      </w:pPr>
                      <w:r>
                        <w:rPr>
                          <w:rFonts w:ascii="Arial" w:hAnsi="Arial" w:eastAsia="Arial" w:cs="Arial"/>
                          <w:b/>
                          <w:color w:val="80350D"/>
                          <w:sz w:val="28"/>
                        </w:rPr>
                        <w:t>Integrity:</w:t>
                      </w:r>
                      <w:r>
                        <w:rPr>
                          <w:rFonts w:ascii="Arial" w:hAnsi="Arial" w:eastAsia="Arial" w:cs="Arial"/>
                          <w:color w:val="000000"/>
                          <w:sz w:val="28"/>
                        </w:rPr>
                        <w:t xml:space="preserve"> Behaving in a trustworthy, transparent manner.</w:t>
                      </w:r>
                    </w:p>
                    <w:p w:rsidR="009E0293" w:rsidRDefault="00025AB1" w14:paraId="23C097FF" w14:textId="77777777">
                      <w:pPr>
                        <w:spacing w:before="120" w:after="120" w:line="240" w:lineRule="auto"/>
                        <w:ind w:left="720" w:firstLine="360"/>
                        <w:textDirection w:val="btLr"/>
                      </w:pPr>
                      <w:r>
                        <w:rPr>
                          <w:rFonts w:ascii="Arial" w:hAnsi="Arial" w:eastAsia="Arial" w:cs="Arial"/>
                          <w:b/>
                          <w:color w:val="80350D"/>
                          <w:sz w:val="28"/>
                        </w:rPr>
                        <w:t>Competence:</w:t>
                      </w:r>
                      <w:r>
                        <w:rPr>
                          <w:rFonts w:ascii="Arial" w:hAnsi="Arial" w:eastAsia="Arial" w:cs="Arial"/>
                          <w:color w:val="000000"/>
                          <w:sz w:val="28"/>
                        </w:rPr>
                        <w:t xml:space="preserve"> Practicing within one’s area of expertise and pursuing continual growth</w:t>
                      </w:r>
                    </w:p>
                    <w:p w:rsidR="009E0293" w:rsidRDefault="009E0293" w14:paraId="672A6659" w14:textId="77777777">
                      <w:pPr>
                        <w:spacing w:before="120" w:after="120" w:line="275" w:lineRule="auto"/>
                        <w:textDirection w:val="btLr"/>
                      </w:pPr>
                    </w:p>
                    <w:p w:rsidR="009E0293" w:rsidRDefault="009E0293" w14:paraId="0A37501D" w14:textId="77777777">
                      <w:pPr>
                        <w:spacing w:line="275" w:lineRule="auto"/>
                        <w:textDirection w:val="btLr"/>
                      </w:pPr>
                    </w:p>
                  </w:txbxContent>
                </v:textbox>
                <w10:wrap type="square"/>
              </v:rect>
            </w:pict>
          </mc:Fallback>
        </mc:AlternateContent>
      </w:r>
    </w:p>
    <w:p w:rsidR="009E0293" w:rsidRDefault="00025AB1" w14:paraId="5B20A453" w14:textId="77777777">
      <w:pPr>
        <w:spacing w:before="120" w:after="0"/>
        <w:rPr>
          <w:color w:val="000000"/>
        </w:rPr>
      </w:pPr>
      <w:r>
        <w:rPr>
          <w:color w:val="000000"/>
        </w:rPr>
        <w:t>All students and site supervisors must be familiar with the NASW Code of Ethics (</w:t>
      </w:r>
      <w:r>
        <w:rPr>
          <w:color w:val="000000"/>
          <w:u w:val="single"/>
        </w:rPr>
        <w:t>www.s</w:t>
      </w:r>
      <w:r>
        <w:rPr>
          <w:color w:val="000000"/>
          <w:u w:val="single"/>
        </w:rPr>
        <w:t>ocialworkers.org)</w:t>
      </w:r>
      <w:r>
        <w:rPr>
          <w:color w:val="000000"/>
        </w:rPr>
        <w:t xml:space="preserve">. Integration into Learning: Ethical standards should be discussed as part of competency development and all site-based learning activities (Learning Contract, Supervision, etc.). </w:t>
      </w:r>
    </w:p>
    <w:p w:rsidR="009E0293" w:rsidRDefault="00025AB1" w14:paraId="0E4CE124" w14:textId="77777777">
      <w:pPr>
        <w:pStyle w:val="Subtitle"/>
        <w:spacing w:after="0"/>
        <w:rPr>
          <w:b/>
          <w:bCs/>
          <w:sz w:val="22"/>
          <w:szCs w:val="22"/>
        </w:rPr>
      </w:pPr>
      <w:r>
        <w:rPr>
          <w:b/>
          <w:bCs/>
          <w:sz w:val="22"/>
          <w:szCs w:val="22"/>
        </w:rPr>
        <w:t xml:space="preserve">Practicum (Field) Education Guiding Principles </w:t>
      </w:r>
      <w:r>
        <w:rPr>
          <w:rFonts w:ascii="Arimo" w:hAnsi="Arimo" w:eastAsia="Arimo" w:cs="Arimo"/>
          <w:b/>
          <w:bCs/>
          <w:color w:val="000000"/>
          <w:sz w:val="22"/>
          <w:szCs w:val="22"/>
        </w:rPr>
        <w:t xml:space="preserve"> </w:t>
      </w:r>
    </w:p>
    <w:p w:rsidR="009E0293" w:rsidRDefault="00025AB1" w14:paraId="3665E584" w14:textId="77777777">
      <w:pPr>
        <w:numPr>
          <w:ilvl w:val="0"/>
          <w:numId w:val="13"/>
        </w:numPr>
        <w:pBdr>
          <w:top w:val="nil"/>
          <w:left w:val="nil"/>
          <w:bottom w:val="nil"/>
          <w:right w:val="nil"/>
          <w:between w:val="nil"/>
        </w:pBdr>
        <w:spacing w:before="120" w:after="0"/>
      </w:pPr>
      <w:r>
        <w:rPr>
          <w:color w:val="000000"/>
        </w:rPr>
        <w:t>Alignment</w:t>
      </w:r>
      <w:r>
        <w:rPr>
          <w:color w:val="000000"/>
        </w:rPr>
        <w:t xml:space="preserve"> with the NASW Code of Ethics  </w:t>
      </w:r>
    </w:p>
    <w:p w:rsidR="009E0293" w:rsidRDefault="00025AB1" w14:paraId="7E22BEB5" w14:textId="77777777">
      <w:pPr>
        <w:numPr>
          <w:ilvl w:val="0"/>
          <w:numId w:val="13"/>
        </w:numPr>
        <w:pBdr>
          <w:top w:val="nil"/>
          <w:left w:val="nil"/>
          <w:bottom w:val="nil"/>
          <w:right w:val="nil"/>
          <w:between w:val="nil"/>
        </w:pBdr>
        <w:spacing w:before="0" w:after="0"/>
      </w:pPr>
      <w:r>
        <w:rPr>
          <w:color w:val="000000"/>
        </w:rPr>
        <w:t xml:space="preserve">Integrity &amp; Academic Honesty  </w:t>
      </w:r>
    </w:p>
    <w:p w:rsidR="009E0293" w:rsidRDefault="00025AB1" w14:paraId="15FB2A15" w14:textId="77777777">
      <w:pPr>
        <w:numPr>
          <w:ilvl w:val="0"/>
          <w:numId w:val="13"/>
        </w:numPr>
        <w:pBdr>
          <w:top w:val="nil"/>
          <w:left w:val="nil"/>
          <w:bottom w:val="nil"/>
          <w:right w:val="nil"/>
          <w:between w:val="nil"/>
        </w:pBdr>
        <w:spacing w:before="0" w:after="0"/>
      </w:pPr>
      <w:r>
        <w:rPr>
          <w:color w:val="000000"/>
        </w:rPr>
        <w:t xml:space="preserve">Professional Communication  </w:t>
      </w:r>
    </w:p>
    <w:p w:rsidR="009E0293" w:rsidRDefault="00025AB1" w14:paraId="5F8A12B6" w14:textId="77777777">
      <w:pPr>
        <w:numPr>
          <w:ilvl w:val="0"/>
          <w:numId w:val="13"/>
        </w:numPr>
        <w:pBdr>
          <w:top w:val="nil"/>
          <w:left w:val="nil"/>
          <w:bottom w:val="nil"/>
          <w:right w:val="nil"/>
          <w:between w:val="nil"/>
        </w:pBdr>
        <w:spacing w:before="0" w:after="0"/>
      </w:pPr>
      <w:r>
        <w:rPr>
          <w:color w:val="000000"/>
        </w:rPr>
        <w:t xml:space="preserve">Competence &amp; Professional Growth  </w:t>
      </w:r>
    </w:p>
    <w:p w:rsidR="009E0293" w:rsidRDefault="00025AB1" w14:paraId="4EFCBAF7" w14:textId="77777777">
      <w:pPr>
        <w:numPr>
          <w:ilvl w:val="0"/>
          <w:numId w:val="13"/>
        </w:numPr>
        <w:pBdr>
          <w:top w:val="nil"/>
          <w:left w:val="nil"/>
          <w:bottom w:val="nil"/>
          <w:right w:val="nil"/>
          <w:between w:val="nil"/>
        </w:pBdr>
        <w:spacing w:before="0" w:after="0"/>
      </w:pPr>
      <w:r>
        <w:rPr>
          <w:color w:val="000000"/>
        </w:rPr>
        <w:t xml:space="preserve">Self-Awareness &amp; Self-Regulation  </w:t>
      </w:r>
    </w:p>
    <w:p w:rsidR="009E0293" w:rsidRDefault="00025AB1" w14:paraId="509D7051" w14:textId="77777777">
      <w:pPr>
        <w:numPr>
          <w:ilvl w:val="0"/>
          <w:numId w:val="13"/>
        </w:numPr>
        <w:pBdr>
          <w:top w:val="nil"/>
          <w:left w:val="nil"/>
          <w:bottom w:val="nil"/>
          <w:right w:val="nil"/>
          <w:between w:val="nil"/>
        </w:pBdr>
        <w:spacing w:before="0" w:after="0"/>
      </w:pPr>
      <w:r>
        <w:rPr>
          <w:color w:val="000000"/>
        </w:rPr>
        <w:t xml:space="preserve">Psychological Readiness  </w:t>
      </w:r>
    </w:p>
    <w:p w:rsidR="009E0293" w:rsidRDefault="00025AB1" w14:paraId="42EAC46B" w14:textId="77777777">
      <w:pPr>
        <w:pStyle w:val="Heading1"/>
        <w:ind w:right="450"/>
      </w:pPr>
      <w:r>
        <w:t xml:space="preserve">Section 2: Field Policies and Ethical Expectations </w:t>
      </w:r>
      <w:r>
        <w:rPr>
          <w:rFonts w:ascii="Arimo" w:hAnsi="Arimo" w:eastAsia="Arimo" w:cs="Arimo"/>
          <w:color w:val="000000"/>
          <w:sz w:val="24"/>
          <w:szCs w:val="24"/>
        </w:rPr>
        <w:t xml:space="preserve"> </w:t>
      </w:r>
    </w:p>
    <w:p w:rsidR="009E0293" w:rsidRDefault="00025AB1" w14:paraId="437E136A" w14:textId="77777777">
      <w:pPr>
        <w:ind w:right="450"/>
      </w:pPr>
      <w:r>
        <w:t xml:space="preserve">General Policy: Adherence to the </w:t>
      </w:r>
      <w:hyperlink r:id="rId9">
        <w:r>
          <w:rPr>
            <w:b/>
            <w:bCs/>
            <w:color w:val="467886"/>
            <w:u w:val="single"/>
          </w:rPr>
          <w:t>National Association of Social Workers (NASW) Code of Ethics.</w:t>
        </w:r>
      </w:hyperlink>
    </w:p>
    <w:p w:rsidR="009E0293" w:rsidRDefault="00025AB1" w14:paraId="56BB9B7A" w14:textId="77777777">
      <w:pPr>
        <w:ind w:right="450"/>
      </w:pPr>
      <w:r w:rsidRPr="02A6CFAE" w:rsidR="00025AB1">
        <w:rPr>
          <w:b w:val="1"/>
          <w:bCs w:val="1"/>
          <w:color w:val="80350D"/>
          <w:lang w:val="en-US"/>
        </w:rPr>
        <w:t>Policy Statement:</w:t>
      </w:r>
      <w:r>
        <w:br/>
      </w:r>
      <w:r w:rsidRPr="02A6CFAE" w:rsidR="00025AB1">
        <w:rPr>
          <w:lang w:val="en-US"/>
        </w:rPr>
        <w:t>Students, practicum supervisors, and fac</w:t>
      </w:r>
      <w:r w:rsidRPr="02A6CFAE" w:rsidR="00025AB1">
        <w:rPr>
          <w:lang w:val="en-US"/>
        </w:rPr>
        <w:t xml:space="preserve">ulty are required to uphold and model the ethical standards outlined in the </w:t>
      </w:r>
      <w:r w:rsidRPr="02A6CFAE" w:rsidR="00025AB1">
        <w:rPr>
          <w:i w:val="1"/>
          <w:iCs w:val="1"/>
          <w:lang w:val="en-US"/>
        </w:rPr>
        <w:t>National Association of Social Workers (NASW) Code of Ethics</w:t>
      </w:r>
      <w:r w:rsidRPr="02A6CFAE" w:rsidR="00025AB1">
        <w:rPr>
          <w:lang w:val="en-US"/>
        </w:rPr>
        <w:t xml:space="preserve"> in all academic and practicum settings. Professional behavior is expected to reflect the values of integrity, respect, </w:t>
      </w:r>
      <w:r w:rsidRPr="02A6CFAE" w:rsidR="00025AB1">
        <w:rPr>
          <w:lang w:val="en-US"/>
        </w:rPr>
        <w:t>accountability, and service to others.</w:t>
      </w:r>
    </w:p>
    <w:p w:rsidR="009E0293" w:rsidRDefault="00025AB1" w14:paraId="76488C95" w14:textId="77777777">
      <w:pPr>
        <w:ind w:right="450"/>
        <w:rPr>
          <w:b/>
          <w:bCs/>
          <w:color w:val="80350D"/>
        </w:rPr>
      </w:pPr>
      <w:r>
        <w:rPr>
          <w:b/>
          <w:bCs/>
          <w:color w:val="80350D"/>
        </w:rPr>
        <w:t>Integration into Learning:</w:t>
      </w:r>
    </w:p>
    <w:p w:rsidR="009E0293" w:rsidRDefault="00025AB1" w14:paraId="5846143B" w14:textId="77777777">
      <w:pPr>
        <w:numPr>
          <w:ilvl w:val="0"/>
          <w:numId w:val="44"/>
        </w:numPr>
        <w:pBdr>
          <w:top w:val="nil"/>
          <w:left w:val="nil"/>
          <w:bottom w:val="nil"/>
          <w:right w:val="nil"/>
          <w:between w:val="nil"/>
        </w:pBdr>
        <w:spacing w:after="0"/>
        <w:ind w:right="450"/>
        <w:rPr>
          <w:color w:val="000000"/>
        </w:rPr>
      </w:pPr>
      <w:r>
        <w:rPr>
          <w:color w:val="000000"/>
        </w:rPr>
        <w:t>Ethical standards should be discussed regularly as part of students’ professional competency development.</w:t>
      </w:r>
    </w:p>
    <w:p w:rsidR="009E0293" w:rsidP="02A6CFAE" w:rsidRDefault="00025AB1" w14:paraId="13830F0D" w14:textId="77777777">
      <w:pPr>
        <w:numPr>
          <w:ilvl w:val="0"/>
          <w:numId w:val="44"/>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Ethical considerations must be intentionally integrated into each student’s Learning Contract, supervision discussions, and practicum seminar reflections.</w:t>
      </w:r>
    </w:p>
    <w:p w:rsidR="009E0293" w:rsidRDefault="00025AB1" w14:paraId="25E5239E" w14:textId="77777777">
      <w:pPr>
        <w:numPr>
          <w:ilvl w:val="0"/>
          <w:numId w:val="44"/>
        </w:numPr>
        <w:pBdr>
          <w:top w:val="nil"/>
          <w:left w:val="nil"/>
          <w:bottom w:val="nil"/>
          <w:right w:val="nil"/>
          <w:between w:val="nil"/>
        </w:pBdr>
        <w:spacing w:before="0"/>
        <w:ind w:right="450"/>
        <w:rPr>
          <w:color w:val="000000"/>
        </w:rPr>
      </w:pPr>
      <w:r>
        <w:rPr>
          <w:color w:val="000000"/>
        </w:rPr>
        <w:t>Faculty and practicum supervisors should encourage ethical reasoning, self-reflection, and discussion</w:t>
      </w:r>
      <w:r>
        <w:rPr>
          <w:color w:val="000000"/>
        </w:rPr>
        <w:t xml:space="preserve"> of ethical dilemmas as part of ongoing professional growth.</w:t>
      </w:r>
    </w:p>
    <w:p w:rsidR="009E0293" w:rsidRDefault="00025AB1" w14:paraId="62941939" w14:textId="77777777">
      <w:pPr>
        <w:ind w:right="450"/>
        <w:rPr>
          <w:b/>
          <w:bCs/>
          <w:color w:val="80350D"/>
        </w:rPr>
      </w:pPr>
      <w:r>
        <w:rPr>
          <w:b/>
          <w:bCs/>
          <w:color w:val="80350D"/>
        </w:rPr>
        <w:t>Application for Practicum:</w:t>
      </w:r>
    </w:p>
    <w:p w:rsidR="009E0293" w:rsidRDefault="00025AB1" w14:paraId="66987BB8" w14:textId="77777777">
      <w:pPr>
        <w:numPr>
          <w:ilvl w:val="0"/>
          <w:numId w:val="45"/>
        </w:numPr>
        <w:pBdr>
          <w:top w:val="nil"/>
          <w:left w:val="nil"/>
          <w:bottom w:val="nil"/>
          <w:right w:val="nil"/>
          <w:between w:val="nil"/>
        </w:pBdr>
        <w:spacing w:before="0" w:after="0"/>
        <w:ind w:right="450"/>
        <w:rPr>
          <w:color w:val="000000"/>
        </w:rPr>
      </w:pPr>
      <w:r>
        <w:rPr>
          <w:color w:val="000000"/>
        </w:rPr>
        <w:t>Students are expected to develop a working understanding of the principles, values, and responsibilities outlined in the NASW Code of Ethics.</w:t>
      </w:r>
    </w:p>
    <w:p w:rsidR="009E0293" w:rsidP="02A6CFAE" w:rsidRDefault="00025AB1" w14:paraId="02CF1DC9" w14:textId="77777777">
      <w:pPr>
        <w:numPr>
          <w:ilvl w:val="0"/>
          <w:numId w:val="45"/>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Practicum supervisors shou</w:t>
      </w:r>
      <w:r w:rsidRPr="02A6CFAE" w:rsidR="00025AB1">
        <w:rPr>
          <w:color w:val="000000" w:themeColor="text1" w:themeTint="FF" w:themeShade="FF"/>
          <w:lang w:val="en-US"/>
        </w:rPr>
        <w:t>ld provide opportunities for students to apply ethical decision-making and critical reflection in real-world practice settings.</w:t>
      </w:r>
    </w:p>
    <w:p w:rsidR="009E0293" w:rsidP="02A6CFAE" w:rsidRDefault="00025AB1" w14:paraId="5EB656A0" w14:textId="77777777">
      <w:pPr>
        <w:numPr>
          <w:ilvl w:val="0"/>
          <w:numId w:val="45"/>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 xml:space="preserve">Students should demonstrate the ability to identify and resolve ethical issues using appropriate consultation, supervision, and </w:t>
      </w:r>
      <w:r w:rsidRPr="02A6CFAE" w:rsidR="00025AB1">
        <w:rPr>
          <w:color w:val="000000" w:themeColor="text1" w:themeTint="FF" w:themeShade="FF"/>
          <w:lang w:val="en-US"/>
        </w:rPr>
        <w:t>adherence to professional standards.</w:t>
      </w:r>
    </w:p>
    <w:p w:rsidR="009E0293" w:rsidRDefault="009E0293" w14:paraId="14261138" w14:textId="77777777">
      <w:pPr>
        <w:spacing w:before="0" w:after="0"/>
        <w:ind w:left="360" w:right="450"/>
        <w:rPr>
          <w:rFonts w:ascii="Montserrat" w:hAnsi="Montserrat" w:eastAsia="Montserrat" w:cs="Montserrat"/>
        </w:rPr>
      </w:pPr>
    </w:p>
    <w:p w:rsidR="009E0293" w:rsidRDefault="00025AB1" w14:paraId="136F5AB4" w14:textId="77777777">
      <w:pPr>
        <w:pStyle w:val="Subtitle"/>
        <w:spacing w:after="0"/>
        <w:ind w:right="450"/>
        <w:rPr>
          <w:b/>
          <w:bCs/>
          <w:sz w:val="22"/>
          <w:szCs w:val="22"/>
        </w:rPr>
      </w:pPr>
      <w:r>
        <w:rPr>
          <w:b/>
          <w:bCs/>
          <w:sz w:val="22"/>
          <w:szCs w:val="22"/>
        </w:rPr>
        <w:t>Practicum Education Confidentiality Policy</w:t>
      </w:r>
    </w:p>
    <w:p w:rsidR="009E0293" w:rsidP="02A6CFAE" w:rsidRDefault="00025AB1" w14:paraId="31F75833" w14:textId="77777777">
      <w:pPr>
        <w:spacing w:after="0"/>
        <w:ind w:right="450"/>
        <w:rPr>
          <w:color w:val="000000"/>
          <w:lang w:val="en-US"/>
        </w:rPr>
      </w:pPr>
      <w:r w:rsidRPr="02A6CFAE" w:rsidR="00025AB1">
        <w:rPr>
          <w:color w:val="000000" w:themeColor="text1" w:themeTint="FF" w:themeShade="FF"/>
          <w:lang w:val="en-US"/>
        </w:rPr>
        <w:t>Students are required to maintain strict confidentiality regarding all information related to clients, families, organizations, and communities encountered during their practicum placement. This obligation extends to both written and verbal communications,</w:t>
      </w:r>
      <w:r w:rsidRPr="02A6CFAE" w:rsidR="00025AB1">
        <w:rPr>
          <w:color w:val="000000" w:themeColor="text1" w:themeTint="FF" w:themeShade="FF"/>
          <w:lang w:val="en-US"/>
        </w:rPr>
        <w:t xml:space="preserve"> including supervision discussions, classroom reflections, and professional documentation.</w:t>
      </w:r>
    </w:p>
    <w:p w:rsidR="009E0293" w:rsidRDefault="00025AB1" w14:paraId="78FF67D4" w14:textId="77777777">
      <w:pPr>
        <w:numPr>
          <w:ilvl w:val="0"/>
          <w:numId w:val="47"/>
        </w:numPr>
        <w:pBdr>
          <w:top w:val="nil"/>
          <w:left w:val="nil"/>
          <w:bottom w:val="nil"/>
          <w:right w:val="nil"/>
          <w:between w:val="nil"/>
        </w:pBdr>
        <w:spacing w:after="0"/>
        <w:ind w:right="450"/>
        <w:rPr>
          <w:color w:val="000000"/>
        </w:rPr>
      </w:pPr>
      <w:r>
        <w:rPr>
          <w:color w:val="000000"/>
        </w:rPr>
        <w:t>Students must recognize that all client and agency information obtained during the practicum is privileged and should only be shared:</w:t>
      </w:r>
    </w:p>
    <w:p w:rsidR="009E0293" w:rsidP="02A6CFAE" w:rsidRDefault="00025AB1" w14:paraId="793F1EE8" w14:textId="77777777">
      <w:pPr>
        <w:numPr>
          <w:ilvl w:val="0"/>
          <w:numId w:val="47"/>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With appropriate authorization;</w:t>
      </w:r>
      <w:r w:rsidRPr="02A6CFAE" w:rsidR="00025AB1">
        <w:rPr>
          <w:color w:val="000000" w:themeColor="text1" w:themeTint="FF" w:themeShade="FF"/>
          <w:lang w:val="en-US"/>
        </w:rPr>
        <w:t xml:space="preserve"> For educational purposes within supervision or instruction; and</w:t>
      </w:r>
    </w:p>
    <w:p w:rsidR="009E0293" w:rsidP="02A6CFAE" w:rsidRDefault="00025AB1" w14:paraId="0591A3E5" w14:textId="77777777">
      <w:pPr>
        <w:numPr>
          <w:ilvl w:val="0"/>
          <w:numId w:val="47"/>
        </w:numPr>
        <w:pBdr>
          <w:top w:val="nil" w:color="FF000000" w:sz="0" w:space="0"/>
          <w:left w:val="nil" w:color="FF000000" w:sz="0" w:space="0"/>
          <w:bottom w:val="nil" w:color="FF000000" w:sz="0" w:space="0"/>
          <w:right w:val="nil" w:color="FF000000" w:sz="0" w:space="0"/>
          <w:between w:val="nil" w:color="FF000000" w:sz="0" w:space="0"/>
        </w:pBdr>
        <w:spacing w:before="0"/>
        <w:ind w:right="450"/>
        <w:rPr>
          <w:color w:val="000000"/>
          <w:lang w:val="en-US"/>
        </w:rPr>
      </w:pPr>
      <w:r w:rsidRPr="02A6CFAE" w:rsidR="00025AB1">
        <w:rPr>
          <w:color w:val="000000" w:themeColor="text1" w:themeTint="FF" w:themeShade="FF"/>
          <w:lang w:val="en-US"/>
        </w:rPr>
        <w:t>In accordance with agency, university, and legal requirements.</w:t>
      </w:r>
    </w:p>
    <w:p w:rsidR="009E0293" w:rsidRDefault="00025AB1" w14:paraId="3F49342D" w14:textId="77777777">
      <w:pPr>
        <w:ind w:right="450"/>
        <w:rPr>
          <w:color w:val="000000"/>
        </w:rPr>
      </w:pPr>
      <w:r>
        <w:rPr>
          <w:color w:val="000000"/>
        </w:rPr>
        <w:t>Students are prohibited from:</w:t>
      </w:r>
    </w:p>
    <w:p w:rsidR="009E0293" w:rsidRDefault="00025AB1" w14:paraId="76636DB9" w14:textId="77777777">
      <w:pPr>
        <w:numPr>
          <w:ilvl w:val="0"/>
          <w:numId w:val="46"/>
        </w:numPr>
        <w:pBdr>
          <w:top w:val="nil"/>
          <w:left w:val="nil"/>
          <w:bottom w:val="nil"/>
          <w:right w:val="nil"/>
          <w:between w:val="nil"/>
        </w:pBdr>
        <w:spacing w:after="0"/>
        <w:ind w:right="450"/>
        <w:rPr>
          <w:color w:val="000000"/>
        </w:rPr>
      </w:pPr>
      <w:r>
        <w:rPr>
          <w:color w:val="000000"/>
        </w:rPr>
        <w:t>Using identifying client information in written assignments, presentations, emails, or digital communications.</w:t>
      </w:r>
    </w:p>
    <w:p w:rsidR="009E0293" w:rsidRDefault="00025AB1" w14:paraId="5F754811" w14:textId="77777777">
      <w:pPr>
        <w:numPr>
          <w:ilvl w:val="0"/>
          <w:numId w:val="46"/>
        </w:numPr>
        <w:pBdr>
          <w:top w:val="nil"/>
          <w:left w:val="nil"/>
          <w:bottom w:val="nil"/>
          <w:right w:val="nil"/>
          <w:between w:val="nil"/>
        </w:pBdr>
        <w:spacing w:before="0" w:after="0"/>
        <w:ind w:right="450"/>
        <w:rPr>
          <w:color w:val="000000"/>
        </w:rPr>
      </w:pPr>
      <w:r>
        <w:rPr>
          <w:color w:val="000000"/>
        </w:rPr>
        <w:t>Sharing confidential information outside the context of supervision or instruction; or</w:t>
      </w:r>
    </w:p>
    <w:p w:rsidR="009E0293" w:rsidRDefault="00025AB1" w14:paraId="315AA9BD" w14:textId="77777777">
      <w:pPr>
        <w:numPr>
          <w:ilvl w:val="0"/>
          <w:numId w:val="46"/>
        </w:numPr>
        <w:pBdr>
          <w:top w:val="nil"/>
          <w:left w:val="nil"/>
          <w:bottom w:val="nil"/>
          <w:right w:val="nil"/>
          <w:between w:val="nil"/>
        </w:pBdr>
        <w:spacing w:before="0"/>
        <w:ind w:right="450"/>
        <w:rPr>
          <w:color w:val="000000"/>
        </w:rPr>
      </w:pPr>
      <w:r>
        <w:rPr>
          <w:color w:val="000000"/>
        </w:rPr>
        <w:t>Discussing client or agency information in public settings</w:t>
      </w:r>
      <w:r>
        <w:rPr>
          <w:color w:val="000000"/>
        </w:rPr>
        <w:t xml:space="preserve"> or on social media.</w:t>
      </w:r>
    </w:p>
    <w:p w:rsidR="009E0293" w:rsidRDefault="00025AB1" w14:paraId="7E2E9145" w14:textId="77777777">
      <w:pPr>
        <w:spacing w:before="120" w:after="120"/>
        <w:ind w:right="450"/>
        <w:rPr>
          <w:color w:val="80350D"/>
        </w:rPr>
      </w:pPr>
      <w:r>
        <w:rPr>
          <w:b/>
          <w:bCs/>
          <w:color w:val="80350D"/>
        </w:rPr>
        <w:t>Guidelines for Maintaining Confidentiality:</w:t>
      </w:r>
    </w:p>
    <w:p w:rsidR="009E0293" w:rsidRDefault="00025AB1" w14:paraId="5B880D8F" w14:textId="77777777">
      <w:pPr>
        <w:numPr>
          <w:ilvl w:val="0"/>
          <w:numId w:val="20"/>
        </w:numPr>
        <w:pBdr>
          <w:top w:val="nil"/>
          <w:left w:val="nil"/>
          <w:bottom w:val="nil"/>
          <w:right w:val="nil"/>
          <w:between w:val="nil"/>
        </w:pBdr>
        <w:spacing w:before="120" w:after="0"/>
        <w:ind w:right="450"/>
        <w:rPr>
          <w:color w:val="000000"/>
        </w:rPr>
      </w:pPr>
      <w:r>
        <w:rPr>
          <w:b/>
          <w:bCs/>
          <w:color w:val="000000"/>
        </w:rPr>
        <w:t>Documentation and Records</w:t>
      </w:r>
    </w:p>
    <w:p w:rsidR="009E0293" w:rsidP="02A6CFAE" w:rsidRDefault="00025AB1" w14:paraId="0D7D0CC8" w14:textId="77777777">
      <w:pPr>
        <w:numPr>
          <w:ilvl w:val="1"/>
          <w:numId w:val="20"/>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All reports, journals, and assignments submitted to the university should use non-identifying language (e.g., initials, pseudonyms, or general descriptions).</w:t>
      </w:r>
    </w:p>
    <w:p w:rsidR="009E0293" w:rsidRDefault="00025AB1" w14:paraId="1160025E" w14:textId="77777777">
      <w:pPr>
        <w:numPr>
          <w:ilvl w:val="1"/>
          <w:numId w:val="20"/>
        </w:numPr>
        <w:pBdr>
          <w:top w:val="nil"/>
          <w:left w:val="nil"/>
          <w:bottom w:val="nil"/>
          <w:right w:val="nil"/>
          <w:between w:val="nil"/>
        </w:pBdr>
        <w:spacing w:before="0" w:after="0"/>
        <w:ind w:right="450"/>
        <w:rPr>
          <w:color w:val="000000"/>
        </w:rPr>
      </w:pPr>
      <w:r>
        <w:rPr>
          <w:color w:val="000000"/>
        </w:rPr>
        <w:t>Students must comply fully with the practicum agency’s confidentiality and record-keeping policies</w:t>
      </w:r>
      <w:r>
        <w:rPr>
          <w:color w:val="000000"/>
        </w:rPr>
        <w:t>.</w:t>
      </w:r>
    </w:p>
    <w:p w:rsidR="009E0293" w:rsidRDefault="00025AB1" w14:paraId="2B477BFC" w14:textId="77777777">
      <w:pPr>
        <w:numPr>
          <w:ilvl w:val="0"/>
          <w:numId w:val="20"/>
        </w:numPr>
        <w:pBdr>
          <w:top w:val="nil"/>
          <w:left w:val="nil"/>
          <w:bottom w:val="nil"/>
          <w:right w:val="nil"/>
          <w:between w:val="nil"/>
        </w:pBdr>
        <w:spacing w:before="0" w:after="0"/>
        <w:ind w:right="450"/>
        <w:rPr>
          <w:color w:val="000000"/>
        </w:rPr>
      </w:pPr>
      <w:r>
        <w:rPr>
          <w:b/>
          <w:bCs/>
          <w:color w:val="000000"/>
        </w:rPr>
        <w:t>Verbal Communication</w:t>
      </w:r>
    </w:p>
    <w:p w:rsidR="009E0293" w:rsidP="02A6CFAE" w:rsidRDefault="00025AB1" w14:paraId="706C2FFC" w14:textId="77777777">
      <w:pPr>
        <w:numPr>
          <w:ilvl w:val="1"/>
          <w:numId w:val="20"/>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Client or agency information should only be discussed with the practicum supervisor, faculty liaison, or designated instructional personnel.</w:t>
      </w:r>
    </w:p>
    <w:p w:rsidR="009E0293" w:rsidP="02A6CFAE" w:rsidRDefault="00025AB1" w14:paraId="0179D4A8" w14:textId="77777777">
      <w:pPr>
        <w:numPr>
          <w:ilvl w:val="1"/>
          <w:numId w:val="20"/>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Conversations regarding practicum experiences must occur in private and professional setting</w:t>
      </w:r>
      <w:r w:rsidRPr="02A6CFAE" w:rsidR="00025AB1">
        <w:rPr>
          <w:color w:val="000000" w:themeColor="text1" w:themeTint="FF" w:themeShade="FF"/>
          <w:lang w:val="en-US"/>
        </w:rPr>
        <w:t>s only.</w:t>
      </w:r>
    </w:p>
    <w:p w:rsidR="009E0293" w:rsidRDefault="00025AB1" w14:paraId="39DFD91E" w14:textId="77777777">
      <w:pPr>
        <w:numPr>
          <w:ilvl w:val="0"/>
          <w:numId w:val="20"/>
        </w:numPr>
        <w:pBdr>
          <w:top w:val="nil"/>
          <w:left w:val="nil"/>
          <w:bottom w:val="nil"/>
          <w:right w:val="nil"/>
          <w:between w:val="nil"/>
        </w:pBdr>
        <w:spacing w:before="0" w:after="0"/>
        <w:ind w:right="450"/>
        <w:rPr>
          <w:color w:val="000000"/>
        </w:rPr>
      </w:pPr>
      <w:r>
        <w:rPr>
          <w:b/>
          <w:bCs/>
          <w:color w:val="000000"/>
        </w:rPr>
        <w:t>Digital Communication and Technology</w:t>
      </w:r>
    </w:p>
    <w:p w:rsidR="009E0293" w:rsidRDefault="00025AB1" w14:paraId="5B99348E" w14:textId="77777777">
      <w:pPr>
        <w:numPr>
          <w:ilvl w:val="1"/>
          <w:numId w:val="20"/>
        </w:numPr>
        <w:pBdr>
          <w:top w:val="nil"/>
          <w:left w:val="nil"/>
          <w:bottom w:val="nil"/>
          <w:right w:val="nil"/>
          <w:between w:val="nil"/>
        </w:pBdr>
        <w:spacing w:before="0" w:after="0"/>
        <w:ind w:right="450"/>
        <w:rPr>
          <w:color w:val="000000"/>
        </w:rPr>
      </w:pPr>
      <w:r>
        <w:rPr>
          <w:color w:val="000000"/>
        </w:rPr>
        <w:t>Students must use secure, agency-approved systems when accessing, documenting, or transmitting client information.</w:t>
      </w:r>
    </w:p>
    <w:p w:rsidR="009E0293" w:rsidRDefault="00025AB1" w14:paraId="1F821D08" w14:textId="77777777">
      <w:pPr>
        <w:numPr>
          <w:ilvl w:val="1"/>
          <w:numId w:val="20"/>
        </w:numPr>
        <w:pBdr>
          <w:top w:val="nil"/>
          <w:left w:val="nil"/>
          <w:bottom w:val="nil"/>
          <w:right w:val="nil"/>
          <w:between w:val="nil"/>
        </w:pBdr>
        <w:spacing w:before="0" w:after="0"/>
        <w:ind w:right="450"/>
        <w:rPr>
          <w:color w:val="000000"/>
        </w:rPr>
      </w:pPr>
      <w:r>
        <w:rPr>
          <w:color w:val="000000"/>
        </w:rPr>
        <w:t>Personal devices (e.g., phones, laptops) may not be used to store or communicate confidential in</w:t>
      </w:r>
      <w:r>
        <w:rPr>
          <w:color w:val="000000"/>
        </w:rPr>
        <w:t>formation unless explicitly authorized by the agency.</w:t>
      </w:r>
    </w:p>
    <w:p w:rsidR="009E0293" w:rsidRDefault="00025AB1" w14:paraId="5DA06F88" w14:textId="77777777">
      <w:pPr>
        <w:numPr>
          <w:ilvl w:val="0"/>
          <w:numId w:val="20"/>
        </w:numPr>
        <w:pBdr>
          <w:top w:val="nil"/>
          <w:left w:val="nil"/>
          <w:bottom w:val="nil"/>
          <w:right w:val="nil"/>
          <w:between w:val="nil"/>
        </w:pBdr>
        <w:spacing w:before="0" w:after="0"/>
        <w:ind w:right="450"/>
        <w:rPr>
          <w:color w:val="000000"/>
        </w:rPr>
      </w:pPr>
      <w:r>
        <w:rPr>
          <w:b/>
          <w:bCs/>
          <w:color w:val="000000"/>
        </w:rPr>
        <w:t>Use of Client Information in Educational Settings</w:t>
      </w:r>
    </w:p>
    <w:p w:rsidR="009E0293" w:rsidP="02A6CFAE" w:rsidRDefault="00025AB1" w14:paraId="6EE39403" w14:textId="77777777">
      <w:pPr>
        <w:numPr>
          <w:ilvl w:val="1"/>
          <w:numId w:val="20"/>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When sharing practicum experiences in seminar discussions, reflective journals, or supervision, all identifying details must be omitted or altered to protect privacy.</w:t>
      </w:r>
    </w:p>
    <w:p w:rsidR="009E0293" w:rsidRDefault="00025AB1" w14:paraId="2BB22E9A" w14:textId="77777777">
      <w:pPr>
        <w:numPr>
          <w:ilvl w:val="1"/>
          <w:numId w:val="20"/>
        </w:numPr>
        <w:pBdr>
          <w:top w:val="nil"/>
          <w:left w:val="nil"/>
          <w:bottom w:val="nil"/>
          <w:right w:val="nil"/>
          <w:between w:val="nil"/>
        </w:pBdr>
        <w:spacing w:before="0" w:after="120"/>
        <w:ind w:right="450"/>
        <w:rPr>
          <w:color w:val="000000"/>
        </w:rPr>
      </w:pPr>
      <w:r>
        <w:rPr>
          <w:color w:val="000000"/>
        </w:rPr>
        <w:t>Faculty and practicum supervisors are expected to model and reinforce confidentiality pra</w:t>
      </w:r>
      <w:r>
        <w:rPr>
          <w:color w:val="000000"/>
        </w:rPr>
        <w:t>ctices throughout the learning process.</w:t>
      </w:r>
    </w:p>
    <w:p w:rsidR="009E0293" w:rsidRDefault="00025AB1" w14:paraId="6DB298FE" w14:textId="77777777">
      <w:pPr>
        <w:spacing w:before="120" w:after="120"/>
        <w:ind w:right="450"/>
        <w:rPr>
          <w:color w:val="000000"/>
        </w:rPr>
      </w:pPr>
      <w:r>
        <w:rPr>
          <w:b/>
          <w:bCs/>
          <w:color w:val="80350D"/>
        </w:rPr>
        <w:t>Consequences for Breach of Confidentiality:</w:t>
      </w:r>
      <w:r>
        <w:rPr>
          <w:b/>
          <w:bCs/>
          <w:color w:val="000000"/>
        </w:rPr>
        <w:br/>
      </w:r>
      <w:r>
        <w:rPr>
          <w:color w:val="000000"/>
        </w:rPr>
        <w:t xml:space="preserve">Any violation of this policy, including inappropriate disclosure or misuse of client or agency information, constitutes a serious breach of professional ethics. Violations </w:t>
      </w:r>
      <w:r>
        <w:rPr>
          <w:color w:val="000000"/>
        </w:rPr>
        <w:t>may result in:</w:t>
      </w:r>
    </w:p>
    <w:p w:rsidR="009E0293" w:rsidRDefault="00025AB1" w14:paraId="77A43A50" w14:textId="77777777">
      <w:pPr>
        <w:numPr>
          <w:ilvl w:val="0"/>
          <w:numId w:val="22"/>
        </w:numPr>
        <w:pBdr>
          <w:top w:val="nil"/>
          <w:left w:val="nil"/>
          <w:bottom w:val="nil"/>
          <w:right w:val="nil"/>
          <w:between w:val="nil"/>
        </w:pBdr>
        <w:spacing w:before="120" w:after="0"/>
        <w:ind w:right="450"/>
        <w:rPr>
          <w:color w:val="000000"/>
        </w:rPr>
      </w:pPr>
      <w:r>
        <w:rPr>
          <w:color w:val="000000"/>
        </w:rPr>
        <w:t>Immediate removal from the practicum site.</w:t>
      </w:r>
    </w:p>
    <w:p w:rsidR="009E0293" w:rsidRDefault="00025AB1" w14:paraId="725DFA95" w14:textId="77777777">
      <w:pPr>
        <w:numPr>
          <w:ilvl w:val="0"/>
          <w:numId w:val="22"/>
        </w:numPr>
        <w:pBdr>
          <w:top w:val="nil"/>
          <w:left w:val="nil"/>
          <w:bottom w:val="nil"/>
          <w:right w:val="nil"/>
          <w:between w:val="nil"/>
        </w:pBdr>
        <w:spacing w:before="0" w:after="0"/>
        <w:ind w:right="450"/>
        <w:rPr>
          <w:color w:val="000000"/>
        </w:rPr>
      </w:pPr>
      <w:r>
        <w:rPr>
          <w:color w:val="000000"/>
        </w:rPr>
        <w:t>A failing grade in the practicum course; and/or</w:t>
      </w:r>
    </w:p>
    <w:p w:rsidR="009E0293" w:rsidP="02A6CFAE" w:rsidRDefault="00025AB1" w14:paraId="1A631925" w14:textId="77777777">
      <w:pPr>
        <w:numPr>
          <w:ilvl w:val="0"/>
          <w:numId w:val="22"/>
        </w:numPr>
        <w:pBdr>
          <w:top w:val="nil" w:color="FF000000" w:sz="0" w:space="0"/>
          <w:left w:val="nil" w:color="FF000000" w:sz="0" w:space="0"/>
          <w:bottom w:val="nil" w:color="FF000000" w:sz="0" w:space="0"/>
          <w:right w:val="nil" w:color="FF000000" w:sz="0" w:space="0"/>
          <w:between w:val="nil" w:color="FF000000" w:sz="0" w:space="0"/>
        </w:pBdr>
        <w:spacing w:before="0" w:after="120"/>
        <w:ind w:right="450"/>
        <w:rPr>
          <w:color w:val="000000"/>
          <w:lang w:val="en-US"/>
        </w:rPr>
      </w:pPr>
      <w:r w:rsidRPr="02A6CFAE" w:rsidR="00025AB1">
        <w:rPr>
          <w:color w:val="000000" w:themeColor="text1" w:themeTint="FF" w:themeShade="FF"/>
          <w:lang w:val="en-US"/>
        </w:rPr>
        <w:t xml:space="preserve">Additional disciplinary action in accordance with </w:t>
      </w:r>
      <w:r w:rsidRPr="02A6CFAE" w:rsidR="00025AB1">
        <w:rPr>
          <w:color w:val="000000" w:themeColor="text1" w:themeTint="FF" w:themeShade="FF"/>
          <w:lang w:val="en-US"/>
        </w:rPr>
        <w:t>University</w:t>
      </w:r>
      <w:r w:rsidRPr="02A6CFAE" w:rsidR="00025AB1">
        <w:rPr>
          <w:color w:val="000000" w:themeColor="text1" w:themeTint="FF" w:themeShade="FF"/>
          <w:lang w:val="en-US"/>
        </w:rPr>
        <w:t xml:space="preserve"> or program policy.</w:t>
      </w:r>
    </w:p>
    <w:p w:rsidR="009E0293" w:rsidRDefault="00025AB1" w14:paraId="66C87363" w14:textId="77777777">
      <w:pPr>
        <w:pStyle w:val="Subtitle"/>
        <w:spacing w:after="0"/>
        <w:ind w:right="450"/>
        <w:rPr>
          <w:b/>
          <w:bCs/>
          <w:sz w:val="22"/>
          <w:szCs w:val="22"/>
        </w:rPr>
      </w:pPr>
      <w:r>
        <w:rPr>
          <w:b/>
          <w:bCs/>
          <w:sz w:val="22"/>
          <w:szCs w:val="22"/>
        </w:rPr>
        <w:t xml:space="preserve">FERPA (Family Educational Rights and Privacy Act)  </w:t>
      </w:r>
    </w:p>
    <w:p w:rsidR="009E0293" w:rsidP="02A6CFAE" w:rsidRDefault="00025AB1" w14:paraId="32FF79BA" w14:textId="77777777">
      <w:pPr>
        <w:spacing w:before="120" w:after="0" w:line="275" w:lineRule="auto"/>
        <w:ind w:right="450"/>
        <w:rPr>
          <w:color w:val="000000"/>
          <w:lang w:val="en-US"/>
        </w:rPr>
      </w:pPr>
      <w:r w:rsidRPr="02A6CFAE" w:rsidR="00025AB1">
        <w:rPr>
          <w:color w:val="000000" w:themeColor="text1" w:themeTint="FF" w:themeShade="FF"/>
          <w:lang w:val="en-US"/>
        </w:rPr>
        <w:t xml:space="preserve">The Practicum Education Program is committed to maintaining the confidentiality of student records and protecting students’ </w:t>
      </w:r>
      <w:r w:rsidRPr="02A6CFAE" w:rsidR="00025AB1">
        <w:rPr>
          <w:color w:val="000000" w:themeColor="text1" w:themeTint="FF" w:themeShade="FF"/>
          <w:lang w:val="en-US"/>
        </w:rPr>
        <w:t xml:space="preserve">rights under FERPA. Information contained in a student’s education records, including </w:t>
      </w:r>
      <w:r w:rsidRPr="02A6CFAE" w:rsidR="00025AB1">
        <w:rPr>
          <w:color w:val="000000" w:themeColor="text1" w:themeTint="FF" w:themeShade="FF"/>
          <w:lang w:val="en-US"/>
        </w:rPr>
        <w:t>academic performance, placement information, evaluations, and personal data may not be shared with unauthorized individuals without the student’s explicit written consent</w:t>
      </w:r>
      <w:r w:rsidRPr="02A6CFAE" w:rsidR="00025AB1">
        <w:rPr>
          <w:color w:val="000000" w:themeColor="text1" w:themeTint="FF" w:themeShade="FF"/>
          <w:lang w:val="en-US"/>
        </w:rPr>
        <w:t>, except as permitted by law.</w:t>
      </w:r>
    </w:p>
    <w:p w:rsidR="009E0293" w:rsidP="02A6CFAE" w:rsidRDefault="00025AB1" w14:paraId="0DEDA978" w14:textId="77777777">
      <w:pPr>
        <w:spacing w:before="120" w:after="0" w:line="275" w:lineRule="auto"/>
        <w:ind w:right="450"/>
        <w:rPr>
          <w:color w:val="000000"/>
          <w:lang w:val="en-US"/>
        </w:rPr>
      </w:pPr>
      <w:r w:rsidRPr="02A6CFAE" w:rsidR="00025AB1">
        <w:rPr>
          <w:color w:val="000000" w:themeColor="text1" w:themeTint="FF" w:themeShade="FF"/>
          <w:lang w:val="en-US"/>
        </w:rPr>
        <w:t>Faculty, practicum supervisors, and staff who have legitimate educational interests in a student’s performance or placement may access relevant information to support student learning, evaluation, and safety within the practic</w:t>
      </w:r>
      <w:r w:rsidRPr="02A6CFAE" w:rsidR="00025AB1">
        <w:rPr>
          <w:color w:val="000000" w:themeColor="text1" w:themeTint="FF" w:themeShade="FF"/>
          <w:lang w:val="en-US"/>
        </w:rPr>
        <w:t>um setting. All personnel are expected to handle such information responsibly and in accordance with university and federal privacy regulations.</w:t>
      </w:r>
    </w:p>
    <w:p w:rsidR="009E0293" w:rsidRDefault="00025AB1" w14:paraId="718B0C59" w14:textId="77777777">
      <w:pPr>
        <w:spacing w:before="120" w:after="120" w:line="275" w:lineRule="auto"/>
        <w:ind w:right="450"/>
        <w:rPr>
          <w:color w:val="000000"/>
        </w:rPr>
      </w:pPr>
      <w:r>
        <w:rPr>
          <w:b/>
          <w:bCs/>
          <w:color w:val="000000"/>
        </w:rPr>
        <w:t>Student Rights Under FERPA:</w:t>
      </w:r>
    </w:p>
    <w:p w:rsidR="009E0293" w:rsidP="02A6CFAE" w:rsidRDefault="00025AB1" w14:paraId="7E65B587" w14:textId="77777777">
      <w:pPr>
        <w:spacing w:before="120" w:after="120" w:line="275" w:lineRule="auto"/>
        <w:ind w:right="450"/>
        <w:rPr>
          <w:color w:val="000000"/>
          <w:lang w:val="en-US"/>
        </w:rPr>
      </w:pPr>
      <w:r w:rsidRPr="02A6CFAE" w:rsidR="00025AB1">
        <w:rPr>
          <w:color w:val="000000" w:themeColor="text1" w:themeTint="FF" w:themeShade="FF"/>
          <w:lang w:val="en-US"/>
        </w:rPr>
        <w:t>FERPA provides students with the following rights regarding their education records</w:t>
      </w:r>
      <w:r w:rsidRPr="02A6CFAE" w:rsidR="00025AB1">
        <w:rPr>
          <w:color w:val="000000" w:themeColor="text1" w:themeTint="FF" w:themeShade="FF"/>
          <w:lang w:val="en-US"/>
        </w:rPr>
        <w:t>:</w:t>
      </w:r>
    </w:p>
    <w:p w:rsidR="009E0293" w:rsidRDefault="00025AB1" w14:paraId="1EF1FE58" w14:textId="77777777">
      <w:pPr>
        <w:numPr>
          <w:ilvl w:val="0"/>
          <w:numId w:val="24"/>
        </w:numPr>
        <w:pBdr>
          <w:top w:val="nil"/>
          <w:left w:val="nil"/>
          <w:bottom w:val="nil"/>
          <w:right w:val="nil"/>
          <w:between w:val="nil"/>
        </w:pBdr>
        <w:spacing w:before="120" w:after="120" w:line="275" w:lineRule="auto"/>
        <w:ind w:right="450"/>
        <w:rPr>
          <w:b/>
          <w:bCs/>
          <w:color w:val="000000"/>
        </w:rPr>
      </w:pPr>
      <w:r>
        <w:rPr>
          <w:b/>
          <w:bCs/>
          <w:color w:val="000000"/>
        </w:rPr>
        <w:t>Right to Access</w:t>
      </w:r>
    </w:p>
    <w:p w:rsidR="009E0293" w:rsidP="02A6CFAE" w:rsidRDefault="00025AB1" w14:paraId="44B74B03" w14:textId="77777777">
      <w:pPr>
        <w:numPr>
          <w:ilvl w:val="0"/>
          <w:numId w:val="25"/>
        </w:numPr>
        <w:spacing w:before="120" w:after="120"/>
        <w:ind w:right="450"/>
        <w:rPr>
          <w:color w:val="000000"/>
          <w:lang w:val="en-US"/>
        </w:rPr>
      </w:pPr>
      <w:r w:rsidRPr="02A6CFAE" w:rsidR="00025AB1">
        <w:rPr>
          <w:color w:val="000000" w:themeColor="text1" w:themeTint="FF" w:themeShade="FF"/>
          <w:lang w:val="en-US"/>
        </w:rPr>
        <w:t>Students have the right to inspect and review their education records maintained by the university or the Practicum Education Office.</w:t>
      </w:r>
    </w:p>
    <w:p w:rsidR="009E0293" w:rsidP="02A6CFAE" w:rsidRDefault="00025AB1" w14:paraId="46C59226" w14:textId="77777777">
      <w:pPr>
        <w:numPr>
          <w:ilvl w:val="0"/>
          <w:numId w:val="25"/>
        </w:numPr>
        <w:spacing w:before="120" w:after="120"/>
        <w:ind w:right="450"/>
        <w:rPr>
          <w:color w:val="000000"/>
          <w:lang w:val="en-US"/>
        </w:rPr>
      </w:pPr>
      <w:r w:rsidRPr="02A6CFAE" w:rsidR="00025AB1">
        <w:rPr>
          <w:color w:val="000000" w:themeColor="text1" w:themeTint="FF" w:themeShade="FF"/>
          <w:lang w:val="en-US"/>
        </w:rPr>
        <w:t>Requests for access must be submitted in writing to the appropriate university office.</w:t>
      </w:r>
    </w:p>
    <w:p w:rsidR="009E0293" w:rsidRDefault="00025AB1" w14:paraId="24849067" w14:textId="77777777">
      <w:pPr>
        <w:numPr>
          <w:ilvl w:val="0"/>
          <w:numId w:val="23"/>
        </w:numPr>
        <w:pBdr>
          <w:top w:val="nil"/>
          <w:left w:val="nil"/>
          <w:bottom w:val="nil"/>
          <w:right w:val="nil"/>
          <w:between w:val="nil"/>
        </w:pBdr>
        <w:spacing w:before="120" w:after="0" w:line="275" w:lineRule="auto"/>
        <w:ind w:right="450"/>
        <w:rPr>
          <w:b/>
          <w:bCs/>
          <w:color w:val="000000"/>
        </w:rPr>
      </w:pPr>
      <w:r>
        <w:rPr>
          <w:b/>
          <w:bCs/>
          <w:color w:val="000000"/>
        </w:rPr>
        <w:t>Right to Request Amendment</w:t>
      </w:r>
    </w:p>
    <w:p w:rsidR="009E0293" w:rsidRDefault="00025AB1" w14:paraId="0CA475AB" w14:textId="77777777">
      <w:pPr>
        <w:numPr>
          <w:ilvl w:val="1"/>
          <w:numId w:val="23"/>
        </w:numPr>
        <w:pBdr>
          <w:top w:val="nil"/>
          <w:left w:val="nil"/>
          <w:bottom w:val="nil"/>
          <w:right w:val="nil"/>
          <w:between w:val="nil"/>
        </w:pBdr>
        <w:spacing w:before="0" w:after="0" w:line="275" w:lineRule="auto"/>
        <w:ind w:right="450"/>
        <w:rPr>
          <w:b/>
          <w:bCs/>
          <w:color w:val="000000"/>
        </w:rPr>
      </w:pPr>
      <w:r>
        <w:rPr>
          <w:color w:val="000000"/>
        </w:rPr>
        <w:t>Students</w:t>
      </w:r>
      <w:r>
        <w:rPr>
          <w:color w:val="000000"/>
        </w:rPr>
        <w:t xml:space="preserve"> may request corrections to their records if they believe information is inaccurate, misleading, or violates their privacy rights.</w:t>
      </w:r>
    </w:p>
    <w:p w:rsidR="009E0293" w:rsidRDefault="00025AB1" w14:paraId="1C42E815" w14:textId="77777777">
      <w:pPr>
        <w:numPr>
          <w:ilvl w:val="0"/>
          <w:numId w:val="23"/>
        </w:numPr>
        <w:pBdr>
          <w:top w:val="nil"/>
          <w:left w:val="nil"/>
          <w:bottom w:val="nil"/>
          <w:right w:val="nil"/>
          <w:between w:val="nil"/>
        </w:pBdr>
        <w:spacing w:before="0" w:after="120" w:line="275" w:lineRule="auto"/>
        <w:ind w:right="450"/>
        <w:rPr>
          <w:b/>
          <w:bCs/>
          <w:color w:val="000000"/>
        </w:rPr>
      </w:pPr>
      <w:r>
        <w:rPr>
          <w:b/>
          <w:bCs/>
          <w:color w:val="000000"/>
        </w:rPr>
        <w:t>Right to Consent to Disclosure</w:t>
      </w:r>
    </w:p>
    <w:p w:rsidR="009E0293" w:rsidP="02A6CFAE" w:rsidRDefault="00025AB1" w14:paraId="4DCE21A1" w14:textId="77777777">
      <w:pPr>
        <w:numPr>
          <w:ilvl w:val="1"/>
          <w:numId w:val="23"/>
        </w:numPr>
        <w:spacing w:before="120" w:after="120" w:line="275" w:lineRule="auto"/>
        <w:ind w:right="450"/>
        <w:rPr>
          <w:color w:val="000000"/>
          <w:lang w:val="en-US"/>
        </w:rPr>
      </w:pPr>
      <w:r w:rsidRPr="02A6CFAE" w:rsidR="00025AB1">
        <w:rPr>
          <w:color w:val="000000" w:themeColor="text1" w:themeTint="FF" w:themeShade="FF"/>
          <w:lang w:val="en-US"/>
        </w:rPr>
        <w:t xml:space="preserve">Student personal information cannot be disclosed to third parties (including agencies, employers, or family members) without written consent, except in specific legal circumstances such as health and safety emergencies, accreditation review, or compliance </w:t>
      </w:r>
      <w:r w:rsidRPr="02A6CFAE" w:rsidR="00025AB1">
        <w:rPr>
          <w:color w:val="000000" w:themeColor="text1" w:themeTint="FF" w:themeShade="FF"/>
          <w:lang w:val="en-US"/>
        </w:rPr>
        <w:t>with subpoenas.</w:t>
      </w:r>
    </w:p>
    <w:p w:rsidR="009E0293" w:rsidRDefault="00025AB1" w14:paraId="77ECF992" w14:textId="77777777">
      <w:pPr>
        <w:numPr>
          <w:ilvl w:val="0"/>
          <w:numId w:val="23"/>
        </w:numPr>
        <w:spacing w:before="120" w:after="120" w:line="275" w:lineRule="auto"/>
        <w:ind w:right="450"/>
        <w:rPr>
          <w:b/>
          <w:bCs/>
          <w:color w:val="000000"/>
        </w:rPr>
      </w:pPr>
      <w:r>
        <w:rPr>
          <w:b/>
          <w:bCs/>
          <w:color w:val="000000"/>
        </w:rPr>
        <w:t>Right to File a Complaint</w:t>
      </w:r>
    </w:p>
    <w:p w:rsidR="009E0293" w:rsidRDefault="00025AB1" w14:paraId="592F5F4E" w14:textId="77777777">
      <w:pPr>
        <w:spacing w:before="120" w:after="120" w:line="275" w:lineRule="auto"/>
        <w:ind w:right="450"/>
        <w:rPr>
          <w:color w:val="000000"/>
        </w:rPr>
      </w:pPr>
      <w:r>
        <w:rPr>
          <w:b/>
          <w:bCs/>
          <w:i/>
          <w:iCs/>
          <w:color w:val="000000"/>
        </w:rPr>
        <w:t>Students may file a complaint regarding FERPA violations with the U.S. Department of Education:</w:t>
      </w:r>
    </w:p>
    <w:p w:rsidR="009E0293" w:rsidRDefault="00025AB1" w14:paraId="09682A8D" w14:textId="77777777">
      <w:pPr>
        <w:spacing w:before="120" w:after="120" w:line="275" w:lineRule="auto"/>
        <w:ind w:left="1440" w:right="450"/>
        <w:rPr>
          <w:color w:val="000000"/>
        </w:rPr>
      </w:pPr>
      <w:r>
        <w:rPr>
          <w:color w:val="000000"/>
        </w:rPr>
        <w:t>Family Policy Compliance Office</w:t>
      </w:r>
      <w:r>
        <w:rPr>
          <w:color w:val="000000"/>
        </w:rPr>
        <w:br/>
      </w:r>
      <w:r>
        <w:rPr>
          <w:color w:val="000000"/>
        </w:rPr>
        <w:t xml:space="preserve"> U.S. Department of Education</w:t>
      </w:r>
      <w:r>
        <w:rPr>
          <w:color w:val="000000"/>
        </w:rPr>
        <w:br/>
      </w:r>
      <w:r>
        <w:rPr>
          <w:color w:val="000000"/>
        </w:rPr>
        <w:t xml:space="preserve"> 400 Maryland Avenue, SW</w:t>
      </w:r>
      <w:r>
        <w:rPr>
          <w:color w:val="000000"/>
        </w:rPr>
        <w:br/>
      </w:r>
      <w:r>
        <w:rPr>
          <w:color w:val="000000"/>
        </w:rPr>
        <w:t xml:space="preserve"> Washington, D.C. 20202-8520</w:t>
      </w:r>
    </w:p>
    <w:p w:rsidR="009E0293" w:rsidRDefault="00025AB1" w14:paraId="7C351652" w14:textId="77777777">
      <w:pPr>
        <w:pStyle w:val="Subtitle"/>
        <w:spacing w:after="0"/>
        <w:ind w:right="450"/>
        <w:rPr>
          <w:b/>
          <w:bCs/>
          <w:sz w:val="22"/>
          <w:szCs w:val="22"/>
        </w:rPr>
      </w:pPr>
      <w:r>
        <w:rPr>
          <w:b/>
          <w:bCs/>
          <w:sz w:val="22"/>
          <w:szCs w:val="22"/>
        </w:rPr>
        <w:t>HI</w:t>
      </w:r>
      <w:r>
        <w:rPr>
          <w:b/>
          <w:bCs/>
          <w:sz w:val="22"/>
          <w:szCs w:val="22"/>
        </w:rPr>
        <w:t xml:space="preserve">PAA (Health Insurance Portability and Accountability Act)  </w:t>
      </w:r>
    </w:p>
    <w:p w:rsidR="009E0293" w:rsidP="02A6CFAE" w:rsidRDefault="00025AB1" w14:paraId="1BA64359" w14:textId="77777777">
      <w:pPr>
        <w:spacing w:before="120" w:after="0" w:line="275" w:lineRule="auto"/>
        <w:ind w:right="450"/>
        <w:rPr>
          <w:color w:val="000000"/>
          <w:lang w:val="en-US"/>
        </w:rPr>
      </w:pPr>
      <w:r w:rsidRPr="02A6CFAE" w:rsidR="00025AB1">
        <w:rPr>
          <w:color w:val="000000" w:themeColor="text1" w:themeTint="FF" w:themeShade="FF"/>
          <w:lang w:val="en-US"/>
        </w:rPr>
        <w:t xml:space="preserve">All social workers must follow HIPAA regulations, maintaining client confidentiality in all settings, including classrooms, assignments, and process recordings.  </w:t>
      </w:r>
    </w:p>
    <w:p w:rsidR="009E0293" w:rsidRDefault="009E0293" w14:paraId="5472750A" w14:textId="77777777">
      <w:pPr>
        <w:pStyle w:val="Subtitle"/>
        <w:spacing w:after="0" w:line="276" w:lineRule="auto"/>
        <w:ind w:right="450"/>
        <w:rPr>
          <w:b/>
          <w:bCs/>
          <w:sz w:val="22"/>
          <w:szCs w:val="22"/>
        </w:rPr>
      </w:pPr>
    </w:p>
    <w:p w:rsidR="009E0293" w:rsidRDefault="00025AB1" w14:paraId="4600D3F4" w14:textId="77777777">
      <w:pPr>
        <w:pStyle w:val="Subtitle"/>
        <w:spacing w:after="0" w:line="276" w:lineRule="auto"/>
        <w:ind w:right="450"/>
        <w:rPr>
          <w:b/>
          <w:bCs/>
          <w:sz w:val="22"/>
          <w:szCs w:val="22"/>
        </w:rPr>
      </w:pPr>
      <w:r>
        <w:rPr>
          <w:b/>
          <w:bCs/>
          <w:sz w:val="22"/>
          <w:szCs w:val="22"/>
        </w:rPr>
        <w:t>Mandated Reporting | Duty to War</w:t>
      </w:r>
      <w:r>
        <w:rPr>
          <w:b/>
          <w:bCs/>
          <w:sz w:val="22"/>
          <w:szCs w:val="22"/>
        </w:rPr>
        <w:t>n and Duty to Protect</w:t>
      </w:r>
    </w:p>
    <w:p w:rsidR="009E0293" w:rsidRDefault="00025AB1" w14:paraId="28D010E2" w14:textId="77777777">
      <w:pPr>
        <w:spacing w:before="120" w:after="120"/>
        <w:ind w:right="450"/>
      </w:pPr>
      <w:r>
        <w:rPr>
          <w:b/>
          <w:bCs/>
        </w:rPr>
        <w:t>Michigan’s Mandated Reporter Law (Child Protection Law, MCL 722.623)</w:t>
      </w:r>
    </w:p>
    <w:p w:rsidR="009E0293" w:rsidP="02A6CFAE" w:rsidRDefault="00025AB1" w14:paraId="51246E64" w14:textId="77777777">
      <w:pPr>
        <w:spacing w:before="120" w:after="120"/>
        <w:ind w:right="450"/>
        <w:rPr>
          <w:b w:val="1"/>
          <w:bCs w:val="1"/>
          <w:lang w:val="en-US"/>
        </w:rPr>
      </w:pPr>
      <w:r w:rsidRPr="02A6CFAE" w:rsidR="00025AB1">
        <w:rPr>
          <w:lang w:val="en-US"/>
        </w:rPr>
        <w:t>Social work practicum students are required to comply with all state Child Protection Laws and all other applicable reporting statutes. As representatives of both the university and their practicum agencies, students must understand the procedures for iden</w:t>
      </w:r>
      <w:r w:rsidRPr="02A6CFAE" w:rsidR="00025AB1">
        <w:rPr>
          <w:lang w:val="en-US"/>
        </w:rPr>
        <w:t>tifying and reporting suspected abuse or neglect.</w:t>
      </w:r>
    </w:p>
    <w:p w:rsidR="009E0293" w:rsidRDefault="00025AB1" w14:paraId="7DABC652" w14:textId="77777777">
      <w:pPr>
        <w:spacing w:before="120" w:after="120" w:line="275" w:lineRule="auto"/>
        <w:ind w:right="450"/>
      </w:pPr>
      <w:r>
        <w:rPr>
          <w:b/>
          <w:bCs/>
        </w:rPr>
        <w:t>Student Expectations:</w:t>
      </w:r>
    </w:p>
    <w:p w:rsidR="009E0293" w:rsidRDefault="00025AB1" w14:paraId="41E42961" w14:textId="77777777">
      <w:pPr>
        <w:numPr>
          <w:ilvl w:val="0"/>
          <w:numId w:val="26"/>
        </w:numPr>
        <w:spacing w:before="120" w:after="120" w:line="275" w:lineRule="auto"/>
        <w:ind w:right="450"/>
        <w:rPr/>
      </w:pPr>
      <w:r w:rsidRPr="02A6CFAE" w:rsidR="00025AB1">
        <w:rPr>
          <w:lang w:val="en-US"/>
        </w:rPr>
        <w:t xml:space="preserve">Students must immediately report any suspicion or disclosure of child abuse or neglect, vulnerable adult abuse or neglect, or threats of harm according to agency protocol and Michigan </w:t>
      </w:r>
      <w:r w:rsidRPr="02A6CFAE" w:rsidR="00025AB1">
        <w:rPr>
          <w:lang w:val="en-US"/>
        </w:rPr>
        <w:t>law.</w:t>
      </w:r>
    </w:p>
    <w:p w:rsidR="009E0293" w:rsidRDefault="00025AB1" w14:paraId="69145629" w14:textId="77777777">
      <w:pPr>
        <w:numPr>
          <w:ilvl w:val="0"/>
          <w:numId w:val="26"/>
        </w:numPr>
        <w:spacing w:before="120" w:after="120" w:line="275" w:lineRule="auto"/>
        <w:ind w:right="450"/>
        <w:rPr/>
      </w:pPr>
      <w:r w:rsidRPr="02A6CFAE" w:rsidR="00025AB1">
        <w:rPr>
          <w:lang w:val="en-US"/>
        </w:rPr>
        <w:t>Reports must first be discussed with the practicum supervisor and, when appropriate, the faculty liaison, but discussion does not replace the student’s legal obligation to report.</w:t>
      </w:r>
    </w:p>
    <w:p w:rsidR="009E0293" w:rsidRDefault="00025AB1" w14:paraId="4C3A60A0" w14:textId="77777777">
      <w:pPr>
        <w:numPr>
          <w:ilvl w:val="0"/>
          <w:numId w:val="26"/>
        </w:numPr>
        <w:spacing w:before="120" w:after="120" w:line="275" w:lineRule="auto"/>
        <w:ind w:right="450"/>
      </w:pPr>
      <w:r>
        <w:t>Practicum supervisors should make a report on behalf of the student</w:t>
      </w:r>
    </w:p>
    <w:p w:rsidR="009E0293" w:rsidRDefault="00025AB1" w14:paraId="7699AC05" w14:textId="77777777">
      <w:pPr>
        <w:numPr>
          <w:ilvl w:val="0"/>
          <w:numId w:val="26"/>
        </w:numPr>
        <w:spacing w:before="120" w:after="120" w:line="275" w:lineRule="auto"/>
        <w:ind w:right="450"/>
      </w:pPr>
      <w:r>
        <w:t>Pra</w:t>
      </w:r>
      <w:r>
        <w:t>cticum supervisors must support students in understanding and following the agency’s mandated reporting process and documentation requirements.</w:t>
      </w:r>
    </w:p>
    <w:p w:rsidR="009E0293" w:rsidRDefault="00025AB1" w14:paraId="00692A1D" w14:textId="77777777">
      <w:pPr>
        <w:spacing w:before="120" w:after="120" w:line="275" w:lineRule="auto"/>
        <w:ind w:right="450"/>
      </w:pPr>
      <w:r>
        <w:rPr>
          <w:b/>
          <w:bCs/>
        </w:rPr>
        <w:t>Examples of Mandated Reporting Situations:</w:t>
      </w:r>
    </w:p>
    <w:p w:rsidR="009E0293" w:rsidRDefault="00025AB1" w14:paraId="5D815C65" w14:textId="77777777">
      <w:pPr>
        <w:numPr>
          <w:ilvl w:val="0"/>
          <w:numId w:val="27"/>
        </w:numPr>
        <w:spacing w:before="0" w:after="0"/>
        <w:ind w:right="450"/>
      </w:pPr>
      <w:r>
        <w:t>Physical, emotional, or sexual abuse of a child or vulnerable adult</w:t>
      </w:r>
    </w:p>
    <w:p w:rsidR="009E0293" w:rsidRDefault="00025AB1" w14:paraId="46C281EF" w14:textId="77777777">
      <w:pPr>
        <w:numPr>
          <w:ilvl w:val="0"/>
          <w:numId w:val="27"/>
        </w:numPr>
        <w:spacing w:before="0" w:after="0"/>
        <w:ind w:right="450"/>
      </w:pPr>
      <w:r>
        <w:t>N</w:t>
      </w:r>
      <w:r>
        <w:t>eglect, abandonment, or exploitation</w:t>
      </w:r>
    </w:p>
    <w:p w:rsidR="009E0293" w:rsidRDefault="00025AB1" w14:paraId="2EFF7DA0" w14:textId="77777777">
      <w:pPr>
        <w:numPr>
          <w:ilvl w:val="0"/>
          <w:numId w:val="27"/>
        </w:numPr>
        <w:spacing w:before="0" w:after="0"/>
        <w:ind w:right="450"/>
      </w:pPr>
      <w:r>
        <w:t>Self-harm or suicidal behavior by a client</w:t>
      </w:r>
    </w:p>
    <w:p w:rsidR="009E0293" w:rsidRDefault="00025AB1" w14:paraId="1A8327C3" w14:textId="77777777">
      <w:pPr>
        <w:numPr>
          <w:ilvl w:val="0"/>
          <w:numId w:val="27"/>
        </w:numPr>
        <w:spacing w:before="0" w:after="0"/>
        <w:ind w:right="450"/>
      </w:pPr>
      <w:r>
        <w:t>Threats of harm toward others (see Duty to Warn/Duty to Protect below</w:t>
      </w:r>
    </w:p>
    <w:p w:rsidR="009E0293" w:rsidRDefault="00025AB1" w14:paraId="34992601" w14:textId="77777777">
      <w:pPr>
        <w:spacing w:before="120" w:after="120" w:line="275" w:lineRule="auto"/>
        <w:ind w:right="450"/>
      </w:pPr>
      <w:r>
        <w:rPr>
          <w:b/>
          <w:bCs/>
        </w:rPr>
        <w:t>Duty to Warn and Duty to Protect</w:t>
      </w:r>
    </w:p>
    <w:p w:rsidR="009E0293" w:rsidRDefault="00025AB1" w14:paraId="7253B6BF" w14:textId="77777777">
      <w:pPr>
        <w:spacing w:before="120" w:after="120" w:line="275" w:lineRule="auto"/>
        <w:ind w:right="450"/>
      </w:pPr>
      <w:r w:rsidRPr="02A6CFAE" w:rsidR="00025AB1">
        <w:rPr>
          <w:lang w:val="en-US"/>
        </w:rPr>
        <w:t>Under Michigan law (</w:t>
      </w:r>
      <w:r w:rsidRPr="02A6CFAE" w:rsidR="00025AB1">
        <w:rPr>
          <w:i w:val="1"/>
          <w:iCs w:val="1"/>
          <w:lang w:val="en-US"/>
        </w:rPr>
        <w:t>Tarasoff v. Regents of the University of California</w:t>
      </w:r>
      <w:r w:rsidRPr="02A6CFAE" w:rsidR="00025AB1">
        <w:rPr>
          <w:lang w:val="en-US"/>
        </w:rPr>
        <w:t xml:space="preserve">, </w:t>
      </w:r>
      <w:r w:rsidRPr="02A6CFAE" w:rsidR="00025AB1">
        <w:rPr>
          <w:lang w:val="en-US"/>
        </w:rPr>
        <w:t xml:space="preserve">1976; </w:t>
      </w:r>
      <w:r w:rsidRPr="02A6CFAE" w:rsidR="00025AB1">
        <w:rPr>
          <w:i w:val="1"/>
          <w:iCs w:val="1"/>
          <w:lang w:val="en-US"/>
        </w:rPr>
        <w:t>MCL 330.1946</w:t>
      </w:r>
      <w:r w:rsidRPr="02A6CFAE" w:rsidR="00025AB1">
        <w:rPr>
          <w:lang w:val="en-US"/>
        </w:rPr>
        <w:t>), social workers and supervised practicum students have a duty to warn and protect when a client communicates a serious threat of physical violence against a reasonably identifiable individual or group.</w:t>
      </w:r>
    </w:p>
    <w:p w:rsidR="009E0293" w:rsidRDefault="00025AB1" w14:paraId="1096BB0B" w14:textId="77777777">
      <w:pPr>
        <w:spacing w:before="120" w:after="120" w:line="275" w:lineRule="auto"/>
        <w:ind w:right="450"/>
      </w:pPr>
      <w:r>
        <w:rPr>
          <w:b/>
          <w:bCs/>
        </w:rPr>
        <w:t>Student Expectations:</w:t>
      </w:r>
    </w:p>
    <w:p w:rsidR="009E0293" w:rsidRDefault="00025AB1" w14:paraId="01926001" w14:textId="77777777">
      <w:pPr>
        <w:numPr>
          <w:ilvl w:val="0"/>
          <w:numId w:val="28"/>
        </w:numPr>
        <w:spacing w:before="120" w:after="120" w:line="275" w:lineRule="auto"/>
        <w:ind w:right="450"/>
        <w:rPr/>
      </w:pPr>
      <w:r w:rsidRPr="02A6CFAE" w:rsidR="00025AB1">
        <w:rPr>
          <w:lang w:val="en-US"/>
        </w:rPr>
        <w:t>If a student</w:t>
      </w:r>
      <w:r w:rsidRPr="02A6CFAE" w:rsidR="00025AB1">
        <w:rPr>
          <w:lang w:val="en-US"/>
        </w:rPr>
        <w:t xml:space="preserve"> becomes aware that a client has made a credible threat to harm themselves or others, the student must immediately notify their practicum supervisor and follow the agency’s safety and reporting protocols.</w:t>
      </w:r>
    </w:p>
    <w:p w:rsidR="009E0293" w:rsidRDefault="00025AB1" w14:paraId="6779B305" w14:textId="77777777">
      <w:pPr>
        <w:numPr>
          <w:ilvl w:val="0"/>
          <w:numId w:val="28"/>
        </w:numPr>
        <w:spacing w:before="120" w:after="120" w:line="275" w:lineRule="auto"/>
        <w:ind w:right="450"/>
      </w:pPr>
      <w:r>
        <w:t>The student must not take independent action outsid</w:t>
      </w:r>
      <w:r>
        <w:t>e of agency supervision, except in a true emergency where immediate action is necessary to prevent harm.</w:t>
      </w:r>
    </w:p>
    <w:p w:rsidR="009E0293" w:rsidRDefault="00025AB1" w14:paraId="42D5AA8C" w14:textId="77777777">
      <w:pPr>
        <w:numPr>
          <w:ilvl w:val="0"/>
          <w:numId w:val="28"/>
        </w:numPr>
        <w:spacing w:before="120" w:after="120" w:line="275" w:lineRule="auto"/>
        <w:ind w:right="450"/>
        <w:rPr/>
      </w:pPr>
      <w:r w:rsidRPr="02A6CFAE" w:rsidR="00025AB1">
        <w:rPr>
          <w:lang w:val="en-US"/>
        </w:rPr>
        <w:t>Practicum supervisors are responsible for guiding students in appropriate next steps, which may include notifying law enforcement, potential victims, o</w:t>
      </w:r>
      <w:r w:rsidRPr="02A6CFAE" w:rsidR="00025AB1">
        <w:rPr>
          <w:lang w:val="en-US"/>
        </w:rPr>
        <w:t>r mental health authorities, depending on agency procedures and state law.</w:t>
      </w:r>
    </w:p>
    <w:p w:rsidR="009E0293" w:rsidRDefault="00025AB1" w14:paraId="19FC9919" w14:textId="77777777">
      <w:pPr>
        <w:spacing w:before="120" w:after="120" w:line="240" w:lineRule="auto"/>
        <w:ind w:right="450"/>
        <w:rPr>
          <w:b/>
          <w:bCs/>
        </w:rPr>
      </w:pPr>
      <w:r>
        <w:rPr>
          <w:b/>
          <w:bCs/>
          <w:color w:val="000000"/>
        </w:rPr>
        <w:t xml:space="preserve">Field Supervisor Responsibilities:  </w:t>
      </w:r>
    </w:p>
    <w:p w:rsidR="009E0293" w:rsidP="02A6CFAE" w:rsidRDefault="00025AB1" w14:paraId="0A8A1E90" w14:textId="77777777">
      <w:pPr>
        <w:numPr>
          <w:ilvl w:val="0"/>
          <w:numId w:val="30"/>
        </w:numPr>
        <w:pBdr>
          <w:top w:val="nil" w:color="FF000000" w:sz="0" w:space="0"/>
          <w:left w:val="nil" w:color="FF000000" w:sz="0" w:space="0"/>
          <w:bottom w:val="nil" w:color="FF000000" w:sz="0" w:space="0"/>
          <w:right w:val="nil" w:color="FF000000" w:sz="0" w:space="0"/>
          <w:between w:val="nil" w:color="FF000000" w:sz="0" w:space="0"/>
        </w:pBdr>
        <w:spacing w:before="120" w:after="0" w:line="275" w:lineRule="auto"/>
        <w:ind w:right="450"/>
        <w:rPr/>
      </w:pPr>
      <w:r w:rsidRPr="02A6CFAE" w:rsidR="00025AB1">
        <w:rPr>
          <w:color w:val="000000" w:themeColor="text1" w:themeTint="FF" w:themeShade="FF"/>
          <w:lang w:val="en-US"/>
        </w:rPr>
        <w:t xml:space="preserve">Educate students on these laws and the agency’s reporting procedures. Ensure compliance with all organizational policies, regulations, laws, and ethical obligations.  </w:t>
      </w:r>
    </w:p>
    <w:p w:rsidR="009E0293" w:rsidP="02A6CFAE" w:rsidRDefault="00025AB1" w14:paraId="6FC342EA" w14:textId="77777777">
      <w:pPr>
        <w:numPr>
          <w:ilvl w:val="0"/>
          <w:numId w:val="30"/>
        </w:numPr>
        <w:pBdr>
          <w:top w:val="nil" w:color="FF000000" w:sz="0" w:space="0"/>
          <w:left w:val="nil" w:color="FF000000" w:sz="0" w:space="0"/>
          <w:bottom w:val="nil" w:color="FF000000" w:sz="0" w:space="0"/>
          <w:right w:val="nil" w:color="FF000000" w:sz="0" w:space="0"/>
          <w:between w:val="nil" w:color="FF000000" w:sz="0" w:space="0"/>
        </w:pBdr>
        <w:spacing w:before="0" w:after="120" w:line="275" w:lineRule="auto"/>
        <w:ind w:right="450"/>
        <w:rPr/>
      </w:pPr>
      <w:r w:rsidRPr="02A6CFAE" w:rsidR="00025AB1">
        <w:rPr>
          <w:color w:val="000000" w:themeColor="text1" w:themeTint="FF" w:themeShade="FF"/>
          <w:lang w:val="en-US"/>
        </w:rPr>
        <w:t xml:space="preserve">Serve as the primary mandated reporter—students should not hold this role as interns.  </w:t>
      </w:r>
    </w:p>
    <w:p w:rsidR="009E0293" w:rsidRDefault="00025AB1" w14:paraId="30EB0B96" w14:textId="77777777">
      <w:pPr>
        <w:spacing w:before="120" w:after="120" w:line="240" w:lineRule="auto"/>
        <w:ind w:right="450"/>
        <w:rPr>
          <w:b/>
          <w:bCs/>
        </w:rPr>
      </w:pPr>
      <w:r>
        <w:rPr>
          <w:b/>
          <w:bCs/>
          <w:color w:val="000000"/>
        </w:rPr>
        <w:t xml:space="preserve">Student Responsibilities:  </w:t>
      </w:r>
    </w:p>
    <w:p w:rsidR="009E0293" w:rsidP="02A6CFAE" w:rsidRDefault="00025AB1" w14:paraId="442847A4" w14:textId="77777777">
      <w:pPr>
        <w:numPr>
          <w:ilvl w:val="0"/>
          <w:numId w:val="31"/>
        </w:numPr>
        <w:pBdr>
          <w:top w:val="nil" w:color="FF000000" w:sz="0" w:space="0"/>
          <w:left w:val="nil" w:color="FF000000" w:sz="0" w:space="0"/>
          <w:bottom w:val="nil" w:color="FF000000" w:sz="0" w:space="0"/>
          <w:right w:val="nil" w:color="FF000000" w:sz="0" w:space="0"/>
          <w:between w:val="nil" w:color="FF000000" w:sz="0" w:space="0"/>
        </w:pBdr>
        <w:spacing w:before="120" w:after="0" w:line="275" w:lineRule="auto"/>
        <w:ind w:right="450"/>
        <w:rPr/>
      </w:pPr>
      <w:r w:rsidRPr="02A6CFAE" w:rsidR="00025AB1">
        <w:rPr>
          <w:color w:val="000000" w:themeColor="text1" w:themeTint="FF" w:themeShade="FF"/>
          <w:lang w:val="en-US"/>
        </w:rPr>
        <w:t xml:space="preserve">Report any suspected abuse/neglect or duty-to-warn concerns to the field supervisor.  </w:t>
      </w:r>
    </w:p>
    <w:p w:rsidR="009E0293" w:rsidP="02A6CFAE" w:rsidRDefault="00025AB1" w14:paraId="585149B9" w14:textId="77777777">
      <w:pPr>
        <w:numPr>
          <w:ilvl w:val="0"/>
          <w:numId w:val="31"/>
        </w:numPr>
        <w:pBdr>
          <w:top w:val="nil" w:color="FF000000" w:sz="0" w:space="0"/>
          <w:left w:val="nil" w:color="FF000000" w:sz="0" w:space="0"/>
          <w:bottom w:val="nil" w:color="FF000000" w:sz="0" w:space="0"/>
          <w:right w:val="nil" w:color="FF000000" w:sz="0" w:space="0"/>
          <w:between w:val="nil" w:color="FF000000" w:sz="0" w:space="0"/>
        </w:pBdr>
        <w:spacing w:before="0" w:after="120" w:line="275" w:lineRule="auto"/>
        <w:ind w:right="450"/>
        <w:rPr/>
      </w:pPr>
      <w:r w:rsidRPr="02A6CFAE" w:rsidR="00025AB1">
        <w:rPr>
          <w:color w:val="000000" w:themeColor="text1" w:themeTint="FF" w:themeShade="FF"/>
          <w:lang w:val="en-US"/>
        </w:rPr>
        <w:t xml:space="preserve">Inform the assigned faculty field liaison, and when appropriate, the Field Education Department.  </w:t>
      </w:r>
    </w:p>
    <w:p w:rsidR="009E0293" w:rsidP="02A6CFAE" w:rsidRDefault="00025AB1" w14:paraId="418634AB" w14:textId="77777777">
      <w:pPr>
        <w:spacing w:before="120" w:after="120"/>
        <w:ind w:right="450"/>
        <w:rPr>
          <w:b w:val="1"/>
          <w:bCs w:val="1"/>
          <w:color w:val="532E1F"/>
          <w:lang w:val="en-US"/>
        </w:rPr>
      </w:pPr>
      <w:r w:rsidRPr="02A6CFAE" w:rsidR="00025AB1">
        <w:rPr>
          <w:b w:val="1"/>
          <w:bCs w:val="1"/>
          <w:smallCaps w:val="1"/>
          <w:color w:val="595959" w:themeColor="text1" w:themeTint="A6" w:themeShade="FF"/>
          <w:sz w:val="22"/>
          <w:szCs w:val="22"/>
          <w:lang w:val="en-US"/>
        </w:rPr>
        <w:t>Student Disability Accommodations</w:t>
      </w:r>
      <w:r>
        <w:br/>
      </w:r>
      <w:r w:rsidRPr="02A6CFAE" w:rsidR="00025AB1">
        <w:rPr>
          <w:lang w:val="en-US"/>
        </w:rPr>
        <w:t>WMU and the School of Social Work are committed to creating inclusive and accessible learning environments. In accordance w</w:t>
      </w:r>
      <w:r w:rsidRPr="02A6CFAE" w:rsidR="00025AB1">
        <w:rPr>
          <w:lang w:val="en-US"/>
        </w:rPr>
        <w:t>ith the Americans with Disabilities Act (ADA) and Section 504 of the Rehabilitation Act, students with documented disabilities are entitled to reasonable accommodations that support full participation in both academic coursework and practicum education exp</w:t>
      </w:r>
      <w:r w:rsidRPr="02A6CFAE" w:rsidR="00025AB1">
        <w:rPr>
          <w:lang w:val="en-US"/>
        </w:rPr>
        <w:t>eriences.</w:t>
      </w:r>
    </w:p>
    <w:p w:rsidR="009E0293" w:rsidRDefault="00025AB1" w14:paraId="549F64A1" w14:textId="77777777">
      <w:pPr>
        <w:spacing w:before="120" w:after="120"/>
        <w:ind w:right="450"/>
      </w:pPr>
      <w:r w:rsidRPr="02A6CFAE" w:rsidR="00025AB1">
        <w:rPr>
          <w:lang w:val="en-US"/>
        </w:rPr>
        <w:t>Practicum accommodations are intended to provide equal opportunity, not to alter essential program requirements, professional standards, or practicum performance expectations.</w:t>
      </w:r>
    </w:p>
    <w:p w:rsidR="009E0293" w:rsidRDefault="00025AB1" w14:paraId="01E44C88" w14:textId="77777777">
      <w:pPr>
        <w:spacing w:before="120" w:after="120"/>
        <w:ind w:right="450"/>
        <w:rPr>
          <w:b/>
          <w:bCs/>
        </w:rPr>
      </w:pPr>
      <w:r>
        <w:rPr>
          <w:b/>
          <w:bCs/>
        </w:rPr>
        <w:t>Student Responsibilities:</w:t>
      </w:r>
    </w:p>
    <w:p w:rsidR="009E0293" w:rsidRDefault="00025AB1" w14:paraId="2E58C14B" w14:textId="77777777">
      <w:pPr>
        <w:numPr>
          <w:ilvl w:val="0"/>
          <w:numId w:val="32"/>
        </w:numPr>
        <w:spacing w:before="120" w:after="120"/>
        <w:ind w:right="450"/>
        <w:rPr/>
      </w:pPr>
      <w:r w:rsidRPr="02A6CFAE" w:rsidR="00025AB1">
        <w:rPr>
          <w:lang w:val="en-US"/>
        </w:rPr>
        <w:t>Students who wish to request accommodations must register with the WMU Disability Services for Students (DSS) office and provide appropriate documentation about their disability.</w:t>
      </w:r>
    </w:p>
    <w:p w:rsidR="009E0293" w:rsidRDefault="00025AB1" w14:paraId="1DFC2375" w14:textId="77777777">
      <w:pPr>
        <w:numPr>
          <w:ilvl w:val="0"/>
          <w:numId w:val="32"/>
        </w:numPr>
        <w:spacing w:before="120" w:after="120"/>
        <w:ind w:right="450"/>
        <w:rPr/>
      </w:pPr>
      <w:r w:rsidRPr="02A6CFAE" w:rsidR="00025AB1">
        <w:rPr>
          <w:lang w:val="en-US"/>
        </w:rPr>
        <w:t>Students are encouraged to request accommodations early in the semester or as</w:t>
      </w:r>
      <w:r w:rsidRPr="02A6CFAE" w:rsidR="00025AB1">
        <w:rPr>
          <w:lang w:val="en-US"/>
        </w:rPr>
        <w:t xml:space="preserve"> soon as a need is identified, ideally before the practicum placement begins.</w:t>
      </w:r>
    </w:p>
    <w:p w:rsidR="009E0293" w:rsidRDefault="00025AB1" w14:paraId="6CE8F560" w14:textId="77777777">
      <w:pPr>
        <w:numPr>
          <w:ilvl w:val="0"/>
          <w:numId w:val="32"/>
        </w:numPr>
        <w:spacing w:before="120" w:after="120"/>
        <w:ind w:right="450"/>
      </w:pPr>
      <w:r>
        <w:t>After DSS approval, the student must provide their official accommodation letter to the Practicum Education Office, faculty liaison, and practicum supervisor to discuss the imple</w:t>
      </w:r>
      <w:r>
        <w:t>mentation of accommodations in the practicum setting.</w:t>
      </w:r>
    </w:p>
    <w:p w:rsidR="009E0293" w:rsidRDefault="00025AB1" w14:paraId="401A54B8" w14:textId="77777777">
      <w:pPr>
        <w:numPr>
          <w:ilvl w:val="0"/>
          <w:numId w:val="32"/>
        </w:numPr>
        <w:spacing w:before="120" w:after="120"/>
        <w:ind w:right="450"/>
        <w:rPr/>
      </w:pPr>
      <w:r w:rsidRPr="02A6CFAE" w:rsidR="00025AB1">
        <w:rPr>
          <w:lang w:val="en-US"/>
        </w:rPr>
        <w:t>Students are responsible for ongoing communication with DSS, the practicum supervisor, and faculty liaison if their needs change during the placement.</w:t>
      </w:r>
    </w:p>
    <w:p w:rsidR="009E0293" w:rsidRDefault="00025AB1" w14:paraId="4D30DF99" w14:textId="77777777">
      <w:pPr>
        <w:spacing w:before="120" w:after="120" w:line="240" w:lineRule="auto"/>
        <w:ind w:right="450"/>
        <w:rPr>
          <w:b/>
          <w:bCs/>
        </w:rPr>
      </w:pPr>
      <w:r>
        <w:rPr>
          <w:b/>
          <w:bCs/>
        </w:rPr>
        <w:t>Faculty and Practicum Supervisor Responsibilities:</w:t>
      </w:r>
    </w:p>
    <w:p w:rsidR="009E0293" w:rsidRDefault="00025AB1" w14:paraId="66FED8BB" w14:textId="77777777">
      <w:pPr>
        <w:numPr>
          <w:ilvl w:val="0"/>
          <w:numId w:val="33"/>
        </w:numPr>
        <w:spacing w:before="120" w:after="120" w:line="240" w:lineRule="auto"/>
        <w:ind w:right="450"/>
      </w:pPr>
      <w:r>
        <w:t>Faculty and practicum supervisors must respect student confidentiality and are prohibited from inquiring about a student’s specific diagnosis or disability.</w:t>
      </w:r>
    </w:p>
    <w:p w:rsidR="009E0293" w:rsidRDefault="00025AB1" w14:paraId="59CD6A34" w14:textId="77777777">
      <w:pPr>
        <w:numPr>
          <w:ilvl w:val="0"/>
          <w:numId w:val="33"/>
        </w:numPr>
        <w:spacing w:before="120" w:after="120" w:line="240" w:lineRule="auto"/>
        <w:ind w:right="450"/>
        <w:rPr/>
      </w:pPr>
      <w:r w:rsidRPr="02A6CFAE" w:rsidR="00025AB1">
        <w:rPr>
          <w:lang w:val="en-US"/>
        </w:rPr>
        <w:t xml:space="preserve">Faculty liaisons and supervisors should collaborate with DSS and the student to implement approved </w:t>
      </w:r>
      <w:r w:rsidRPr="02A6CFAE" w:rsidR="00025AB1">
        <w:rPr>
          <w:lang w:val="en-US"/>
        </w:rPr>
        <w:t>accommodations in a manner consistent with agency policy and the practicum’s essential functions.</w:t>
      </w:r>
    </w:p>
    <w:p w:rsidR="009E0293" w:rsidRDefault="00025AB1" w14:paraId="387038CA" w14:textId="77777777">
      <w:pPr>
        <w:numPr>
          <w:ilvl w:val="0"/>
          <w:numId w:val="33"/>
        </w:numPr>
        <w:spacing w:before="120" w:after="120" w:line="240" w:lineRule="auto"/>
        <w:ind w:right="450"/>
      </w:pPr>
      <w:r>
        <w:t>Supervisors should document any accommodation arrangements discussed and notify the Practicum Education Office if barriers to implementation arise.</w:t>
      </w:r>
    </w:p>
    <w:p w:rsidR="009E0293" w:rsidRDefault="00025AB1" w14:paraId="443F6670" w14:textId="77777777">
      <w:pPr>
        <w:numPr>
          <w:ilvl w:val="0"/>
          <w:numId w:val="33"/>
        </w:numPr>
        <w:spacing w:before="120" w:after="120" w:line="240" w:lineRule="auto"/>
        <w:ind w:right="450"/>
      </w:pPr>
      <w:r>
        <w:t xml:space="preserve">Practicum </w:t>
      </w:r>
      <w:r>
        <w:t>supervisors and faculty should promote an inclusive environment where all students feel supported and valued, consistent with professional ethical standards.</w:t>
      </w:r>
    </w:p>
    <w:p w:rsidR="009E0293" w:rsidRDefault="00025AB1" w14:paraId="4F49B459" w14:textId="77777777">
      <w:pPr>
        <w:spacing w:before="120" w:after="120" w:line="240" w:lineRule="auto"/>
        <w:ind w:right="450"/>
      </w:pPr>
      <w:r>
        <w:rPr>
          <w:b/>
          <w:bCs/>
        </w:rPr>
        <w:t>Examples of Reasonable Accommodations in Practicum Settings:</w:t>
      </w:r>
    </w:p>
    <w:p w:rsidR="009E0293" w:rsidRDefault="00025AB1" w14:paraId="5998961E" w14:textId="77777777">
      <w:pPr>
        <w:numPr>
          <w:ilvl w:val="1"/>
          <w:numId w:val="42"/>
        </w:numPr>
        <w:pBdr>
          <w:top w:val="nil"/>
          <w:left w:val="nil"/>
          <w:bottom w:val="nil"/>
          <w:right w:val="nil"/>
          <w:between w:val="nil"/>
        </w:pBdr>
        <w:spacing w:before="120" w:after="0"/>
        <w:ind w:right="450"/>
        <w:rPr>
          <w:color w:val="000000"/>
        </w:rPr>
      </w:pPr>
      <w:r>
        <w:rPr>
          <w:color w:val="000000"/>
        </w:rPr>
        <w:t>Adjusted schedules or flexible start/end times</w:t>
      </w:r>
    </w:p>
    <w:p w:rsidR="009E0293" w:rsidRDefault="00025AB1" w14:paraId="4DC3EA4B" w14:textId="77777777">
      <w:pPr>
        <w:numPr>
          <w:ilvl w:val="1"/>
          <w:numId w:val="42"/>
        </w:numPr>
        <w:pBdr>
          <w:top w:val="nil"/>
          <w:left w:val="nil"/>
          <w:bottom w:val="nil"/>
          <w:right w:val="nil"/>
          <w:between w:val="nil"/>
        </w:pBdr>
        <w:spacing w:before="0" w:after="0"/>
        <w:ind w:right="450"/>
        <w:rPr>
          <w:color w:val="000000"/>
        </w:rPr>
      </w:pPr>
      <w:r>
        <w:rPr>
          <w:color w:val="000000"/>
        </w:rPr>
        <w:t>Modified documentation requirements or extended time for written work</w:t>
      </w:r>
    </w:p>
    <w:p w:rsidR="009E0293" w:rsidRDefault="00025AB1" w14:paraId="70002093" w14:textId="77777777">
      <w:pPr>
        <w:numPr>
          <w:ilvl w:val="1"/>
          <w:numId w:val="42"/>
        </w:numPr>
        <w:pBdr>
          <w:top w:val="nil"/>
          <w:left w:val="nil"/>
          <w:bottom w:val="nil"/>
          <w:right w:val="nil"/>
          <w:between w:val="nil"/>
        </w:pBdr>
        <w:spacing w:before="0" w:after="0"/>
        <w:ind w:right="450"/>
        <w:rPr>
          <w:color w:val="000000"/>
        </w:rPr>
      </w:pPr>
      <w:r>
        <w:rPr>
          <w:color w:val="000000"/>
        </w:rPr>
        <w:t>Use of assistive technology or alternative communication tools</w:t>
      </w:r>
    </w:p>
    <w:p w:rsidR="009E0293" w:rsidRDefault="00025AB1" w14:paraId="4FEEA5BB" w14:textId="77777777">
      <w:pPr>
        <w:numPr>
          <w:ilvl w:val="1"/>
          <w:numId w:val="42"/>
        </w:numPr>
        <w:pBdr>
          <w:top w:val="nil"/>
          <w:left w:val="nil"/>
          <w:bottom w:val="nil"/>
          <w:right w:val="nil"/>
          <w:between w:val="nil"/>
        </w:pBdr>
        <w:spacing w:before="0" w:after="0"/>
        <w:ind w:right="450"/>
        <w:rPr>
          <w:color w:val="000000"/>
        </w:rPr>
      </w:pPr>
      <w:r>
        <w:rPr>
          <w:color w:val="000000"/>
        </w:rPr>
        <w:t>Adapted physical workspace or meeting format (in-person, hybrid, or remote s</w:t>
      </w:r>
      <w:r>
        <w:rPr>
          <w:color w:val="000000"/>
        </w:rPr>
        <w:t>upervision)</w:t>
      </w:r>
    </w:p>
    <w:p w:rsidR="009E0293" w:rsidP="02A6CFAE" w:rsidRDefault="00025AB1" w14:paraId="1158DA5E" w14:textId="77777777">
      <w:pPr>
        <w:numPr>
          <w:ilvl w:val="1"/>
          <w:numId w:val="42"/>
        </w:numPr>
        <w:pBdr>
          <w:top w:val="nil" w:color="FF000000" w:sz="0" w:space="0"/>
          <w:left w:val="nil" w:color="FF000000" w:sz="0" w:space="0"/>
          <w:bottom w:val="nil" w:color="FF000000" w:sz="0" w:space="0"/>
          <w:right w:val="nil" w:color="FF000000" w:sz="0" w:space="0"/>
          <w:between w:val="nil" w:color="FF000000" w:sz="0" w:space="0"/>
        </w:pBdr>
        <w:spacing w:before="0" w:after="120"/>
        <w:ind w:right="450"/>
        <w:rPr>
          <w:color w:val="000000"/>
          <w:lang w:val="en-US"/>
        </w:rPr>
      </w:pPr>
      <w:r w:rsidRPr="02A6CFAE" w:rsidR="00025AB1">
        <w:rPr>
          <w:color w:val="000000" w:themeColor="text1" w:themeTint="FF" w:themeShade="FF"/>
          <w:lang w:val="en-US"/>
        </w:rPr>
        <w:t>Additional check-ins or feedback sessions to support learning and performance</w:t>
      </w:r>
    </w:p>
    <w:p w:rsidR="009E0293" w:rsidRDefault="00025AB1" w14:paraId="18BDFD0D" w14:textId="77777777">
      <w:pPr>
        <w:spacing w:before="120" w:after="120"/>
        <w:ind w:right="450"/>
      </w:pPr>
      <w:r w:rsidRPr="02A6CFAE" w:rsidR="00025AB1">
        <w:rPr>
          <w:i w:val="1"/>
          <w:iCs w:val="1"/>
          <w:lang w:val="en-US"/>
        </w:rPr>
        <w:t>Note:</w:t>
      </w:r>
      <w:r w:rsidRPr="02A6CFAE" w:rsidR="00025AB1">
        <w:rPr>
          <w:lang w:val="en-US"/>
        </w:rPr>
        <w:t xml:space="preserve"> Accommodations are determined individually by DSS in collaboration with the student and the School of Social Work, based on the nature of the disability and the</w:t>
      </w:r>
      <w:r w:rsidRPr="02A6CFAE" w:rsidR="00025AB1">
        <w:rPr>
          <w:lang w:val="en-US"/>
        </w:rPr>
        <w:t xml:space="preserve"> essential functions of the practicum.</w:t>
      </w:r>
    </w:p>
    <w:p w:rsidR="009E0293" w:rsidRDefault="00025AB1" w14:paraId="4BA19857" w14:textId="77777777">
      <w:pPr>
        <w:spacing w:before="120" w:after="120" w:line="240" w:lineRule="auto"/>
        <w:ind w:right="450"/>
      </w:pPr>
      <w:r>
        <w:rPr>
          <w:b/>
          <w:bCs/>
        </w:rPr>
        <w:t>Confidentiality:</w:t>
      </w:r>
    </w:p>
    <w:p w:rsidR="009E0293" w:rsidRDefault="00025AB1" w14:paraId="115E196D" w14:textId="77777777">
      <w:pPr>
        <w:spacing w:before="120" w:after="120"/>
        <w:ind w:right="450"/>
      </w:pPr>
      <w:r w:rsidRPr="02A6CFAE" w:rsidR="00025AB1">
        <w:rPr>
          <w:lang w:val="en-US"/>
        </w:rPr>
        <w:t>All information regarding a student’s disability or accommodation is confidential and will be shared only with those directly involved in implementing approved accommodations. No documentation or disability-related information should be stored in agency fi</w:t>
      </w:r>
      <w:r w:rsidRPr="02A6CFAE" w:rsidR="00025AB1">
        <w:rPr>
          <w:lang w:val="en-US"/>
        </w:rPr>
        <w:t>les or student evaluations.</w:t>
      </w:r>
    </w:p>
    <w:p w:rsidR="009E0293" w:rsidRDefault="00025AB1" w14:paraId="62021993" w14:textId="77777777">
      <w:pPr>
        <w:spacing w:before="120" w:after="120" w:line="240" w:lineRule="auto"/>
      </w:pPr>
      <w:r>
        <w:rPr>
          <w:b/>
          <w:bCs/>
        </w:rPr>
        <w:t>University Resource:</w:t>
      </w:r>
    </w:p>
    <w:p w:rsidR="009E0293" w:rsidRDefault="00025AB1" w14:paraId="059C1856" w14:textId="77777777">
      <w:pPr>
        <w:spacing w:after="0" w:line="240" w:lineRule="auto"/>
        <w:ind w:left="720"/>
      </w:pPr>
      <w:r>
        <w:rPr>
          <w:b/>
          <w:bCs/>
        </w:rPr>
        <w:t>Disability Services for Students (DSS)</w:t>
      </w:r>
    </w:p>
    <w:p w:rsidR="009E0293" w:rsidRDefault="00025AB1" w14:paraId="505E5F5A" w14:textId="77777777">
      <w:pPr>
        <w:spacing w:after="0" w:line="240" w:lineRule="auto"/>
        <w:ind w:left="720"/>
      </w:pPr>
      <w:r>
        <w:t>Western Michigan University</w:t>
      </w:r>
    </w:p>
    <w:p w:rsidR="009E0293" w:rsidRDefault="00025AB1" w14:paraId="4F7CDDCE" w14:textId="77777777">
      <w:pPr>
        <w:spacing w:after="0" w:line="240" w:lineRule="auto"/>
        <w:ind w:left="720"/>
      </w:pPr>
      <w:r>
        <w:t>2210 Wilbur Avenue, Kalamazoo, MI 49008-5277</w:t>
      </w:r>
    </w:p>
    <w:p w:rsidR="009E0293" w:rsidRDefault="00025AB1" w14:paraId="04560713" w14:textId="77777777">
      <w:pPr>
        <w:spacing w:after="0" w:line="240" w:lineRule="auto"/>
        <w:ind w:left="720"/>
      </w:pPr>
      <w:r>
        <w:t>Phone: (269) 387-2116</w:t>
      </w:r>
    </w:p>
    <w:p w:rsidR="009E0293" w:rsidRDefault="00025AB1" w14:paraId="735A1235" w14:textId="77777777">
      <w:pPr>
        <w:spacing w:after="0" w:line="240" w:lineRule="auto"/>
        <w:ind w:left="720"/>
      </w:pPr>
      <w:r>
        <w:t xml:space="preserve">Email: </w:t>
      </w:r>
      <w:r>
        <w:rPr>
          <w:b/>
          <w:bCs/>
        </w:rPr>
        <w:t>dss-info@wmich.edu</w:t>
      </w:r>
    </w:p>
    <w:p w:rsidR="009E0293" w:rsidRDefault="00025AB1" w14:paraId="61795ED5" w14:textId="77777777">
      <w:pPr>
        <w:spacing w:before="0" w:after="0" w:line="240" w:lineRule="auto"/>
        <w:ind w:left="720"/>
      </w:pPr>
      <w:r>
        <w:t>Website:</w:t>
      </w:r>
      <w:hyperlink r:id="rId10">
        <w:r>
          <w:rPr>
            <w:color w:val="467886"/>
            <w:u w:val="single"/>
          </w:rPr>
          <w:t xml:space="preserve"> </w:t>
        </w:r>
      </w:hyperlink>
      <w:hyperlink r:id="rId11">
        <w:r>
          <w:rPr>
            <w:color w:val="467886"/>
            <w:u w:val="single"/>
          </w:rPr>
          <w:t>wmich.edu/</w:t>
        </w:r>
        <w:proofErr w:type="spellStart"/>
        <w:r>
          <w:rPr>
            <w:color w:val="467886"/>
            <w:u w:val="single"/>
          </w:rPr>
          <w:t>disabilityservices</w:t>
        </w:r>
        <w:proofErr w:type="spellEnd"/>
      </w:hyperlink>
    </w:p>
    <w:p w:rsidR="009E0293" w:rsidRDefault="00025AB1" w14:paraId="0837FAA8" w14:textId="77777777">
      <w:pPr>
        <w:spacing w:before="120" w:after="120" w:line="240" w:lineRule="auto"/>
        <w:ind w:right="450"/>
      </w:pPr>
      <w:r>
        <w:rPr>
          <w:b/>
          <w:bCs/>
        </w:rPr>
        <w:t>Non-Compliance:</w:t>
      </w:r>
    </w:p>
    <w:p w:rsidR="009E0293" w:rsidRDefault="00025AB1" w14:paraId="6697BA5F" w14:textId="77777777">
      <w:pPr>
        <w:spacing w:before="120" w:after="120"/>
        <w:ind w:right="450"/>
      </w:pPr>
      <w:r w:rsidRPr="02A6CFAE" w:rsidR="00025AB1">
        <w:rPr>
          <w:lang w:val="en-US"/>
        </w:rPr>
        <w:t>Failure to provide or adhere to reasonable accommodations may violate federal law and WMU policy. Any concerns regarding accommodation imp</w:t>
      </w:r>
      <w:r w:rsidRPr="02A6CFAE" w:rsidR="00025AB1">
        <w:rPr>
          <w:lang w:val="en-US"/>
        </w:rPr>
        <w:t>lementation should be reported promptly to the Practicum Education Office or DSS.</w:t>
      </w:r>
    </w:p>
    <w:p w:rsidR="009E0293" w:rsidRDefault="00025AB1" w14:paraId="65D5C951" w14:textId="77777777">
      <w:pPr>
        <w:spacing w:before="120" w:after="120" w:line="240" w:lineRule="auto"/>
        <w:ind w:right="450"/>
      </w:pPr>
      <w:r>
        <w:rPr>
          <w:b/>
          <w:bCs/>
        </w:rPr>
        <w:t>Acknowledgment:</w:t>
      </w:r>
    </w:p>
    <w:p w:rsidR="009E0293" w:rsidRDefault="00025AB1" w14:paraId="55991D76" w14:textId="77777777">
      <w:pPr>
        <w:spacing w:before="120" w:after="120"/>
        <w:ind w:right="450"/>
      </w:pPr>
      <w:r w:rsidRPr="02A6CFAE" w:rsidR="00025AB1">
        <w:rPr>
          <w:lang w:val="en-US"/>
        </w:rPr>
        <w:t xml:space="preserve">All students, practicum supervisors, and faculty liaisons must review this policy prior to practicum placement. Students requiring accommodations must submit </w:t>
      </w:r>
      <w:r w:rsidRPr="02A6CFAE" w:rsidR="00025AB1">
        <w:rPr>
          <w:lang w:val="en-US"/>
        </w:rPr>
        <w:t>the DSS accommodation letter before placement begins.</w:t>
      </w:r>
    </w:p>
    <w:p w:rsidR="009E0293" w:rsidRDefault="00025AB1" w14:paraId="6E0C2D6D" w14:textId="77777777">
      <w:pPr>
        <w:pStyle w:val="Subtitle"/>
        <w:spacing w:after="0"/>
        <w:ind w:right="450"/>
        <w:rPr>
          <w:b/>
          <w:bCs/>
          <w:sz w:val="22"/>
          <w:szCs w:val="22"/>
        </w:rPr>
      </w:pPr>
      <w:r>
        <w:rPr>
          <w:b/>
          <w:bCs/>
          <w:sz w:val="22"/>
          <w:szCs w:val="22"/>
        </w:rPr>
        <w:t xml:space="preserve">Anti-Discrimination  </w:t>
      </w:r>
    </w:p>
    <w:p w:rsidR="009E0293" w:rsidP="02A6CFAE" w:rsidRDefault="00025AB1" w14:paraId="6437AE93" w14:textId="77777777">
      <w:pPr>
        <w:spacing w:before="120" w:after="0" w:line="275" w:lineRule="auto"/>
        <w:ind w:right="450"/>
        <w:rPr>
          <w:color w:val="000000"/>
          <w:lang w:val="en-US"/>
        </w:rPr>
      </w:pPr>
      <w:r w:rsidRPr="02A6CFAE" w:rsidR="00025AB1">
        <w:rPr>
          <w:color w:val="000000" w:themeColor="text1" w:themeTint="FF" w:themeShade="FF"/>
          <w:lang w:val="en-US"/>
        </w:rPr>
        <w:t>WMU prohibits discrimination in instruction, activities, and programs based on race, color, religion, national origin, sex, sexual orientation, gender identity, age, disability, height, weight, veteran status, family status, or marital status. Students wit</w:t>
      </w:r>
      <w:r w:rsidRPr="02A6CFAE" w:rsidR="00025AB1">
        <w:rPr>
          <w:color w:val="000000" w:themeColor="text1" w:themeTint="FF" w:themeShade="FF"/>
          <w:lang w:val="en-US"/>
        </w:rPr>
        <w:t xml:space="preserve">h questions or complaints about discrimination, including under Title IX or the Rehabilitation Act, may contact the Office of Institutional Equity, Room 1015, </w:t>
      </w:r>
      <w:r w:rsidRPr="02A6CFAE" w:rsidR="00025AB1">
        <w:rPr>
          <w:color w:val="000000" w:themeColor="text1" w:themeTint="FF" w:themeShade="FF"/>
          <w:lang w:val="en-US"/>
        </w:rPr>
        <w:t>Trimpe</w:t>
      </w:r>
      <w:r w:rsidRPr="02A6CFAE" w:rsidR="00025AB1">
        <w:rPr>
          <w:color w:val="000000" w:themeColor="text1" w:themeTint="FF" w:themeShade="FF"/>
          <w:lang w:val="en-US"/>
        </w:rPr>
        <w:t xml:space="preserve"> Building, at 269-387-6316.  </w:t>
      </w:r>
    </w:p>
    <w:p w:rsidR="009E0293" w:rsidRDefault="009E0293" w14:paraId="47312088" w14:textId="77777777">
      <w:pPr>
        <w:spacing w:before="120" w:after="0" w:line="275" w:lineRule="auto"/>
        <w:ind w:right="450"/>
        <w:rPr>
          <w:rFonts w:ascii="Montserrat" w:hAnsi="Montserrat" w:eastAsia="Montserrat" w:cs="Montserrat"/>
        </w:rPr>
      </w:pPr>
    </w:p>
    <w:p w:rsidR="009E0293" w:rsidRDefault="00025AB1" w14:paraId="42B9E729" w14:textId="77777777">
      <w:pPr>
        <w:pStyle w:val="Subtitle"/>
        <w:spacing w:after="0"/>
        <w:ind w:right="450"/>
        <w:rPr>
          <w:b/>
          <w:bCs/>
          <w:sz w:val="22"/>
          <w:szCs w:val="22"/>
        </w:rPr>
      </w:pPr>
      <w:r>
        <w:rPr>
          <w:b/>
          <w:bCs/>
          <w:sz w:val="22"/>
          <w:szCs w:val="22"/>
        </w:rPr>
        <w:t xml:space="preserve">Sexual Harassment and Assault Reporting </w:t>
      </w:r>
    </w:p>
    <w:p w:rsidR="009E0293" w:rsidRDefault="00025AB1" w14:paraId="70E5DCFE" w14:textId="77777777">
      <w:pPr>
        <w:spacing w:before="120" w:after="0" w:line="240" w:lineRule="auto"/>
        <w:ind w:right="450"/>
        <w:rPr>
          <w:b/>
          <w:bCs/>
        </w:rPr>
      </w:pPr>
      <w:r>
        <w:rPr>
          <w:b/>
          <w:bCs/>
          <w:color w:val="222222"/>
        </w:rPr>
        <w:t>University Commitme</w:t>
      </w:r>
      <w:r>
        <w:rPr>
          <w:b/>
          <w:bCs/>
          <w:color w:val="222222"/>
        </w:rPr>
        <w:t xml:space="preserve">nt: </w:t>
      </w:r>
      <w:r>
        <w:rPr>
          <w:b/>
          <w:bCs/>
          <w:color w:val="000000"/>
        </w:rPr>
        <w:t xml:space="preserve"> </w:t>
      </w:r>
    </w:p>
    <w:p w:rsidR="009E0293" w:rsidRDefault="00025AB1" w14:paraId="3D5BF8F4" w14:textId="77777777">
      <w:pPr>
        <w:spacing w:before="120" w:after="0" w:line="250" w:lineRule="auto"/>
        <w:ind w:right="450"/>
      </w:pPr>
      <w:r w:rsidRPr="02A6CFAE" w:rsidR="00025AB1">
        <w:rPr>
          <w:color w:val="222222"/>
          <w:lang w:val="en-US"/>
        </w:rPr>
        <w:t>WMU promotes a safe, welcoming, and respectful environment for all. Committed to equal opportunity and opposing discrimination based on race, color, sex, gender, sexual orientation, age, religion, national origin, disability, height, weight, or marital sta</w:t>
      </w:r>
      <w:r w:rsidRPr="02A6CFAE" w:rsidR="00025AB1">
        <w:rPr>
          <w:color w:val="222222"/>
          <w:lang w:val="en-US"/>
        </w:rPr>
        <w:t xml:space="preserve">tus. </w:t>
      </w:r>
      <w:r w:rsidRPr="02A6CFAE" w:rsidR="00025AB1">
        <w:rPr>
          <w:color w:val="000000" w:themeColor="text1" w:themeTint="FF" w:themeShade="FF"/>
          <w:lang w:val="en-US"/>
        </w:rPr>
        <w:t xml:space="preserve"> </w:t>
      </w:r>
    </w:p>
    <w:p w:rsidR="009E0293" w:rsidRDefault="00025AB1" w14:paraId="0C6A8C13" w14:textId="77777777">
      <w:pPr>
        <w:spacing w:before="120" w:after="0" w:line="240" w:lineRule="auto"/>
        <w:ind w:right="450"/>
        <w:rPr>
          <w:b/>
          <w:bCs/>
        </w:rPr>
      </w:pPr>
      <w:r>
        <w:rPr>
          <w:b/>
          <w:bCs/>
          <w:color w:val="222222"/>
        </w:rPr>
        <w:t xml:space="preserve">Community Values: </w:t>
      </w:r>
      <w:r>
        <w:rPr>
          <w:b/>
          <w:bCs/>
          <w:color w:val="000000"/>
        </w:rPr>
        <w:t xml:space="preserve"> </w:t>
      </w:r>
    </w:p>
    <w:p w:rsidR="009E0293" w:rsidP="02A6CFAE" w:rsidRDefault="00025AB1" w14:paraId="6E8C69CD" w14:textId="77777777">
      <w:pPr>
        <w:spacing w:before="120" w:after="120"/>
        <w:ind w:right="450"/>
        <w:rPr>
          <w:color w:val="222222"/>
          <w:lang w:val="en-US"/>
        </w:rPr>
      </w:pPr>
      <w:r w:rsidRPr="02A6CFAE" w:rsidR="00025AB1">
        <w:rPr>
          <w:color w:val="222222"/>
          <w:lang w:val="en-US"/>
        </w:rPr>
        <w:t>The University is committed to building a healthy and inclusive community where all individuals are valued. We promote a culture of safety, respect, and civility for everyone. All members of the community have the right to be fre</w:t>
      </w:r>
      <w:r w:rsidRPr="02A6CFAE" w:rsidR="00025AB1">
        <w:rPr>
          <w:color w:val="222222"/>
          <w:lang w:val="en-US"/>
        </w:rPr>
        <w:t>e from sexual and gender-based discrimination, harassment, violence, and other prohibited conduct. Each member is responsible for respecting the rights, dignity, and well-being of others.</w:t>
      </w:r>
    </w:p>
    <w:p w:rsidR="009E0293" w:rsidRDefault="00025AB1" w14:paraId="1BC3C075" w14:textId="77777777">
      <w:pPr>
        <w:spacing w:before="120" w:after="120" w:line="240" w:lineRule="auto"/>
        <w:ind w:right="450"/>
        <w:rPr>
          <w:b/>
          <w:bCs/>
        </w:rPr>
      </w:pPr>
      <w:r>
        <w:rPr>
          <w:b/>
          <w:bCs/>
          <w:color w:val="222222"/>
        </w:rPr>
        <w:t xml:space="preserve">Title IX Compliance: </w:t>
      </w:r>
      <w:r>
        <w:rPr>
          <w:b/>
          <w:bCs/>
          <w:color w:val="000000"/>
        </w:rPr>
        <w:t xml:space="preserve"> </w:t>
      </w:r>
    </w:p>
    <w:p w:rsidR="009E0293" w:rsidP="02A6CFAE" w:rsidRDefault="00025AB1" w14:paraId="3FBAFA08" w14:textId="77777777">
      <w:pPr>
        <w:spacing w:before="120" w:after="120" w:line="250" w:lineRule="auto"/>
        <w:ind w:right="450"/>
        <w:rPr>
          <w:color w:val="222222"/>
          <w:lang w:val="en-US"/>
        </w:rPr>
      </w:pPr>
      <w:r w:rsidRPr="02A6CFAE" w:rsidR="00025AB1">
        <w:rPr>
          <w:color w:val="222222"/>
          <w:lang w:val="en-US"/>
        </w:rPr>
        <w:t>Prohibits sex-based discrimination in any fed</w:t>
      </w:r>
      <w:r w:rsidRPr="02A6CFAE" w:rsidR="00025AB1">
        <w:rPr>
          <w:color w:val="222222"/>
          <w:lang w:val="en-US"/>
        </w:rPr>
        <w:t xml:space="preserve">erally funded education program or activity. </w:t>
      </w:r>
      <w:r w:rsidRPr="02A6CFAE" w:rsidR="00025AB1">
        <w:rPr>
          <w:color w:val="000000" w:themeColor="text1" w:themeTint="FF" w:themeShade="FF"/>
          <w:lang w:val="en-US"/>
        </w:rPr>
        <w:t xml:space="preserve"> </w:t>
      </w:r>
      <w:r w:rsidRPr="02A6CFAE" w:rsidR="00025AB1">
        <w:rPr>
          <w:color w:val="222222"/>
          <w:lang w:val="en-US"/>
        </w:rPr>
        <w:t xml:space="preserve">Applies to all WMU programs and activities. </w:t>
      </w:r>
    </w:p>
    <w:p w:rsidR="009E0293" w:rsidRDefault="00025AB1" w14:paraId="0316E139" w14:textId="77777777">
      <w:pPr>
        <w:pStyle w:val="Subtitle"/>
        <w:spacing w:after="0"/>
        <w:ind w:right="450"/>
        <w:rPr>
          <w:b/>
          <w:bCs/>
          <w:sz w:val="22"/>
          <w:szCs w:val="22"/>
        </w:rPr>
      </w:pPr>
      <w:r>
        <w:rPr>
          <w:b/>
          <w:bCs/>
          <w:sz w:val="22"/>
          <w:szCs w:val="22"/>
        </w:rPr>
        <w:t>Other Policies</w:t>
      </w:r>
    </w:p>
    <w:p w:rsidR="009E0293" w:rsidRDefault="00025AB1" w14:paraId="1FCAF2CB" w14:textId="77777777">
      <w:pPr>
        <w:spacing w:before="120" w:after="120" w:line="240" w:lineRule="auto"/>
        <w:ind w:right="450"/>
      </w:pPr>
      <w:r>
        <w:rPr>
          <w:b/>
          <w:bCs/>
        </w:rPr>
        <w:t xml:space="preserve">Dress Code &amp; Professional Conduct </w:t>
      </w:r>
      <w:r>
        <w:t xml:space="preserve"> </w:t>
      </w:r>
    </w:p>
    <w:p w:rsidR="009E0293" w:rsidRDefault="00025AB1" w14:paraId="47D11A3C" w14:textId="77777777">
      <w:pPr>
        <w:numPr>
          <w:ilvl w:val="0"/>
          <w:numId w:val="34"/>
        </w:numPr>
        <w:pBdr>
          <w:top w:val="nil"/>
          <w:left w:val="nil"/>
          <w:bottom w:val="nil"/>
          <w:right w:val="nil"/>
          <w:between w:val="nil"/>
        </w:pBdr>
        <w:spacing w:before="120" w:after="0"/>
        <w:ind w:right="450"/>
        <w:rPr>
          <w:color w:val="000000"/>
        </w:rPr>
      </w:pPr>
      <w:r>
        <w:rPr>
          <w:color w:val="000000"/>
        </w:rPr>
        <w:t xml:space="preserve">Students must conduct themselves in line with the NASW Code of Ethics and the Western Michigan University Student </w:t>
      </w:r>
      <w:r>
        <w:rPr>
          <w:color w:val="000000"/>
        </w:rPr>
        <w:t>Code of Conduct.</w:t>
      </w:r>
    </w:p>
    <w:p w:rsidR="009E0293" w:rsidRDefault="00025AB1" w14:paraId="3BE83B07" w14:textId="77777777">
      <w:pPr>
        <w:numPr>
          <w:ilvl w:val="0"/>
          <w:numId w:val="34"/>
        </w:numPr>
        <w:pBdr>
          <w:top w:val="nil"/>
          <w:left w:val="nil"/>
          <w:bottom w:val="nil"/>
          <w:right w:val="nil"/>
          <w:between w:val="nil"/>
        </w:pBdr>
        <w:spacing w:before="0" w:after="0"/>
        <w:ind w:right="450"/>
        <w:rPr>
          <w:color w:val="000000"/>
        </w:rPr>
      </w:pPr>
      <w:r>
        <w:rPr>
          <w:color w:val="000000"/>
        </w:rPr>
        <w:t>Students, while in their placement site, must adhere to the policies governed by that organization. </w:t>
      </w:r>
    </w:p>
    <w:p w:rsidR="009E0293" w:rsidRDefault="00025AB1" w14:paraId="572D3D1B" w14:textId="77777777">
      <w:pPr>
        <w:numPr>
          <w:ilvl w:val="0"/>
          <w:numId w:val="34"/>
        </w:numPr>
        <w:pBdr>
          <w:top w:val="nil"/>
          <w:left w:val="nil"/>
          <w:bottom w:val="nil"/>
          <w:right w:val="nil"/>
          <w:between w:val="nil"/>
        </w:pBdr>
        <w:spacing w:before="0" w:after="120"/>
        <w:ind w:right="450"/>
        <w:rPr>
          <w:color w:val="000000"/>
        </w:rPr>
      </w:pPr>
      <w:r>
        <w:rPr>
          <w:color w:val="000000"/>
        </w:rPr>
        <w:t xml:space="preserve">Professional failure to adhere to workplace standards, including dress codes and conduct, can lead to termination of the practicum. </w:t>
      </w:r>
    </w:p>
    <w:p w:rsidR="009E0293" w:rsidRDefault="00025AB1" w14:paraId="7D8E0C2C" w14:textId="77777777">
      <w:pPr>
        <w:spacing w:before="120" w:after="120" w:line="240" w:lineRule="auto"/>
        <w:ind w:right="450"/>
      </w:pPr>
      <w:r>
        <w:rPr>
          <w:b/>
          <w:bCs/>
          <w:color w:val="000000"/>
        </w:rPr>
        <w:t xml:space="preserve">Social Media Guidelines </w:t>
      </w:r>
      <w:r>
        <w:rPr>
          <w:color w:val="000000"/>
        </w:rPr>
        <w:t xml:space="preserve"> </w:t>
      </w:r>
    </w:p>
    <w:p w:rsidR="009E0293" w:rsidP="02A6CFAE" w:rsidRDefault="00025AB1" w14:paraId="4D75EC3E" w14:textId="77777777">
      <w:pPr>
        <w:numPr>
          <w:ilvl w:val="0"/>
          <w:numId w:val="35"/>
        </w:numPr>
        <w:spacing w:before="120" w:after="120"/>
        <w:ind w:right="450"/>
        <w:rPr>
          <w:color w:val="000000"/>
          <w:lang w:val="en-US"/>
        </w:rPr>
      </w:pPr>
      <w:r w:rsidRPr="02A6CFAE" w:rsidR="00025AB1">
        <w:rPr>
          <w:color w:val="000000" w:themeColor="text1" w:themeTint="FF" w:themeShade="FF"/>
          <w:lang w:val="en-US"/>
        </w:rPr>
        <w:t>Students are advised to be intentional about how they present themselves on social media platform</w:t>
      </w:r>
      <w:r w:rsidRPr="02A6CFAE" w:rsidR="00025AB1">
        <w:rPr>
          <w:color w:val="000000" w:themeColor="text1" w:themeTint="FF" w:themeShade="FF"/>
          <w:lang w:val="en-US"/>
        </w:rPr>
        <w:t>s like Facebook, Instagram, Snapchat or Twitter (X), and must comply with any site-specific policy or supervisor directives.</w:t>
      </w:r>
    </w:p>
    <w:p w:rsidR="009E0293" w:rsidRDefault="00025AB1" w14:paraId="3FF4F4E5" w14:textId="77777777">
      <w:pPr>
        <w:numPr>
          <w:ilvl w:val="0"/>
          <w:numId w:val="35"/>
        </w:numPr>
        <w:spacing w:before="120" w:after="120"/>
        <w:ind w:right="450"/>
        <w:rPr>
          <w:color w:val="000000"/>
        </w:rPr>
      </w:pPr>
      <w:r>
        <w:rPr>
          <w:color w:val="000000"/>
        </w:rPr>
        <w:t>WMU’s broader social media policy holds that official affiliations must be managed through university offices, with registered page</w:t>
      </w:r>
      <w:r>
        <w:rPr>
          <w:color w:val="000000"/>
        </w:rPr>
        <w:t>s meeting university standards to protect institutional reputation.</w:t>
      </w:r>
    </w:p>
    <w:p w:rsidR="009E0293" w:rsidRDefault="00025AB1" w14:paraId="3363BE06" w14:textId="77777777">
      <w:pPr>
        <w:pStyle w:val="Subtitle"/>
        <w:spacing w:after="0"/>
        <w:ind w:right="450"/>
        <w:rPr>
          <w:b/>
          <w:bCs/>
          <w:sz w:val="22"/>
          <w:szCs w:val="22"/>
        </w:rPr>
      </w:pPr>
      <w:r>
        <w:rPr>
          <w:b/>
          <w:bCs/>
          <w:sz w:val="22"/>
          <w:szCs w:val="22"/>
        </w:rPr>
        <w:t>Self-Care Practices</w:t>
      </w:r>
      <w:r>
        <w:rPr>
          <w:noProof/>
        </w:rPr>
        <w:drawing>
          <wp:anchor distT="0" distB="0" distL="114300" distR="114300" simplePos="0" relativeHeight="251660288" behindDoc="0" locked="0" layoutInCell="1" hidden="0" allowOverlap="1" wp14:anchorId="254C0117" wp14:editId="6FD28E38">
            <wp:simplePos x="0" y="0"/>
            <wp:positionH relativeFrom="column">
              <wp:posOffset>-323849</wp:posOffset>
            </wp:positionH>
            <wp:positionV relativeFrom="paragraph">
              <wp:posOffset>0</wp:posOffset>
            </wp:positionV>
            <wp:extent cx="1209675" cy="1209675"/>
            <wp:effectExtent l="0" t="0" r="0" b="0"/>
            <wp:wrapSquare wrapText="bothSides" distT="0" distB="0" distL="114300" distR="114300"/>
            <wp:docPr id="15" name="image6.png" descr="Well-being wheel"/>
            <wp:cNvGraphicFramePr/>
            <a:graphic xmlns:a="http://schemas.openxmlformats.org/drawingml/2006/main">
              <a:graphicData uri="http://schemas.openxmlformats.org/drawingml/2006/picture">
                <pic:pic xmlns:pic="http://schemas.openxmlformats.org/drawingml/2006/picture">
                  <pic:nvPicPr>
                    <pic:cNvPr id="0" name="image6.png" descr="Well-being wheel"/>
                    <pic:cNvPicPr preferRelativeResize="0"/>
                  </pic:nvPicPr>
                  <pic:blipFill>
                    <a:blip r:embed="rId12"/>
                    <a:srcRect/>
                    <a:stretch>
                      <a:fillRect/>
                    </a:stretch>
                  </pic:blipFill>
                  <pic:spPr>
                    <a:xfrm>
                      <a:off x="0" y="0"/>
                      <a:ext cx="1209675" cy="1209675"/>
                    </a:xfrm>
                    <a:prstGeom prst="rect">
                      <a:avLst/>
                    </a:prstGeom>
                    <a:ln/>
                  </pic:spPr>
                </pic:pic>
              </a:graphicData>
            </a:graphic>
          </wp:anchor>
        </w:drawing>
      </w:r>
    </w:p>
    <w:p w:rsidR="009E0293" w:rsidP="02A6CFAE" w:rsidRDefault="00025AB1" w14:paraId="147DB4F0" w14:textId="77777777">
      <w:pPr>
        <w:spacing w:before="120" w:after="0"/>
        <w:ind w:right="450"/>
        <w:rPr>
          <w:color w:val="000000"/>
          <w:lang w:val="en-US"/>
        </w:rPr>
      </w:pPr>
      <w:r w:rsidRPr="02A6CFAE" w:rsidR="00025AB1">
        <w:rPr>
          <w:color w:val="000000" w:themeColor="text1" w:themeTint="FF" w:themeShade="FF"/>
          <w:lang w:val="en-US"/>
        </w:rPr>
        <w:t>The Western Michigan University School of Social Work recognizes that intentional self-care is an essential component of ethical and effective social work practice. Students are expected to actively engage in self-care practices to support their well-being</w:t>
      </w:r>
      <w:r w:rsidRPr="02A6CFAE" w:rsidR="00025AB1">
        <w:rPr>
          <w:color w:val="000000" w:themeColor="text1" w:themeTint="FF" w:themeShade="FF"/>
          <w:lang w:val="en-US"/>
        </w:rPr>
        <w:t>, sustain professional functioning, and reduce the risk of burnout and compassion fatigue.</w:t>
      </w:r>
      <w:r w:rsidRPr="02A6CFAE" w:rsidR="00025AB1">
        <w:rPr>
          <w:lang w:val="en-US"/>
        </w:rPr>
        <w:t xml:space="preserve"> </w:t>
      </w:r>
    </w:p>
    <w:p w:rsidR="009E0293" w:rsidRDefault="00025AB1" w14:paraId="35931CFA" w14:textId="77777777">
      <w:pPr>
        <w:spacing w:before="120" w:after="120"/>
        <w:ind w:right="450"/>
        <w:rPr>
          <w:color w:val="000000"/>
        </w:rPr>
      </w:pPr>
      <w:r>
        <w:rPr>
          <w:color w:val="000000"/>
        </w:rPr>
        <w:t>This competency is designed to support:</w:t>
      </w:r>
    </w:p>
    <w:p w:rsidR="009E0293" w:rsidRDefault="00025AB1" w14:paraId="67CB68BA" w14:textId="77777777">
      <w:pPr>
        <w:numPr>
          <w:ilvl w:val="0"/>
          <w:numId w:val="21"/>
        </w:numPr>
        <w:pBdr>
          <w:top w:val="nil"/>
          <w:left w:val="nil"/>
          <w:bottom w:val="nil"/>
          <w:right w:val="nil"/>
          <w:between w:val="nil"/>
        </w:pBdr>
        <w:spacing w:before="120" w:after="0"/>
        <w:ind w:right="450"/>
        <w:rPr>
          <w:color w:val="000000"/>
        </w:rPr>
      </w:pPr>
      <w:r>
        <w:rPr>
          <w:color w:val="000000"/>
        </w:rPr>
        <w:t>Student well-being and mental health</w:t>
      </w:r>
    </w:p>
    <w:p w:rsidR="009E0293" w:rsidRDefault="00025AB1" w14:paraId="017D9379" w14:textId="77777777">
      <w:pPr>
        <w:numPr>
          <w:ilvl w:val="0"/>
          <w:numId w:val="21"/>
        </w:numPr>
        <w:pBdr>
          <w:top w:val="nil"/>
          <w:left w:val="nil"/>
          <w:bottom w:val="nil"/>
          <w:right w:val="nil"/>
          <w:between w:val="nil"/>
        </w:pBdr>
        <w:spacing w:before="0" w:after="0"/>
        <w:ind w:right="450"/>
        <w:rPr>
          <w:color w:val="000000"/>
        </w:rPr>
      </w:pPr>
      <w:r>
        <w:rPr>
          <w:color w:val="000000"/>
        </w:rPr>
        <w:t xml:space="preserve"> Promote sustainable and ethical practice </w:t>
      </w:r>
    </w:p>
    <w:p w:rsidR="009E0293" w:rsidRDefault="00025AB1" w14:paraId="498F2BA6" w14:textId="77777777">
      <w:pPr>
        <w:numPr>
          <w:ilvl w:val="0"/>
          <w:numId w:val="21"/>
        </w:numPr>
        <w:pBdr>
          <w:top w:val="nil"/>
          <w:left w:val="nil"/>
          <w:bottom w:val="nil"/>
          <w:right w:val="nil"/>
          <w:between w:val="nil"/>
        </w:pBdr>
        <w:spacing w:before="0" w:after="0"/>
        <w:ind w:right="450"/>
        <w:rPr>
          <w:color w:val="000000"/>
        </w:rPr>
      </w:pPr>
      <w:r>
        <w:rPr>
          <w:color w:val="000000"/>
        </w:rPr>
        <w:t xml:space="preserve">Encourage self-awareness and emotional regulation </w:t>
      </w:r>
    </w:p>
    <w:p w:rsidR="009E0293" w:rsidRDefault="00025AB1" w14:paraId="148A5CF8" w14:textId="77777777">
      <w:pPr>
        <w:numPr>
          <w:ilvl w:val="0"/>
          <w:numId w:val="21"/>
        </w:numPr>
        <w:pBdr>
          <w:top w:val="nil"/>
          <w:left w:val="nil"/>
          <w:bottom w:val="nil"/>
          <w:right w:val="nil"/>
          <w:between w:val="nil"/>
        </w:pBdr>
        <w:spacing w:before="0" w:after="120"/>
        <w:ind w:right="450"/>
        <w:rPr>
          <w:color w:val="000000"/>
        </w:rPr>
      </w:pPr>
      <w:r>
        <w:rPr>
          <w:color w:val="000000"/>
        </w:rPr>
        <w:t>Strengthen professional resilience and longevity in the field</w:t>
      </w:r>
    </w:p>
    <w:p w:rsidR="009E0293" w:rsidRDefault="00025AB1" w14:paraId="1B1D56FC" w14:textId="77777777">
      <w:pPr>
        <w:spacing w:before="120" w:after="120"/>
        <w:ind w:right="450"/>
        <w:rPr>
          <w:b/>
          <w:bCs/>
          <w:color w:val="000000"/>
        </w:rPr>
      </w:pPr>
      <w:r>
        <w:rPr>
          <w:b/>
          <w:bCs/>
          <w:color w:val="000000"/>
        </w:rPr>
        <w:t>Student Expectations</w:t>
      </w:r>
    </w:p>
    <w:p w:rsidR="009E0293" w:rsidRDefault="00025AB1" w14:paraId="4F9EC090" w14:textId="77777777">
      <w:pPr>
        <w:spacing w:before="120" w:after="120"/>
        <w:ind w:right="450"/>
        <w:rPr>
          <w:color w:val="000000"/>
        </w:rPr>
      </w:pPr>
      <w:r>
        <w:rPr>
          <w:color w:val="000000"/>
        </w:rPr>
        <w:t>Students are expected to:</w:t>
      </w:r>
    </w:p>
    <w:p w:rsidR="009E0293" w:rsidP="02A6CFAE" w:rsidRDefault="00025AB1" w14:paraId="184E24F0" w14:textId="77777777">
      <w:pPr>
        <w:numPr>
          <w:ilvl w:val="0"/>
          <w:numId w:val="36"/>
        </w:numPr>
        <w:pBdr>
          <w:top w:val="nil" w:color="FF000000" w:sz="0" w:space="0"/>
          <w:left w:val="nil" w:color="FF000000" w:sz="0" w:space="0"/>
          <w:bottom w:val="nil" w:color="FF000000" w:sz="0" w:space="0"/>
          <w:right w:val="nil" w:color="FF000000" w:sz="0" w:space="0"/>
          <w:between w:val="nil" w:color="FF000000" w:sz="0" w:space="0"/>
        </w:pBdr>
        <w:spacing w:before="120" w:after="0"/>
        <w:ind w:right="450"/>
        <w:rPr>
          <w:color w:val="000000"/>
          <w:lang w:val="en-US"/>
        </w:rPr>
      </w:pPr>
      <w:r w:rsidRPr="02A6CFAE" w:rsidR="00025AB1">
        <w:rPr>
          <w:color w:val="000000" w:themeColor="text1" w:themeTint="FF" w:themeShade="FF"/>
          <w:lang w:val="en-US"/>
        </w:rPr>
        <w:t>Identify and practice intentional self-care strategies (e.g., rest, reflection, movement, connection).</w:t>
      </w:r>
    </w:p>
    <w:p w:rsidR="009E0293" w:rsidRDefault="00025AB1" w14:paraId="08EBCFC0" w14:textId="77777777">
      <w:pPr>
        <w:numPr>
          <w:ilvl w:val="0"/>
          <w:numId w:val="36"/>
        </w:numPr>
        <w:pBdr>
          <w:top w:val="nil"/>
          <w:left w:val="nil"/>
          <w:bottom w:val="nil"/>
          <w:right w:val="nil"/>
          <w:between w:val="nil"/>
        </w:pBdr>
        <w:spacing w:before="0" w:after="0"/>
        <w:ind w:right="450"/>
        <w:rPr>
          <w:color w:val="000000"/>
        </w:rPr>
      </w:pPr>
      <w:r>
        <w:rPr>
          <w:color w:val="000000"/>
        </w:rPr>
        <w:t xml:space="preserve">Include self-care goals in their Learning Contract </w:t>
      </w:r>
    </w:p>
    <w:p w:rsidR="009E0293" w:rsidRDefault="00025AB1" w14:paraId="598DB3F1" w14:textId="77777777">
      <w:pPr>
        <w:numPr>
          <w:ilvl w:val="0"/>
          <w:numId w:val="36"/>
        </w:numPr>
        <w:pBdr>
          <w:top w:val="nil"/>
          <w:left w:val="nil"/>
          <w:bottom w:val="nil"/>
          <w:right w:val="nil"/>
          <w:between w:val="nil"/>
        </w:pBdr>
        <w:spacing w:before="0" w:after="0"/>
        <w:ind w:right="450"/>
        <w:rPr>
          <w:color w:val="000000"/>
        </w:rPr>
      </w:pPr>
      <w:r>
        <w:rPr>
          <w:color w:val="000000"/>
        </w:rPr>
        <w:t xml:space="preserve">Discuss stress, workload, and well-being during weekly supervision </w:t>
      </w:r>
    </w:p>
    <w:p w:rsidR="009E0293" w:rsidRDefault="00025AB1" w14:paraId="2C3D116C" w14:textId="77777777">
      <w:pPr>
        <w:numPr>
          <w:ilvl w:val="0"/>
          <w:numId w:val="36"/>
        </w:numPr>
        <w:pBdr>
          <w:top w:val="nil"/>
          <w:left w:val="nil"/>
          <w:bottom w:val="nil"/>
          <w:right w:val="nil"/>
          <w:between w:val="nil"/>
        </w:pBdr>
        <w:spacing w:before="0" w:after="0"/>
        <w:ind w:right="450"/>
        <w:rPr>
          <w:color w:val="000000"/>
        </w:rPr>
      </w:pPr>
      <w:r>
        <w:rPr>
          <w:color w:val="000000"/>
        </w:rPr>
        <w:t>Monitor emotional and physical ca</w:t>
      </w:r>
      <w:r>
        <w:rPr>
          <w:color w:val="000000"/>
        </w:rPr>
        <w:t xml:space="preserve">pacity to engage in field work </w:t>
      </w:r>
    </w:p>
    <w:p w:rsidR="009E0293" w:rsidP="02A6CFAE" w:rsidRDefault="00025AB1" w14:paraId="3DD23327" w14:textId="77777777">
      <w:pPr>
        <w:numPr>
          <w:ilvl w:val="0"/>
          <w:numId w:val="36"/>
        </w:numPr>
        <w:pBdr>
          <w:top w:val="nil" w:color="FF000000" w:sz="0" w:space="0"/>
          <w:left w:val="nil" w:color="FF000000" w:sz="0" w:space="0"/>
          <w:bottom w:val="nil" w:color="FF000000" w:sz="0" w:space="0"/>
          <w:right w:val="nil" w:color="FF000000" w:sz="0" w:space="0"/>
          <w:between w:val="nil" w:color="FF000000" w:sz="0" w:space="0"/>
        </w:pBdr>
        <w:spacing w:before="0" w:after="120"/>
        <w:ind w:right="450"/>
        <w:rPr>
          <w:color w:val="000000"/>
          <w:lang w:val="en-US"/>
        </w:rPr>
      </w:pPr>
      <w:r w:rsidRPr="02A6CFAE" w:rsidR="00025AB1">
        <w:rPr>
          <w:color w:val="000000" w:themeColor="text1" w:themeTint="FF" w:themeShade="FF"/>
          <w:lang w:val="en-US"/>
        </w:rPr>
        <w:t>Identify how to seek support from supervisors, faculty, or the Practicum (Field) Education Office when needed</w:t>
      </w:r>
    </w:p>
    <w:p w:rsidR="009E0293" w:rsidRDefault="00025AB1" w14:paraId="44012D9E" w14:textId="77777777">
      <w:pPr>
        <w:spacing w:before="120" w:after="120"/>
        <w:ind w:right="450"/>
        <w:rPr>
          <w:b/>
          <w:bCs/>
          <w:color w:val="000000"/>
        </w:rPr>
      </w:pPr>
      <w:r>
        <w:rPr>
          <w:b/>
          <w:bCs/>
          <w:color w:val="000000"/>
        </w:rPr>
        <w:t>Use of Self-Care in Practicum Education</w:t>
      </w:r>
    </w:p>
    <w:p w:rsidR="009E0293" w:rsidRDefault="00025AB1" w14:paraId="7C3FE70D" w14:textId="77777777">
      <w:pPr>
        <w:numPr>
          <w:ilvl w:val="0"/>
          <w:numId w:val="37"/>
        </w:numPr>
        <w:pBdr>
          <w:top w:val="nil"/>
          <w:left w:val="nil"/>
          <w:bottom w:val="nil"/>
          <w:right w:val="nil"/>
          <w:between w:val="nil"/>
        </w:pBdr>
        <w:spacing w:before="120" w:after="0"/>
        <w:ind w:right="450"/>
        <w:rPr>
          <w:color w:val="000000"/>
        </w:rPr>
      </w:pPr>
      <w:r>
        <w:rPr>
          <w:color w:val="000000"/>
        </w:rPr>
        <w:t xml:space="preserve">Self-care may be incorporated into field activities, with supervisor approval </w:t>
      </w:r>
    </w:p>
    <w:p w:rsidR="009E0293" w:rsidRDefault="00025AB1" w14:paraId="3A8FEA10" w14:textId="77777777">
      <w:pPr>
        <w:numPr>
          <w:ilvl w:val="1"/>
          <w:numId w:val="43"/>
        </w:numPr>
        <w:pBdr>
          <w:top w:val="nil"/>
          <w:left w:val="nil"/>
          <w:bottom w:val="nil"/>
          <w:right w:val="nil"/>
          <w:between w:val="nil"/>
        </w:pBdr>
        <w:spacing w:before="0" w:after="0"/>
        <w:ind w:left="810" w:right="450" w:hanging="450"/>
        <w:rPr>
          <w:color w:val="000000"/>
        </w:rPr>
      </w:pPr>
      <w:r>
        <w:rPr>
          <w:color w:val="000000"/>
        </w:rPr>
        <w:t xml:space="preserve">Students may count 1 hour per week towards field hours for structured self-care activities (if aligned with program guidelines) </w:t>
      </w:r>
    </w:p>
    <w:p w:rsidR="009E0293" w:rsidRDefault="00025AB1" w14:paraId="3E1349E5" w14:textId="77777777">
      <w:pPr>
        <w:numPr>
          <w:ilvl w:val="1"/>
          <w:numId w:val="43"/>
        </w:numPr>
        <w:pBdr>
          <w:top w:val="nil"/>
          <w:left w:val="nil"/>
          <w:bottom w:val="nil"/>
          <w:right w:val="nil"/>
          <w:between w:val="nil"/>
        </w:pBdr>
        <w:spacing w:before="0" w:after="120"/>
        <w:ind w:left="810" w:right="450" w:hanging="450"/>
        <w:rPr>
          <w:color w:val="000000"/>
        </w:rPr>
      </w:pPr>
      <w:r>
        <w:rPr>
          <w:color w:val="000000"/>
        </w:rPr>
        <w:t>Self-care activities should support professional</w:t>
      </w:r>
      <w:r>
        <w:rPr>
          <w:color w:val="000000"/>
        </w:rPr>
        <w:t xml:space="preserve"> development and reflective practice</w:t>
      </w:r>
    </w:p>
    <w:p w:rsidR="009E0293" w:rsidRDefault="00025AB1" w14:paraId="0506A71E" w14:textId="77777777">
      <w:pPr>
        <w:spacing w:before="120" w:after="120"/>
        <w:ind w:right="450"/>
        <w:rPr>
          <w:b/>
          <w:bCs/>
          <w:color w:val="000000"/>
        </w:rPr>
      </w:pPr>
      <w:r>
        <w:rPr>
          <w:b/>
          <w:bCs/>
          <w:color w:val="000000"/>
        </w:rPr>
        <w:t>Shared Responsibility</w:t>
      </w:r>
    </w:p>
    <w:p w:rsidR="009E0293" w:rsidP="02A6CFAE" w:rsidRDefault="00025AB1" w14:paraId="6B45E3F7" w14:textId="77777777">
      <w:pPr>
        <w:numPr>
          <w:ilvl w:val="0"/>
          <w:numId w:val="38"/>
        </w:numPr>
        <w:pBdr>
          <w:top w:val="nil" w:color="FF000000" w:sz="0" w:space="0"/>
          <w:left w:val="nil" w:color="FF000000" w:sz="0" w:space="0"/>
          <w:bottom w:val="nil" w:color="FF000000" w:sz="0" w:space="0"/>
          <w:right w:val="nil" w:color="FF000000" w:sz="0" w:space="0"/>
          <w:between w:val="nil" w:color="FF000000" w:sz="0" w:space="0"/>
        </w:pBdr>
        <w:spacing w:before="120" w:after="0"/>
        <w:ind w:right="450"/>
        <w:rPr>
          <w:color w:val="000000"/>
          <w:lang w:val="en-US"/>
        </w:rPr>
      </w:pPr>
      <w:r w:rsidRPr="02A6CFAE" w:rsidR="00025AB1">
        <w:rPr>
          <w:color w:val="000000" w:themeColor="text1" w:themeTint="FF" w:themeShade="FF"/>
          <w:lang w:val="en-US"/>
        </w:rPr>
        <w:t xml:space="preserve">Students are responsible for engaging in and communicating about their self-care needs </w:t>
      </w:r>
    </w:p>
    <w:p w:rsidR="009E0293" w:rsidRDefault="00025AB1" w14:paraId="7347722A" w14:textId="77777777">
      <w:pPr>
        <w:numPr>
          <w:ilvl w:val="0"/>
          <w:numId w:val="38"/>
        </w:numPr>
        <w:pBdr>
          <w:top w:val="nil"/>
          <w:left w:val="nil"/>
          <w:bottom w:val="nil"/>
          <w:right w:val="nil"/>
          <w:between w:val="nil"/>
        </w:pBdr>
        <w:spacing w:before="0" w:after="0"/>
        <w:ind w:right="450"/>
        <w:rPr>
          <w:color w:val="000000"/>
        </w:rPr>
      </w:pPr>
      <w:r>
        <w:rPr>
          <w:color w:val="000000"/>
        </w:rPr>
        <w:t xml:space="preserve">Supervisors are encouraged to support and model healthy self-care practices </w:t>
      </w:r>
    </w:p>
    <w:p w:rsidR="009E0293" w:rsidRDefault="00025AB1" w14:paraId="16F3A3C8" w14:textId="77777777">
      <w:pPr>
        <w:numPr>
          <w:ilvl w:val="0"/>
          <w:numId w:val="38"/>
        </w:numPr>
        <w:pBdr>
          <w:top w:val="nil"/>
          <w:left w:val="nil"/>
          <w:bottom w:val="nil"/>
          <w:right w:val="nil"/>
          <w:between w:val="nil"/>
        </w:pBdr>
        <w:spacing w:before="0" w:after="120"/>
        <w:ind w:right="450"/>
        <w:rPr>
          <w:color w:val="000000"/>
        </w:rPr>
      </w:pPr>
      <w:r>
        <w:rPr>
          <w:color w:val="000000"/>
        </w:rPr>
        <w:t>Faculty Liaisons may help students reflect on self-care as part of professional development.</w:t>
      </w:r>
    </w:p>
    <w:p w:rsidR="009E0293" w:rsidRDefault="009E0293" w14:paraId="1BDEE023" w14:textId="77777777">
      <w:pPr>
        <w:spacing w:before="120" w:after="120"/>
        <w:ind w:right="450"/>
        <w:rPr>
          <w:color w:val="000000"/>
        </w:rPr>
      </w:pPr>
    </w:p>
    <w:p w:rsidR="009E0293" w:rsidRDefault="00025AB1" w14:paraId="50496632" w14:textId="77777777">
      <w:pPr>
        <w:pStyle w:val="Heading1"/>
        <w:ind w:right="450"/>
      </w:pPr>
      <w:r>
        <w:t xml:space="preserve">Section 3: Social Work Practice Framework </w:t>
      </w:r>
    </w:p>
    <w:p w:rsidR="009E0293" w:rsidRDefault="00025AB1" w14:paraId="2AE270F2" w14:textId="77777777">
      <w:pPr>
        <w:pStyle w:val="Subtitle"/>
        <w:spacing w:after="0"/>
        <w:rPr>
          <w:b/>
          <w:bCs/>
          <w:sz w:val="22"/>
          <w:szCs w:val="22"/>
        </w:rPr>
      </w:pPr>
      <w:r>
        <w:rPr>
          <w:b/>
          <w:bCs/>
          <w:sz w:val="22"/>
          <w:szCs w:val="22"/>
        </w:rPr>
        <w:t>Description</w:t>
      </w:r>
    </w:p>
    <w:p w:rsidR="009E0293" w:rsidRDefault="00025AB1" w14:paraId="4C13B327" w14:textId="77777777">
      <w:pPr>
        <w:tabs>
          <w:tab w:val="left" w:pos="9360"/>
        </w:tabs>
        <w:spacing w:before="120" w:after="0"/>
        <w:ind w:right="450"/>
        <w:rPr>
          <w:color w:val="000000"/>
        </w:rPr>
      </w:pPr>
      <w:r>
        <w:rPr>
          <w:color w:val="000000"/>
        </w:rPr>
        <w:t xml:space="preserve">Social work practice is the professional application of social work values, principles, and methods to help individuals, families, groups, organizations, and communities enhance their well-being and social functioning. It encompasses a range of activities </w:t>
      </w:r>
      <w:r>
        <w:rPr>
          <w:color w:val="000000"/>
        </w:rPr>
        <w:t>designed to promote social justice, equity, and human rights, grounded in the understanding that all people have inherent worth and dignity.</w:t>
      </w:r>
    </w:p>
    <w:p w:rsidR="009E0293" w:rsidRDefault="00025AB1" w14:paraId="2ACCC4B3" w14:textId="77777777">
      <w:pPr>
        <w:tabs>
          <w:tab w:val="left" w:pos="9360"/>
        </w:tabs>
        <w:spacing w:before="120" w:after="0"/>
        <w:ind w:right="450"/>
        <w:rPr>
          <w:b/>
          <w:bCs/>
          <w:color w:val="80350D"/>
        </w:rPr>
      </w:pPr>
      <w:r>
        <w:rPr>
          <w:b/>
          <w:bCs/>
          <w:color w:val="80350D"/>
        </w:rPr>
        <w:t>Summary:</w:t>
      </w:r>
    </w:p>
    <w:p w:rsidR="009E0293" w:rsidP="02A6CFAE" w:rsidRDefault="00025AB1" w14:paraId="0CA2BF3A" w14:textId="77777777">
      <w:pPr>
        <w:tabs>
          <w:tab w:val="left" w:pos="9360"/>
        </w:tabs>
        <w:spacing w:before="120" w:after="120"/>
        <w:ind w:right="450"/>
        <w:rPr>
          <w:color w:val="000000"/>
          <w:lang w:val="en-US"/>
        </w:rPr>
      </w:pPr>
      <w:r w:rsidRPr="02A6CFAE" w:rsidR="00025AB1">
        <w:rPr>
          <w:color w:val="000000" w:themeColor="text1" w:themeTint="FF" w:themeShade="FF"/>
          <w:lang w:val="en-US"/>
        </w:rPr>
        <w:t>Practicum Education at Western Michigan University is a required, concurrent component of the social work curriculum, typically completed alongside coursework over the course of a minimum of two (4) semesters. Depending on the program, students begin pract</w:t>
      </w:r>
      <w:r w:rsidRPr="02A6CFAE" w:rsidR="00025AB1">
        <w:rPr>
          <w:color w:val="000000" w:themeColor="text1" w:themeTint="FF" w:themeShade="FF"/>
          <w:lang w:val="en-US"/>
        </w:rPr>
        <w:t>icum in the final year of the BSW program or during the first or second year of the MSW program.</w:t>
      </w:r>
    </w:p>
    <w:p w:rsidR="009E0293" w:rsidP="02A6CFAE" w:rsidRDefault="00025AB1" w14:paraId="5A8ED063" w14:textId="77777777">
      <w:pPr>
        <w:tabs>
          <w:tab w:val="left" w:pos="9360"/>
        </w:tabs>
        <w:spacing w:before="120" w:after="120"/>
        <w:ind w:right="450"/>
        <w:rPr>
          <w:color w:val="000000"/>
          <w:lang w:val="en-US"/>
        </w:rPr>
      </w:pPr>
      <w:r w:rsidRPr="02A6CFAE" w:rsidR="00025AB1">
        <w:rPr>
          <w:color w:val="000000"/>
          <w:lang w:val="en-US"/>
        </w:rPr>
        <w:t xml:space="preserve">Practicum Education is built on key components that support student learning, professional development, and readiness for practice. Together, these components </w:t>
      </w:r>
      <w:r w:rsidRPr="02A6CFAE" w:rsidR="00025AB1">
        <w:rPr>
          <w:color w:val="000000"/>
          <w:lang w:val="en-US"/>
        </w:rPr>
        <w:t>create a structured, supportive, and competency-based field education experience.  </w:t>
      </w:r>
      <w:r>
        <w:rPr>
          <w:noProof/>
        </w:rPr>
        <mc:AlternateContent>
          <mc:Choice Requires="wps">
            <w:drawing>
              <wp:anchor distT="91440" distB="91440" distL="114300" distR="114300" simplePos="0" relativeHeight="251661312" behindDoc="0" locked="0" layoutInCell="1" hidden="0" allowOverlap="1" wp14:anchorId="7BA6E364" wp14:editId="4C6E66A4">
                <wp:simplePos x="0" y="0"/>
                <wp:positionH relativeFrom="column">
                  <wp:posOffset>588963</wp:posOffset>
                </wp:positionH>
                <wp:positionV relativeFrom="paragraph">
                  <wp:posOffset>909003</wp:posOffset>
                </wp:positionV>
                <wp:extent cx="4324985" cy="1741170"/>
                <wp:effectExtent l="0" t="0" r="0" b="0"/>
                <wp:wrapTopAndBottom distT="91440" distB="91440"/>
                <wp:docPr id="5" name=""/>
                <wp:cNvGraphicFramePr/>
                <a:graphic xmlns:a="http://schemas.openxmlformats.org/drawingml/2006/main">
                  <a:graphicData uri="http://schemas.microsoft.com/office/word/2010/wordprocessingShape">
                    <wps:wsp>
                      <wps:cNvSpPr/>
                      <wps:spPr>
                        <a:xfrm>
                          <a:off x="3188270" y="2914178"/>
                          <a:ext cx="4315460" cy="1731645"/>
                        </a:xfrm>
                        <a:prstGeom prst="rect">
                          <a:avLst/>
                        </a:prstGeom>
                        <a:noFill/>
                        <a:ln>
                          <a:noFill/>
                        </a:ln>
                      </wps:spPr>
                      <wps:txbx>
                        <w:txbxContent>
                          <w:p w:rsidR="009E0293" w:rsidRDefault="00025AB1" w14:paraId="642AF28B" w14:textId="77777777">
                            <w:pPr>
                              <w:spacing w:after="0" w:line="275" w:lineRule="auto"/>
                              <w:textDirection w:val="btLr"/>
                            </w:pPr>
                            <w:r>
                              <w:rPr>
                                <w:rFonts w:ascii="Montserrat" w:hAnsi="Montserrat" w:eastAsia="Montserrat" w:cs="Montserrat"/>
                                <w:i/>
                                <w:color w:val="80350D"/>
                              </w:rPr>
                              <w:t>In general, a field-based internship experience is designed as a concurrent course of study in addition to the classroom curriculum. Depending on your program of study, f</w:t>
                            </w:r>
                            <w:r>
                              <w:rPr>
                                <w:rFonts w:ascii="Montserrat" w:hAnsi="Montserrat" w:eastAsia="Montserrat" w:cs="Montserrat"/>
                                <w:i/>
                                <w:color w:val="80350D"/>
                              </w:rPr>
                              <w:t>ield education can begin the senior year of your BSW program or the first or second year within the MSW program. Field Placements are a required component of all accredited social work programs and are commonly unpaid.</w:t>
                            </w:r>
                          </w:p>
                          <w:p w:rsidR="009E0293" w:rsidRDefault="009E0293" w14:paraId="5EA7A958" w14:textId="7777777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w14:anchorId="3E33BFF2">
              <v:rect id="_x0000_s1027" style="position:absolute;margin-left:46.4pt;margin-top:71.6pt;width:340.55pt;height:137.1pt;z-index:251661312;visibility:visible;mso-wrap-style:square;mso-wrap-distance-left:9pt;mso-wrap-distance-top:7.2pt;mso-wrap-distance-right:9pt;mso-wrap-distance-bottom:7.2pt;mso-position-horizontal:absolute;mso-position-horizontal-relative:text;mso-position-vertical:absolute;mso-position-vertical-relative:text;v-text-anchor:top" filled="f" stroked="f" w14:anchorId="7BA6E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">
                <v:textbox inset="2.53958mm,1.2694mm,2.53958mm,1.2694mm">
                  <w:txbxContent>
                    <w:p w:rsidR="009E0293" w:rsidRDefault="00025AB1" w14:paraId="184538E4" w14:textId="77777777">
                      <w:pPr>
                        <w:spacing w:after="0" w:line="275" w:lineRule="auto"/>
                        <w:textDirection w:val="btLr"/>
                      </w:pPr>
                      <w:r>
                        <w:rPr>
                          <w:rFonts w:ascii="Montserrat" w:hAnsi="Montserrat" w:eastAsia="Montserrat" w:cs="Montserrat"/>
                          <w:i/>
                          <w:color w:val="80350D"/>
                        </w:rPr>
                        <w:t>In general, a field-based internship experience is designed as a concurrent course of study in addition to the classroom curriculum. Depending on your program of study, f</w:t>
                      </w:r>
                      <w:r>
                        <w:rPr>
                          <w:rFonts w:ascii="Montserrat" w:hAnsi="Montserrat" w:eastAsia="Montserrat" w:cs="Montserrat"/>
                          <w:i/>
                          <w:color w:val="80350D"/>
                        </w:rPr>
                        <w:t>ield education can begin the senior year of your BSW program or the first or second year within the MSW program. Field Placements are a required component of all accredited social work programs and are commonly unpaid.</w:t>
                      </w:r>
                    </w:p>
                    <w:p w:rsidR="009E0293" w:rsidRDefault="009E0293" w14:paraId="5DAB6C7B" w14:textId="77777777">
                      <w:pPr>
                        <w:spacing w:line="275" w:lineRule="auto"/>
                        <w:textDirection w:val="btLr"/>
                      </w:pPr>
                    </w:p>
                  </w:txbxContent>
                </v:textbox>
                <w10:wrap type="topAndBottom"/>
              </v:rect>
            </w:pict>
          </mc:Fallback>
        </mc:AlternateContent>
      </w:r>
    </w:p>
    <w:p w:rsidR="009E0293" w:rsidRDefault="009E0293" w14:paraId="33DD4846" w14:textId="77777777">
      <w:pPr>
        <w:tabs>
          <w:tab w:val="left" w:pos="9360"/>
        </w:tabs>
        <w:spacing w:before="120" w:after="120"/>
        <w:ind w:right="450"/>
        <w:rPr>
          <w:rFonts w:ascii="Montserrat" w:hAnsi="Montserrat" w:eastAsia="Montserrat" w:cs="Montserrat"/>
          <w:color w:val="000000"/>
        </w:rPr>
      </w:pPr>
    </w:p>
    <w:p w:rsidR="009E0293" w:rsidRDefault="009E0293" w14:paraId="4B2A64E5" w14:textId="77777777">
      <w:pPr>
        <w:tabs>
          <w:tab w:val="left" w:pos="9360"/>
        </w:tabs>
        <w:spacing w:before="120" w:after="120"/>
        <w:ind w:right="450"/>
      </w:pPr>
    </w:p>
    <w:p w:rsidR="009E0293" w:rsidRDefault="009E0293" w14:paraId="346D7943" w14:textId="77777777">
      <w:pPr>
        <w:tabs>
          <w:tab w:val="left" w:pos="9360"/>
        </w:tabs>
        <w:spacing w:before="120" w:after="120"/>
        <w:ind w:right="450"/>
      </w:pPr>
    </w:p>
    <w:p w:rsidR="009E0293" w:rsidRDefault="009E0293" w14:paraId="66D1D189" w14:textId="77777777">
      <w:pPr>
        <w:tabs>
          <w:tab w:val="left" w:pos="9360"/>
        </w:tabs>
        <w:spacing w:before="120" w:after="120"/>
        <w:ind w:right="450"/>
      </w:pPr>
    </w:p>
    <w:p w:rsidR="009E0293" w:rsidRDefault="009E0293" w14:paraId="1A605894" w14:textId="77777777">
      <w:pPr>
        <w:tabs>
          <w:tab w:val="left" w:pos="9360"/>
        </w:tabs>
        <w:spacing w:before="120" w:after="120"/>
        <w:ind w:right="450"/>
      </w:pPr>
    </w:p>
    <w:p w:rsidR="009E0293" w:rsidRDefault="009E0293" w14:paraId="7D32D724" w14:textId="77777777">
      <w:pPr>
        <w:tabs>
          <w:tab w:val="left" w:pos="9360"/>
        </w:tabs>
        <w:spacing w:before="120" w:after="120"/>
        <w:ind w:right="450"/>
      </w:pPr>
    </w:p>
    <w:p w:rsidR="009E0293" w:rsidP="02A6CFAE" w:rsidRDefault="00025AB1" w14:paraId="227474D2" w14:textId="77777777">
      <w:pPr>
        <w:tabs>
          <w:tab w:val="left" w:pos="9360"/>
        </w:tabs>
        <w:spacing w:before="120" w:after="120"/>
        <w:ind w:right="450"/>
        <w:rPr>
          <w:color w:val="000000"/>
          <w:lang w:val="en-US"/>
        </w:rPr>
      </w:pPr>
      <w:r w:rsidRPr="02A6CFAE" w:rsidR="00025AB1">
        <w:rPr>
          <w:color w:val="000000" w:themeColor="text1" w:themeTint="FF" w:themeShade="FF"/>
          <w:lang w:val="en-US"/>
        </w:rPr>
        <w:t>As the cornerstone of profess</w:t>
      </w:r>
      <w:r w:rsidRPr="02A6CFAE" w:rsidR="00025AB1">
        <w:rPr>
          <w:color w:val="000000" w:themeColor="text1" w:themeTint="FF" w:themeShade="FF"/>
          <w:lang w:val="en-US"/>
        </w:rPr>
        <w:t xml:space="preserve">ional learning, Practicum Education prepares students to develop and demonstrate competencies defined by the Council on Social Work Education across micro, mezzo, and macro practice levels. </w:t>
      </w:r>
      <w:r w:rsidRPr="02A6CFAE" w:rsidR="00025AB1">
        <w:rPr>
          <w:color w:val="000000" w:themeColor="text1" w:themeTint="FF" w:themeShade="FF"/>
          <w:lang w:val="en-US"/>
        </w:rPr>
        <w:t>Students engage in diverse and innovative placement settings, gain</w:t>
      </w:r>
      <w:r w:rsidRPr="02A6CFAE" w:rsidR="00025AB1">
        <w:rPr>
          <w:color w:val="000000" w:themeColor="text1" w:themeTint="FF" w:themeShade="FF"/>
          <w:lang w:val="en-US"/>
        </w:rPr>
        <w:t>ing hands-on experience that integrates knowledge, values, and skills. The goal of Practicum Education is to prepare graduates to serve diverse individuals, families, and communities with competence, cultural responsiveness, and a strong professional found</w:t>
      </w:r>
      <w:r w:rsidRPr="02A6CFAE" w:rsidR="00025AB1">
        <w:rPr>
          <w:color w:val="000000" w:themeColor="text1" w:themeTint="FF" w:themeShade="FF"/>
          <w:lang w:val="en-US"/>
        </w:rPr>
        <w:t>ation.</w:t>
      </w:r>
    </w:p>
    <w:p w:rsidR="009E0293" w:rsidRDefault="00025AB1" w14:paraId="68B24FC3" w14:textId="77777777">
      <w:pPr>
        <w:pStyle w:val="Subtitle"/>
        <w:tabs>
          <w:tab w:val="left" w:pos="9360"/>
        </w:tabs>
        <w:spacing w:after="0"/>
        <w:ind w:right="450"/>
        <w:rPr>
          <w:b/>
          <w:bCs/>
          <w:sz w:val="22"/>
          <w:szCs w:val="22"/>
        </w:rPr>
      </w:pPr>
      <w:r>
        <w:rPr>
          <w:b/>
          <w:bCs/>
          <w:sz w:val="22"/>
          <w:szCs w:val="22"/>
        </w:rPr>
        <w:t>Purpose:</w:t>
      </w:r>
    </w:p>
    <w:p w:rsidR="009E0293" w:rsidRDefault="00025AB1" w14:paraId="1BAAE3E1" w14:textId="77777777">
      <w:pPr>
        <w:numPr>
          <w:ilvl w:val="0"/>
          <w:numId w:val="40"/>
        </w:numPr>
        <w:pBdr>
          <w:top w:val="nil"/>
          <w:left w:val="nil"/>
          <w:bottom w:val="nil"/>
          <w:right w:val="nil"/>
          <w:between w:val="nil"/>
        </w:pBdr>
        <w:tabs>
          <w:tab w:val="left" w:pos="9360"/>
        </w:tabs>
        <w:spacing w:before="0" w:after="0"/>
        <w:ind w:right="450"/>
        <w:rPr>
          <w:color w:val="000000"/>
        </w:rPr>
      </w:pPr>
      <w:r>
        <w:rPr>
          <w:color w:val="000000"/>
        </w:rPr>
        <w:t>Empower individuals and communities to address barriers to well-being.</w:t>
      </w:r>
    </w:p>
    <w:p w:rsidR="009E0293" w:rsidP="02A6CFAE" w:rsidRDefault="00025AB1" w14:paraId="05F4E1C5" w14:textId="77777777">
      <w:pPr>
        <w:numPr>
          <w:ilvl w:val="0"/>
          <w:numId w:val="40"/>
        </w:numPr>
        <w:pBdr>
          <w:top w:val="nil" w:color="FF000000" w:sz="0" w:space="0"/>
          <w:left w:val="nil" w:color="FF000000" w:sz="0" w:space="0"/>
          <w:bottom w:val="nil" w:color="FF000000" w:sz="0" w:space="0"/>
          <w:right w:val="nil" w:color="FF000000" w:sz="0" w:space="0"/>
          <w:between w:val="nil" w:color="FF000000" w:sz="0" w:space="0"/>
        </w:pBdr>
        <w:tabs>
          <w:tab w:val="left" w:pos="9360"/>
        </w:tabs>
        <w:spacing w:before="0" w:after="0"/>
        <w:ind w:right="450"/>
        <w:rPr>
          <w:color w:val="000000"/>
          <w:lang w:val="en-US"/>
        </w:rPr>
      </w:pPr>
      <w:r w:rsidRPr="02A6CFAE" w:rsidR="00025AB1">
        <w:rPr>
          <w:color w:val="000000" w:themeColor="text1" w:themeTint="FF" w:themeShade="FF"/>
          <w:lang w:val="en-US"/>
        </w:rPr>
        <w:t>Promote social and economic justice through advocacy and systems change.</w:t>
      </w:r>
    </w:p>
    <w:p w:rsidR="009E0293" w:rsidRDefault="00025AB1" w14:paraId="1E85EA6E" w14:textId="77777777">
      <w:pPr>
        <w:numPr>
          <w:ilvl w:val="0"/>
          <w:numId w:val="40"/>
        </w:numPr>
        <w:pBdr>
          <w:top w:val="nil"/>
          <w:left w:val="nil"/>
          <w:bottom w:val="nil"/>
          <w:right w:val="nil"/>
          <w:between w:val="nil"/>
        </w:pBdr>
        <w:tabs>
          <w:tab w:val="left" w:pos="9360"/>
        </w:tabs>
        <w:spacing w:before="0" w:after="0"/>
        <w:ind w:right="450"/>
        <w:rPr>
          <w:color w:val="000000"/>
        </w:rPr>
      </w:pPr>
      <w:r>
        <w:rPr>
          <w:color w:val="000000"/>
        </w:rPr>
        <w:t>Prevent and respond to personal and structural conditions that contribute to inequity and marginalization.</w:t>
      </w:r>
    </w:p>
    <w:p w:rsidR="009E0293" w:rsidRDefault="00025AB1" w14:paraId="127F49B7" w14:textId="77777777">
      <w:pPr>
        <w:numPr>
          <w:ilvl w:val="0"/>
          <w:numId w:val="40"/>
        </w:numPr>
        <w:pBdr>
          <w:top w:val="nil"/>
          <w:left w:val="nil"/>
          <w:bottom w:val="nil"/>
          <w:right w:val="nil"/>
          <w:between w:val="nil"/>
        </w:pBdr>
        <w:tabs>
          <w:tab w:val="left" w:pos="9360"/>
        </w:tabs>
        <w:spacing w:before="0" w:after="0"/>
        <w:ind w:right="450"/>
        <w:rPr>
          <w:color w:val="000000"/>
        </w:rPr>
      </w:pPr>
      <w:r>
        <w:rPr>
          <w:color w:val="000000"/>
        </w:rPr>
        <w:t>Advance collective healing, resilience, and inclusion across diverse social contexts.</w:t>
      </w:r>
    </w:p>
    <w:p w:rsidR="009E0293" w:rsidRDefault="00025AB1" w14:paraId="383BBD75" w14:textId="77777777">
      <w:pPr>
        <w:tabs>
          <w:tab w:val="left" w:pos="9360"/>
        </w:tabs>
        <w:spacing w:before="120" w:after="120"/>
        <w:ind w:right="450"/>
      </w:pPr>
      <w:r>
        <w:rPr>
          <w:b/>
          <w:bCs/>
        </w:rPr>
        <w:t>Knowledge, Skills, and Cognitive–Affective Processes</w:t>
      </w:r>
    </w:p>
    <w:p w:rsidR="009E0293" w:rsidP="02A6CFAE" w:rsidRDefault="00025AB1" w14:paraId="66E01262" w14:textId="77777777">
      <w:pPr>
        <w:tabs>
          <w:tab w:val="left" w:pos="9360"/>
        </w:tabs>
        <w:spacing w:before="120" w:after="120"/>
        <w:ind w:right="450"/>
        <w:rPr>
          <w:color w:val="000000"/>
          <w:lang w:val="en-US"/>
        </w:rPr>
      </w:pPr>
      <w:r w:rsidRPr="02A6CFAE" w:rsidR="00025AB1">
        <w:rPr>
          <w:color w:val="000000" w:themeColor="text1" w:themeTint="FF" w:themeShade="FF"/>
          <w:lang w:val="en-US"/>
        </w:rPr>
        <w:t>Students a</w:t>
      </w:r>
      <w:r w:rsidRPr="02A6CFAE" w:rsidR="00025AB1">
        <w:rPr>
          <w:color w:val="000000" w:themeColor="text1" w:themeTint="FF" w:themeShade="FF"/>
          <w:lang w:val="en-US"/>
        </w:rPr>
        <w:t>re expected to demonstrate:</w:t>
      </w:r>
    </w:p>
    <w:p w:rsidR="009E0293" w:rsidP="02A6CFAE" w:rsidRDefault="00025AB1" w14:paraId="3D2E347C" w14:textId="77777777">
      <w:pPr>
        <w:numPr>
          <w:ilvl w:val="0"/>
          <w:numId w:val="41"/>
        </w:numPr>
        <w:pBdr>
          <w:top w:val="nil" w:color="FF000000" w:sz="0" w:space="0"/>
          <w:left w:val="nil" w:color="FF000000" w:sz="0" w:space="0"/>
          <w:bottom w:val="nil" w:color="FF000000" w:sz="0" w:space="0"/>
          <w:right w:val="nil" w:color="FF000000" w:sz="0" w:space="0"/>
          <w:between w:val="nil" w:color="FF000000" w:sz="0" w:space="0"/>
        </w:pBdr>
        <w:tabs>
          <w:tab w:val="left" w:pos="9360"/>
        </w:tabs>
        <w:spacing w:before="120" w:after="0"/>
        <w:ind w:right="450"/>
        <w:rPr>
          <w:color w:val="000000"/>
          <w:lang w:val="en-US"/>
        </w:rPr>
      </w:pPr>
      <w:r w:rsidRPr="02A6CFAE" w:rsidR="00025AB1">
        <w:rPr>
          <w:color w:val="000000" w:themeColor="text1" w:themeTint="FF" w:themeShade="FF"/>
          <w:lang w:val="en-US"/>
        </w:rPr>
        <w:t>Knowledge of human behavior, social policy, and the social environment.</w:t>
      </w:r>
    </w:p>
    <w:p w:rsidR="009E0293" w:rsidRDefault="00025AB1" w14:paraId="30A04EB1" w14:textId="77777777">
      <w:pPr>
        <w:numPr>
          <w:ilvl w:val="0"/>
          <w:numId w:val="41"/>
        </w:numPr>
        <w:pBdr>
          <w:top w:val="nil"/>
          <w:left w:val="nil"/>
          <w:bottom w:val="nil"/>
          <w:right w:val="nil"/>
          <w:between w:val="nil"/>
        </w:pBdr>
        <w:tabs>
          <w:tab w:val="left" w:pos="9360"/>
        </w:tabs>
        <w:spacing w:before="0" w:after="0"/>
        <w:ind w:right="450"/>
        <w:rPr>
          <w:color w:val="000000"/>
        </w:rPr>
      </w:pPr>
      <w:r>
        <w:rPr>
          <w:color w:val="000000"/>
        </w:rPr>
        <w:t>Skills in communication, relationship-building, intervention, and evaluation.</w:t>
      </w:r>
    </w:p>
    <w:p w:rsidR="009E0293" w:rsidRDefault="00025AB1" w14:paraId="10F7A762" w14:textId="77777777">
      <w:pPr>
        <w:numPr>
          <w:ilvl w:val="0"/>
          <w:numId w:val="41"/>
        </w:numPr>
        <w:pBdr>
          <w:top w:val="nil"/>
          <w:left w:val="nil"/>
          <w:bottom w:val="nil"/>
          <w:right w:val="nil"/>
          <w:between w:val="nil"/>
        </w:pBdr>
        <w:tabs>
          <w:tab w:val="left" w:pos="9360"/>
        </w:tabs>
        <w:spacing w:before="0" w:after="120"/>
        <w:ind w:right="450"/>
        <w:rPr>
          <w:color w:val="000000"/>
        </w:rPr>
      </w:pPr>
      <w:r>
        <w:rPr>
          <w:color w:val="000000"/>
        </w:rPr>
        <w:t>Cognitive–affective processes that include empathy, self-regulation, ethical reasoning, and reflective awareness.</w:t>
      </w:r>
    </w:p>
    <w:p w:rsidR="009E0293" w:rsidRDefault="00025AB1" w14:paraId="07DD0E3B" w14:textId="77777777">
      <w:pPr>
        <w:tabs>
          <w:tab w:val="left" w:pos="9360"/>
        </w:tabs>
        <w:spacing w:before="0" w:after="120"/>
        <w:ind w:right="450"/>
        <w:rPr>
          <w:color w:val="000000"/>
        </w:rPr>
      </w:pPr>
      <w:r>
        <w:rPr>
          <w:color w:val="000000"/>
        </w:rPr>
        <w:t xml:space="preserve">These areas correspond with CSWE’s holistic competency model, emphasizing that effective practice involves not only technical skills but also </w:t>
      </w:r>
      <w:r>
        <w:rPr>
          <w:color w:val="000000"/>
        </w:rPr>
        <w:t>professional values and self-awareness.</w:t>
      </w:r>
    </w:p>
    <w:p w:rsidR="009E0293" w:rsidRDefault="00025AB1" w14:paraId="4677A6AE" w14:textId="77777777">
      <w:pPr>
        <w:pStyle w:val="Subtitle"/>
        <w:tabs>
          <w:tab w:val="left" w:pos="9360"/>
        </w:tabs>
        <w:spacing w:after="0"/>
        <w:ind w:right="450"/>
        <w:rPr>
          <w:b/>
          <w:bCs/>
          <w:sz w:val="22"/>
          <w:szCs w:val="22"/>
        </w:rPr>
      </w:pPr>
      <w:r>
        <w:rPr>
          <w:b/>
          <w:bCs/>
          <w:sz w:val="22"/>
          <w:szCs w:val="22"/>
        </w:rPr>
        <w:t>Practicum (Field) Education Structure &amp; Student Development framework</w:t>
      </w:r>
    </w:p>
    <w:p w:rsidR="009E0293" w:rsidRDefault="00025AB1" w14:paraId="7742325B" w14:textId="77777777">
      <w:pPr>
        <w:tabs>
          <w:tab w:val="left" w:pos="9360"/>
        </w:tabs>
        <w:spacing w:before="120" w:after="120"/>
        <w:ind w:right="450"/>
        <w:rPr>
          <w:b/>
          <w:bCs/>
          <w:color w:val="80350D"/>
        </w:rPr>
      </w:pPr>
      <w:r>
        <w:rPr>
          <w:b/>
          <w:bCs/>
          <w:color w:val="80350D"/>
        </w:rPr>
        <w:t>The Practicum Education is built on the following principles:</w:t>
      </w:r>
    </w:p>
    <w:p w:rsidR="009E0293" w:rsidRDefault="00025AB1" w14:paraId="4192C266" w14:textId="77777777">
      <w:pPr>
        <w:numPr>
          <w:ilvl w:val="0"/>
          <w:numId w:val="48"/>
        </w:numPr>
        <w:tabs>
          <w:tab w:val="left" w:pos="9360"/>
        </w:tabs>
        <w:spacing w:before="0" w:after="0"/>
        <w:ind w:right="450"/>
        <w:rPr>
          <w:color w:val="000000"/>
        </w:rPr>
      </w:pPr>
      <w:r>
        <w:rPr>
          <w:color w:val="000000"/>
        </w:rPr>
        <w:t>Integration of learning: Connecting classroom theory with real-world practice.</w:t>
      </w:r>
    </w:p>
    <w:p w:rsidR="009E0293" w:rsidP="02A6CFAE" w:rsidRDefault="00025AB1" w14:paraId="363887EA" w14:textId="77777777">
      <w:pPr>
        <w:numPr>
          <w:ilvl w:val="0"/>
          <w:numId w:val="48"/>
        </w:numPr>
        <w:tabs>
          <w:tab w:val="left" w:pos="9360"/>
        </w:tabs>
        <w:spacing w:before="0" w:after="0"/>
        <w:ind w:right="450"/>
        <w:rPr>
          <w:color w:val="000000"/>
          <w:lang w:val="en-US"/>
        </w:rPr>
      </w:pPr>
      <w:r w:rsidRPr="02A6CFAE" w:rsidR="00025AB1">
        <w:rPr>
          <w:color w:val="000000" w:themeColor="text1" w:themeTint="FF" w:themeShade="FF"/>
          <w:lang w:val="en-US"/>
        </w:rPr>
        <w:t>Competency-based development: Demonstrating proficiency across the nine CSWE 2022 EPAS competencies.</w:t>
      </w:r>
    </w:p>
    <w:p w:rsidR="009E0293" w:rsidRDefault="00025AB1" w14:paraId="31C2F313" w14:textId="77777777">
      <w:pPr>
        <w:numPr>
          <w:ilvl w:val="0"/>
          <w:numId w:val="48"/>
        </w:numPr>
        <w:tabs>
          <w:tab w:val="left" w:pos="9360"/>
        </w:tabs>
        <w:spacing w:before="0" w:after="0"/>
        <w:ind w:right="450"/>
        <w:rPr>
          <w:color w:val="000000"/>
        </w:rPr>
      </w:pPr>
      <w:r>
        <w:rPr>
          <w:color w:val="000000"/>
        </w:rPr>
        <w:t>WMU School of Social Work Mission: Preparing ethical, reflective, and competent social work practitioners who promote human rights, equity, and social just</w:t>
      </w:r>
      <w:r>
        <w:rPr>
          <w:color w:val="000000"/>
        </w:rPr>
        <w:t>ice.</w:t>
      </w:r>
    </w:p>
    <w:p w:rsidR="009E0293" w:rsidRDefault="00025AB1" w14:paraId="1EF3FC4B" w14:textId="77777777">
      <w:pPr>
        <w:numPr>
          <w:ilvl w:val="0"/>
          <w:numId w:val="48"/>
        </w:numPr>
        <w:tabs>
          <w:tab w:val="left" w:pos="9360"/>
        </w:tabs>
        <w:spacing w:before="0" w:after="0"/>
        <w:ind w:right="450"/>
        <w:rPr>
          <w:color w:val="000000"/>
        </w:rPr>
      </w:pPr>
      <w:r>
        <w:rPr>
          <w:color w:val="000000"/>
        </w:rPr>
        <w:t>NASW Code of Ethics (2021 Revision)</w:t>
      </w:r>
    </w:p>
    <w:p w:rsidR="009E0293" w:rsidRDefault="00025AB1" w14:paraId="11227B4D" w14:textId="77777777">
      <w:pPr>
        <w:numPr>
          <w:ilvl w:val="0"/>
          <w:numId w:val="48"/>
        </w:numPr>
        <w:tabs>
          <w:tab w:val="left" w:pos="9360"/>
        </w:tabs>
        <w:spacing w:before="0" w:after="0"/>
        <w:ind w:right="450"/>
        <w:rPr>
          <w:color w:val="000000"/>
        </w:rPr>
      </w:pPr>
      <w:r>
        <w:rPr>
          <w:color w:val="000000"/>
        </w:rPr>
        <w:t>Supervised learning: Engaging in guided practice under qualified professional supervision.</w:t>
      </w:r>
    </w:p>
    <w:p w:rsidR="009E0293" w:rsidRDefault="00025AB1" w14:paraId="72E0F955" w14:textId="77777777">
      <w:pPr>
        <w:numPr>
          <w:ilvl w:val="0"/>
          <w:numId w:val="48"/>
        </w:numPr>
        <w:tabs>
          <w:tab w:val="left" w:pos="9360"/>
        </w:tabs>
        <w:spacing w:before="0" w:after="0"/>
        <w:ind w:right="450"/>
        <w:rPr>
          <w:color w:val="000000"/>
        </w:rPr>
      </w:pPr>
      <w:r>
        <w:rPr>
          <w:color w:val="000000"/>
        </w:rPr>
        <w:t>Reflective practice: Using supervision and self-assessment to deepen professional growth.</w:t>
      </w:r>
    </w:p>
    <w:p w:rsidR="009E0293" w:rsidP="02A6CFAE" w:rsidRDefault="00025AB1" w14:paraId="3BCA3335" w14:textId="77777777">
      <w:pPr>
        <w:numPr>
          <w:ilvl w:val="0"/>
          <w:numId w:val="48"/>
        </w:numPr>
        <w:tabs>
          <w:tab w:val="left" w:pos="9360"/>
        </w:tabs>
        <w:spacing w:before="0" w:after="0"/>
        <w:ind w:right="450"/>
        <w:rPr>
          <w:color w:val="000000"/>
          <w:lang w:val="en-US"/>
        </w:rPr>
      </w:pPr>
      <w:r w:rsidRPr="02A6CFAE" w:rsidR="00025AB1">
        <w:rPr>
          <w:color w:val="000000" w:themeColor="text1" w:themeTint="FF" w:themeShade="FF"/>
          <w:lang w:val="en-US"/>
        </w:rPr>
        <w:t>Ethical and cultural humility: Applying social work values in diverse, inclusive settings.</w:t>
      </w:r>
    </w:p>
    <w:p w:rsidR="009E0293" w:rsidRDefault="00025AB1" w14:paraId="571B3F82" w14:textId="77777777">
      <w:pPr>
        <w:spacing w:before="240" w:after="240" w:line="240" w:lineRule="auto"/>
        <w:ind w:left="360"/>
        <w:rPr>
          <w:b/>
          <w:bCs/>
          <w:color w:val="80350D"/>
        </w:rPr>
      </w:pPr>
      <w:r>
        <w:rPr>
          <w:b/>
          <w:bCs/>
          <w:color w:val="80350D"/>
        </w:rPr>
        <w:t>At the end of practicum education, students should be able to:</w:t>
      </w:r>
    </w:p>
    <w:p w:rsidR="009E0293" w:rsidRDefault="00025AB1" w14:paraId="4B605477" w14:textId="77777777">
      <w:pPr>
        <w:numPr>
          <w:ilvl w:val="0"/>
          <w:numId w:val="50"/>
        </w:numPr>
        <w:pBdr>
          <w:top w:val="nil"/>
          <w:left w:val="nil"/>
          <w:bottom w:val="nil"/>
          <w:right w:val="nil"/>
          <w:between w:val="nil"/>
        </w:pBdr>
        <w:spacing w:after="0"/>
      </w:pPr>
      <w:r>
        <w:rPr>
          <w:color w:val="000000"/>
        </w:rPr>
        <w:t>Apply social</w:t>
      </w:r>
      <w:r>
        <w:rPr>
          <w:color w:val="000000"/>
        </w:rPr>
        <w:t xml:space="preserve"> work theories, values, and methods to diverse practice situations.</w:t>
      </w:r>
    </w:p>
    <w:p w:rsidR="009E0293" w:rsidRDefault="00025AB1" w14:paraId="499524D5" w14:textId="77777777">
      <w:pPr>
        <w:numPr>
          <w:ilvl w:val="0"/>
          <w:numId w:val="50"/>
        </w:numPr>
        <w:pBdr>
          <w:top w:val="nil"/>
          <w:left w:val="nil"/>
          <w:bottom w:val="nil"/>
          <w:right w:val="nil"/>
          <w:between w:val="nil"/>
        </w:pBdr>
        <w:spacing w:before="0" w:after="0"/>
      </w:pPr>
      <w:r>
        <w:rPr>
          <w:color w:val="000000"/>
        </w:rPr>
        <w:t>Demonstrate ethical reasoning and professional integrity.</w:t>
      </w:r>
    </w:p>
    <w:p w:rsidR="009E0293" w:rsidRDefault="00025AB1" w14:paraId="79B2E3C8" w14:textId="77777777">
      <w:pPr>
        <w:numPr>
          <w:ilvl w:val="0"/>
          <w:numId w:val="50"/>
        </w:numPr>
        <w:pBdr>
          <w:top w:val="nil"/>
          <w:left w:val="nil"/>
          <w:bottom w:val="nil"/>
          <w:right w:val="nil"/>
          <w:between w:val="nil"/>
        </w:pBdr>
        <w:spacing w:before="0" w:after="0"/>
      </w:pPr>
      <w:r>
        <w:rPr>
          <w:color w:val="000000"/>
        </w:rPr>
        <w:t>Engage in effective communication and collaborative relationships.</w:t>
      </w:r>
    </w:p>
    <w:p w:rsidR="009E0293" w:rsidRDefault="00025AB1" w14:paraId="5ED958C7" w14:textId="77777777">
      <w:pPr>
        <w:numPr>
          <w:ilvl w:val="0"/>
          <w:numId w:val="50"/>
        </w:numPr>
        <w:pBdr>
          <w:top w:val="nil"/>
          <w:left w:val="nil"/>
          <w:bottom w:val="nil"/>
          <w:right w:val="nil"/>
          <w:between w:val="nil"/>
        </w:pBdr>
        <w:spacing w:before="0" w:after="0"/>
      </w:pPr>
      <w:r>
        <w:rPr>
          <w:color w:val="000000"/>
        </w:rPr>
        <w:t>Integrate cultural humility and anti-oppressive frameworks into</w:t>
      </w:r>
      <w:r>
        <w:rPr>
          <w:color w:val="000000"/>
        </w:rPr>
        <w:t xml:space="preserve"> practice.</w:t>
      </w:r>
    </w:p>
    <w:p w:rsidR="009E0293" w:rsidRDefault="00025AB1" w14:paraId="532FC480" w14:textId="77777777">
      <w:pPr>
        <w:numPr>
          <w:ilvl w:val="0"/>
          <w:numId w:val="50"/>
        </w:numPr>
        <w:pBdr>
          <w:top w:val="nil"/>
          <w:left w:val="nil"/>
          <w:bottom w:val="nil"/>
          <w:right w:val="nil"/>
          <w:between w:val="nil"/>
        </w:pBdr>
        <w:spacing w:before="0" w:after="0"/>
      </w:pPr>
      <w:r>
        <w:rPr>
          <w:color w:val="000000"/>
        </w:rPr>
        <w:t>Use supervision and reflection to enhance professional growth.</w:t>
      </w:r>
    </w:p>
    <w:p w:rsidR="009E0293" w:rsidRDefault="00025AB1" w14:paraId="6A924627" w14:textId="77777777">
      <w:pPr>
        <w:numPr>
          <w:ilvl w:val="0"/>
          <w:numId w:val="50"/>
        </w:numPr>
        <w:pBdr>
          <w:top w:val="nil"/>
          <w:left w:val="nil"/>
          <w:bottom w:val="nil"/>
          <w:right w:val="nil"/>
          <w:between w:val="nil"/>
        </w:pBdr>
        <w:spacing w:before="0"/>
      </w:pPr>
      <w:r>
        <w:rPr>
          <w:color w:val="000000"/>
        </w:rPr>
        <w:t>Advocate for justice and human rights across micro, mezzo, and macro systems.</w:t>
      </w:r>
    </w:p>
    <w:p w:rsidR="009E0293" w:rsidRDefault="00025AB1" w14:paraId="089A3657" w14:textId="77777777">
      <w:pPr>
        <w:pStyle w:val="Heading3"/>
      </w:pPr>
      <w:r>
        <w:t>Student Development Model</w:t>
      </w:r>
    </w:p>
    <w:p w:rsidR="009E0293" w:rsidRDefault="00025AB1" w14:paraId="1F2357DD" w14:textId="77777777">
      <w:r>
        <w:rPr>
          <w:noProof/>
        </w:rPr>
        <w:drawing>
          <wp:inline distT="0" distB="0" distL="0" distR="0" wp14:anchorId="42649066" wp14:editId="27046555">
            <wp:extent cx="1168400" cy="9588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7208" t="4954" r="9909" b="27028"/>
                    <a:stretch>
                      <a:fillRect/>
                    </a:stretch>
                  </pic:blipFill>
                  <pic:spPr>
                    <a:xfrm>
                      <a:off x="0" y="0"/>
                      <a:ext cx="1168400" cy="958850"/>
                    </a:xfrm>
                    <a:prstGeom prst="rect">
                      <a:avLst/>
                    </a:prstGeom>
                    <a:ln/>
                  </pic:spPr>
                </pic:pic>
              </a:graphicData>
            </a:graphic>
          </wp:inline>
        </w:drawing>
      </w:r>
      <w:r>
        <w:t xml:space="preserve"> </w:t>
      </w:r>
      <w:r>
        <w:rPr>
          <w:noProof/>
        </w:rPr>
        <w:drawing>
          <wp:inline distT="0" distB="0" distL="0" distR="0" wp14:anchorId="6EB04445" wp14:editId="7B37F576">
            <wp:extent cx="1016000" cy="1016000"/>
            <wp:effectExtent l="0" t="0" r="0" b="0"/>
            <wp:docPr id="11" name="image3.png" descr="Competency - Free people icons"/>
            <wp:cNvGraphicFramePr/>
            <a:graphic xmlns:a="http://schemas.openxmlformats.org/drawingml/2006/main">
              <a:graphicData uri="http://schemas.openxmlformats.org/drawingml/2006/picture">
                <pic:pic xmlns:pic="http://schemas.openxmlformats.org/drawingml/2006/picture">
                  <pic:nvPicPr>
                    <pic:cNvPr id="0" name="image3.png" descr="Competency - Free people icons"/>
                    <pic:cNvPicPr preferRelativeResize="0"/>
                  </pic:nvPicPr>
                  <pic:blipFill>
                    <a:blip r:embed="rId14"/>
                    <a:srcRect/>
                    <a:stretch>
                      <a:fillRect/>
                    </a:stretch>
                  </pic:blipFill>
                  <pic:spPr>
                    <a:xfrm>
                      <a:off x="0" y="0"/>
                      <a:ext cx="1016000" cy="1016000"/>
                    </a:xfrm>
                    <a:prstGeom prst="rect">
                      <a:avLst/>
                    </a:prstGeom>
                    <a:ln/>
                  </pic:spPr>
                </pic:pic>
              </a:graphicData>
            </a:graphic>
          </wp:inline>
        </w:drawing>
      </w:r>
      <w:r>
        <w:rPr>
          <w:noProof/>
        </w:rPr>
        <w:drawing>
          <wp:inline distT="0" distB="0" distL="0" distR="0" wp14:anchorId="2CD0AD60" wp14:editId="5C97F8F1">
            <wp:extent cx="1114565" cy="981879"/>
            <wp:effectExtent l="0" t="0" r="0" b="0"/>
            <wp:docPr id="10" name="image7.png" descr="flexibility"/>
            <wp:cNvGraphicFramePr/>
            <a:graphic xmlns:a="http://schemas.openxmlformats.org/drawingml/2006/main">
              <a:graphicData uri="http://schemas.openxmlformats.org/drawingml/2006/picture">
                <pic:pic xmlns:pic="http://schemas.openxmlformats.org/drawingml/2006/picture">
                  <pic:nvPicPr>
                    <pic:cNvPr id="0" name="image7.png" descr="flexibility"/>
                    <pic:cNvPicPr preferRelativeResize="0"/>
                  </pic:nvPicPr>
                  <pic:blipFill>
                    <a:blip r:embed="rId15"/>
                    <a:srcRect/>
                    <a:stretch>
                      <a:fillRect/>
                    </a:stretch>
                  </pic:blipFill>
                  <pic:spPr>
                    <a:xfrm>
                      <a:off x="0" y="0"/>
                      <a:ext cx="1114565" cy="981879"/>
                    </a:xfrm>
                    <a:prstGeom prst="rect">
                      <a:avLst/>
                    </a:prstGeom>
                    <a:ln/>
                  </pic:spPr>
                </pic:pic>
              </a:graphicData>
            </a:graphic>
          </wp:inline>
        </w:drawing>
      </w:r>
      <w:r>
        <w:rPr>
          <w:noProof/>
        </w:rPr>
        <w:drawing>
          <wp:inline distT="0" distB="0" distL="0" distR="0" wp14:anchorId="4D3610D0" wp14:editId="2E2FDE8B">
            <wp:extent cx="1106202" cy="894634"/>
            <wp:effectExtent l="0" t="0" r="0" b="0"/>
            <wp:docPr id="13" name="image4.png" descr="technology"/>
            <wp:cNvGraphicFramePr/>
            <a:graphic xmlns:a="http://schemas.openxmlformats.org/drawingml/2006/main">
              <a:graphicData uri="http://schemas.openxmlformats.org/drawingml/2006/picture">
                <pic:pic xmlns:pic="http://schemas.openxmlformats.org/drawingml/2006/picture">
                  <pic:nvPicPr>
                    <pic:cNvPr id="0" name="image4.png" descr="technology"/>
                    <pic:cNvPicPr preferRelativeResize="0"/>
                  </pic:nvPicPr>
                  <pic:blipFill>
                    <a:blip r:embed="rId16"/>
                    <a:srcRect/>
                    <a:stretch>
                      <a:fillRect/>
                    </a:stretch>
                  </pic:blipFill>
                  <pic:spPr>
                    <a:xfrm>
                      <a:off x="0" y="0"/>
                      <a:ext cx="1106202" cy="894634"/>
                    </a:xfrm>
                    <a:prstGeom prst="rect">
                      <a:avLst/>
                    </a:prstGeom>
                    <a:ln/>
                  </pic:spPr>
                </pic:pic>
              </a:graphicData>
            </a:graphic>
          </wp:inline>
        </w:drawing>
      </w:r>
      <w:r>
        <w:rPr>
          <w:noProof/>
        </w:rPr>
        <w:drawing>
          <wp:inline distT="0" distB="0" distL="0" distR="0" wp14:anchorId="7D79524F" wp14:editId="32579C68">
            <wp:extent cx="985711" cy="935161"/>
            <wp:effectExtent l="0" t="0" r="0" b="0"/>
            <wp:docPr id="12" name="image1.png" descr="communication"/>
            <wp:cNvGraphicFramePr/>
            <a:graphic xmlns:a="http://schemas.openxmlformats.org/drawingml/2006/main">
              <a:graphicData uri="http://schemas.openxmlformats.org/drawingml/2006/picture">
                <pic:pic xmlns:pic="http://schemas.openxmlformats.org/drawingml/2006/picture">
                  <pic:nvPicPr>
                    <pic:cNvPr id="0" name="image1.png" descr="communication"/>
                    <pic:cNvPicPr preferRelativeResize="0"/>
                  </pic:nvPicPr>
                  <pic:blipFill>
                    <a:blip r:embed="rId17"/>
                    <a:srcRect/>
                    <a:stretch>
                      <a:fillRect/>
                    </a:stretch>
                  </pic:blipFill>
                  <pic:spPr>
                    <a:xfrm>
                      <a:off x="0" y="0"/>
                      <a:ext cx="985711" cy="935161"/>
                    </a:xfrm>
                    <a:prstGeom prst="rect">
                      <a:avLst/>
                    </a:prstGeom>
                    <a:ln/>
                  </pic:spPr>
                </pic:pic>
              </a:graphicData>
            </a:graphic>
          </wp:inline>
        </w:drawing>
      </w:r>
    </w:p>
    <w:p w:rsidR="009E0293" w:rsidRDefault="00025AB1" w14:paraId="29EE6BDD" w14:textId="77777777">
      <w:pPr>
        <w:numPr>
          <w:ilvl w:val="0"/>
          <w:numId w:val="51"/>
        </w:numPr>
        <w:pBdr>
          <w:top w:val="nil"/>
          <w:left w:val="nil"/>
          <w:bottom w:val="nil"/>
          <w:right w:val="nil"/>
          <w:between w:val="nil"/>
        </w:pBdr>
        <w:spacing w:after="0"/>
      </w:pPr>
      <w:r>
        <w:rPr>
          <w:color w:val="000000"/>
        </w:rPr>
        <w:t>Responsibility and Readiness</w:t>
      </w:r>
    </w:p>
    <w:p w:rsidR="009E0293" w:rsidRDefault="00025AB1" w14:paraId="3AACC810" w14:textId="77777777">
      <w:pPr>
        <w:numPr>
          <w:ilvl w:val="0"/>
          <w:numId w:val="51"/>
        </w:numPr>
        <w:pBdr>
          <w:top w:val="nil"/>
          <w:left w:val="nil"/>
          <w:bottom w:val="nil"/>
          <w:right w:val="nil"/>
          <w:between w:val="nil"/>
        </w:pBdr>
        <w:spacing w:before="0" w:after="0"/>
      </w:pPr>
      <w:r>
        <w:rPr>
          <w:color w:val="000000"/>
        </w:rPr>
        <w:t>Competencies</w:t>
      </w:r>
    </w:p>
    <w:p w:rsidR="009E0293" w:rsidRDefault="00025AB1" w14:paraId="1183F24B" w14:textId="77777777">
      <w:pPr>
        <w:numPr>
          <w:ilvl w:val="0"/>
          <w:numId w:val="51"/>
        </w:numPr>
        <w:pBdr>
          <w:top w:val="nil"/>
          <w:left w:val="nil"/>
          <w:bottom w:val="nil"/>
          <w:right w:val="nil"/>
          <w:between w:val="nil"/>
        </w:pBdr>
        <w:spacing w:before="0" w:after="0"/>
      </w:pPr>
      <w:r>
        <w:rPr>
          <w:color w:val="000000"/>
        </w:rPr>
        <w:t>Flexibility</w:t>
      </w:r>
    </w:p>
    <w:p w:rsidR="009E0293" w:rsidRDefault="00025AB1" w14:paraId="0DF2F0FB" w14:textId="77777777">
      <w:pPr>
        <w:numPr>
          <w:ilvl w:val="0"/>
          <w:numId w:val="51"/>
        </w:numPr>
        <w:pBdr>
          <w:top w:val="nil"/>
          <w:left w:val="nil"/>
          <w:bottom w:val="nil"/>
          <w:right w:val="nil"/>
          <w:between w:val="nil"/>
        </w:pBdr>
        <w:spacing w:before="0" w:after="0"/>
      </w:pPr>
      <w:r>
        <w:rPr>
          <w:color w:val="000000"/>
        </w:rPr>
        <w:t>Technology Activation</w:t>
      </w:r>
    </w:p>
    <w:p w:rsidR="009E0293" w:rsidRDefault="00025AB1" w14:paraId="3C137678" w14:textId="77777777">
      <w:pPr>
        <w:numPr>
          <w:ilvl w:val="0"/>
          <w:numId w:val="51"/>
        </w:numPr>
        <w:pBdr>
          <w:top w:val="nil"/>
          <w:left w:val="nil"/>
          <w:bottom w:val="nil"/>
          <w:right w:val="nil"/>
          <w:between w:val="nil"/>
        </w:pBdr>
        <w:spacing w:before="0" w:after="0"/>
      </w:pPr>
      <w:r>
        <w:rPr>
          <w:color w:val="000000"/>
        </w:rPr>
        <w:t>Responsive Communication</w:t>
      </w:r>
    </w:p>
    <w:p w:rsidR="009E0293" w:rsidRDefault="00025AB1" w14:paraId="51B4B6A7" w14:textId="77777777">
      <w:pPr>
        <w:spacing w:after="0"/>
        <w:ind w:right="450"/>
      </w:pPr>
      <w:r w:rsidRPr="02A6CFAE" w:rsidR="00025AB1">
        <w:rPr>
          <w:lang w:val="en-US"/>
        </w:rPr>
        <w:t>The WMU Social Work Student Development Model emphasizes a holistic approach to preparing students for professional practice by integrating responsibility, competency development, adaptability, and effective e</w:t>
      </w:r>
      <w:r w:rsidRPr="02A6CFAE" w:rsidR="00025AB1">
        <w:rPr>
          <w:lang w:val="en-US"/>
        </w:rPr>
        <w:t xml:space="preserve">ngagement. Students are expected to </w:t>
      </w:r>
      <w:r w:rsidRPr="02A6CFAE" w:rsidR="00025AB1">
        <w:rPr>
          <w:b w:val="1"/>
          <w:bCs w:val="1"/>
          <w:i w:val="1"/>
          <w:iCs w:val="1"/>
          <w:color w:val="80350D"/>
          <w:u w:val="single"/>
          <w:lang w:val="en-US"/>
        </w:rPr>
        <w:t>demonstrate readiness</w:t>
      </w:r>
      <w:r w:rsidRPr="02A6CFAE" w:rsidR="00025AB1">
        <w:rPr>
          <w:lang w:val="en-US"/>
        </w:rPr>
        <w:t xml:space="preserve"> by taking ownership of their learning, engaging fully in practicum experiences, and upholding professional and ethical standards aligned with the National Association of Social Workers Code of Ethic</w:t>
      </w:r>
      <w:r w:rsidRPr="02A6CFAE" w:rsidR="00025AB1">
        <w:rPr>
          <w:lang w:val="en-US"/>
        </w:rPr>
        <w:t xml:space="preserve">s. </w:t>
      </w:r>
    </w:p>
    <w:p w:rsidR="009E0293" w:rsidRDefault="00025AB1" w14:paraId="1CD01570" w14:textId="77777777">
      <w:pPr>
        <w:spacing w:after="0"/>
        <w:ind w:right="450"/>
      </w:pPr>
      <w:r>
        <w:t xml:space="preserve">Central to the model is </w:t>
      </w:r>
      <w:r>
        <w:rPr>
          <w:b/>
          <w:bCs/>
          <w:i/>
          <w:iCs/>
          <w:color w:val="80350D"/>
          <w:u w:val="single"/>
        </w:rPr>
        <w:t>the development of competencies outlined by the Council on Social Work Education</w:t>
      </w:r>
      <w:r>
        <w:t xml:space="preserve">, ensuring students build the knowledge, values, skills, and cognitive and affective processes necessary for effective practice. </w:t>
      </w:r>
    </w:p>
    <w:p w:rsidR="009E0293" w:rsidRDefault="00025AB1" w14:paraId="75D32B52" w14:textId="77777777">
      <w:pPr>
        <w:spacing w:after="0"/>
        <w:ind w:right="450"/>
      </w:pPr>
      <w:r>
        <w:t xml:space="preserve">The model also highlights the importance of </w:t>
      </w:r>
      <w:r>
        <w:rPr>
          <w:b/>
          <w:bCs/>
          <w:i/>
          <w:iCs/>
          <w:color w:val="80350D"/>
          <w:u w:val="single"/>
        </w:rPr>
        <w:t>flexibility</w:t>
      </w:r>
      <w:r>
        <w:t>, encouraging students to adapt to diverse environments, navigate uncertainty, and respond to the evolving needs of clients and systems</w:t>
      </w:r>
      <w:r>
        <w:rPr>
          <w:b/>
          <w:bCs/>
          <w:i/>
          <w:iCs/>
          <w:color w:val="80350D"/>
          <w:u w:val="single"/>
        </w:rPr>
        <w:t>. Technology activation</w:t>
      </w:r>
      <w:r>
        <w:t xml:space="preserve"> is emphasized as students are expected to </w:t>
      </w:r>
      <w:r>
        <w:t>engage with digital tools (</w:t>
      </w:r>
      <w:r>
        <w:rPr>
          <w:b/>
          <w:bCs/>
        </w:rPr>
        <w:t>e-learning and EXXAT</w:t>
      </w:r>
      <w:r>
        <w:t xml:space="preserve">), documentation systems, and virtual communication platforms in ways that support ethical and efficient practice. </w:t>
      </w:r>
    </w:p>
    <w:p w:rsidR="009E0293" w:rsidRDefault="00025AB1" w14:paraId="4131ED7D" w14:textId="77777777">
      <w:pPr>
        <w:spacing w:after="0"/>
        <w:ind w:right="450"/>
      </w:pPr>
      <w:r w:rsidRPr="02A6CFAE" w:rsidR="00025AB1">
        <w:rPr>
          <w:lang w:val="en-US"/>
        </w:rPr>
        <w:t xml:space="preserve">Finally, </w:t>
      </w:r>
      <w:r w:rsidRPr="02A6CFAE" w:rsidR="00025AB1">
        <w:rPr>
          <w:b w:val="1"/>
          <w:bCs w:val="1"/>
          <w:i w:val="1"/>
          <w:iCs w:val="1"/>
          <w:color w:val="80350D"/>
          <w:u w:val="single"/>
          <w:lang w:val="en-US"/>
        </w:rPr>
        <w:t xml:space="preserve">responsive communication </w:t>
      </w:r>
      <w:r w:rsidRPr="02A6CFAE" w:rsidR="00025AB1">
        <w:rPr>
          <w:lang w:val="en-US"/>
        </w:rPr>
        <w:t>underscores the need for timely, professional, and proactive engagement with supervisors, faculty, and community partners, fostering strong relationships and supporting successful practicum outcomes.</w:t>
      </w:r>
    </w:p>
    <w:p w:rsidR="009E0293" w:rsidP="02A6CFAE" w:rsidRDefault="00025AB1" w14:paraId="3370A243" w14:textId="77777777">
      <w:pPr>
        <w:pStyle w:val="Heading4"/>
        <w:rPr>
          <w:b w:val="1"/>
          <w:bCs w:val="1"/>
          <w:lang w:val="en-US"/>
        </w:rPr>
      </w:pPr>
      <w:r w:rsidRPr="02A6CFAE" w:rsidR="00025AB1">
        <w:rPr>
          <w:b w:val="1"/>
          <w:bCs w:val="1"/>
          <w:lang w:val="en-US"/>
        </w:rPr>
        <w:t xml:space="preserve">student well-being, </w:t>
      </w:r>
      <w:r w:rsidRPr="02A6CFAE" w:rsidR="00025AB1">
        <w:rPr>
          <w:b w:val="1"/>
          <w:bCs w:val="1"/>
          <w:lang w:val="en-US"/>
        </w:rPr>
        <w:t>Self care</w:t>
      </w:r>
      <w:r w:rsidRPr="02A6CFAE" w:rsidR="00025AB1">
        <w:rPr>
          <w:b w:val="1"/>
          <w:bCs w:val="1"/>
          <w:lang w:val="en-US"/>
        </w:rPr>
        <w:t>, and burnout mitigation</w:t>
      </w:r>
    </w:p>
    <w:p w:rsidR="009E0293" w:rsidRDefault="00025AB1" w14:paraId="030DB39E" w14:textId="77777777">
      <w:pPr>
        <w:ind w:right="450"/>
      </w:pPr>
      <w:r w:rsidRPr="02A6CFAE" w:rsidR="00025AB1">
        <w:rPr>
          <w:lang w:val="en-US"/>
        </w:rPr>
        <w:t>Th</w:t>
      </w:r>
      <w:r w:rsidRPr="02A6CFAE" w:rsidR="00025AB1">
        <w:rPr>
          <w:lang w:val="en-US"/>
        </w:rPr>
        <w:t xml:space="preserve">e WMU School of Social Work recognizes that student well-being is essential to ethical, effective, and sustainable social work practice. Practicum education, while deeply meaningful, can also expose students to high emotional demands, complex systems, and </w:t>
      </w:r>
      <w:r w:rsidRPr="02A6CFAE" w:rsidR="00025AB1">
        <w:rPr>
          <w:lang w:val="en-US"/>
        </w:rPr>
        <w:t>secondary trauma. As such, the intentional development of self-care practices is not optional. Rather, it is a core component of professional competence and identity formation.</w:t>
      </w:r>
    </w:p>
    <w:p w:rsidR="009E0293" w:rsidRDefault="00025AB1" w14:paraId="3FB06E9E" w14:textId="77777777">
      <w:pPr>
        <w:ind w:right="450"/>
        <w:rPr>
          <w:b/>
          <w:bCs/>
          <w:color w:val="80350D"/>
        </w:rPr>
      </w:pPr>
      <w:r>
        <w:rPr>
          <w:b/>
          <w:bCs/>
          <w:color w:val="80350D"/>
        </w:rPr>
        <w:t>Commitment to Student Well-Being</w:t>
      </w:r>
    </w:p>
    <w:p w:rsidR="009E0293" w:rsidRDefault="00025AB1" w14:paraId="6E908268" w14:textId="77777777">
      <w:pPr>
        <w:spacing w:before="0" w:after="0"/>
        <w:ind w:right="450"/>
      </w:pPr>
      <w:r w:rsidRPr="02A6CFAE" w:rsidR="00025AB1">
        <w:rPr>
          <w:lang w:val="en-US"/>
        </w:rPr>
        <w:t xml:space="preserve">The School of Social Work in partnership with </w:t>
      </w:r>
      <w:r w:rsidRPr="02A6CFAE" w:rsidR="00025AB1">
        <w:rPr>
          <w:lang w:val="en-US"/>
        </w:rPr>
        <w:t xml:space="preserve">Placement </w:t>
      </w:r>
      <w:r w:rsidRPr="02A6CFAE" w:rsidR="00025AB1">
        <w:rPr>
          <w:lang w:val="en-US"/>
        </w:rPr>
        <w:t>Agencies  is</w:t>
      </w:r>
      <w:r w:rsidRPr="02A6CFAE" w:rsidR="00025AB1">
        <w:rPr>
          <w:lang w:val="en-US"/>
        </w:rPr>
        <w:t xml:space="preserve"> committed to ensuring each student learning environment:</w:t>
      </w:r>
    </w:p>
    <w:p w:rsidR="009E0293" w:rsidRDefault="00025AB1" w14:paraId="38E7CCEA" w14:textId="77777777">
      <w:pPr>
        <w:numPr>
          <w:ilvl w:val="0"/>
          <w:numId w:val="12"/>
        </w:numPr>
        <w:spacing w:before="0" w:after="0"/>
        <w:ind w:right="450"/>
      </w:pPr>
      <w:r>
        <w:t xml:space="preserve">Promotes psychological safety and reflective practice </w:t>
      </w:r>
    </w:p>
    <w:p w:rsidR="009E0293" w:rsidRDefault="00025AB1" w14:paraId="2FACEDAC" w14:textId="77777777">
      <w:pPr>
        <w:numPr>
          <w:ilvl w:val="0"/>
          <w:numId w:val="12"/>
        </w:numPr>
        <w:spacing w:before="0" w:after="0"/>
        <w:ind w:right="450"/>
      </w:pPr>
      <w:r>
        <w:t xml:space="preserve">Encourages open dialogue about stress, capacity, and well-being </w:t>
      </w:r>
    </w:p>
    <w:p w:rsidR="009E0293" w:rsidRDefault="00025AB1" w14:paraId="1826AFF6" w14:textId="77777777">
      <w:pPr>
        <w:numPr>
          <w:ilvl w:val="0"/>
          <w:numId w:val="12"/>
        </w:numPr>
        <w:spacing w:before="0" w:after="0"/>
        <w:ind w:right="450"/>
      </w:pPr>
      <w:r>
        <w:t>Integrates self-care into supervision, coursework, and p</w:t>
      </w:r>
      <w:r>
        <w:t xml:space="preserve">racticum expectations </w:t>
      </w:r>
    </w:p>
    <w:p w:rsidR="009E0293" w:rsidRDefault="00025AB1" w14:paraId="1F3926FE" w14:textId="77777777">
      <w:pPr>
        <w:numPr>
          <w:ilvl w:val="0"/>
          <w:numId w:val="12"/>
        </w:numPr>
        <w:spacing w:before="0" w:after="0"/>
        <w:ind w:right="450"/>
      </w:pPr>
      <w:r>
        <w:t>Supports students in developing sustainable approaches to professional practice</w:t>
      </w:r>
    </w:p>
    <w:p w:rsidR="009E0293" w:rsidRDefault="009E0293" w14:paraId="6E99A1B5" w14:textId="77777777">
      <w:pPr>
        <w:spacing w:before="0" w:after="0"/>
        <w:ind w:right="450"/>
        <w:rPr>
          <w:b/>
          <w:bCs/>
          <w:color w:val="80350D"/>
        </w:rPr>
      </w:pPr>
    </w:p>
    <w:p w:rsidR="009E0293" w:rsidRDefault="00025AB1" w14:paraId="16DD88E1" w14:textId="77777777">
      <w:pPr>
        <w:spacing w:before="0" w:after="0"/>
        <w:ind w:right="450"/>
        <w:rPr>
          <w:b/>
          <w:bCs/>
          <w:color w:val="80350D"/>
        </w:rPr>
      </w:pPr>
      <w:r>
        <w:rPr>
          <w:b/>
          <w:bCs/>
          <w:color w:val="80350D"/>
        </w:rPr>
        <w:t>Understanding Burnout and Secondary Trauma</w:t>
      </w:r>
    </w:p>
    <w:p w:rsidR="009E0293" w:rsidRDefault="00025AB1" w14:paraId="4BD8D769" w14:textId="77777777">
      <w:pPr>
        <w:spacing w:before="0" w:after="0"/>
        <w:ind w:right="450"/>
      </w:pPr>
      <w:r w:rsidRPr="02A6CFAE" w:rsidR="00025AB1">
        <w:rPr>
          <w:lang w:val="en-US"/>
        </w:rPr>
        <w:t>Students may encounter:</w:t>
      </w:r>
    </w:p>
    <w:p w:rsidR="009E0293" w:rsidRDefault="00025AB1" w14:paraId="58CCAF69" w14:textId="77777777">
      <w:pPr>
        <w:numPr>
          <w:ilvl w:val="0"/>
          <w:numId w:val="14"/>
        </w:numPr>
        <w:spacing w:before="0" w:after="0"/>
        <w:ind w:right="450"/>
      </w:pPr>
      <w:r>
        <w:t>Burnout: Emotional exhaustion, reduced sense of accomplishment, and fatigue related t</w:t>
      </w:r>
      <w:r>
        <w:t xml:space="preserve">o ongoing demands </w:t>
      </w:r>
    </w:p>
    <w:p w:rsidR="009E0293" w:rsidRDefault="00025AB1" w14:paraId="3F7227EF" w14:textId="77777777">
      <w:pPr>
        <w:numPr>
          <w:ilvl w:val="0"/>
          <w:numId w:val="14"/>
        </w:numPr>
        <w:spacing w:before="0" w:after="0"/>
        <w:ind w:right="450"/>
      </w:pPr>
      <w:r>
        <w:t xml:space="preserve">Secondary Traumatic Stress: Emotional distress resulting from exposure to others’ trauma </w:t>
      </w:r>
    </w:p>
    <w:p w:rsidR="009E0293" w:rsidRDefault="00025AB1" w14:paraId="1972DF08" w14:textId="77777777">
      <w:pPr>
        <w:numPr>
          <w:ilvl w:val="0"/>
          <w:numId w:val="14"/>
        </w:numPr>
        <w:spacing w:before="0" w:after="0"/>
        <w:ind w:right="450"/>
      </w:pPr>
      <w:r>
        <w:t>Compassion Fatigue: Reduced capacity to engage empathetically due to cumulative stress</w:t>
      </w:r>
    </w:p>
    <w:p w:rsidR="009E0293" w:rsidRDefault="00025AB1" w14:paraId="66E2FC43" w14:textId="77777777">
      <w:pPr>
        <w:numPr>
          <w:ilvl w:val="0"/>
          <w:numId w:val="14"/>
        </w:numPr>
        <w:spacing w:before="0" w:after="0"/>
        <w:ind w:right="450"/>
        <w:rPr/>
      </w:pPr>
      <w:r w:rsidRPr="02A6CFAE" w:rsidR="00025AB1">
        <w:rPr>
          <w:lang w:val="en-US"/>
        </w:rPr>
        <w:t xml:space="preserve">Student will begin </w:t>
      </w:r>
      <w:r w:rsidRPr="02A6CFAE" w:rsidR="00025AB1">
        <w:rPr>
          <w:lang w:val="en-US"/>
        </w:rPr>
        <w:t>to  recognize</w:t>
      </w:r>
      <w:r w:rsidRPr="02A6CFAE" w:rsidR="00025AB1">
        <w:rPr>
          <w:lang w:val="en-US"/>
        </w:rPr>
        <w:t xml:space="preserve"> early signs of burnout, suc</w:t>
      </w:r>
      <w:r w:rsidRPr="02A6CFAE" w:rsidR="00025AB1">
        <w:rPr>
          <w:lang w:val="en-US"/>
        </w:rPr>
        <w:t>h as irritability, withdrawal, difficulty concentrating, or emotional overwhelm as an important step in maintaining professional functioning.</w:t>
      </w:r>
    </w:p>
    <w:p w:rsidR="009E0293" w:rsidRDefault="00025AB1" w14:paraId="2CF485AF" w14:textId="77777777">
      <w:pPr>
        <w:spacing w:before="0" w:after="0"/>
        <w:ind w:right="450"/>
        <w:rPr>
          <w:b/>
          <w:bCs/>
          <w:color w:val="80350D"/>
        </w:rPr>
      </w:pPr>
      <w:r>
        <w:rPr>
          <w:b/>
          <w:bCs/>
          <w:color w:val="80350D"/>
        </w:rPr>
        <w:t>Student Responsibilities</w:t>
      </w:r>
    </w:p>
    <w:p w:rsidR="009E0293" w:rsidRDefault="00025AB1" w14:paraId="3BB96144" w14:textId="77777777">
      <w:pPr>
        <w:spacing w:before="0" w:after="0"/>
        <w:ind w:right="450"/>
      </w:pPr>
      <w:r>
        <w:t>Students are expected to actively engage in practices that support their well-being, incl</w:t>
      </w:r>
      <w:r>
        <w:t>uding:</w:t>
      </w:r>
    </w:p>
    <w:p w:rsidR="009E0293" w:rsidRDefault="00025AB1" w14:paraId="51D54D9C" w14:textId="77777777">
      <w:pPr>
        <w:numPr>
          <w:ilvl w:val="0"/>
          <w:numId w:val="15"/>
        </w:numPr>
        <w:spacing w:before="0" w:after="0"/>
        <w:ind w:right="450"/>
        <w:rPr>
          <w:color w:val="0E2841"/>
        </w:rPr>
      </w:pPr>
      <w:r>
        <w:rPr>
          <w:b/>
          <w:bCs/>
          <w:color w:val="0E2841"/>
        </w:rPr>
        <w:t>Self-Awareness</w:t>
      </w:r>
      <w:r>
        <w:rPr>
          <w:color w:val="0E2841"/>
        </w:rPr>
        <w:t xml:space="preserve"> </w:t>
      </w:r>
    </w:p>
    <w:p w:rsidR="009E0293" w:rsidRDefault="00025AB1" w14:paraId="7F0F46B0" w14:textId="77777777">
      <w:pPr>
        <w:numPr>
          <w:ilvl w:val="1"/>
          <w:numId w:val="15"/>
        </w:numPr>
        <w:spacing w:before="0" w:after="0"/>
        <w:ind w:right="450"/>
      </w:pPr>
      <w:r>
        <w:t xml:space="preserve">Monitoring personal stress levels, emotional responses, and capacity </w:t>
      </w:r>
    </w:p>
    <w:p w:rsidR="009E0293" w:rsidRDefault="00025AB1" w14:paraId="0817D928" w14:textId="77777777">
      <w:pPr>
        <w:numPr>
          <w:ilvl w:val="1"/>
          <w:numId w:val="15"/>
        </w:numPr>
        <w:spacing w:before="0" w:after="0"/>
        <w:ind w:right="450"/>
        <w:rPr/>
      </w:pPr>
      <w:r w:rsidRPr="02A6CFAE" w:rsidR="00025AB1">
        <w:rPr>
          <w:lang w:val="en-US"/>
        </w:rPr>
        <w:t xml:space="preserve">Identifying triggers and early warning signs of burnout </w:t>
      </w:r>
    </w:p>
    <w:p w:rsidR="009E0293" w:rsidRDefault="00025AB1" w14:paraId="15F299E4" w14:textId="77777777">
      <w:pPr>
        <w:numPr>
          <w:ilvl w:val="0"/>
          <w:numId w:val="15"/>
        </w:numPr>
        <w:spacing w:before="0" w:after="0"/>
        <w:ind w:right="450"/>
        <w:rPr>
          <w:color w:val="0E2841"/>
        </w:rPr>
      </w:pPr>
      <w:r>
        <w:rPr>
          <w:b/>
          <w:bCs/>
          <w:color w:val="0E2841"/>
        </w:rPr>
        <w:t>Use of Supervision</w:t>
      </w:r>
      <w:r>
        <w:rPr>
          <w:color w:val="0E2841"/>
        </w:rPr>
        <w:t xml:space="preserve"> </w:t>
      </w:r>
    </w:p>
    <w:p w:rsidR="009E0293" w:rsidRDefault="00025AB1" w14:paraId="170688D0" w14:textId="77777777">
      <w:pPr>
        <w:numPr>
          <w:ilvl w:val="1"/>
          <w:numId w:val="15"/>
        </w:numPr>
        <w:spacing w:before="0" w:after="0"/>
        <w:ind w:right="450"/>
      </w:pPr>
      <w:r>
        <w:t xml:space="preserve">Utilizing weekly supervision to process experiences and seek guidance </w:t>
      </w:r>
    </w:p>
    <w:p w:rsidR="009E0293" w:rsidRDefault="00025AB1" w14:paraId="70BB43E3" w14:textId="77777777">
      <w:pPr>
        <w:numPr>
          <w:ilvl w:val="1"/>
          <w:numId w:val="15"/>
        </w:numPr>
        <w:spacing w:before="0" w:after="0"/>
        <w:ind w:right="450"/>
        <w:rPr/>
      </w:pPr>
      <w:r w:rsidRPr="02A6CFAE" w:rsidR="00025AB1">
        <w:rPr>
          <w:lang w:val="en-US"/>
        </w:rPr>
        <w:t xml:space="preserve">Communicating openly about challenges that may impact learning or performance </w:t>
      </w:r>
    </w:p>
    <w:p w:rsidR="009E0293" w:rsidRDefault="00025AB1" w14:paraId="5B2861BC" w14:textId="77777777">
      <w:pPr>
        <w:numPr>
          <w:ilvl w:val="0"/>
          <w:numId w:val="15"/>
        </w:numPr>
        <w:spacing w:before="0" w:after="0"/>
        <w:ind w:right="450"/>
        <w:rPr>
          <w:color w:val="0E2841"/>
        </w:rPr>
      </w:pPr>
      <w:r>
        <w:rPr>
          <w:b/>
          <w:bCs/>
          <w:color w:val="0E2841"/>
        </w:rPr>
        <w:t>Boundary Setting</w:t>
      </w:r>
      <w:r>
        <w:rPr>
          <w:color w:val="0E2841"/>
        </w:rPr>
        <w:t xml:space="preserve"> </w:t>
      </w:r>
    </w:p>
    <w:p w:rsidR="009E0293" w:rsidRDefault="00025AB1" w14:paraId="373A5652" w14:textId="77777777">
      <w:pPr>
        <w:numPr>
          <w:ilvl w:val="1"/>
          <w:numId w:val="15"/>
        </w:numPr>
        <w:spacing w:before="0" w:after="0"/>
        <w:ind w:right="450"/>
        <w:rPr/>
      </w:pPr>
      <w:r w:rsidRPr="02A6CFAE" w:rsidR="00025AB1">
        <w:rPr>
          <w:lang w:val="en-US"/>
        </w:rPr>
        <w:t xml:space="preserve">Maintaining appropriate professional and personal boundaries </w:t>
      </w:r>
    </w:p>
    <w:p w:rsidR="009E0293" w:rsidRDefault="00025AB1" w14:paraId="540E4647" w14:textId="77777777">
      <w:pPr>
        <w:numPr>
          <w:ilvl w:val="1"/>
          <w:numId w:val="15"/>
        </w:numPr>
        <w:spacing w:before="0" w:after="0"/>
        <w:ind w:right="450"/>
      </w:pPr>
      <w:r>
        <w:t>Managing time and commitme</w:t>
      </w:r>
      <w:r>
        <w:t xml:space="preserve">nts in alignment with practicum expectations </w:t>
      </w:r>
    </w:p>
    <w:p w:rsidR="009E0293" w:rsidRDefault="00025AB1" w14:paraId="42AAFE5D" w14:textId="77777777">
      <w:pPr>
        <w:numPr>
          <w:ilvl w:val="0"/>
          <w:numId w:val="15"/>
        </w:numPr>
        <w:spacing w:before="0" w:after="0"/>
        <w:ind w:right="450"/>
        <w:rPr>
          <w:color w:val="0E2841"/>
        </w:rPr>
      </w:pPr>
      <w:r>
        <w:rPr>
          <w:b/>
          <w:bCs/>
          <w:color w:val="0E2841"/>
        </w:rPr>
        <w:t>Engagement in Self-Care</w:t>
      </w:r>
      <w:r>
        <w:rPr>
          <w:color w:val="0E2841"/>
        </w:rPr>
        <w:t xml:space="preserve"> </w:t>
      </w:r>
    </w:p>
    <w:p w:rsidR="009E0293" w:rsidRDefault="00025AB1" w14:paraId="34ED1731" w14:textId="77777777">
      <w:pPr>
        <w:numPr>
          <w:ilvl w:val="1"/>
          <w:numId w:val="15"/>
        </w:numPr>
        <w:spacing w:before="0" w:after="0"/>
        <w:ind w:right="450"/>
        <w:rPr/>
      </w:pPr>
      <w:r w:rsidRPr="02A6CFAE" w:rsidR="00025AB1">
        <w:rPr>
          <w:lang w:val="en-US"/>
        </w:rPr>
        <w:t xml:space="preserve">Developing and maintaining consistent self-care practices (e.g., rest, reflection, connection, movement) </w:t>
      </w:r>
    </w:p>
    <w:p w:rsidR="009E0293" w:rsidRDefault="00025AB1" w14:paraId="069F91BD" w14:textId="77777777">
      <w:pPr>
        <w:numPr>
          <w:ilvl w:val="1"/>
          <w:numId w:val="15"/>
        </w:numPr>
        <w:spacing w:before="0" w:after="0"/>
        <w:ind w:right="450"/>
      </w:pPr>
      <w:r>
        <w:t xml:space="preserve">Integrating grounding and emotional regulation strategies into daily routines </w:t>
      </w:r>
    </w:p>
    <w:p w:rsidR="009E0293" w:rsidRDefault="00025AB1" w14:paraId="32A6B875" w14:textId="77777777">
      <w:pPr>
        <w:numPr>
          <w:ilvl w:val="0"/>
          <w:numId w:val="15"/>
        </w:numPr>
        <w:spacing w:before="0" w:after="0"/>
        <w:ind w:right="450"/>
        <w:rPr>
          <w:color w:val="0E2841"/>
        </w:rPr>
      </w:pPr>
      <w:r>
        <w:rPr>
          <w:b/>
          <w:bCs/>
          <w:color w:val="0E2841"/>
        </w:rPr>
        <w:t>Help-Seeking Behavior</w:t>
      </w:r>
      <w:r>
        <w:rPr>
          <w:color w:val="0E2841"/>
        </w:rPr>
        <w:t xml:space="preserve"> </w:t>
      </w:r>
    </w:p>
    <w:p w:rsidR="009E0293" w:rsidRDefault="00025AB1" w14:paraId="40FF2E34" w14:textId="77777777">
      <w:pPr>
        <w:numPr>
          <w:ilvl w:val="1"/>
          <w:numId w:val="15"/>
        </w:numPr>
        <w:spacing w:before="0" w:after="0"/>
        <w:ind w:right="450"/>
      </w:pPr>
      <w:r>
        <w:t xml:space="preserve">Accessing support when needed, including faculty, advisors, or campus resources </w:t>
      </w:r>
    </w:p>
    <w:p w:rsidR="009E0293" w:rsidRDefault="00025AB1" w14:paraId="189C6898" w14:textId="77777777">
      <w:pPr>
        <w:numPr>
          <w:ilvl w:val="1"/>
          <w:numId w:val="15"/>
        </w:numPr>
        <w:spacing w:before="0" w:after="0"/>
        <w:ind w:right="450"/>
      </w:pPr>
      <w:r>
        <w:t>Notifying the Practicum Education Office if well-being concerns impact placement participation</w:t>
      </w:r>
    </w:p>
    <w:p w:rsidR="009E0293" w:rsidRDefault="00025AB1" w14:paraId="436551AE" w14:textId="77777777">
      <w:pPr>
        <w:spacing w:before="0" w:after="0"/>
        <w:ind w:right="450"/>
        <w:rPr>
          <w:b/>
          <w:bCs/>
          <w:color w:val="0E2841"/>
        </w:rPr>
      </w:pPr>
      <w:r>
        <w:rPr>
          <w:b/>
          <w:bCs/>
          <w:color w:val="0E2841"/>
        </w:rPr>
        <w:t>Role of Practicum Sites and Supervisors</w:t>
      </w:r>
    </w:p>
    <w:p w:rsidR="009E0293" w:rsidRDefault="00025AB1" w14:paraId="20FB5E79" w14:textId="77777777">
      <w:pPr>
        <w:spacing w:before="0" w:after="0"/>
        <w:ind w:right="450"/>
      </w:pPr>
      <w:r>
        <w:t>Placement agencies and field instructors play a critical role in supporting student well-being by:</w:t>
      </w:r>
    </w:p>
    <w:p w:rsidR="009E0293" w:rsidRDefault="00025AB1" w14:paraId="66640EC3" w14:textId="77777777">
      <w:pPr>
        <w:numPr>
          <w:ilvl w:val="0"/>
          <w:numId w:val="16"/>
        </w:numPr>
        <w:spacing w:before="0" w:after="0"/>
        <w:ind w:right="450"/>
      </w:pPr>
      <w:r>
        <w:t>Providing regular, str</w:t>
      </w:r>
      <w:r>
        <w:t xml:space="preserve">uctured supervision (minimum one hour per week) </w:t>
      </w:r>
    </w:p>
    <w:p w:rsidR="009E0293" w:rsidRDefault="00025AB1" w14:paraId="279741A2" w14:textId="77777777">
      <w:pPr>
        <w:numPr>
          <w:ilvl w:val="0"/>
          <w:numId w:val="16"/>
        </w:numPr>
        <w:spacing w:before="0" w:after="0"/>
        <w:ind w:right="450"/>
      </w:pPr>
      <w:r>
        <w:t xml:space="preserve">Creating space for reflection, emotional processing, and feedback </w:t>
      </w:r>
    </w:p>
    <w:p w:rsidR="009E0293" w:rsidRDefault="00025AB1" w14:paraId="70BDA1D1" w14:textId="77777777">
      <w:pPr>
        <w:numPr>
          <w:ilvl w:val="0"/>
          <w:numId w:val="16"/>
        </w:numPr>
        <w:spacing w:before="0" w:after="0"/>
        <w:ind w:right="450"/>
      </w:pPr>
      <w:r>
        <w:t xml:space="preserve">Supporting reasonable workload expectations aligned with student learning </w:t>
      </w:r>
    </w:p>
    <w:p w:rsidR="009E0293" w:rsidRDefault="00025AB1" w14:paraId="35F5B115" w14:textId="77777777">
      <w:pPr>
        <w:numPr>
          <w:ilvl w:val="0"/>
          <w:numId w:val="16"/>
        </w:numPr>
        <w:spacing w:before="0" w:after="0"/>
        <w:ind w:right="450"/>
      </w:pPr>
      <w:r>
        <w:t>Modeling healthy boundaries and professional self-care practices</w:t>
      </w:r>
    </w:p>
    <w:p w:rsidR="009E0293" w:rsidRDefault="009E0293" w14:paraId="2D974AAC" w14:textId="77777777">
      <w:pPr>
        <w:spacing w:before="0" w:after="0"/>
        <w:ind w:right="450"/>
        <w:rPr>
          <w:b/>
          <w:bCs/>
          <w:color w:val="0E2841"/>
        </w:rPr>
      </w:pPr>
    </w:p>
    <w:p w:rsidR="009E0293" w:rsidRDefault="00025AB1" w14:paraId="20186C5F" w14:textId="77777777">
      <w:pPr>
        <w:spacing w:before="0" w:after="0"/>
        <w:ind w:right="450"/>
        <w:rPr>
          <w:b/>
          <w:bCs/>
          <w:color w:val="0E2841"/>
        </w:rPr>
      </w:pPr>
      <w:r>
        <w:rPr>
          <w:b/>
          <w:bCs/>
          <w:color w:val="0E2841"/>
        </w:rPr>
        <w:t>Program Support and Resources</w:t>
      </w:r>
    </w:p>
    <w:p w:rsidR="009E0293" w:rsidRDefault="00025AB1" w14:paraId="640241B7" w14:textId="77777777">
      <w:pPr>
        <w:spacing w:before="0" w:after="0"/>
        <w:ind w:right="450"/>
      </w:pPr>
      <w:r w:rsidRPr="02A6CFAE" w:rsidR="00025AB1">
        <w:rPr>
          <w:lang w:val="en-US"/>
        </w:rPr>
        <w:t>Students are encouraged to utilize available supports, including:</w:t>
      </w:r>
    </w:p>
    <w:p w:rsidR="009E0293" w:rsidRDefault="00025AB1" w14:paraId="459FF514" w14:textId="77777777">
      <w:pPr>
        <w:numPr>
          <w:ilvl w:val="0"/>
          <w:numId w:val="17"/>
        </w:numPr>
        <w:spacing w:before="0" w:after="0"/>
        <w:ind w:right="450"/>
      </w:pPr>
      <w:r>
        <w:t xml:space="preserve">Faculty and Practicum Education Office consultation </w:t>
      </w:r>
    </w:p>
    <w:p w:rsidR="009E0293" w:rsidRDefault="00025AB1" w14:paraId="2489D3D0" w14:textId="77777777">
      <w:pPr>
        <w:numPr>
          <w:ilvl w:val="0"/>
          <w:numId w:val="17"/>
        </w:numPr>
        <w:spacing w:before="0" w:after="0"/>
        <w:ind w:right="450"/>
      </w:pPr>
      <w:r>
        <w:t xml:space="preserve">Academic advising and student support services </w:t>
      </w:r>
    </w:p>
    <w:p w:rsidR="009E0293" w:rsidRDefault="00025AB1" w14:paraId="568F9A58" w14:textId="77777777">
      <w:pPr>
        <w:numPr>
          <w:ilvl w:val="0"/>
          <w:numId w:val="17"/>
        </w:numPr>
        <w:spacing w:before="0" w:after="0"/>
        <w:ind w:right="450"/>
      </w:pPr>
      <w:r>
        <w:t xml:space="preserve">University counseling and wellness resources </w:t>
      </w:r>
    </w:p>
    <w:p w:rsidR="009E0293" w:rsidRDefault="00025AB1" w14:paraId="5E20FC41" w14:textId="77777777">
      <w:pPr>
        <w:numPr>
          <w:ilvl w:val="0"/>
          <w:numId w:val="17"/>
        </w:numPr>
        <w:spacing w:before="0" w:after="0"/>
        <w:ind w:right="450"/>
      </w:pPr>
      <w:r>
        <w:t>Peer support and cohort connection</w:t>
      </w:r>
    </w:p>
    <w:p w:rsidR="009E0293" w:rsidRDefault="00025AB1" w14:paraId="327A4519" w14:textId="77777777">
      <w:pPr>
        <w:spacing w:before="0" w:after="0"/>
        <w:ind w:right="450"/>
        <w:rPr>
          <w:b/>
          <w:bCs/>
          <w:color w:val="0E2841"/>
        </w:rPr>
      </w:pPr>
      <w:r>
        <w:rPr>
          <w:b/>
          <w:bCs/>
          <w:color w:val="0E2841"/>
        </w:rPr>
        <w:t>Burnout mitigation is addressed through:</w:t>
      </w:r>
    </w:p>
    <w:p w:rsidR="009E0293" w:rsidRDefault="00025AB1" w14:paraId="17B990BF" w14:textId="77777777">
      <w:pPr>
        <w:numPr>
          <w:ilvl w:val="0"/>
          <w:numId w:val="18"/>
        </w:numPr>
        <w:spacing w:before="0" w:after="0"/>
        <w:ind w:right="450"/>
      </w:pPr>
      <w:r>
        <w:t xml:space="preserve">Intentional pacing of learning experiences across the semester </w:t>
      </w:r>
    </w:p>
    <w:p w:rsidR="009E0293" w:rsidRDefault="00025AB1" w14:paraId="44F2BFDC" w14:textId="77777777">
      <w:pPr>
        <w:numPr>
          <w:ilvl w:val="0"/>
          <w:numId w:val="18"/>
        </w:numPr>
        <w:spacing w:before="0" w:after="0"/>
        <w:ind w:right="450"/>
      </w:pPr>
      <w:r>
        <w:t xml:space="preserve">Integration of reflection and supervision into weekly practice </w:t>
      </w:r>
    </w:p>
    <w:p w:rsidR="009E0293" w:rsidRDefault="00025AB1" w14:paraId="2FB737E9" w14:textId="77777777">
      <w:pPr>
        <w:numPr>
          <w:ilvl w:val="0"/>
          <w:numId w:val="18"/>
        </w:numPr>
        <w:spacing w:before="0" w:after="0"/>
        <w:ind w:right="450"/>
      </w:pPr>
      <w:r>
        <w:t>Alignm</w:t>
      </w:r>
      <w:r>
        <w:t xml:space="preserve">ent of learning activities with developmental readiness </w:t>
      </w:r>
    </w:p>
    <w:p w:rsidR="009E0293" w:rsidRDefault="00025AB1" w14:paraId="22E8A915" w14:textId="77777777">
      <w:pPr>
        <w:numPr>
          <w:ilvl w:val="0"/>
          <w:numId w:val="18"/>
        </w:numPr>
        <w:spacing w:before="0" w:after="0"/>
        <w:ind w:right="450"/>
      </w:pPr>
      <w:r>
        <w:t>Ongoing communication between students, supervisors, and faculty</w:t>
      </w:r>
    </w:p>
    <w:p w:rsidR="009E0293" w:rsidRDefault="00025AB1" w14:paraId="52AB5063" w14:textId="77777777">
      <w:pPr>
        <w:spacing w:before="0" w:after="0"/>
        <w:ind w:right="450"/>
        <w:rPr>
          <w:b/>
          <w:bCs/>
        </w:rPr>
      </w:pPr>
      <w:r>
        <w:rPr>
          <w:b/>
          <w:bCs/>
        </w:rPr>
        <w:t>Summary</w:t>
      </w:r>
    </w:p>
    <w:p w:rsidR="009E0293" w:rsidRDefault="00025AB1" w14:paraId="1137C3EE" w14:textId="77777777">
      <w:pPr>
        <w:spacing w:before="0" w:after="0"/>
        <w:ind w:right="450"/>
      </w:pPr>
      <w:r w:rsidRPr="02A6CFAE" w:rsidR="00025AB1">
        <w:rPr>
          <w:lang w:val="en-US"/>
        </w:rPr>
        <w:t>Student well-being is foundational to professional development. Engaging in self-care, utilizing support systems, and maintain</w:t>
      </w:r>
      <w:r w:rsidRPr="02A6CFAE" w:rsidR="00025AB1">
        <w:rPr>
          <w:lang w:val="en-US"/>
        </w:rPr>
        <w:t>ing awareness of personal capacity are essential practices that enable students to:</w:t>
      </w:r>
    </w:p>
    <w:p w:rsidR="009E0293" w:rsidRDefault="00025AB1" w14:paraId="23642C66" w14:textId="77777777">
      <w:pPr>
        <w:numPr>
          <w:ilvl w:val="0"/>
          <w:numId w:val="19"/>
        </w:numPr>
        <w:spacing w:before="0" w:after="0"/>
        <w:ind w:right="450"/>
      </w:pPr>
      <w:r>
        <w:t xml:space="preserve">Provide ethical and effective services </w:t>
      </w:r>
    </w:p>
    <w:p w:rsidR="009E0293" w:rsidRDefault="00025AB1" w14:paraId="5507FB9A" w14:textId="77777777">
      <w:pPr>
        <w:numPr>
          <w:ilvl w:val="0"/>
          <w:numId w:val="19"/>
        </w:numPr>
        <w:spacing w:before="0" w:after="0"/>
        <w:ind w:right="450"/>
      </w:pPr>
      <w:r>
        <w:t xml:space="preserve">Develop resilience and professional identity </w:t>
      </w:r>
    </w:p>
    <w:p w:rsidR="009E0293" w:rsidRDefault="00025AB1" w14:paraId="2E4C25C7" w14:textId="77777777">
      <w:pPr>
        <w:numPr>
          <w:ilvl w:val="0"/>
          <w:numId w:val="19"/>
        </w:numPr>
        <w:spacing w:before="0" w:after="0"/>
        <w:ind w:right="450"/>
      </w:pPr>
      <w:r>
        <w:t>Sustain long-term engagement in the social work profession</w:t>
      </w:r>
    </w:p>
    <w:p w:rsidR="009E0293" w:rsidP="02A6CFAE" w:rsidRDefault="00025AB1" w14:paraId="3A520D2C" w14:textId="77777777">
      <w:pPr>
        <w:rPr>
          <w:b w:val="1"/>
          <w:bCs w:val="1"/>
          <w:i w:val="1"/>
          <w:iCs w:val="1"/>
          <w:color w:val="80350D"/>
          <w:lang w:val="en-US"/>
        </w:rPr>
      </w:pPr>
      <w:r w:rsidRPr="02A6CFAE" w:rsidR="00025AB1">
        <w:rPr>
          <w:b w:val="1"/>
          <w:bCs w:val="1"/>
          <w:i w:val="1"/>
          <w:iCs w:val="1"/>
          <w:color w:val="80350D"/>
          <w:lang w:val="en-US"/>
        </w:rPr>
        <w:t>Furthermore, attention to p</w:t>
      </w:r>
      <w:r w:rsidRPr="02A6CFAE" w:rsidR="00025AB1">
        <w:rPr>
          <w:b w:val="1"/>
          <w:bCs w:val="1"/>
          <w:i w:val="1"/>
          <w:iCs w:val="1"/>
          <w:color w:val="80350D"/>
          <w:lang w:val="en-US"/>
        </w:rPr>
        <w:t>ractitioner self-care begins during the practice journey and is foundational to ethical practice because it protects clients, preserves professional competence, maintains boundaries, and sustains the social worker’s ability to show up with integrity and ca</w:t>
      </w:r>
      <w:r w:rsidRPr="02A6CFAE" w:rsidR="00025AB1">
        <w:rPr>
          <w:b w:val="1"/>
          <w:bCs w:val="1"/>
          <w:i w:val="1"/>
          <w:iCs w:val="1"/>
          <w:color w:val="80350D"/>
          <w:lang w:val="en-US"/>
        </w:rPr>
        <w:t>re.</w:t>
      </w:r>
    </w:p>
    <w:p w:rsidR="009E0293" w:rsidRDefault="00025AB1" w14:paraId="78D02E91" w14:textId="77777777">
      <w:pPr>
        <w:pStyle w:val="Heading1"/>
        <w:rPr>
          <w:b/>
          <w:bCs/>
        </w:rPr>
      </w:pPr>
      <w:r>
        <w:rPr>
          <w:b/>
          <w:bCs/>
        </w:rPr>
        <w:t>Section 4: Roles and responsibilities</w:t>
      </w:r>
    </w:p>
    <w:p w:rsidR="009E0293" w:rsidRDefault="009E0293" w14:paraId="65976BDB" w14:textId="77777777">
      <w:pPr>
        <w:pStyle w:val="Subtitle"/>
        <w:spacing w:after="0"/>
        <w:rPr>
          <w:b/>
          <w:bCs/>
          <w:sz w:val="22"/>
          <w:szCs w:val="22"/>
        </w:rPr>
      </w:pPr>
    </w:p>
    <w:p w:rsidR="009E0293" w:rsidRDefault="00025AB1" w14:paraId="7D11A212" w14:textId="77777777">
      <w:pPr>
        <w:pStyle w:val="Subtitle"/>
        <w:spacing w:after="0"/>
        <w:ind w:right="450"/>
        <w:rPr>
          <w:b/>
          <w:bCs/>
          <w:sz w:val="22"/>
          <w:szCs w:val="22"/>
        </w:rPr>
      </w:pPr>
      <w:r>
        <w:rPr>
          <w:b/>
          <w:bCs/>
          <w:sz w:val="22"/>
          <w:szCs w:val="22"/>
        </w:rPr>
        <w:t>Overview- Practicum Education Triad</w:t>
      </w:r>
    </w:p>
    <w:p w:rsidR="009E0293" w:rsidRDefault="00025AB1" w14:paraId="288393DC" w14:textId="77777777">
      <w:pPr>
        <w:ind w:right="450"/>
      </w:pPr>
      <w:r>
        <w:t xml:space="preserve">In practicum education, the “triad” refers to the three primary partners who support a student’s professional development: the </w:t>
      </w:r>
      <w:r>
        <w:rPr>
          <w:b/>
          <w:bCs/>
        </w:rPr>
        <w:t>student</w:t>
      </w:r>
      <w:r>
        <w:t xml:space="preserve">, the </w:t>
      </w:r>
      <w:r>
        <w:rPr>
          <w:b/>
          <w:bCs/>
        </w:rPr>
        <w:t>field instructor (site supervisor)</w:t>
      </w:r>
      <w:r>
        <w:t>, a</w:t>
      </w:r>
      <w:r>
        <w:t xml:space="preserve">nd the </w:t>
      </w:r>
      <w:r>
        <w:rPr>
          <w:b/>
          <w:bCs/>
        </w:rPr>
        <w:t>faculty field liaison</w:t>
      </w:r>
      <w:r>
        <w:t>. Each role carries distinct but interconnected responsibilities that ensure students develop competence aligned with CSWE standards and professional social work practice.</w:t>
      </w:r>
    </w:p>
    <w:p w:rsidR="009E0293" w:rsidRDefault="00025AB1" w14:paraId="5ACC3A8F" w14:textId="77777777">
      <w:pPr>
        <w:ind w:right="450"/>
      </w:pPr>
      <w:r w:rsidRPr="02A6CFAE" w:rsidR="00025AB1">
        <w:rPr>
          <w:b w:val="1"/>
          <w:bCs w:val="1"/>
          <w:lang w:val="en-US"/>
        </w:rPr>
        <w:t>Student (Intern)</w:t>
      </w:r>
      <w:r>
        <w:br/>
      </w:r>
      <w:r w:rsidRPr="02A6CFAE" w:rsidR="00025AB1">
        <w:rPr>
          <w:lang w:val="en-US"/>
        </w:rPr>
        <w:t>The student is an active learner respon</w:t>
      </w:r>
      <w:r w:rsidRPr="02A6CFAE" w:rsidR="00025AB1">
        <w:rPr>
          <w:lang w:val="en-US"/>
        </w:rPr>
        <w:t>sible for engaging fully in the practicum experience. This includes demonstrating professionalism, adhering to the National Association of Social Workers Code of Ethics, and taking initiative in their learning. Students are expected to participate in weekl</w:t>
      </w:r>
      <w:r w:rsidRPr="02A6CFAE" w:rsidR="00025AB1">
        <w:rPr>
          <w:lang w:val="en-US"/>
        </w:rPr>
        <w:t>y supervision, complete required documentation (e.g., time logs, learning contracts), and actively connect their practice experiences to the Council on Social Work Education competencies. Reflection, openness to feedback, and a willingness to grow are cent</w:t>
      </w:r>
      <w:r w:rsidRPr="02A6CFAE" w:rsidR="00025AB1">
        <w:rPr>
          <w:lang w:val="en-US"/>
        </w:rPr>
        <w:t>ral to their role.</w:t>
      </w:r>
    </w:p>
    <w:p w:rsidR="009E0293" w:rsidRDefault="00025AB1" w14:paraId="67EF5F68" w14:textId="77777777">
      <w:pPr>
        <w:ind w:right="450"/>
      </w:pPr>
      <w:r w:rsidRPr="02A6CFAE" w:rsidR="00025AB1">
        <w:rPr>
          <w:b w:val="1"/>
          <w:bCs w:val="1"/>
          <w:lang w:val="en-US"/>
        </w:rPr>
        <w:t>Agency Supervisor (Site Supervisor)</w:t>
      </w:r>
      <w:r>
        <w:br/>
      </w:r>
      <w:r w:rsidRPr="02A6CFAE" w:rsidR="00025AB1">
        <w:rPr>
          <w:lang w:val="en-US"/>
        </w:rPr>
        <w:t>The supervisor provides day-to-day supervision and serves as the student’s primary teacher in the agency setting. They are responsible for creating a supportive learning environment, facilitating orien</w:t>
      </w:r>
      <w:r w:rsidRPr="02A6CFAE" w:rsidR="00025AB1">
        <w:rPr>
          <w:lang w:val="en-US"/>
        </w:rPr>
        <w:t>tation to the agency, and ensuring the student has appropriate learning opportunities. Field instructors provide regular (typically weekly) supervision, offer feedback on skill development, and assess student progress using competency-based evaluation tool</w:t>
      </w:r>
      <w:r w:rsidRPr="02A6CFAE" w:rsidR="00025AB1">
        <w:rPr>
          <w:lang w:val="en-US"/>
        </w:rPr>
        <w:t>s. They also help students integrate theory into practice and model ethical, professional behavior.</w:t>
      </w:r>
    </w:p>
    <w:p w:rsidR="009E0293" w:rsidRDefault="00025AB1" w14:paraId="652C025A" w14:textId="77777777">
      <w:pPr>
        <w:ind w:right="450"/>
      </w:pPr>
      <w:r w:rsidRPr="02A6CFAE" w:rsidR="00025AB1">
        <w:rPr>
          <w:b w:val="1"/>
          <w:bCs w:val="1"/>
          <w:lang w:val="en-US"/>
        </w:rPr>
        <w:t>Faculty Field Liaison</w:t>
      </w:r>
      <w:r>
        <w:br/>
      </w:r>
      <w:r w:rsidRPr="02A6CFAE" w:rsidR="00025AB1">
        <w:rPr>
          <w:lang w:val="en-US"/>
        </w:rPr>
        <w:t>The faculty field liaison acts as the bridge between the academic program and the practicum site. Their role is to support both the student and the field instructor, ensuring that the placement aligns with educational standards and learning goals. Liaisons</w:t>
      </w:r>
      <w:r w:rsidRPr="02A6CFAE" w:rsidR="00025AB1">
        <w:rPr>
          <w:lang w:val="en-US"/>
        </w:rPr>
        <w:t xml:space="preserve"> facilitate communication, conduct site visits, assist with problem-solving, and monitor student progress. They ensure that the practicum experience meets the expectations of the Council on Social Work Education and supports the student’s overall professio</w:t>
      </w:r>
      <w:r w:rsidRPr="02A6CFAE" w:rsidR="00025AB1">
        <w:rPr>
          <w:lang w:val="en-US"/>
        </w:rPr>
        <w:t>nal development.</w:t>
      </w:r>
    </w:p>
    <w:p w:rsidR="009E0293" w:rsidRDefault="00025AB1" w14:paraId="64633446" w14:textId="77777777">
      <w:pPr>
        <w:ind w:right="450"/>
      </w:pPr>
      <w:r w:rsidRPr="02A6CFAE" w:rsidR="00025AB1">
        <w:rPr>
          <w:b w:val="1"/>
          <w:bCs w:val="1"/>
          <w:lang w:val="en-US"/>
        </w:rPr>
        <w:t>Shared Responsibility Across the Triad</w:t>
      </w:r>
      <w:r>
        <w:br/>
      </w:r>
      <w:r w:rsidRPr="02A6CFAE" w:rsidR="00025AB1">
        <w:rPr>
          <w:lang w:val="en-US"/>
        </w:rPr>
        <w:t>While each role is distinct, the triad works collaboratively to support the student’s growth. This includes maintaining open communication, aligning on learning goals, addressing challenges early, and</w:t>
      </w:r>
      <w:r w:rsidRPr="02A6CFAE" w:rsidR="00025AB1">
        <w:rPr>
          <w:lang w:val="en-US"/>
        </w:rPr>
        <w:t xml:space="preserve"> fostering a reflective, ethical, and competency-based learning environment. The strength of the triad relationship is foundational to a meaningful and effective practicum experience.</w:t>
      </w:r>
    </w:p>
    <w:p w:rsidR="009E0293" w:rsidRDefault="00025AB1" w14:paraId="4CD94BC1" w14:textId="77777777">
      <w:pPr>
        <w:pStyle w:val="Heading2"/>
      </w:pPr>
      <w:r>
        <w:t>P</w:t>
      </w:r>
      <w:r>
        <w:rPr>
          <w:color w:val="000000"/>
        </w:rPr>
        <w:t>RACTICUM EDUCATION OFFICE RESPONSIBILITIES</w:t>
      </w:r>
    </w:p>
    <w:p w:rsidR="009E0293" w:rsidRDefault="00025AB1" w14:paraId="473BFB49" w14:textId="77777777">
      <w:pPr>
        <w:ind w:right="450"/>
      </w:pPr>
      <w:r>
        <w:t xml:space="preserve">The </w:t>
      </w:r>
      <w:r>
        <w:rPr>
          <w:b/>
          <w:bCs/>
        </w:rPr>
        <w:t>Practicum (Field) Educat</w:t>
      </w:r>
      <w:r>
        <w:rPr>
          <w:b/>
          <w:bCs/>
        </w:rPr>
        <w:t>ion Office</w:t>
      </w:r>
      <w:r>
        <w:t xml:space="preserve"> serves as the central coordinating body that ensures the quality, consistency, and integrity of practicum education across the program. Its role is both administrative and educational, providing the infrastructure that supports students, faculty</w:t>
      </w:r>
      <w:r>
        <w:t>, and community partners in delivering competency-based social work training aligned with the Council on Social Work Education (CSWE) standards.</w:t>
      </w:r>
    </w:p>
    <w:p w:rsidR="009E0293" w:rsidRDefault="00025AB1" w14:paraId="632406FE" w14:textId="77777777">
      <w:pPr>
        <w:pStyle w:val="Subtitle"/>
        <w:spacing w:after="0"/>
      </w:pPr>
      <w:r>
        <w:t>Core Roles and Responsibilities</w:t>
      </w:r>
    </w:p>
    <w:p w:rsidR="009E0293" w:rsidP="02A6CFAE" w:rsidRDefault="00025AB1" w14:paraId="782D388E" w14:textId="77777777">
      <w:pPr>
        <w:numPr>
          <w:ilvl w:val="0"/>
          <w:numId w:val="52"/>
        </w:numPr>
        <w:pBdr>
          <w:top w:val="nil" w:color="FF000000" w:sz="0" w:space="0"/>
          <w:left w:val="nil" w:color="FF000000" w:sz="0" w:space="0"/>
          <w:bottom w:val="nil" w:color="FF000000" w:sz="0" w:space="0"/>
          <w:right w:val="nil" w:color="FF000000" w:sz="0" w:space="0"/>
          <w:between w:val="nil" w:color="FF000000" w:sz="0" w:space="0"/>
        </w:pBdr>
        <w:spacing w:after="0"/>
        <w:ind w:right="450"/>
        <w:rPr/>
      </w:pPr>
      <w:r w:rsidRPr="02A6CFAE" w:rsidR="00025AB1">
        <w:rPr>
          <w:b w:val="1"/>
          <w:bCs w:val="1"/>
          <w:color w:val="000000" w:themeColor="text1" w:themeTint="FF" w:themeShade="FF"/>
          <w:lang w:val="en-US"/>
        </w:rPr>
        <w:t>Program Oversight and Compliance</w:t>
      </w:r>
      <w:r>
        <w:br/>
      </w:r>
      <w:r w:rsidRPr="02A6CFAE" w:rsidR="00025AB1">
        <w:rPr>
          <w:color w:val="000000" w:themeColor="text1" w:themeTint="FF" w:themeShade="FF"/>
          <w:lang w:val="en-US"/>
        </w:rPr>
        <w:t>The Practicum Education Office ensures that al</w:t>
      </w:r>
      <w:r w:rsidRPr="02A6CFAE" w:rsidR="00025AB1">
        <w:rPr>
          <w:color w:val="000000" w:themeColor="text1" w:themeTint="FF" w:themeShade="FF"/>
          <w:lang w:val="en-US"/>
        </w:rPr>
        <w:t xml:space="preserve">l practicum experiences meet accreditation requirements set by the Council on Social Work Education. This includes aligning placements with the nine CSWE competencies, maintaining policies and procedures, and ensuring ethical standards consistent with the </w:t>
      </w:r>
      <w:r w:rsidRPr="02A6CFAE" w:rsidR="00025AB1">
        <w:rPr>
          <w:color w:val="000000" w:themeColor="text1" w:themeTint="FF" w:themeShade="FF"/>
          <w:lang w:val="en-US"/>
        </w:rPr>
        <w:t>National Association of Social Workers Code of Ethics. The office also manages risk, liability coverage, and institutional compliance.</w:t>
      </w:r>
    </w:p>
    <w:p w:rsidR="009E0293" w:rsidP="02A6CFAE" w:rsidRDefault="00025AB1" w14:paraId="79DF8A35" w14:textId="77777777">
      <w:pPr>
        <w:numPr>
          <w:ilvl w:val="0"/>
          <w:numId w:val="52"/>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pPr>
      <w:r w:rsidRPr="02A6CFAE" w:rsidR="00025AB1">
        <w:rPr>
          <w:b w:val="1"/>
          <w:bCs w:val="1"/>
          <w:color w:val="000000" w:themeColor="text1" w:themeTint="FF" w:themeShade="FF"/>
          <w:lang w:val="en-US"/>
        </w:rPr>
        <w:t>Placement Development and Coordination</w:t>
      </w:r>
      <w:r>
        <w:br/>
      </w:r>
      <w:r w:rsidRPr="02A6CFAE" w:rsidR="00025AB1">
        <w:rPr>
          <w:color w:val="000000" w:themeColor="text1" w:themeTint="FF" w:themeShade="FF"/>
          <w:lang w:val="en-US"/>
        </w:rPr>
        <w:t>The office develops and maintains partnerships with community agencies to secure h</w:t>
      </w:r>
      <w:r w:rsidRPr="02A6CFAE" w:rsidR="00025AB1">
        <w:rPr>
          <w:color w:val="000000" w:themeColor="text1" w:themeTint="FF" w:themeShade="FF"/>
          <w:lang w:val="en-US"/>
        </w:rPr>
        <w:t>igh-quality practicum sites. It coordinates the placement process, including student readiness assessment, application review, matching, and confirmation of placements. This includes supporting both traditional and student-led placements, ensuring each sit</w:t>
      </w:r>
      <w:r w:rsidRPr="02A6CFAE" w:rsidR="00025AB1">
        <w:rPr>
          <w:color w:val="000000" w:themeColor="text1" w:themeTint="FF" w:themeShade="FF"/>
          <w:lang w:val="en-US"/>
        </w:rPr>
        <w:t>e can provide appropriate supervision and learning opportunities.</w:t>
      </w:r>
    </w:p>
    <w:p w:rsidR="009E0293" w:rsidP="02A6CFAE" w:rsidRDefault="00025AB1" w14:paraId="0FC5FF61" w14:textId="77777777">
      <w:pPr>
        <w:numPr>
          <w:ilvl w:val="0"/>
          <w:numId w:val="52"/>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pPr>
      <w:r w:rsidRPr="02A6CFAE" w:rsidR="00025AB1">
        <w:rPr>
          <w:b w:val="1"/>
          <w:bCs w:val="1"/>
          <w:color w:val="000000" w:themeColor="text1" w:themeTint="FF" w:themeShade="FF"/>
          <w:lang w:val="en-US"/>
        </w:rPr>
        <w:t>Training and Support for Field Instructors and Liaisons</w:t>
      </w:r>
      <w:r>
        <w:br/>
      </w:r>
      <w:r w:rsidRPr="02A6CFAE" w:rsidR="00025AB1">
        <w:rPr>
          <w:color w:val="000000" w:themeColor="text1" w:themeTint="FF" w:themeShade="FF"/>
          <w:lang w:val="en-US"/>
        </w:rPr>
        <w:t xml:space="preserve">The office recruits, trains, and supports field instructors and faculty field liaisons. This includes </w:t>
      </w:r>
      <w:r w:rsidRPr="02A6CFAE" w:rsidR="00025AB1">
        <w:rPr>
          <w:color w:val="000000" w:themeColor="text1" w:themeTint="FF" w:themeShade="FF"/>
          <w:lang w:val="en-US"/>
        </w:rPr>
        <w:t>onboarding, orientation sessions</w:t>
      </w:r>
      <w:r w:rsidRPr="02A6CFAE" w:rsidR="00025AB1">
        <w:rPr>
          <w:color w:val="000000" w:themeColor="text1" w:themeTint="FF" w:themeShade="FF"/>
          <w:lang w:val="en-US"/>
        </w:rPr>
        <w:t>, ongoing professional development (e.g., field huddles), and providing guidance on supervision, evaluation, and competency-based education.</w:t>
      </w:r>
    </w:p>
    <w:p w:rsidR="009E0293" w:rsidP="02A6CFAE" w:rsidRDefault="00025AB1" w14:paraId="39E2E3E9" w14:textId="77777777">
      <w:pPr>
        <w:numPr>
          <w:ilvl w:val="0"/>
          <w:numId w:val="52"/>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pPr>
      <w:r w:rsidRPr="02A6CFAE" w:rsidR="00025AB1">
        <w:rPr>
          <w:b w:val="1"/>
          <w:bCs w:val="1"/>
          <w:color w:val="000000" w:themeColor="text1" w:themeTint="FF" w:themeShade="FF"/>
          <w:lang w:val="en-US"/>
        </w:rPr>
        <w:t>Student Preparation and Support</w:t>
      </w:r>
      <w:r>
        <w:br/>
      </w:r>
      <w:r w:rsidRPr="02A6CFAE" w:rsidR="00025AB1">
        <w:rPr>
          <w:color w:val="000000" w:themeColor="text1" w:themeTint="FF" w:themeShade="FF"/>
          <w:lang w:val="en-US"/>
        </w:rPr>
        <w:t>The office prepares students for practicum through orientations, readiness meetings</w:t>
      </w:r>
      <w:r w:rsidRPr="02A6CFAE" w:rsidR="00025AB1">
        <w:rPr>
          <w:color w:val="000000" w:themeColor="text1" w:themeTint="FF" w:themeShade="FF"/>
          <w:lang w:val="en-US"/>
        </w:rPr>
        <w:t>, and guidance on professional expectations. Throughout the placement, the office provides support for navigating challenges, clarifying policies, and ensuring students are progressing toward competency development.</w:t>
      </w:r>
    </w:p>
    <w:p w:rsidR="009E0293" w:rsidRDefault="00025AB1" w14:paraId="504E39E9" w14:textId="77777777">
      <w:pPr>
        <w:numPr>
          <w:ilvl w:val="0"/>
          <w:numId w:val="52"/>
        </w:numPr>
        <w:pBdr>
          <w:top w:val="nil"/>
          <w:left w:val="nil"/>
          <w:bottom w:val="nil"/>
          <w:right w:val="nil"/>
          <w:between w:val="nil"/>
        </w:pBdr>
        <w:spacing w:before="0" w:after="0"/>
        <w:ind w:right="450"/>
      </w:pPr>
      <w:r>
        <w:rPr>
          <w:b/>
          <w:bCs/>
          <w:color w:val="000000"/>
        </w:rPr>
        <w:t>Monitoring and Evaluation of Student Lea</w:t>
      </w:r>
      <w:r>
        <w:rPr>
          <w:b/>
          <w:bCs/>
          <w:color w:val="000000"/>
        </w:rPr>
        <w:t>rning</w:t>
      </w:r>
      <w:r>
        <w:rPr>
          <w:color w:val="000000"/>
        </w:rPr>
        <w:br/>
      </w:r>
      <w:r>
        <w:rPr>
          <w:color w:val="000000"/>
        </w:rPr>
        <w:t xml:space="preserve">The office oversees the use of learning contracts, evaluations, and time tracking systems (e.g., IPT or EXXAT). It ensures that students receive regular supervision, that evaluations are completed on time, and that performance concerns are addressed </w:t>
      </w:r>
      <w:r>
        <w:rPr>
          <w:color w:val="000000"/>
        </w:rPr>
        <w:t>through structured processes (e.g., performance improvement plans or readiness reviews).</w:t>
      </w:r>
    </w:p>
    <w:p w:rsidR="009E0293" w:rsidP="02A6CFAE" w:rsidRDefault="00025AB1" w14:paraId="6410786F" w14:textId="77777777">
      <w:pPr>
        <w:numPr>
          <w:ilvl w:val="0"/>
          <w:numId w:val="52"/>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pPr>
      <w:r w:rsidRPr="02A6CFAE" w:rsidR="00025AB1">
        <w:rPr>
          <w:b w:val="1"/>
          <w:bCs w:val="1"/>
          <w:color w:val="000000" w:themeColor="text1" w:themeTint="FF" w:themeShade="FF"/>
          <w:lang w:val="en-US"/>
        </w:rPr>
        <w:t>Communication and Relationship Management</w:t>
      </w:r>
      <w:r>
        <w:br/>
      </w:r>
      <w:r w:rsidRPr="02A6CFAE" w:rsidR="00025AB1">
        <w:rPr>
          <w:color w:val="000000" w:themeColor="text1" w:themeTint="FF" w:themeShade="FF"/>
          <w:lang w:val="en-US"/>
        </w:rPr>
        <w:t xml:space="preserve">The office serves as the primary communication hub between students, agencies, and faculty. It manages outreach, responds to </w:t>
      </w:r>
      <w:r w:rsidRPr="02A6CFAE" w:rsidR="00025AB1">
        <w:rPr>
          <w:color w:val="000000" w:themeColor="text1" w:themeTint="FF" w:themeShade="FF"/>
          <w:lang w:val="en-US"/>
        </w:rPr>
        <w:t>concerns, facilitates problem-solving, and ensures clear, timely communication across all stakeholders.</w:t>
      </w:r>
    </w:p>
    <w:p w:rsidR="009E0293" w:rsidRDefault="00025AB1" w14:paraId="66E91D87" w14:textId="77777777">
      <w:pPr>
        <w:numPr>
          <w:ilvl w:val="0"/>
          <w:numId w:val="52"/>
        </w:numPr>
        <w:pBdr>
          <w:top w:val="nil"/>
          <w:left w:val="nil"/>
          <w:bottom w:val="nil"/>
          <w:right w:val="nil"/>
          <w:between w:val="nil"/>
        </w:pBdr>
        <w:spacing w:before="0" w:after="0"/>
        <w:ind w:right="450"/>
      </w:pPr>
      <w:r>
        <w:rPr>
          <w:b/>
          <w:bCs/>
          <w:color w:val="000000"/>
        </w:rPr>
        <w:t>Policy Development and Continuous Improvement</w:t>
      </w:r>
      <w:r>
        <w:rPr>
          <w:color w:val="000000"/>
        </w:rPr>
        <w:br/>
      </w:r>
      <w:r>
        <w:rPr>
          <w:color w:val="000000"/>
        </w:rPr>
        <w:t>The office develops and updates practicum policies (e.g., employment-based placements, supervision require</w:t>
      </w:r>
      <w:r>
        <w:rPr>
          <w:color w:val="000000"/>
        </w:rPr>
        <w:t>ments, safety protocols). It also collects and analyzes data to inform program improvements, strengthen partnerships, and enhance student learning outcomes.</w:t>
      </w:r>
    </w:p>
    <w:p w:rsidR="009E0293" w:rsidRDefault="00025AB1" w14:paraId="181EB0C4" w14:textId="77777777">
      <w:pPr>
        <w:numPr>
          <w:ilvl w:val="0"/>
          <w:numId w:val="52"/>
        </w:numPr>
        <w:pBdr>
          <w:top w:val="nil"/>
          <w:left w:val="nil"/>
          <w:bottom w:val="nil"/>
          <w:right w:val="nil"/>
          <w:between w:val="nil"/>
        </w:pBdr>
        <w:spacing w:before="0"/>
        <w:ind w:right="450"/>
      </w:pPr>
      <w:r>
        <w:rPr>
          <w:b/>
          <w:bCs/>
          <w:color w:val="000000"/>
        </w:rPr>
        <w:t>Strategic Leadership and Innovation</w:t>
      </w:r>
      <w:r>
        <w:rPr>
          <w:color w:val="000000"/>
        </w:rPr>
        <w:br/>
      </w:r>
      <w:r>
        <w:rPr>
          <w:color w:val="000000"/>
        </w:rPr>
        <w:t>Beyond coordination, the Practicum Education Office plays a strategic role in advancing the field education model. This includes developing new practicum models (e.g., interprofessional placements, workforce-aligned initiatives), responding to workforce ne</w:t>
      </w:r>
      <w:r>
        <w:rPr>
          <w:color w:val="000000"/>
        </w:rPr>
        <w:t>eds, and strengthening the connection between academic preparation and real-world practice.</w:t>
      </w:r>
    </w:p>
    <w:p w:rsidR="009E0293" w:rsidRDefault="00025AB1" w14:paraId="6C70182E" w14:textId="77777777">
      <w:pPr>
        <w:pStyle w:val="Heading3"/>
      </w:pPr>
      <w:r>
        <w:t>practicum education advisory support</w:t>
      </w:r>
    </w:p>
    <w:p w:rsidR="009E0293" w:rsidRDefault="00025AB1" w14:paraId="235C99C5" w14:textId="77777777">
      <w:pPr>
        <w:ind w:right="450"/>
      </w:pPr>
      <w:r>
        <w:t xml:space="preserve">At its core, the Practicum Education Office ensures that practicum education is not just a placement, but a </w:t>
      </w:r>
      <w:r>
        <w:rPr>
          <w:b/>
          <w:bCs/>
        </w:rPr>
        <w:t>structured, support</w:t>
      </w:r>
      <w:r>
        <w:rPr>
          <w:b/>
          <w:bCs/>
        </w:rPr>
        <w:t>ed, and competency-driven learning experience</w:t>
      </w:r>
      <w:r>
        <w:t>. Holding the system together through the intentional balance of relationships, standards, and student development—to prepare future social workers for effective, ethical, and impactful practice.</w:t>
      </w:r>
    </w:p>
    <w:p w:rsidR="009E0293" w:rsidRDefault="00025AB1" w14:paraId="3283D430" w14:textId="77777777">
      <w:pPr>
        <w:spacing w:before="120" w:after="120" w:line="240" w:lineRule="auto"/>
        <w:rPr>
          <w:color w:val="80350D"/>
        </w:rPr>
      </w:pPr>
      <w:r>
        <w:rPr>
          <w:b/>
          <w:bCs/>
          <w:color w:val="80350D"/>
        </w:rPr>
        <w:t>The Field Educa</w:t>
      </w:r>
      <w:r>
        <w:rPr>
          <w:b/>
          <w:bCs/>
          <w:color w:val="80350D"/>
        </w:rPr>
        <w:t xml:space="preserve">tion Advisory Committee </w:t>
      </w:r>
      <w:r>
        <w:rPr>
          <w:color w:val="80350D"/>
        </w:rPr>
        <w:t xml:space="preserve"> </w:t>
      </w:r>
    </w:p>
    <w:p w:rsidR="009E0293" w:rsidRDefault="00025AB1" w14:paraId="06700311" w14:textId="77777777">
      <w:pPr>
        <w:spacing w:before="120" w:after="120" w:line="275" w:lineRule="auto"/>
      </w:pPr>
      <w:r w:rsidRPr="02A6CFAE" w:rsidR="00025AB1">
        <w:rPr>
          <w:color w:val="000000" w:themeColor="text1" w:themeTint="FF" w:themeShade="FF"/>
          <w:lang w:val="en-US"/>
        </w:rPr>
        <w:t xml:space="preserve">The Field Education Advisory Committee in a School of Social Work typically serves as a collaborative body that strengthens the quality, relevance, and community connection of the field education program.  </w:t>
      </w:r>
    </w:p>
    <w:p w:rsidR="009E0293" w:rsidRDefault="00025AB1" w14:paraId="12325D8C" w14:textId="77777777">
      <w:pPr>
        <w:spacing w:before="120" w:after="120" w:line="240" w:lineRule="auto"/>
      </w:pPr>
      <w:r>
        <w:rPr>
          <w:b/>
          <w:bCs/>
          <w:color w:val="000000"/>
        </w:rPr>
        <w:t xml:space="preserve">Purpose: </w:t>
      </w:r>
      <w:r>
        <w:rPr>
          <w:color w:val="000000"/>
        </w:rPr>
        <w:t xml:space="preserve"> </w:t>
      </w:r>
    </w:p>
    <w:p w:rsidR="009E0293" w:rsidRDefault="00025AB1" w14:paraId="313B8A71" w14:textId="77777777">
      <w:pPr>
        <w:spacing w:before="120" w:after="120" w:line="275" w:lineRule="auto"/>
      </w:pPr>
      <w:r w:rsidRPr="02A6CFAE" w:rsidR="00025AB1">
        <w:rPr>
          <w:color w:val="000000" w:themeColor="text1" w:themeTint="FF" w:themeShade="FF"/>
          <w:lang w:val="en-US"/>
        </w:rPr>
        <w:t>Provide guidance, feedback, and recommendations to the Field Education Department on curriculum-to-practice integration.  Strengthen partnerships between the School of Social Work and community agencies.  Ensure the field program remains responsive to prof</w:t>
      </w:r>
      <w:r w:rsidRPr="02A6CFAE" w:rsidR="00025AB1">
        <w:rPr>
          <w:color w:val="000000" w:themeColor="text1" w:themeTint="FF" w:themeShade="FF"/>
          <w:lang w:val="en-US"/>
        </w:rPr>
        <w:t xml:space="preserve">essional trends, accreditation standards, and local community needs.  </w:t>
      </w:r>
    </w:p>
    <w:p w:rsidR="009E0293" w:rsidRDefault="00025AB1" w14:paraId="543AEEEF" w14:textId="77777777">
      <w:pPr>
        <w:spacing w:before="120" w:after="120" w:line="240" w:lineRule="auto"/>
      </w:pPr>
      <w:r>
        <w:rPr>
          <w:b/>
          <w:bCs/>
          <w:color w:val="000000"/>
        </w:rPr>
        <w:t xml:space="preserve">Key Responsibilities: </w:t>
      </w:r>
      <w:r>
        <w:rPr>
          <w:color w:val="000000"/>
        </w:rPr>
        <w:t xml:space="preserve"> </w:t>
      </w:r>
    </w:p>
    <w:p w:rsidR="009E0293" w:rsidRDefault="00025AB1" w14:paraId="73ED3783" w14:textId="77777777">
      <w:pPr>
        <w:spacing w:before="120" w:after="120" w:line="240" w:lineRule="auto"/>
        <w:rPr>
          <w:b/>
          <w:bCs/>
          <w:color w:val="80350D"/>
        </w:rPr>
      </w:pPr>
      <w:r>
        <w:rPr>
          <w:b/>
          <w:bCs/>
          <w:color w:val="80350D"/>
        </w:rPr>
        <w:t xml:space="preserve">Program Guidance &amp; Development  </w:t>
      </w:r>
    </w:p>
    <w:p w:rsidR="009E0293" w:rsidP="02A6CFAE" w:rsidRDefault="00025AB1" w14:paraId="6E77A3FC" w14:textId="77777777">
      <w:pPr>
        <w:numPr>
          <w:ilvl w:val="0"/>
          <w:numId w:val="53"/>
        </w:numPr>
        <w:pBdr>
          <w:top w:val="nil" w:color="FF000000" w:sz="0" w:space="0"/>
          <w:left w:val="nil" w:color="FF000000" w:sz="0" w:space="0"/>
          <w:bottom w:val="nil" w:color="FF000000" w:sz="0" w:space="0"/>
          <w:right w:val="nil" w:color="FF000000" w:sz="0" w:space="0"/>
          <w:between w:val="nil" w:color="FF000000" w:sz="0" w:space="0"/>
        </w:pBdr>
        <w:spacing w:before="120" w:after="0" w:line="275" w:lineRule="auto"/>
        <w:rPr/>
      </w:pPr>
      <w:r w:rsidRPr="02A6CFAE" w:rsidR="00025AB1">
        <w:rPr>
          <w:color w:val="000000" w:themeColor="text1" w:themeTint="FF" w:themeShade="FF"/>
          <w:lang w:val="en-US"/>
        </w:rPr>
        <w:t xml:space="preserve">Review and provide feedback on field education policies, procedures, and the field manual.  </w:t>
      </w:r>
    </w:p>
    <w:p w:rsidR="009E0293" w:rsidP="02A6CFAE" w:rsidRDefault="00025AB1" w14:paraId="7EDADD13" w14:textId="77777777">
      <w:pPr>
        <w:numPr>
          <w:ilvl w:val="0"/>
          <w:numId w:val="53"/>
        </w:numPr>
        <w:pBdr>
          <w:top w:val="nil" w:color="FF000000" w:sz="0" w:space="0"/>
          <w:left w:val="nil" w:color="FF000000" w:sz="0" w:space="0"/>
          <w:bottom w:val="nil" w:color="FF000000" w:sz="0" w:space="0"/>
          <w:right w:val="nil" w:color="FF000000" w:sz="0" w:space="0"/>
          <w:between w:val="nil" w:color="FF000000" w:sz="0" w:space="0"/>
        </w:pBdr>
        <w:spacing w:before="0" w:after="120" w:line="275" w:lineRule="auto"/>
        <w:rPr/>
      </w:pPr>
      <w:r w:rsidRPr="02A6CFAE" w:rsidR="00025AB1">
        <w:rPr>
          <w:color w:val="000000" w:themeColor="text1" w:themeTint="FF" w:themeShade="FF"/>
          <w:lang w:val="en-US"/>
        </w:rPr>
        <w:t xml:space="preserve">Advise on aligning field learning opportunities with CSWE competencies and current social work practice needs.  </w:t>
      </w:r>
    </w:p>
    <w:p w:rsidR="009E0293" w:rsidRDefault="00025AB1" w14:paraId="2D601CB6" w14:textId="77777777">
      <w:pPr>
        <w:spacing w:before="120" w:after="120" w:line="240" w:lineRule="auto"/>
        <w:rPr>
          <w:b/>
          <w:bCs/>
          <w:color w:val="80350D"/>
        </w:rPr>
      </w:pPr>
      <w:r>
        <w:rPr>
          <w:b/>
          <w:bCs/>
          <w:color w:val="80350D"/>
        </w:rPr>
        <w:t xml:space="preserve">Agency &amp; Community Engagement  </w:t>
      </w:r>
    </w:p>
    <w:p w:rsidR="009E0293" w:rsidP="02A6CFAE" w:rsidRDefault="00025AB1" w14:paraId="5B3A40DE" w14:textId="77777777">
      <w:pPr>
        <w:numPr>
          <w:ilvl w:val="0"/>
          <w:numId w:val="54"/>
        </w:numPr>
        <w:pBdr>
          <w:top w:val="nil" w:color="FF000000" w:sz="0" w:space="0"/>
          <w:left w:val="nil" w:color="FF000000" w:sz="0" w:space="0"/>
          <w:bottom w:val="nil" w:color="FF000000" w:sz="0" w:space="0"/>
          <w:right w:val="nil" w:color="FF000000" w:sz="0" w:space="0"/>
          <w:between w:val="nil" w:color="FF000000" w:sz="0" w:space="0"/>
        </w:pBdr>
        <w:spacing w:before="120" w:after="0" w:line="275" w:lineRule="auto"/>
        <w:rPr/>
      </w:pPr>
      <w:r w:rsidRPr="02A6CFAE" w:rsidR="00025AB1">
        <w:rPr>
          <w:color w:val="000000" w:themeColor="text1" w:themeTint="FF" w:themeShade="FF"/>
          <w:lang w:val="en-US"/>
        </w:rPr>
        <w:t xml:space="preserve">Offer input from agency supervisors and community partners to improve student placement experiences.  </w:t>
      </w:r>
    </w:p>
    <w:p w:rsidR="009E0293" w:rsidP="02A6CFAE" w:rsidRDefault="00025AB1" w14:paraId="64D75AD0" w14:textId="77777777">
      <w:pPr>
        <w:numPr>
          <w:ilvl w:val="0"/>
          <w:numId w:val="54"/>
        </w:numPr>
        <w:pBdr>
          <w:top w:val="nil" w:color="FF000000" w:sz="0" w:space="0"/>
          <w:left w:val="nil" w:color="FF000000" w:sz="0" w:space="0"/>
          <w:bottom w:val="nil" w:color="FF000000" w:sz="0" w:space="0"/>
          <w:right w:val="nil" w:color="FF000000" w:sz="0" w:space="0"/>
          <w:between w:val="nil" w:color="FF000000" w:sz="0" w:space="0"/>
        </w:pBdr>
        <w:spacing w:before="0" w:after="120" w:line="275" w:lineRule="auto"/>
        <w:rPr/>
      </w:pPr>
      <w:r w:rsidRPr="02A6CFAE" w:rsidR="00025AB1">
        <w:rPr>
          <w:color w:val="000000" w:themeColor="text1" w:themeTint="FF" w:themeShade="FF"/>
          <w:lang w:val="en-US"/>
        </w:rPr>
        <w:t>Identify</w:t>
      </w:r>
      <w:r w:rsidRPr="02A6CFAE" w:rsidR="00025AB1">
        <w:rPr>
          <w:color w:val="000000" w:themeColor="text1" w:themeTint="FF" w:themeShade="FF"/>
          <w:lang w:val="en-US"/>
        </w:rPr>
        <w:t xml:space="preserve"> emerging practice areas and potential new field placement sites.  </w:t>
      </w:r>
    </w:p>
    <w:p w:rsidR="009E0293" w:rsidRDefault="00025AB1" w14:paraId="34C3D96C" w14:textId="77777777">
      <w:pPr>
        <w:spacing w:before="120" w:after="120" w:line="240" w:lineRule="auto"/>
        <w:rPr>
          <w:b/>
          <w:bCs/>
          <w:color w:val="80350D"/>
        </w:rPr>
      </w:pPr>
      <w:r>
        <w:rPr>
          <w:b/>
          <w:bCs/>
          <w:color w:val="80350D"/>
        </w:rPr>
        <w:t xml:space="preserve">Quality Assurance  </w:t>
      </w:r>
    </w:p>
    <w:p w:rsidR="009E0293" w:rsidP="02A6CFAE" w:rsidRDefault="00025AB1" w14:paraId="5878C160" w14:textId="77777777">
      <w:pPr>
        <w:numPr>
          <w:ilvl w:val="0"/>
          <w:numId w:val="55"/>
        </w:numPr>
        <w:pBdr>
          <w:top w:val="nil" w:color="FF000000" w:sz="0" w:space="0"/>
          <w:left w:val="nil" w:color="FF000000" w:sz="0" w:space="0"/>
          <w:bottom w:val="nil" w:color="FF000000" w:sz="0" w:space="0"/>
          <w:right w:val="nil" w:color="FF000000" w:sz="0" w:space="0"/>
          <w:between w:val="nil" w:color="FF000000" w:sz="0" w:space="0"/>
        </w:pBdr>
        <w:spacing w:before="120" w:after="0" w:line="240" w:lineRule="auto"/>
        <w:rPr/>
      </w:pPr>
      <w:r w:rsidRPr="02A6CFAE" w:rsidR="00025AB1">
        <w:rPr>
          <w:color w:val="000000" w:themeColor="text1" w:themeTint="FF" w:themeShade="FF"/>
          <w:lang w:val="en-US"/>
        </w:rPr>
        <w:t xml:space="preserve">Evaluate program strengths and areas for improvement.  </w:t>
      </w:r>
    </w:p>
    <w:p w:rsidR="009E0293" w:rsidP="02A6CFAE" w:rsidRDefault="00025AB1" w14:paraId="2B9F621C" w14:textId="77777777">
      <w:pPr>
        <w:numPr>
          <w:ilvl w:val="0"/>
          <w:numId w:val="55"/>
        </w:numPr>
        <w:pBdr>
          <w:top w:val="nil" w:color="FF000000" w:sz="0" w:space="0"/>
          <w:left w:val="nil" w:color="FF000000" w:sz="0" w:space="0"/>
          <w:bottom w:val="nil" w:color="FF000000" w:sz="0" w:space="0"/>
          <w:right w:val="nil" w:color="FF000000" w:sz="0" w:space="0"/>
          <w:between w:val="nil" w:color="FF000000" w:sz="0" w:space="0"/>
        </w:pBdr>
        <w:spacing w:before="0" w:after="120" w:line="275" w:lineRule="auto"/>
        <w:rPr/>
      </w:pPr>
      <w:r w:rsidRPr="02A6CFAE" w:rsidR="00025AB1">
        <w:rPr>
          <w:color w:val="000000" w:themeColor="text1" w:themeTint="FF" w:themeShade="FF"/>
          <w:lang w:val="en-US"/>
        </w:rPr>
        <w:t xml:space="preserve">Review feedback from students, supervisors, and faculty to inform program adjustments.  </w:t>
      </w:r>
    </w:p>
    <w:p w:rsidR="009E0293" w:rsidRDefault="00025AB1" w14:paraId="1C8384AC" w14:textId="77777777">
      <w:pPr>
        <w:spacing w:before="120" w:after="120" w:line="240" w:lineRule="auto"/>
        <w:rPr>
          <w:b/>
          <w:bCs/>
          <w:color w:val="80350D"/>
        </w:rPr>
      </w:pPr>
      <w:r>
        <w:rPr>
          <w:b/>
          <w:bCs/>
          <w:color w:val="80350D"/>
        </w:rPr>
        <w:t xml:space="preserve">Accreditation &amp; Compliance Support  </w:t>
      </w:r>
    </w:p>
    <w:p w:rsidR="009E0293" w:rsidP="02A6CFAE" w:rsidRDefault="00025AB1" w14:paraId="7C856C4F" w14:textId="77777777">
      <w:pPr>
        <w:numPr>
          <w:ilvl w:val="0"/>
          <w:numId w:val="56"/>
        </w:numPr>
        <w:pBdr>
          <w:top w:val="nil" w:color="FF000000" w:sz="0" w:space="0"/>
          <w:left w:val="nil" w:color="FF000000" w:sz="0" w:space="0"/>
          <w:bottom w:val="nil" w:color="FF000000" w:sz="0" w:space="0"/>
          <w:right w:val="nil" w:color="FF000000" w:sz="0" w:space="0"/>
          <w:between w:val="nil" w:color="FF000000" w:sz="0" w:space="0"/>
        </w:pBdr>
        <w:spacing w:before="120" w:after="120" w:line="275" w:lineRule="auto"/>
        <w:rPr/>
      </w:pPr>
      <w:r w:rsidRPr="02A6CFAE" w:rsidR="00025AB1">
        <w:rPr>
          <w:color w:val="000000" w:themeColor="text1" w:themeTint="FF" w:themeShade="FF"/>
          <w:lang w:val="en-US"/>
        </w:rPr>
        <w:t xml:space="preserve">Provide stakeholder input for CSWE accreditation self-studies and site visits related to field education.  </w:t>
      </w:r>
    </w:p>
    <w:p w:rsidR="009E0293" w:rsidRDefault="00025AB1" w14:paraId="25990AE3" w14:textId="77777777">
      <w:pPr>
        <w:spacing w:before="120" w:after="120" w:line="240" w:lineRule="auto"/>
        <w:rPr>
          <w:b/>
          <w:bCs/>
          <w:color w:val="80350D"/>
        </w:rPr>
      </w:pPr>
      <w:r>
        <w:rPr>
          <w:b/>
          <w:bCs/>
          <w:color w:val="80350D"/>
        </w:rPr>
        <w:t xml:space="preserve">Networking &amp; Resource </w:t>
      </w:r>
      <w:r>
        <w:rPr>
          <w:b/>
          <w:bCs/>
          <w:color w:val="80350D"/>
        </w:rPr>
        <w:t xml:space="preserve">Development  </w:t>
      </w:r>
    </w:p>
    <w:p w:rsidR="009E0293" w:rsidRDefault="00025AB1" w14:paraId="7B43676D" w14:textId="77777777">
      <w:pPr>
        <w:numPr>
          <w:ilvl w:val="0"/>
          <w:numId w:val="56"/>
        </w:numPr>
        <w:pBdr>
          <w:top w:val="nil"/>
          <w:left w:val="nil"/>
          <w:bottom w:val="nil"/>
          <w:right w:val="nil"/>
          <w:between w:val="nil"/>
        </w:pBdr>
        <w:spacing w:before="120" w:after="0" w:line="275" w:lineRule="auto"/>
      </w:pPr>
      <w:r>
        <w:rPr>
          <w:color w:val="000000"/>
        </w:rPr>
        <w:t>Facilitate stronger professional connections between agencies, supervisors, and faculty.</w:t>
      </w:r>
    </w:p>
    <w:p w:rsidR="009E0293" w:rsidRDefault="00025AB1" w14:paraId="63E3ACF1" w14:textId="77777777">
      <w:pPr>
        <w:numPr>
          <w:ilvl w:val="0"/>
          <w:numId w:val="56"/>
        </w:numPr>
        <w:pBdr>
          <w:top w:val="nil"/>
          <w:left w:val="nil"/>
          <w:bottom w:val="nil"/>
          <w:right w:val="nil"/>
          <w:between w:val="nil"/>
        </w:pBdr>
        <w:spacing w:before="0" w:after="120" w:line="275" w:lineRule="auto"/>
      </w:pPr>
      <w:r>
        <w:rPr>
          <w:color w:val="000000"/>
        </w:rPr>
        <w:t>Share resources, training opportunities, and best practices for field supervision.</w:t>
      </w:r>
    </w:p>
    <w:p w:rsidR="009E0293" w:rsidRDefault="00025AB1" w14:paraId="306E8C91" w14:textId="77777777">
      <w:pPr>
        <w:pStyle w:val="Heading2"/>
      </w:pPr>
      <w:r>
        <w:t xml:space="preserve">general overview of practicum education </w:t>
      </w:r>
    </w:p>
    <w:p w:rsidR="009E0293" w:rsidRDefault="00025AB1" w14:paraId="1C13698D" w14:textId="77777777">
      <w:pPr>
        <w:spacing w:after="0"/>
        <w:ind w:right="450"/>
        <w:rPr>
          <w:b/>
          <w:bCs/>
          <w:i/>
          <w:iCs/>
          <w:color w:val="0A2F40"/>
        </w:rPr>
      </w:pPr>
      <w:r>
        <w:rPr>
          <w:b/>
          <w:bCs/>
          <w:i/>
          <w:iCs/>
          <w:noProof/>
          <w:color w:val="0A2F40"/>
        </w:rPr>
        <mc:AlternateContent>
          <mc:Choice Requires="wpg">
            <w:drawing>
              <wp:inline distT="0" distB="0" distL="0" distR="0" wp14:anchorId="6618176C" wp14:editId="45477BAD">
                <wp:extent cx="5572125" cy="3467100"/>
                <wp:effectExtent l="0" t="0" r="0" b="0"/>
                <wp:docPr id="2" name="" descr="MSW Practicum Education Process"/>
                <wp:cNvGraphicFramePr/>
                <a:graphic xmlns:a="http://schemas.openxmlformats.org/drawingml/2006/main">
                  <a:graphicData uri="http://schemas.microsoft.com/office/word/2010/wordprocessingGroup">
                    <wpg:wgp>
                      <wpg:cNvGrpSpPr/>
                      <wpg:grpSpPr>
                        <a:xfrm>
                          <a:off x="0" y="0"/>
                          <a:ext cx="5572125" cy="3467100"/>
                          <a:chOff x="0" y="0"/>
                          <a:chExt cx="5572125" cy="3473475"/>
                        </a:xfrm>
                      </wpg:grpSpPr>
                      <wpg:grpSp>
                        <wpg:cNvPr id="1" name="Group 1"/>
                        <wpg:cNvGrpSpPr/>
                        <wpg:grpSpPr>
                          <a:xfrm>
                            <a:off x="0" y="0"/>
                            <a:ext cx="5572125" cy="3467100"/>
                            <a:chOff x="0" y="0"/>
                            <a:chExt cx="5572125" cy="3467100"/>
                          </a:xfrm>
                        </wpg:grpSpPr>
                        <wps:wsp>
                          <wps:cNvPr id="3" name="Rectangle 3"/>
                          <wps:cNvSpPr/>
                          <wps:spPr>
                            <a:xfrm>
                              <a:off x="0" y="0"/>
                              <a:ext cx="5572125" cy="3467100"/>
                            </a:xfrm>
                            <a:prstGeom prst="rect">
                              <a:avLst/>
                            </a:prstGeom>
                            <a:noFill/>
                            <a:ln>
                              <a:noFill/>
                            </a:ln>
                          </wps:spPr>
                          <wps:txbx>
                            <w:txbxContent>
                              <w:p w:rsidR="009E0293" w:rsidRDefault="009E0293" w14:paraId="017C8B95" w14:textId="77777777">
                                <w:pPr>
                                  <w:spacing w:before="0" w:after="0" w:line="240" w:lineRule="auto"/>
                                  <w:textDirection w:val="btLr"/>
                                </w:pPr>
                              </w:p>
                            </w:txbxContent>
                          </wps:txbx>
                          <wps:bodyPr spcFirstLastPara="1" wrap="square" lIns="91425" tIns="91425" rIns="91425" bIns="91425" anchor="ctr" anchorCtr="0">
                            <a:noAutofit/>
                          </wps:bodyPr>
                        </wps:wsp>
                        <wps:wsp>
                          <wps:cNvPr id="6" name="Isosceles Triangle 6"/>
                          <wps:cNvSpPr/>
                          <wps:spPr>
                            <a:xfrm>
                              <a:off x="792479" y="0"/>
                              <a:ext cx="3467100" cy="3467100"/>
                            </a:xfrm>
                            <a:prstGeom prst="triangle">
                              <a:avLst>
                                <a:gd name="adj" fmla="val 50000"/>
                              </a:avLst>
                            </a:prstGeom>
                            <a:solidFill>
                              <a:schemeClr val="accent2"/>
                            </a:solidFill>
                            <a:ln w="12700" cap="flat" cmpd="sng">
                              <a:solidFill>
                                <a:schemeClr val="lt1"/>
                              </a:solidFill>
                              <a:prstDash val="solid"/>
                              <a:round/>
                              <a:headEnd type="none" w="sm" len="sm"/>
                              <a:tailEnd type="none" w="sm" len="sm"/>
                            </a:ln>
                          </wps:spPr>
                          <wps:txbx>
                            <w:txbxContent>
                              <w:p w:rsidR="009E0293" w:rsidRDefault="009E0293" w14:paraId="7BD13FAB" w14:textId="77777777">
                                <w:pPr>
                                  <w:spacing w:before="0" w:after="0" w:line="240" w:lineRule="auto"/>
                                  <w:textDirection w:val="btLr"/>
                                </w:pPr>
                              </w:p>
                            </w:txbxContent>
                          </wps:txbx>
                          <wps:bodyPr spcFirstLastPara="1" wrap="square" lIns="91425" tIns="91425" rIns="91425" bIns="91425" anchor="ctr" anchorCtr="0">
                            <a:noAutofit/>
                          </wps:bodyPr>
                        </wps:wsp>
                        <wps:wsp>
                          <wps:cNvPr id="7" name="Oval 7"/>
                          <wps:cNvSpPr/>
                          <wps:spPr>
                            <a:xfrm>
                              <a:off x="2526029" y="347048"/>
                              <a:ext cx="2253615" cy="492978"/>
                            </a:xfrm>
                            <a:prstGeom prst="ellipse">
                              <a:avLst/>
                            </a:prstGeom>
                            <a:solidFill>
                              <a:srgbClr val="D86CCC">
                                <a:alpha val="90196"/>
                              </a:srgbClr>
                            </a:solidFill>
                            <a:ln w="12700" cap="flat" cmpd="sng">
                              <a:solidFill>
                                <a:srgbClr val="126082"/>
                              </a:solidFill>
                              <a:prstDash val="solid"/>
                              <a:round/>
                              <a:headEnd type="none" w="sm" len="sm"/>
                              <a:tailEnd type="none" w="sm" len="sm"/>
                            </a:ln>
                          </wps:spPr>
                          <wps:txbx>
                            <w:txbxContent>
                              <w:p w:rsidR="009E0293" w:rsidRDefault="009E0293" w14:paraId="67C467F7" w14:textId="77777777">
                                <w:pPr>
                                  <w:spacing w:before="0"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2856063" y="419243"/>
                              <a:ext cx="1593547" cy="348588"/>
                            </a:xfrm>
                            <a:prstGeom prst="rect">
                              <a:avLst/>
                            </a:prstGeom>
                            <a:noFill/>
                            <a:ln>
                              <a:noFill/>
                            </a:ln>
                          </wps:spPr>
                          <wps:txbx>
                            <w:txbxContent>
                              <w:p w:rsidR="009E0293" w:rsidRDefault="00025AB1" w14:paraId="37EB9C94" w14:textId="77777777">
                                <w:pPr>
                                  <w:spacing w:before="0" w:after="0" w:line="215" w:lineRule="auto"/>
                                  <w:jc w:val="center"/>
                                  <w:textDirection w:val="btLr"/>
                                </w:pPr>
                                <w:r>
                                  <w:rPr>
                                    <w:rFonts w:ascii="Arial" w:hAnsi="Arial" w:eastAsia="Arial" w:cs="Arial"/>
                                    <w:b/>
                                    <w:color w:val="000000"/>
                                    <w:sz w:val="14"/>
                                  </w:rPr>
                                  <w:t>MSW Standard Full-time</w:t>
                                </w:r>
                              </w:p>
                            </w:txbxContent>
                          </wps:txbx>
                          <wps:bodyPr spcFirstLastPara="1" wrap="square" lIns="26650" tIns="26650" rIns="26650" bIns="26650" anchor="ctr" anchorCtr="0">
                            <a:noAutofit/>
                          </wps:bodyPr>
                        </wps:wsp>
                        <wps:wsp>
                          <wps:cNvPr id="16" name="Oval 16"/>
                          <wps:cNvSpPr/>
                          <wps:spPr>
                            <a:xfrm>
                              <a:off x="2526029" y="901649"/>
                              <a:ext cx="2253615" cy="492978"/>
                            </a:xfrm>
                            <a:prstGeom prst="ellipse">
                              <a:avLst/>
                            </a:prstGeom>
                            <a:solidFill>
                              <a:srgbClr val="81E490">
                                <a:alpha val="90196"/>
                              </a:srgbClr>
                            </a:solidFill>
                            <a:ln w="12700" cap="flat" cmpd="sng">
                              <a:solidFill>
                                <a:srgbClr val="126082"/>
                              </a:solidFill>
                              <a:prstDash val="solid"/>
                              <a:round/>
                              <a:headEnd type="none" w="sm" len="sm"/>
                              <a:tailEnd type="none" w="sm" len="sm"/>
                            </a:ln>
                          </wps:spPr>
                          <wps:txbx>
                            <w:txbxContent>
                              <w:p w:rsidR="009E0293" w:rsidRDefault="009E0293" w14:paraId="67D79591" w14:textId="77777777">
                                <w:pPr>
                                  <w:spacing w:before="0" w:after="0" w:line="240" w:lineRule="auto"/>
                                  <w:textDirection w:val="btLr"/>
                                </w:pPr>
                              </w:p>
                            </w:txbxContent>
                          </wps:txbx>
                          <wps:bodyPr spcFirstLastPara="1" wrap="square" lIns="91425" tIns="91425" rIns="91425" bIns="91425" anchor="ctr" anchorCtr="0">
                            <a:noAutofit/>
                          </wps:bodyPr>
                        </wps:wsp>
                        <wps:wsp>
                          <wps:cNvPr id="17" name="Text Box 17"/>
                          <wps:cNvSpPr txBox="1"/>
                          <wps:spPr>
                            <a:xfrm>
                              <a:off x="2856063" y="973844"/>
                              <a:ext cx="1593547" cy="348588"/>
                            </a:xfrm>
                            <a:prstGeom prst="rect">
                              <a:avLst/>
                            </a:prstGeom>
                            <a:noFill/>
                            <a:ln>
                              <a:noFill/>
                            </a:ln>
                          </wps:spPr>
                          <wps:txbx>
                            <w:txbxContent>
                              <w:p w:rsidR="009E0293" w:rsidRDefault="00025AB1" w14:paraId="75B69192" w14:textId="77777777">
                                <w:pPr>
                                  <w:spacing w:before="0" w:after="0" w:line="215" w:lineRule="auto"/>
                                  <w:jc w:val="center"/>
                                  <w:textDirection w:val="btLr"/>
                                </w:pPr>
                                <w:r>
                                  <w:rPr>
                                    <w:rFonts w:ascii="Arial" w:hAnsi="Arial" w:eastAsia="Arial" w:cs="Arial"/>
                                    <w:b/>
                                    <w:color w:val="000000"/>
                                    <w:sz w:val="14"/>
                                  </w:rPr>
                                  <w:t>MSW Standard Part-time (min. 3-year porgram)</w:t>
                                </w:r>
                              </w:p>
                            </w:txbxContent>
                          </wps:txbx>
                          <wps:bodyPr spcFirstLastPara="1" wrap="square" lIns="26650" tIns="26650" rIns="26650" bIns="26650" anchor="ctr" anchorCtr="0">
                            <a:noAutofit/>
                          </wps:bodyPr>
                        </wps:wsp>
                        <wps:wsp>
                          <wps:cNvPr id="18" name="Oval 18"/>
                          <wps:cNvSpPr/>
                          <wps:spPr>
                            <a:xfrm>
                              <a:off x="2526029" y="1456249"/>
                              <a:ext cx="2253615" cy="492978"/>
                            </a:xfrm>
                            <a:prstGeom prst="ellipse">
                              <a:avLst/>
                            </a:prstGeom>
                            <a:solidFill>
                              <a:srgbClr val="F6C5AB">
                                <a:alpha val="90196"/>
                              </a:srgbClr>
                            </a:solidFill>
                            <a:ln w="12700" cap="flat" cmpd="sng">
                              <a:solidFill>
                                <a:srgbClr val="126082"/>
                              </a:solidFill>
                              <a:prstDash val="solid"/>
                              <a:round/>
                              <a:headEnd type="none" w="sm" len="sm"/>
                              <a:tailEnd type="none" w="sm" len="sm"/>
                            </a:ln>
                          </wps:spPr>
                          <wps:txbx>
                            <w:txbxContent>
                              <w:p w:rsidR="009E0293" w:rsidRDefault="009E0293" w14:paraId="057ED573" w14:textId="77777777">
                                <w:pPr>
                                  <w:spacing w:before="0" w:after="0" w:line="240" w:lineRule="auto"/>
                                  <w:textDirection w:val="btLr"/>
                                </w:pPr>
                              </w:p>
                            </w:txbxContent>
                          </wps:txbx>
                          <wps:bodyPr spcFirstLastPara="1" wrap="square" lIns="91425" tIns="91425" rIns="91425" bIns="91425" anchor="ctr" anchorCtr="0">
                            <a:noAutofit/>
                          </wps:bodyPr>
                        </wps:wsp>
                        <wps:wsp>
                          <wps:cNvPr id="19" name="Text Box 19"/>
                          <wps:cNvSpPr txBox="1"/>
                          <wps:spPr>
                            <a:xfrm>
                              <a:off x="2856063" y="1528444"/>
                              <a:ext cx="1593547" cy="348588"/>
                            </a:xfrm>
                            <a:prstGeom prst="rect">
                              <a:avLst/>
                            </a:prstGeom>
                            <a:noFill/>
                            <a:ln>
                              <a:noFill/>
                            </a:ln>
                          </wps:spPr>
                          <wps:txbx>
                            <w:txbxContent>
                              <w:p w:rsidR="009E0293" w:rsidRDefault="00025AB1" w14:paraId="4785856B" w14:textId="77777777">
                                <w:pPr>
                                  <w:spacing w:before="0" w:after="0" w:line="215" w:lineRule="auto"/>
                                  <w:jc w:val="center"/>
                                  <w:textDirection w:val="btLr"/>
                                </w:pPr>
                                <w:r>
                                  <w:rPr>
                                    <w:rFonts w:ascii="Arial" w:hAnsi="Arial" w:eastAsia="Arial" w:cs="Arial"/>
                                    <w:b/>
                                    <w:color w:val="000000"/>
                                    <w:sz w:val="14"/>
                                  </w:rPr>
                                  <w:t>MSW Standard-Concentration (Clinical/PPA)</w:t>
                                </w:r>
                              </w:p>
                            </w:txbxContent>
                          </wps:txbx>
                          <wps:bodyPr spcFirstLastPara="1" wrap="square" lIns="26650" tIns="26650" rIns="26650" bIns="26650" anchor="ctr" anchorCtr="0">
                            <a:noAutofit/>
                          </wps:bodyPr>
                        </wps:wsp>
                        <wps:wsp>
                          <wps:cNvPr id="20" name="Oval 20"/>
                          <wps:cNvSpPr/>
                          <wps:spPr>
                            <a:xfrm>
                              <a:off x="2526029" y="2010850"/>
                              <a:ext cx="2253615" cy="492978"/>
                            </a:xfrm>
                            <a:prstGeom prst="ellipse">
                              <a:avLst/>
                            </a:prstGeom>
                            <a:solidFill>
                              <a:srgbClr val="A3C5ED">
                                <a:alpha val="90196"/>
                              </a:srgbClr>
                            </a:solidFill>
                            <a:ln w="12700" cap="flat" cmpd="sng">
                              <a:solidFill>
                                <a:srgbClr val="126082"/>
                              </a:solidFill>
                              <a:prstDash val="solid"/>
                              <a:round/>
                              <a:headEnd type="none" w="sm" len="sm"/>
                              <a:tailEnd type="none" w="sm" len="sm"/>
                            </a:ln>
                          </wps:spPr>
                          <wps:txbx>
                            <w:txbxContent>
                              <w:p w:rsidR="009E0293" w:rsidRDefault="009E0293" w14:paraId="3723FD2A" w14:textId="77777777">
                                <w:pPr>
                                  <w:spacing w:before="0" w:after="0" w:line="240" w:lineRule="auto"/>
                                  <w:textDirection w:val="btLr"/>
                                </w:pPr>
                              </w:p>
                            </w:txbxContent>
                          </wps:txbx>
                          <wps:bodyPr spcFirstLastPara="1" wrap="square" lIns="91425" tIns="91425" rIns="91425" bIns="91425" anchor="ctr" anchorCtr="0">
                            <a:noAutofit/>
                          </wps:bodyPr>
                        </wps:wsp>
                        <wps:wsp>
                          <wps:cNvPr id="21" name="Text Box 21"/>
                          <wps:cNvSpPr txBox="1"/>
                          <wps:spPr>
                            <a:xfrm>
                              <a:off x="2856063" y="2083045"/>
                              <a:ext cx="1593547" cy="348588"/>
                            </a:xfrm>
                            <a:prstGeom prst="rect">
                              <a:avLst/>
                            </a:prstGeom>
                            <a:noFill/>
                            <a:ln>
                              <a:noFill/>
                            </a:ln>
                          </wps:spPr>
                          <wps:txbx>
                            <w:txbxContent>
                              <w:p w:rsidR="009E0293" w:rsidRDefault="00025AB1" w14:paraId="68E3E2DF" w14:textId="77777777">
                                <w:pPr>
                                  <w:spacing w:before="0" w:after="0" w:line="215" w:lineRule="auto"/>
                                  <w:jc w:val="center"/>
                                  <w:textDirection w:val="btLr"/>
                                </w:pPr>
                                <w:r>
                                  <w:rPr>
                                    <w:rFonts w:ascii="Arial" w:hAnsi="Arial" w:eastAsia="Arial" w:cs="Arial"/>
                                    <w:b/>
                                    <w:color w:val="000000"/>
                                    <w:sz w:val="14"/>
                                  </w:rPr>
                                  <w:t>AS MSW Full-Time (1 year- Concentration Year)(already hold BSW degree)</w:t>
                                </w:r>
                              </w:p>
                            </w:txbxContent>
                          </wps:txbx>
                          <wps:bodyPr spcFirstLastPara="1" wrap="square" lIns="26650" tIns="26650" rIns="26650" bIns="26650" anchor="ctr" anchorCtr="0">
                            <a:noAutofit/>
                          </wps:bodyPr>
                        </wps:wsp>
                        <wps:wsp>
                          <wps:cNvPr id="22" name="Oval 22"/>
                          <wps:cNvSpPr/>
                          <wps:spPr>
                            <a:xfrm>
                              <a:off x="2526029" y="2565450"/>
                              <a:ext cx="2253615" cy="492978"/>
                            </a:xfrm>
                            <a:prstGeom prst="ellipse">
                              <a:avLst/>
                            </a:prstGeom>
                            <a:solidFill>
                              <a:srgbClr val="D0D0D0">
                                <a:alpha val="90196"/>
                              </a:srgbClr>
                            </a:solidFill>
                            <a:ln w="12700" cap="flat" cmpd="sng">
                              <a:solidFill>
                                <a:srgbClr val="126082"/>
                              </a:solidFill>
                              <a:prstDash val="solid"/>
                              <a:round/>
                              <a:headEnd type="none" w="sm" len="sm"/>
                              <a:tailEnd type="none" w="sm" len="sm"/>
                            </a:ln>
                          </wps:spPr>
                          <wps:txbx>
                            <w:txbxContent>
                              <w:p w:rsidR="009E0293" w:rsidRDefault="009E0293" w14:paraId="1441702D" w14:textId="77777777">
                                <w:pPr>
                                  <w:spacing w:before="0" w:after="0" w:line="240" w:lineRule="auto"/>
                                  <w:textDirection w:val="btLr"/>
                                </w:pPr>
                              </w:p>
                            </w:txbxContent>
                          </wps:txbx>
                          <wps:bodyPr spcFirstLastPara="1" wrap="square" lIns="91425" tIns="91425" rIns="91425" bIns="91425" anchor="ctr" anchorCtr="0">
                            <a:noAutofit/>
                          </wps:bodyPr>
                        </wps:wsp>
                        <wps:wsp>
                          <wps:cNvPr id="23" name="Text Box 23"/>
                          <wps:cNvSpPr txBox="1"/>
                          <wps:spPr>
                            <a:xfrm>
                              <a:off x="2856063" y="2637645"/>
                              <a:ext cx="1593547" cy="348588"/>
                            </a:xfrm>
                            <a:prstGeom prst="rect">
                              <a:avLst/>
                            </a:prstGeom>
                            <a:noFill/>
                            <a:ln>
                              <a:noFill/>
                            </a:ln>
                          </wps:spPr>
                          <wps:txbx>
                            <w:txbxContent>
                              <w:p w:rsidR="009E0293" w:rsidRDefault="00025AB1" w14:paraId="1A613558" w14:textId="77777777">
                                <w:pPr>
                                  <w:spacing w:before="0" w:after="0" w:line="215" w:lineRule="auto"/>
                                  <w:jc w:val="center"/>
                                  <w:textDirection w:val="btLr"/>
                                </w:pPr>
                                <w:r>
                                  <w:rPr>
                                    <w:rFonts w:ascii="Arial" w:hAnsi="Arial" w:eastAsia="Arial" w:cs="Arial"/>
                                    <w:b/>
                                    <w:color w:val="000000"/>
                                    <w:sz w:val="14"/>
                                  </w:rPr>
                                  <w:t>AS MSW Part-Time (2-year program); Concentration year second year (already hold BSW degree)</w:t>
                                </w:r>
                              </w:p>
                            </w:txbxContent>
                          </wps:txbx>
                          <wps:bodyPr spcFirstLastPara="1" wrap="square" lIns="26650" tIns="26650" rIns="26650" bIns="26650" anchor="ctr" anchorCtr="0">
                            <a:noAutofit/>
                          </wps:bodyPr>
                        </wps:wsp>
                      </wpg:grpSp>
                    </wpg:wgp>
                  </a:graphicData>
                </a:graphic>
              </wp:inline>
            </w:drawing>
          </mc:Choice>
          <mc:Fallback>
            <w:pict w14:anchorId="7A8A3D28">
              <v:group id="_x0000_s1028" style="width:438.75pt;height:273pt;mso-position-horizontal-relative:char;mso-position-vertical-relative:line" alt="MSW Practicum Education Process" coordsize="55721,34734" w14:anchorId="66181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">
                <v:group id="Group 1" style="position:absolute;width:55721;height:34671" coordsize="55721,3467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style="position:absolute;width:55721;height:34671;visibility:visible;mso-wrap-style:square;v-text-anchor:middle"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v:textbox inset="2.53958mm,2.53958mm,2.53958mm,2.53958mm">
                      <w:txbxContent>
                        <w:p w:rsidR="009E0293" w:rsidRDefault="009E0293" w14:paraId="02EB378F" w14:textId="77777777">
                          <w:pPr>
                            <w:spacing w:before="0" w:after="0" w:line="240" w:lineRule="auto"/>
                            <w:textDirection w:val="btLr"/>
                          </w:pPr>
                        </w:p>
                      </w:txbxContent>
                    </v:textbox>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 style="position:absolute;left:7924;width:34671;height:34671;visibility:visible;mso-wrap-style:square;v-text-anchor:middle" o:spid="_x0000_s1031" fillcolor="#c0504d [3205]" strokecolor="white [3201]"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">
                    <v:stroke joinstyle="round" startarrowwidth="narrow" startarrowlength="short" endarrowwidth="narrow" endarrowlength="short"/>
                    <v:textbox inset="2.53958mm,2.53958mm,2.53958mm,2.53958mm">
                      <w:txbxContent>
                        <w:p w:rsidR="009E0293" w:rsidRDefault="009E0293" w14:paraId="6A05A809" w14:textId="77777777">
                          <w:pPr>
                            <w:spacing w:before="0" w:after="0" w:line="240" w:lineRule="auto"/>
                            <w:textDirection w:val="btLr"/>
                          </w:pPr>
                        </w:p>
                      </w:txbxContent>
                    </v:textbox>
                  </v:shape>
                  <v:oval id="Oval 7" style="position:absolute;left:25260;top:3470;width:22536;height:4930;visibility:visible;mso-wrap-style:square;v-text-anchor:middle" o:spid="_x0000_s1032" fillcolor="#d86ccc"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">
                    <v:fill opacity="59110f"/>
                    <v:stroke startarrowwidth="narrow" startarrowlength="short" endarrowwidth="narrow" endarrowlength="short"/>
                    <v:textbox inset="2.53958mm,2.53958mm,2.53958mm,2.53958mm">
                      <w:txbxContent>
                        <w:p w:rsidR="009E0293" w:rsidRDefault="009E0293" w14:paraId="5A39BBE3" w14:textId="77777777">
                          <w:pPr>
                            <w:spacing w:before="0" w:after="0" w:line="240" w:lineRule="auto"/>
                            <w:textDirection w:val="btLr"/>
                          </w:pPr>
                        </w:p>
                      </w:txbxContent>
                    </v:textbox>
                  </v:oval>
                  <v:shapetype id="_x0000_t202" coordsize="21600,21600" o:spt="202" path="m,l,21600r21600,l21600,xe">
                    <v:stroke joinstyle="miter"/>
                    <v:path gradientshapeok="t" o:connecttype="rect"/>
                  </v:shapetype>
                  <v:shape id="Text Box 14" style="position:absolute;left:28560;top:4192;width:15936;height:3486;visibility:visible;mso-wrap-style:square;v-text-anchor:middle"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">
                    <v:textbox inset=".74028mm,.74028mm,.74028mm,.74028mm">
                      <w:txbxContent>
                        <w:p w:rsidR="009E0293" w:rsidRDefault="00025AB1" w14:paraId="5714C4D4" w14:textId="77777777">
                          <w:pPr>
                            <w:spacing w:before="0" w:after="0" w:line="215" w:lineRule="auto"/>
                            <w:jc w:val="center"/>
                            <w:textDirection w:val="btLr"/>
                          </w:pPr>
                          <w:r>
                            <w:rPr>
                              <w:rFonts w:ascii="Arial" w:hAnsi="Arial" w:eastAsia="Arial" w:cs="Arial"/>
                              <w:b/>
                              <w:color w:val="000000"/>
                              <w:sz w:val="14"/>
                            </w:rPr>
                            <w:t>MSW Standard Full-time</w:t>
                          </w:r>
                        </w:p>
                      </w:txbxContent>
                    </v:textbox>
                  </v:shape>
                  <v:oval id="Oval 16" style="position:absolute;left:25260;top:9016;width:22536;height:4930;visibility:visible;mso-wrap-style:square;v-text-anchor:middle" o:spid="_x0000_s1034" fillcolor="#81e490"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">
                    <v:fill opacity="59110f"/>
                    <v:stroke startarrowwidth="narrow" startarrowlength="short" endarrowwidth="narrow" endarrowlength="short"/>
                    <v:textbox inset="2.53958mm,2.53958mm,2.53958mm,2.53958mm">
                      <w:txbxContent>
                        <w:p w:rsidR="009E0293" w:rsidRDefault="009E0293" w14:paraId="41C8F396" w14:textId="77777777">
                          <w:pPr>
                            <w:spacing w:before="0" w:after="0" w:line="240" w:lineRule="auto"/>
                            <w:textDirection w:val="btLr"/>
                          </w:pPr>
                        </w:p>
                      </w:txbxContent>
                    </v:textbox>
                  </v:oval>
                  <v:shape id="Text Box 17" style="position:absolute;left:28560;top:9738;width:15936;height:3486;visibility:visible;mso-wrap-style:square;v-text-anchor:middle"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">
                    <v:textbox inset=".74028mm,.74028mm,.74028mm,.74028mm">
                      <w:txbxContent>
                        <w:p w:rsidR="009E0293" w:rsidRDefault="00025AB1" w14:paraId="46737DB2" w14:textId="77777777">
                          <w:pPr>
                            <w:spacing w:before="0" w:after="0" w:line="215" w:lineRule="auto"/>
                            <w:jc w:val="center"/>
                            <w:textDirection w:val="btLr"/>
                          </w:pPr>
                          <w:r>
                            <w:rPr>
                              <w:rFonts w:ascii="Arial" w:hAnsi="Arial" w:eastAsia="Arial" w:cs="Arial"/>
                              <w:b/>
                              <w:color w:val="000000"/>
                              <w:sz w:val="14"/>
                            </w:rPr>
                            <w:t>MSW Standard Part-time (min. 3-year porgram)</w:t>
                          </w:r>
                        </w:p>
                      </w:txbxContent>
                    </v:textbox>
                  </v:shape>
                  <v:oval id="Oval 18" style="position:absolute;left:25260;top:14562;width:22536;height:4930;visibility:visible;mso-wrap-style:square;v-text-anchor:middle" o:spid="_x0000_s1036" fillcolor="#f6c5ab"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">
                    <v:fill opacity="59110f"/>
                    <v:stroke startarrowwidth="narrow" startarrowlength="short" endarrowwidth="narrow" endarrowlength="short"/>
                    <v:textbox inset="2.53958mm,2.53958mm,2.53958mm,2.53958mm">
                      <w:txbxContent>
                        <w:p w:rsidR="009E0293" w:rsidRDefault="009E0293" w14:paraId="72A3D3EC" w14:textId="77777777">
                          <w:pPr>
                            <w:spacing w:before="0" w:after="0" w:line="240" w:lineRule="auto"/>
                            <w:textDirection w:val="btLr"/>
                          </w:pPr>
                        </w:p>
                      </w:txbxContent>
                    </v:textbox>
                  </v:oval>
                  <v:shape id="Text Box 19" style="position:absolute;left:28560;top:15284;width:15936;height:3486;visibility:visible;mso-wrap-style:square;v-text-anchor:middle"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">
                    <v:textbox inset=".74028mm,.74028mm,.74028mm,.74028mm">
                      <w:txbxContent>
                        <w:p w:rsidR="009E0293" w:rsidRDefault="00025AB1" w14:paraId="2CA3EC6C" w14:textId="77777777">
                          <w:pPr>
                            <w:spacing w:before="0" w:after="0" w:line="215" w:lineRule="auto"/>
                            <w:jc w:val="center"/>
                            <w:textDirection w:val="btLr"/>
                          </w:pPr>
                          <w:r>
                            <w:rPr>
                              <w:rFonts w:ascii="Arial" w:hAnsi="Arial" w:eastAsia="Arial" w:cs="Arial"/>
                              <w:b/>
                              <w:color w:val="000000"/>
                              <w:sz w:val="14"/>
                            </w:rPr>
                            <w:t>MSW Standard-Concentration (Clinical/PPA)</w:t>
                          </w:r>
                        </w:p>
                      </w:txbxContent>
                    </v:textbox>
                  </v:shape>
                  <v:oval id="Oval 20" style="position:absolute;left:25260;top:20108;width:22536;height:4930;visibility:visible;mso-wrap-style:square;v-text-anchor:middle" o:spid="_x0000_s1038" fillcolor="#a3c5ed"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">
                    <v:fill opacity="59110f"/>
                    <v:stroke startarrowwidth="narrow" startarrowlength="short" endarrowwidth="narrow" endarrowlength="short"/>
                    <v:textbox inset="2.53958mm,2.53958mm,2.53958mm,2.53958mm">
                      <w:txbxContent>
                        <w:p w:rsidR="009E0293" w:rsidRDefault="009E0293" w14:paraId="0D0B940D" w14:textId="77777777">
                          <w:pPr>
                            <w:spacing w:before="0" w:after="0" w:line="240" w:lineRule="auto"/>
                            <w:textDirection w:val="btLr"/>
                          </w:pPr>
                        </w:p>
                      </w:txbxContent>
                    </v:textbox>
                  </v:oval>
                  <v:shape id="Text Box 21" style="position:absolute;left:28560;top:20830;width:15936;height:3486;visibility:visible;mso-wrap-style:square;v-text-anchor:middle"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">
                    <v:textbox inset=".74028mm,.74028mm,.74028mm,.74028mm">
                      <w:txbxContent>
                        <w:p w:rsidR="009E0293" w:rsidRDefault="00025AB1" w14:paraId="2C725ECA" w14:textId="77777777">
                          <w:pPr>
                            <w:spacing w:before="0" w:after="0" w:line="215" w:lineRule="auto"/>
                            <w:jc w:val="center"/>
                            <w:textDirection w:val="btLr"/>
                          </w:pPr>
                          <w:r>
                            <w:rPr>
                              <w:rFonts w:ascii="Arial" w:hAnsi="Arial" w:eastAsia="Arial" w:cs="Arial"/>
                              <w:b/>
                              <w:color w:val="000000"/>
                              <w:sz w:val="14"/>
                            </w:rPr>
                            <w:t>AS MSW Full-Time (1 year- Concentration Year)(already hold BSW degree)</w:t>
                          </w:r>
                        </w:p>
                      </w:txbxContent>
                    </v:textbox>
                  </v:shape>
                  <v:oval id="Oval 22" style="position:absolute;left:25260;top:25654;width:22536;height:4930;visibility:visible;mso-wrap-style:square;v-text-anchor:middle" o:spid="_x0000_s1040" fillcolor="#d0d0d0"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">
                    <v:fill opacity="59110f"/>
                    <v:stroke startarrowwidth="narrow" startarrowlength="short" endarrowwidth="narrow" endarrowlength="short"/>
                    <v:textbox inset="2.53958mm,2.53958mm,2.53958mm,2.53958mm">
                      <w:txbxContent>
                        <w:p w:rsidR="009E0293" w:rsidRDefault="009E0293" w14:paraId="0E27B00A" w14:textId="77777777">
                          <w:pPr>
                            <w:spacing w:before="0" w:after="0" w:line="240" w:lineRule="auto"/>
                            <w:textDirection w:val="btLr"/>
                          </w:pPr>
                        </w:p>
                      </w:txbxContent>
                    </v:textbox>
                  </v:oval>
                  <v:shape id="Text Box 23" style="position:absolute;left:28560;top:26376;width:15936;height:3486;visibility:visible;mso-wrap-style:square;v-text-anchor:middle"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">
                    <v:textbox inset=".74028mm,.74028mm,.74028mm,.74028mm">
                      <w:txbxContent>
                        <w:p w:rsidR="009E0293" w:rsidRDefault="00025AB1" w14:paraId="2E009CCA" w14:textId="77777777">
                          <w:pPr>
                            <w:spacing w:before="0" w:after="0" w:line="215" w:lineRule="auto"/>
                            <w:jc w:val="center"/>
                            <w:textDirection w:val="btLr"/>
                          </w:pPr>
                          <w:r>
                            <w:rPr>
                              <w:rFonts w:ascii="Arial" w:hAnsi="Arial" w:eastAsia="Arial" w:cs="Arial"/>
                              <w:b/>
                              <w:color w:val="000000"/>
                              <w:sz w:val="14"/>
                            </w:rPr>
                            <w:t>AS MSW Part-Time (2-year program); Concentration year second year (already hold BSW degree)</w:t>
                          </w:r>
                        </w:p>
                      </w:txbxContent>
                    </v:textbox>
                  </v:shape>
                </v:group>
                <w10:anchorlock/>
              </v:group>
            </w:pict>
          </mc:Fallback>
        </mc:AlternateContent>
      </w:r>
    </w:p>
    <w:p w:rsidR="009E0293" w:rsidRDefault="00025AB1" w14:paraId="2FC4F5A7" w14:textId="77777777">
      <w:pPr>
        <w:spacing w:after="0"/>
        <w:ind w:right="450"/>
        <w:rPr>
          <w:b/>
          <w:bCs/>
          <w:i/>
          <w:iCs/>
          <w:color w:val="0A2F40"/>
        </w:rPr>
      </w:pPr>
      <w:r>
        <w:rPr>
          <w:b/>
          <w:bCs/>
          <w:i/>
          <w:iCs/>
          <w:color w:val="0A2F40"/>
        </w:rPr>
        <w:t>Foundation Year</w:t>
      </w:r>
    </w:p>
    <w:p w:rsidR="009E0293" w:rsidRDefault="00025AB1" w14:paraId="3210E0AF" w14:textId="77777777">
      <w:pPr>
        <w:tabs>
          <w:tab w:val="left" w:pos="9270"/>
        </w:tabs>
        <w:spacing w:after="0"/>
        <w:ind w:right="450"/>
      </w:pPr>
      <w:r w:rsidRPr="02A6CFAE" w:rsidR="00025AB1">
        <w:rPr>
          <w:lang w:val="en-US"/>
        </w:rPr>
        <w:t xml:space="preserve">Students completing the MSW Standard program will experience a “Foundation Year.” This is the </w:t>
      </w:r>
      <w:r w:rsidRPr="02A6CFAE" w:rsidR="00025AB1">
        <w:rPr>
          <w:b w:val="1"/>
          <w:bCs w:val="1"/>
          <w:lang w:val="en-US"/>
        </w:rPr>
        <w:t>first phase of training</w:t>
      </w:r>
      <w:r w:rsidRPr="02A6CFAE" w:rsidR="00025AB1">
        <w:rPr>
          <w:lang w:val="en-US"/>
        </w:rPr>
        <w:t xml:space="preserve"> designed to build core social work knowledge, skills, and professional identity—regardless of past background experience.  The foundation </w:t>
      </w:r>
      <w:r w:rsidRPr="02A6CFAE" w:rsidR="00025AB1">
        <w:rPr>
          <w:lang w:val="en-US"/>
        </w:rPr>
        <w:t xml:space="preserve">year is where you </w:t>
      </w:r>
      <w:r w:rsidRPr="02A6CFAE" w:rsidR="00025AB1">
        <w:rPr>
          <w:b w:val="1"/>
          <w:bCs w:val="1"/>
          <w:lang w:val="en-US"/>
        </w:rPr>
        <w:t>learn how to think, act, and reflect like a social worker</w:t>
      </w:r>
      <w:r w:rsidRPr="02A6CFAE" w:rsidR="00025AB1">
        <w:rPr>
          <w:lang w:val="en-US"/>
        </w:rPr>
        <w:t xml:space="preserve"> before moving into advanced, specialized practice.</w:t>
      </w:r>
    </w:p>
    <w:p w:rsidR="009E0293" w:rsidRDefault="00025AB1" w14:paraId="4C886B52" w14:textId="77777777">
      <w:pPr>
        <w:tabs>
          <w:tab w:val="left" w:pos="9270"/>
        </w:tabs>
        <w:spacing w:before="0" w:after="0"/>
        <w:ind w:right="450"/>
        <w:rPr>
          <w:b/>
          <w:bCs/>
          <w:color w:val="0F4761"/>
        </w:rPr>
      </w:pPr>
      <w:r>
        <w:rPr>
          <w:b/>
          <w:bCs/>
          <w:color w:val="0F4761"/>
        </w:rPr>
        <w:t>Who Takes the Foundation Year?</w:t>
      </w:r>
    </w:p>
    <w:p w:rsidR="009E0293" w:rsidRDefault="00025AB1" w14:paraId="288A0926" w14:textId="77777777">
      <w:pPr>
        <w:numPr>
          <w:ilvl w:val="0"/>
          <w:numId w:val="107"/>
        </w:numPr>
        <w:pBdr>
          <w:top w:val="nil"/>
          <w:left w:val="nil"/>
          <w:bottom w:val="nil"/>
          <w:right w:val="nil"/>
          <w:between w:val="nil"/>
        </w:pBdr>
        <w:tabs>
          <w:tab w:val="left" w:pos="9270"/>
        </w:tabs>
        <w:spacing w:before="0" w:after="0"/>
        <w:ind w:right="450"/>
      </w:pPr>
      <w:r>
        <w:rPr>
          <w:color w:val="000000"/>
        </w:rPr>
        <w:t xml:space="preserve">Students without a Bachelor of Social Work (BSW) </w:t>
      </w:r>
    </w:p>
    <w:p w:rsidR="009E0293" w:rsidRDefault="00025AB1" w14:paraId="528DC0E8" w14:textId="77777777">
      <w:pPr>
        <w:numPr>
          <w:ilvl w:val="0"/>
          <w:numId w:val="107"/>
        </w:numPr>
        <w:pBdr>
          <w:top w:val="nil"/>
          <w:left w:val="nil"/>
          <w:bottom w:val="nil"/>
          <w:right w:val="nil"/>
          <w:between w:val="nil"/>
        </w:pBdr>
        <w:tabs>
          <w:tab w:val="left" w:pos="9270"/>
        </w:tabs>
        <w:spacing w:before="0" w:after="0"/>
        <w:ind w:right="450"/>
      </w:pPr>
      <w:r>
        <w:rPr>
          <w:color w:val="000000"/>
        </w:rPr>
        <w:t>Students entering a traditional MSW program (typ</w:t>
      </w:r>
      <w:r>
        <w:rPr>
          <w:color w:val="000000"/>
        </w:rPr>
        <w:t xml:space="preserve">ically 2 years full-time) </w:t>
      </w:r>
    </w:p>
    <w:p w:rsidR="009E0293" w:rsidRDefault="00025AB1" w14:paraId="232E76C6" w14:textId="77777777">
      <w:pPr>
        <w:numPr>
          <w:ilvl w:val="0"/>
          <w:numId w:val="107"/>
        </w:numPr>
        <w:pBdr>
          <w:top w:val="nil"/>
          <w:left w:val="nil"/>
          <w:bottom w:val="nil"/>
          <w:right w:val="nil"/>
          <w:between w:val="nil"/>
        </w:pBdr>
        <w:tabs>
          <w:tab w:val="left" w:pos="9270"/>
        </w:tabs>
        <w:spacing w:before="0" w:after="0"/>
        <w:ind w:right="450"/>
      </w:pPr>
      <w:r>
        <w:rPr>
          <w:color w:val="000000"/>
        </w:rPr>
        <w:t>Students who did not graduate from a CSWE-accredited BSW program within the past ~5 years</w:t>
      </w:r>
    </w:p>
    <w:p w:rsidR="009E0293" w:rsidRDefault="00025AB1" w14:paraId="488F5263" w14:textId="77777777">
      <w:pPr>
        <w:tabs>
          <w:tab w:val="left" w:pos="9270"/>
        </w:tabs>
        <w:spacing w:before="0" w:after="0"/>
        <w:ind w:right="450"/>
        <w:rPr>
          <w:b/>
          <w:bCs/>
          <w:color w:val="0F4761"/>
        </w:rPr>
      </w:pPr>
      <w:r>
        <w:rPr>
          <w:b/>
          <w:bCs/>
          <w:color w:val="0F4761"/>
        </w:rPr>
        <w:t>What You Learn</w:t>
      </w:r>
    </w:p>
    <w:p w:rsidR="009E0293" w:rsidRDefault="00025AB1" w14:paraId="3D586C3E" w14:textId="77777777">
      <w:pPr>
        <w:numPr>
          <w:ilvl w:val="0"/>
          <w:numId w:val="108"/>
        </w:numPr>
        <w:tabs>
          <w:tab w:val="left" w:pos="9270"/>
        </w:tabs>
        <w:spacing w:before="0" w:after="0"/>
        <w:ind w:right="450"/>
      </w:pPr>
      <w:r>
        <w:t xml:space="preserve">Professional identity and ethics </w:t>
      </w:r>
    </w:p>
    <w:p w:rsidR="009E0293" w:rsidRDefault="00025AB1" w14:paraId="043D5CEB" w14:textId="77777777">
      <w:pPr>
        <w:numPr>
          <w:ilvl w:val="0"/>
          <w:numId w:val="108"/>
        </w:numPr>
        <w:tabs>
          <w:tab w:val="left" w:pos="9270"/>
        </w:tabs>
        <w:spacing w:before="0" w:after="0"/>
        <w:ind w:right="450"/>
      </w:pPr>
      <w:r>
        <w:t xml:space="preserve">Human behavior in the social environment </w:t>
      </w:r>
    </w:p>
    <w:p w:rsidR="009E0293" w:rsidRDefault="00025AB1" w14:paraId="41226768" w14:textId="77777777">
      <w:pPr>
        <w:numPr>
          <w:ilvl w:val="0"/>
          <w:numId w:val="108"/>
        </w:numPr>
        <w:tabs>
          <w:tab w:val="left" w:pos="9270"/>
        </w:tabs>
        <w:spacing w:before="0" w:after="0"/>
        <w:ind w:right="450"/>
      </w:pPr>
      <w:r>
        <w:t xml:space="preserve">Social welfare policy and services </w:t>
      </w:r>
    </w:p>
    <w:p w:rsidR="009E0293" w:rsidRDefault="00025AB1" w14:paraId="5FE5D7EC" w14:textId="77777777">
      <w:pPr>
        <w:numPr>
          <w:ilvl w:val="0"/>
          <w:numId w:val="108"/>
        </w:numPr>
        <w:tabs>
          <w:tab w:val="left" w:pos="9270"/>
        </w:tabs>
        <w:spacing w:before="0" w:after="0"/>
        <w:ind w:right="450"/>
        <w:rPr/>
      </w:pPr>
      <w:r w:rsidRPr="02A6CFAE" w:rsidR="00025AB1">
        <w:rPr>
          <w:lang w:val="en-US"/>
        </w:rPr>
        <w:t>Research and</w:t>
      </w:r>
      <w:r w:rsidRPr="02A6CFAE" w:rsidR="00025AB1">
        <w:rPr>
          <w:lang w:val="en-US"/>
        </w:rPr>
        <w:t xml:space="preserve"> evidence-based practice </w:t>
      </w:r>
    </w:p>
    <w:p w:rsidR="009E0293" w:rsidRDefault="00025AB1" w14:paraId="0F995C18" w14:textId="77777777">
      <w:pPr>
        <w:numPr>
          <w:ilvl w:val="0"/>
          <w:numId w:val="108"/>
        </w:numPr>
        <w:tabs>
          <w:tab w:val="left" w:pos="9270"/>
        </w:tabs>
        <w:spacing w:before="0" w:after="0"/>
        <w:ind w:right="450"/>
      </w:pPr>
      <w:r>
        <w:t xml:space="preserve">Diversity, equity, and inclusion in practice </w:t>
      </w:r>
    </w:p>
    <w:p w:rsidR="009E0293" w:rsidRDefault="00025AB1" w14:paraId="096EB2A7" w14:textId="77777777">
      <w:pPr>
        <w:numPr>
          <w:ilvl w:val="0"/>
          <w:numId w:val="108"/>
        </w:numPr>
        <w:tabs>
          <w:tab w:val="left" w:pos="9270"/>
        </w:tabs>
        <w:spacing w:before="0" w:after="0"/>
        <w:ind w:right="450"/>
      </w:pPr>
      <w:r>
        <w:t xml:space="preserve">Generalist practice skills (engagement, assessment, intervention, evaluation) </w:t>
      </w:r>
    </w:p>
    <w:p w:rsidR="009E0293" w:rsidRDefault="00025AB1" w14:paraId="76C87167" w14:textId="77777777">
      <w:pPr>
        <w:tabs>
          <w:tab w:val="left" w:pos="9270"/>
        </w:tabs>
        <w:spacing w:before="0" w:after="0"/>
        <w:ind w:right="450"/>
        <w:rPr>
          <w:b/>
          <w:bCs/>
          <w:color w:val="0F4761"/>
        </w:rPr>
      </w:pPr>
      <w:r>
        <w:rPr>
          <w:b/>
          <w:bCs/>
          <w:color w:val="0F4761"/>
        </w:rPr>
        <w:t>Field (Practicum) Component</w:t>
      </w:r>
    </w:p>
    <w:p w:rsidR="009E0293" w:rsidRDefault="00025AB1" w14:paraId="02B37A3A" w14:textId="77777777">
      <w:pPr>
        <w:tabs>
          <w:tab w:val="left" w:pos="9270"/>
        </w:tabs>
        <w:spacing w:before="0" w:after="0"/>
        <w:ind w:right="450"/>
      </w:pPr>
      <w:r>
        <w:t xml:space="preserve">A major part of the foundation year is </w:t>
      </w:r>
      <w:r>
        <w:rPr>
          <w:b/>
          <w:bCs/>
        </w:rPr>
        <w:t>field education (practicum)</w:t>
      </w:r>
      <w:r>
        <w:t>:</w:t>
      </w:r>
    </w:p>
    <w:p w:rsidR="009E0293" w:rsidRDefault="00025AB1" w14:paraId="3A64B5A6" w14:textId="77777777">
      <w:pPr>
        <w:numPr>
          <w:ilvl w:val="0"/>
          <w:numId w:val="109"/>
        </w:numPr>
        <w:tabs>
          <w:tab w:val="left" w:pos="9270"/>
        </w:tabs>
        <w:spacing w:before="0" w:after="0"/>
        <w:ind w:right="450"/>
      </w:pPr>
      <w:r>
        <w:t xml:space="preserve">You are placed in a community agency or organization </w:t>
      </w:r>
    </w:p>
    <w:p w:rsidR="009E0293" w:rsidRDefault="00025AB1" w14:paraId="44996C16" w14:textId="77777777">
      <w:pPr>
        <w:numPr>
          <w:ilvl w:val="0"/>
          <w:numId w:val="109"/>
        </w:numPr>
        <w:tabs>
          <w:tab w:val="left" w:pos="9270"/>
        </w:tabs>
        <w:spacing w:before="0" w:after="0"/>
        <w:ind w:right="450"/>
      </w:pPr>
      <w:r>
        <w:t xml:space="preserve">You begin practicing </w:t>
      </w:r>
      <w:r>
        <w:rPr>
          <w:b/>
          <w:bCs/>
        </w:rPr>
        <w:t>generalist social work skills</w:t>
      </w:r>
      <w:r>
        <w:t xml:space="preserve"> </w:t>
      </w:r>
    </w:p>
    <w:p w:rsidR="009E0293" w:rsidRDefault="00025AB1" w14:paraId="4CD45D1C" w14:textId="77777777">
      <w:pPr>
        <w:numPr>
          <w:ilvl w:val="0"/>
          <w:numId w:val="109"/>
        </w:numPr>
        <w:tabs>
          <w:tab w:val="left" w:pos="9270"/>
        </w:tabs>
        <w:spacing w:before="0" w:after="0"/>
        <w:ind w:right="450"/>
      </w:pPr>
      <w:r>
        <w:t xml:space="preserve">You receive </w:t>
      </w:r>
      <w:r>
        <w:rPr>
          <w:b/>
          <w:bCs/>
        </w:rPr>
        <w:t>weekly supervision</w:t>
      </w:r>
      <w:r>
        <w:t xml:space="preserve"> and connect classroom learning to real-world practice </w:t>
      </w:r>
    </w:p>
    <w:p w:rsidR="009E0293" w:rsidRDefault="00025AB1" w14:paraId="0A04E234" w14:textId="77777777">
      <w:pPr>
        <w:tabs>
          <w:tab w:val="left" w:pos="9270"/>
        </w:tabs>
        <w:spacing w:after="0"/>
        <w:ind w:right="450"/>
        <w:rPr>
          <w:color w:val="000000"/>
        </w:rPr>
      </w:pPr>
      <w:r>
        <w:rPr>
          <w:b/>
          <w:bCs/>
          <w:u w:val="single"/>
        </w:rPr>
        <w:t xml:space="preserve">During foundation placement, students are not placed in highly specialized settings such as therapy-based practices or private practice environments. </w:t>
      </w:r>
      <w:r>
        <w:t xml:space="preserve">Instead, placements are intentionally designed to </w:t>
      </w:r>
      <w:r>
        <w:t>provide broad, generalist learning experiences that build foundational skills applicable across diverse areas of social work practice.</w:t>
      </w:r>
    </w:p>
    <w:p w:rsidR="009E0293" w:rsidRDefault="00025AB1" w14:paraId="78668EFF" w14:textId="77777777">
      <w:pPr>
        <w:tabs>
          <w:tab w:val="left" w:pos="9270"/>
        </w:tabs>
        <w:spacing w:after="0"/>
        <w:ind w:right="450"/>
        <w:rPr>
          <w:b/>
          <w:bCs/>
          <w:i/>
          <w:iCs/>
          <w:color w:val="0A2F40"/>
        </w:rPr>
      </w:pPr>
      <w:r>
        <w:rPr>
          <w:b/>
          <w:bCs/>
          <w:i/>
          <w:iCs/>
          <w:color w:val="0A2F40"/>
        </w:rPr>
        <w:t xml:space="preserve">Clinical Concentration </w:t>
      </w:r>
    </w:p>
    <w:p w:rsidR="009E0293" w:rsidRDefault="00025AB1" w14:paraId="1188CFFD" w14:textId="77777777">
      <w:pPr>
        <w:numPr>
          <w:ilvl w:val="0"/>
          <w:numId w:val="110"/>
        </w:numPr>
        <w:pBdr>
          <w:top w:val="nil"/>
          <w:left w:val="nil"/>
          <w:bottom w:val="nil"/>
          <w:right w:val="nil"/>
          <w:between w:val="nil"/>
        </w:pBdr>
        <w:tabs>
          <w:tab w:val="left" w:pos="9270"/>
        </w:tabs>
        <w:spacing w:after="0"/>
        <w:ind w:right="450"/>
      </w:pPr>
      <w:r>
        <w:rPr>
          <w:color w:val="000000"/>
        </w:rPr>
        <w:t xml:space="preserve">Clinical concentration is an advanced experience where MSW students develop specialized clinical </w:t>
      </w:r>
      <w:r>
        <w:rPr>
          <w:color w:val="000000"/>
        </w:rPr>
        <w:t xml:space="preserve">skills in assessment, diagnosis, and intervention with individuals, families, and groups. </w:t>
      </w:r>
    </w:p>
    <w:p w:rsidR="009E0293" w:rsidP="02A6CFAE" w:rsidRDefault="00025AB1" w14:paraId="489FE06C" w14:textId="77777777">
      <w:pPr>
        <w:numPr>
          <w:ilvl w:val="0"/>
          <w:numId w:val="110"/>
        </w:numPr>
        <w:pBdr>
          <w:top w:val="nil" w:color="FF000000" w:sz="0" w:space="0"/>
          <w:left w:val="nil" w:color="FF000000" w:sz="0" w:space="0"/>
          <w:bottom w:val="nil" w:color="FF000000" w:sz="0" w:space="0"/>
          <w:right w:val="nil" w:color="FF000000" w:sz="0" w:space="0"/>
          <w:between w:val="nil" w:color="FF000000" w:sz="0" w:space="0"/>
        </w:pBdr>
        <w:tabs>
          <w:tab w:val="left" w:pos="9270"/>
        </w:tabs>
        <w:spacing w:before="0" w:after="0"/>
        <w:ind w:right="450"/>
        <w:rPr/>
      </w:pPr>
      <w:r w:rsidRPr="02A6CFAE" w:rsidR="00025AB1">
        <w:rPr>
          <w:color w:val="000000" w:themeColor="text1" w:themeTint="FF" w:themeShade="FF"/>
          <w:lang w:val="en-US"/>
        </w:rPr>
        <w:t>Students engage in direct practice, including therapeutic interventions and treatment planning, while demonstrating increased autonomy and critical thinking.</w:t>
      </w:r>
    </w:p>
    <w:p w:rsidR="009E0293" w:rsidRDefault="00025AB1" w14:paraId="38715BF6" w14:textId="77777777">
      <w:pPr>
        <w:numPr>
          <w:ilvl w:val="0"/>
          <w:numId w:val="110"/>
        </w:numPr>
        <w:pBdr>
          <w:top w:val="nil"/>
          <w:left w:val="nil"/>
          <w:bottom w:val="nil"/>
          <w:right w:val="nil"/>
          <w:between w:val="nil"/>
        </w:pBdr>
        <w:tabs>
          <w:tab w:val="left" w:pos="9270"/>
        </w:tabs>
        <w:spacing w:before="0" w:after="0"/>
        <w:ind w:right="450"/>
      </w:pPr>
      <w:r>
        <w:rPr>
          <w:color w:val="000000"/>
        </w:rPr>
        <w:t>Placeme</w:t>
      </w:r>
      <w:r>
        <w:rPr>
          <w:color w:val="000000"/>
        </w:rPr>
        <w:t xml:space="preserve">nts during this advanced concentration year align with competencies from the Council on Social Work Education (CSWE) 2022 EPAS and emphasize ethical, evidence-based practice guided by the National Association of Social Workers Code of Ethics. </w:t>
      </w:r>
    </w:p>
    <w:p w:rsidR="009E0293" w:rsidRDefault="00025AB1" w14:paraId="6FE1C634" w14:textId="77777777">
      <w:pPr>
        <w:numPr>
          <w:ilvl w:val="0"/>
          <w:numId w:val="106"/>
        </w:numPr>
        <w:pBdr>
          <w:top w:val="nil"/>
          <w:left w:val="nil"/>
          <w:bottom w:val="nil"/>
          <w:right w:val="nil"/>
          <w:between w:val="nil"/>
        </w:pBdr>
        <w:tabs>
          <w:tab w:val="left" w:pos="9270"/>
        </w:tabs>
        <w:spacing w:before="0" w:after="0"/>
        <w:ind w:left="1080" w:right="450"/>
      </w:pPr>
      <w:r>
        <w:rPr>
          <w:color w:val="000000"/>
        </w:rPr>
        <w:t>These experiences prepare students for clinical roles and potential licensure pathways.</w:t>
      </w:r>
    </w:p>
    <w:p w:rsidR="009E0293" w:rsidRDefault="00025AB1" w14:paraId="437DB0ED" w14:textId="77777777">
      <w:pPr>
        <w:tabs>
          <w:tab w:val="left" w:pos="9270"/>
        </w:tabs>
        <w:spacing w:after="0"/>
        <w:ind w:right="450"/>
        <w:rPr>
          <w:b/>
          <w:bCs/>
          <w:i/>
          <w:iCs/>
          <w:color w:val="0A2F40"/>
        </w:rPr>
      </w:pPr>
      <w:r>
        <w:rPr>
          <w:b/>
          <w:bCs/>
          <w:i/>
          <w:iCs/>
          <w:color w:val="0A2F40"/>
        </w:rPr>
        <w:t>Policy Planning and Administrative Concentration</w:t>
      </w:r>
    </w:p>
    <w:p w:rsidR="009E0293" w:rsidRDefault="00025AB1" w14:paraId="47F94DA3" w14:textId="77777777">
      <w:pPr>
        <w:numPr>
          <w:ilvl w:val="0"/>
          <w:numId w:val="111"/>
        </w:numPr>
        <w:pBdr>
          <w:top w:val="nil"/>
          <w:left w:val="nil"/>
          <w:bottom w:val="nil"/>
          <w:right w:val="nil"/>
          <w:between w:val="nil"/>
        </w:pBdr>
        <w:tabs>
          <w:tab w:val="left" w:pos="9270"/>
        </w:tabs>
        <w:spacing w:after="0"/>
        <w:ind w:right="450"/>
      </w:pPr>
      <w:r>
        <w:rPr>
          <w:color w:val="000000"/>
        </w:rPr>
        <w:t xml:space="preserve">Policy, planning, and administrative concentration </w:t>
      </w:r>
      <w:r>
        <w:t>are advanced</w:t>
      </w:r>
      <w:r>
        <w:rPr>
          <w:color w:val="000000"/>
        </w:rPr>
        <w:t xml:space="preserve"> specialized experiences where MSW students develop deep</w:t>
      </w:r>
      <w:r>
        <w:rPr>
          <w:color w:val="000000"/>
        </w:rPr>
        <w:t xml:space="preserve">er understanding of mezzo and macro-level social work practice strategies. </w:t>
      </w:r>
    </w:p>
    <w:p w:rsidR="009E0293" w:rsidRDefault="00025AB1" w14:paraId="42244260" w14:textId="77777777">
      <w:pPr>
        <w:numPr>
          <w:ilvl w:val="0"/>
          <w:numId w:val="111"/>
        </w:numPr>
        <w:pBdr>
          <w:top w:val="nil"/>
          <w:left w:val="nil"/>
          <w:bottom w:val="nil"/>
          <w:right w:val="nil"/>
          <w:between w:val="nil"/>
        </w:pBdr>
        <w:tabs>
          <w:tab w:val="left" w:pos="9270"/>
        </w:tabs>
        <w:spacing w:before="0" w:after="0"/>
        <w:ind w:right="450"/>
      </w:pPr>
      <w:r>
        <w:rPr>
          <w:color w:val="000000"/>
        </w:rPr>
        <w:t>Students develop skills in areas such as program development, policy and procedure analysis, organizational leadership, organization change leadership, community engagement, and sy</w:t>
      </w:r>
      <w:r>
        <w:rPr>
          <w:color w:val="000000"/>
        </w:rPr>
        <w:t>stems change.</w:t>
      </w:r>
    </w:p>
    <w:p w:rsidR="009E0293" w:rsidP="02A6CFAE" w:rsidRDefault="00025AB1" w14:paraId="041346C1" w14:textId="77777777">
      <w:pPr>
        <w:numPr>
          <w:ilvl w:val="0"/>
          <w:numId w:val="111"/>
        </w:numPr>
        <w:pBdr>
          <w:top w:val="nil" w:color="FF000000" w:sz="0" w:space="0"/>
          <w:left w:val="nil" w:color="FF000000" w:sz="0" w:space="0"/>
          <w:bottom w:val="nil" w:color="FF000000" w:sz="0" w:space="0"/>
          <w:right w:val="nil" w:color="FF000000" w:sz="0" w:space="0"/>
          <w:between w:val="nil" w:color="FF000000" w:sz="0" w:space="0"/>
        </w:pBdr>
        <w:tabs>
          <w:tab w:val="left" w:pos="9270"/>
        </w:tabs>
        <w:spacing w:before="0" w:after="0"/>
        <w:ind w:right="450"/>
        <w:rPr/>
      </w:pPr>
      <w:r w:rsidRPr="02A6CFAE" w:rsidR="00025AB1">
        <w:rPr>
          <w:color w:val="000000" w:themeColor="text1" w:themeTint="FF" w:themeShade="FF"/>
          <w:lang w:val="en-US"/>
        </w:rPr>
        <w:t>Concentration year placements provide opportunities to work within community/non-profit based organizations, school settings, and or government-level entities that provide students with opportunities to assess needs, design interventions, eva</w:t>
      </w:r>
      <w:r w:rsidRPr="02A6CFAE" w:rsidR="00025AB1">
        <w:rPr>
          <w:color w:val="000000" w:themeColor="text1" w:themeTint="FF" w:themeShade="FF"/>
          <w:lang w:val="en-US"/>
        </w:rPr>
        <w:t xml:space="preserve">luate programs, and influence policies that impact populations and systems. </w:t>
      </w:r>
    </w:p>
    <w:p w:rsidR="009E0293" w:rsidP="02A6CFAE" w:rsidRDefault="00025AB1" w14:paraId="728E0079" w14:textId="77777777">
      <w:pPr>
        <w:numPr>
          <w:ilvl w:val="0"/>
          <w:numId w:val="111"/>
        </w:numPr>
        <w:pBdr>
          <w:top w:val="nil" w:color="FF000000" w:sz="0" w:space="0"/>
          <w:left w:val="nil" w:color="FF000000" w:sz="0" w:space="0"/>
          <w:bottom w:val="nil" w:color="FF000000" w:sz="0" w:space="0"/>
          <w:right w:val="nil" w:color="FF000000" w:sz="0" w:space="0"/>
          <w:between w:val="nil" w:color="FF000000" w:sz="0" w:space="0"/>
        </w:pBdr>
        <w:tabs>
          <w:tab w:val="left" w:pos="9270"/>
        </w:tabs>
        <w:spacing w:before="0" w:after="0"/>
        <w:ind w:right="450"/>
        <w:rPr/>
      </w:pPr>
      <w:r w:rsidRPr="02A6CFAE" w:rsidR="00025AB1">
        <w:rPr>
          <w:color w:val="000000" w:themeColor="text1" w:themeTint="FF" w:themeShade="FF"/>
          <w:lang w:val="en-US"/>
        </w:rPr>
        <w:t>Students are expected to demonstrate critical thinking, collaboration, and strategic decision-making.</w:t>
      </w:r>
    </w:p>
    <w:p w:rsidR="009E0293" w:rsidRDefault="00025AB1" w14:paraId="4CB52229" w14:textId="77777777">
      <w:pPr>
        <w:numPr>
          <w:ilvl w:val="0"/>
          <w:numId w:val="111"/>
        </w:numPr>
        <w:pBdr>
          <w:top w:val="nil"/>
          <w:left w:val="nil"/>
          <w:bottom w:val="nil"/>
          <w:right w:val="nil"/>
          <w:between w:val="nil"/>
        </w:pBdr>
        <w:tabs>
          <w:tab w:val="left" w:pos="9270"/>
        </w:tabs>
        <w:spacing w:before="0" w:after="0"/>
        <w:ind w:right="450"/>
      </w:pPr>
      <w:r>
        <w:rPr>
          <w:color w:val="000000"/>
        </w:rPr>
        <w:t xml:space="preserve">All experiences align with competencies outlined by the Council on Social Work Education (CSWE) 2022 EPAS and emphasize ethical, equity-focused practice guided by the National Association of Social Workers Code of Ethics. </w:t>
      </w:r>
    </w:p>
    <w:p w:rsidR="009E0293" w:rsidRDefault="00025AB1" w14:paraId="5BEC50A4" w14:textId="77777777">
      <w:pPr>
        <w:numPr>
          <w:ilvl w:val="0"/>
          <w:numId w:val="111"/>
        </w:numPr>
        <w:pBdr>
          <w:top w:val="nil"/>
          <w:left w:val="nil"/>
          <w:bottom w:val="nil"/>
          <w:right w:val="nil"/>
          <w:between w:val="nil"/>
        </w:pBdr>
        <w:tabs>
          <w:tab w:val="left" w:pos="9270"/>
        </w:tabs>
        <w:spacing w:before="0" w:after="0"/>
        <w:ind w:right="450"/>
      </w:pPr>
      <w:r>
        <w:rPr>
          <w:color w:val="000000"/>
        </w:rPr>
        <w:t>PPA Concentration placements prep</w:t>
      </w:r>
      <w:r>
        <w:rPr>
          <w:color w:val="000000"/>
        </w:rPr>
        <w:t>are students for leadership roles in administration, policy, and organizational change.</w:t>
      </w:r>
    </w:p>
    <w:p w:rsidR="009E0293" w:rsidRDefault="00025AB1" w14:paraId="13DE83F0" w14:textId="77777777">
      <w:pPr>
        <w:pStyle w:val="Heading3"/>
        <w:rPr>
          <w:b/>
          <w:bCs/>
          <w:i/>
          <w:iCs/>
        </w:rPr>
      </w:pPr>
      <w:r>
        <w:rPr>
          <w:b/>
          <w:bCs/>
          <w:i/>
          <w:iCs/>
        </w:rPr>
        <w:t>WMU School of Social Work MSW Specializations</w:t>
      </w:r>
    </w:p>
    <w:p w:rsidR="009E0293" w:rsidRDefault="00025AB1" w14:paraId="5A78584A" w14:textId="77777777">
      <w:pPr>
        <w:tabs>
          <w:tab w:val="left" w:pos="9270"/>
        </w:tabs>
        <w:spacing w:after="0"/>
        <w:ind w:right="450"/>
      </w:pPr>
      <w:r>
        <w:t>The School of Social Work offers specialized training pathways that allow students to deepen their practice in focused are</w:t>
      </w:r>
      <w:r>
        <w:t>as. These include trauma-focused practice, school social work, child welfare, and substance use disorder treatment. Each specialization includes specific coursework and practicum requirements that must be coordinated with the Practicum Education Office.</w:t>
      </w:r>
    </w:p>
    <w:p w:rsidR="009E0293" w:rsidRDefault="00025AB1" w14:paraId="55E0015F" w14:textId="77777777">
      <w:pPr>
        <w:tabs>
          <w:tab w:val="left" w:pos="9270"/>
        </w:tabs>
        <w:spacing w:before="0" w:after="0"/>
        <w:ind w:left="720" w:right="450"/>
        <w:rPr>
          <w:b/>
          <w:bCs/>
        </w:rPr>
      </w:pPr>
      <w:r>
        <w:rPr>
          <w:b/>
          <w:bCs/>
        </w:rPr>
        <w:t>Qu</w:t>
      </w:r>
      <w:r>
        <w:rPr>
          <w:b/>
          <w:bCs/>
        </w:rPr>
        <w:t xml:space="preserve">estions about WMU Specializations contact: Professor Aisha Walters; </w:t>
      </w:r>
    </w:p>
    <w:p w:rsidR="009E0293" w:rsidRDefault="00025AB1" w14:paraId="0DA18856" w14:textId="77777777">
      <w:pPr>
        <w:tabs>
          <w:tab w:val="left" w:pos="9270"/>
        </w:tabs>
        <w:spacing w:before="0" w:after="0"/>
        <w:ind w:left="720" w:right="450"/>
        <w:rPr>
          <w:b/>
          <w:bCs/>
        </w:rPr>
      </w:pPr>
      <w:r>
        <w:rPr>
          <w:b/>
          <w:bCs/>
        </w:rPr>
        <w:t xml:space="preserve">Aisha.Coulson-Walters@wmich.edu </w:t>
      </w:r>
    </w:p>
    <w:p w:rsidR="009E0293" w:rsidRDefault="00025AB1" w14:paraId="08F7F129" w14:textId="77777777">
      <w:pPr>
        <w:tabs>
          <w:tab w:val="left" w:pos="9270"/>
        </w:tabs>
        <w:spacing w:after="0"/>
        <w:ind w:right="450"/>
        <w:rPr>
          <w:b/>
          <w:bCs/>
          <w:color w:val="80350D"/>
        </w:rPr>
      </w:pPr>
      <w:r>
        <w:rPr>
          <w:b/>
          <w:bCs/>
          <w:color w:val="80350D"/>
        </w:rPr>
        <w:t>Trauma Specializations-CONCENTRATION YEAR ONLY</w:t>
      </w:r>
    </w:p>
    <w:p w:rsidR="009E0293" w:rsidRDefault="00025AB1" w14:paraId="2AEB61ED" w14:textId="77777777">
      <w:pPr>
        <w:spacing w:after="0"/>
        <w:ind w:left="720" w:right="450"/>
      </w:pPr>
      <w:r>
        <w:rPr>
          <w:b/>
          <w:bCs/>
        </w:rPr>
        <w:t>Trauma Across the Lifespan (TALS)</w:t>
      </w:r>
    </w:p>
    <w:p w:rsidR="009E0293" w:rsidRDefault="00025AB1" w14:paraId="23188522" w14:textId="77777777">
      <w:pPr>
        <w:numPr>
          <w:ilvl w:val="0"/>
          <w:numId w:val="78"/>
        </w:numPr>
        <w:spacing w:before="0" w:after="0"/>
        <w:ind w:left="1440" w:right="450"/>
      </w:pPr>
      <w:r>
        <w:t>Available to MSW Clinical concentration students ONLY</w:t>
      </w:r>
    </w:p>
    <w:p w:rsidR="009E0293" w:rsidRDefault="00025AB1" w14:paraId="7EB8407D" w14:textId="77777777">
      <w:pPr>
        <w:numPr>
          <w:ilvl w:val="0"/>
          <w:numId w:val="78"/>
        </w:numPr>
        <w:spacing w:before="0" w:after="0"/>
        <w:ind w:left="1440" w:right="450"/>
      </w:pPr>
      <w:r>
        <w:t xml:space="preserve">Requires completion of 9 elective credits in trauma </w:t>
      </w:r>
    </w:p>
    <w:p w:rsidR="009E0293" w:rsidRDefault="00025AB1" w14:paraId="7D8F0520" w14:textId="77777777">
      <w:pPr>
        <w:numPr>
          <w:ilvl w:val="1"/>
          <w:numId w:val="78"/>
        </w:numPr>
        <w:spacing w:before="0" w:after="0"/>
        <w:ind w:left="2160" w:right="450"/>
      </w:pPr>
      <w:r>
        <w:t>SWRK 6379: Integrative Seminar in Trauma Studies</w:t>
      </w:r>
    </w:p>
    <w:p w:rsidR="009E0293" w:rsidRDefault="00025AB1" w14:paraId="72C4976E" w14:textId="77777777">
      <w:pPr>
        <w:numPr>
          <w:ilvl w:val="1"/>
          <w:numId w:val="78"/>
        </w:numPr>
        <w:spacing w:before="0" w:after="0"/>
        <w:ind w:left="2160" w:right="450"/>
      </w:pPr>
      <w:r>
        <w:t xml:space="preserve">SWRK 6500: Core Concepts of Child Trauma </w:t>
      </w:r>
    </w:p>
    <w:p w:rsidR="009E0293" w:rsidRDefault="00025AB1" w14:paraId="7AF24C12" w14:textId="77777777">
      <w:pPr>
        <w:numPr>
          <w:ilvl w:val="1"/>
          <w:numId w:val="78"/>
        </w:numPr>
        <w:spacing w:before="0" w:after="0"/>
        <w:ind w:left="2160" w:right="450"/>
      </w:pPr>
      <w:r>
        <w:t>SWRK 6760/6780: Clinical Concentration Placement (500 hour</w:t>
      </w:r>
      <w:r>
        <w:t>s)</w:t>
      </w:r>
    </w:p>
    <w:p w:rsidR="009E0293" w:rsidRDefault="00025AB1" w14:paraId="3C5D4B25" w14:textId="77777777">
      <w:pPr>
        <w:numPr>
          <w:ilvl w:val="0"/>
          <w:numId w:val="78"/>
        </w:numPr>
        <w:spacing w:before="0" w:after="0"/>
        <w:ind w:left="1440" w:right="450"/>
      </w:pPr>
      <w:r>
        <w:t>Clinical practicum placement must be in a trauma-focused setting</w:t>
      </w:r>
    </w:p>
    <w:p w:rsidR="009E0293" w:rsidRDefault="00025AB1" w14:paraId="6218A6FA" w14:textId="77777777">
      <w:pPr>
        <w:numPr>
          <w:ilvl w:val="0"/>
          <w:numId w:val="78"/>
        </w:numPr>
        <w:spacing w:before="0" w:after="0"/>
        <w:ind w:left="1440" w:right="450"/>
      </w:pPr>
      <w:r>
        <w:t xml:space="preserve">Focus on trauma-informed and trauma-responsive practice across the lifespan </w:t>
      </w:r>
    </w:p>
    <w:p w:rsidR="009E0293" w:rsidRDefault="00025AB1" w14:paraId="66CAAB2C" w14:textId="77777777">
      <w:pPr>
        <w:spacing w:after="0"/>
        <w:ind w:left="720" w:right="450"/>
      </w:pPr>
      <w:r>
        <w:rPr>
          <w:b/>
          <w:bCs/>
        </w:rPr>
        <w:t>Trauma-Focused Cognitive Behavioral Therapy (TF-CBT)</w:t>
      </w:r>
    </w:p>
    <w:p w:rsidR="009E0293" w:rsidRDefault="00025AB1" w14:paraId="08159579" w14:textId="77777777">
      <w:pPr>
        <w:numPr>
          <w:ilvl w:val="0"/>
          <w:numId w:val="79"/>
        </w:numPr>
        <w:spacing w:before="0" w:after="0"/>
        <w:ind w:left="1440" w:right="450"/>
      </w:pPr>
      <w:r>
        <w:t xml:space="preserve">Designed for MSW Clinical students interested in evidence-based trauma treatment for youth </w:t>
      </w:r>
    </w:p>
    <w:p w:rsidR="009E0293" w:rsidRDefault="00025AB1" w14:paraId="3F13F84E" w14:textId="77777777">
      <w:pPr>
        <w:numPr>
          <w:ilvl w:val="0"/>
          <w:numId w:val="79"/>
        </w:numPr>
        <w:spacing w:before="0" w:after="0"/>
        <w:ind w:left="1440" w:right="450"/>
      </w:pPr>
      <w:r>
        <w:t xml:space="preserve">Required coursework: </w:t>
      </w:r>
    </w:p>
    <w:p w:rsidR="009E0293" w:rsidRDefault="00025AB1" w14:paraId="7C29AEC2" w14:textId="77777777">
      <w:pPr>
        <w:numPr>
          <w:ilvl w:val="1"/>
          <w:numId w:val="79"/>
        </w:numPr>
        <w:spacing w:before="0" w:after="0"/>
        <w:ind w:left="2160" w:right="450"/>
      </w:pPr>
      <w:r>
        <w:t xml:space="preserve">SWRK 6500: Core Concepts of Child Trauma </w:t>
      </w:r>
    </w:p>
    <w:p w:rsidR="009E0293" w:rsidRDefault="00025AB1" w14:paraId="6622544A" w14:textId="77777777">
      <w:pPr>
        <w:numPr>
          <w:ilvl w:val="1"/>
          <w:numId w:val="79"/>
        </w:numPr>
        <w:spacing w:before="0" w:after="0"/>
        <w:ind w:left="2160" w:right="450"/>
      </w:pPr>
      <w:r>
        <w:t xml:space="preserve">SWRK 6378: Integrative Seminar in TF-CBT (Fall) </w:t>
      </w:r>
    </w:p>
    <w:p w:rsidR="009E0293" w:rsidRDefault="00025AB1" w14:paraId="4E0898FD" w14:textId="77777777">
      <w:pPr>
        <w:numPr>
          <w:ilvl w:val="1"/>
          <w:numId w:val="79"/>
        </w:numPr>
        <w:spacing w:before="0" w:after="0"/>
        <w:ind w:left="2160" w:right="450"/>
      </w:pPr>
      <w:r>
        <w:t>SWRK 6379: Integrative Seminar in Trauma Studies (S</w:t>
      </w:r>
      <w:r>
        <w:t xml:space="preserve">pring) </w:t>
      </w:r>
    </w:p>
    <w:p w:rsidR="009E0293" w:rsidRDefault="00025AB1" w14:paraId="3AE1F049" w14:textId="77777777">
      <w:pPr>
        <w:numPr>
          <w:ilvl w:val="1"/>
          <w:numId w:val="79"/>
        </w:numPr>
        <w:spacing w:before="0" w:after="0"/>
        <w:ind w:left="2160" w:right="450"/>
      </w:pPr>
      <w:r>
        <w:t>SWRK 6760/6780: Clinical Concentration Placement (500 hours)</w:t>
      </w:r>
    </w:p>
    <w:p w:rsidR="009E0293" w:rsidRDefault="00025AB1" w14:paraId="08CBFA36" w14:textId="77777777">
      <w:pPr>
        <w:numPr>
          <w:ilvl w:val="0"/>
          <w:numId w:val="79"/>
        </w:numPr>
        <w:spacing w:before="0" w:after="0"/>
        <w:ind w:left="1440" w:right="450"/>
      </w:pPr>
      <w:r>
        <w:t>Practicum requirements: 500 practice hours</w:t>
      </w:r>
    </w:p>
    <w:p w:rsidR="009E0293" w:rsidRDefault="00025AB1" w14:paraId="144AAD5B" w14:textId="77777777">
      <w:pPr>
        <w:numPr>
          <w:ilvl w:val="1"/>
          <w:numId w:val="79"/>
        </w:numPr>
        <w:spacing w:before="0" w:after="0"/>
        <w:ind w:left="2160" w:right="450"/>
      </w:pPr>
      <w:r>
        <w:t xml:space="preserve">Placement with a TF-CBT-trained supervisor </w:t>
      </w:r>
    </w:p>
    <w:p w:rsidR="009E0293" w:rsidRDefault="00025AB1" w14:paraId="0FE93755" w14:textId="77777777">
      <w:pPr>
        <w:numPr>
          <w:ilvl w:val="1"/>
          <w:numId w:val="79"/>
        </w:numPr>
        <w:spacing w:before="0" w:after="0"/>
        <w:ind w:left="2160" w:right="450"/>
      </w:pPr>
      <w:r>
        <w:t xml:space="preserve">Exposure to at least two full TF-CBT cases </w:t>
      </w:r>
    </w:p>
    <w:p w:rsidR="009E0293" w:rsidRDefault="00025AB1" w14:paraId="00FC5EFF" w14:textId="77777777">
      <w:pPr>
        <w:numPr>
          <w:ilvl w:val="1"/>
          <w:numId w:val="79"/>
        </w:numPr>
        <w:spacing w:before="0" w:after="0"/>
        <w:ind w:left="2160" w:right="450"/>
      </w:pPr>
      <w:r>
        <w:t>Participation in TF-CBT consultation</w:t>
      </w:r>
    </w:p>
    <w:p w:rsidR="009E0293" w:rsidRDefault="00025AB1" w14:paraId="6CD50911" w14:textId="77777777">
      <w:pPr>
        <w:spacing w:after="0"/>
        <w:ind w:right="450"/>
        <w:rPr>
          <w:b/>
          <w:bCs/>
          <w:color w:val="80350D"/>
        </w:rPr>
      </w:pPr>
      <w:r>
        <w:rPr>
          <w:b/>
          <w:bCs/>
          <w:color w:val="80350D"/>
        </w:rPr>
        <w:t xml:space="preserve">School Social Work </w:t>
      </w:r>
      <w:r>
        <w:rPr>
          <w:b/>
          <w:bCs/>
          <w:color w:val="80350D"/>
        </w:rPr>
        <w:t>Specialization- CONCENTRATION Year</w:t>
      </w:r>
    </w:p>
    <w:p w:rsidR="009E0293" w:rsidRDefault="00025AB1" w14:paraId="43C9C65D" w14:textId="77777777">
      <w:pPr>
        <w:spacing w:before="0" w:after="0"/>
        <w:ind w:left="720" w:right="450"/>
      </w:pPr>
      <w:r>
        <w:rPr>
          <w:b/>
          <w:bCs/>
        </w:rPr>
        <w:t>School Social Work Certification</w:t>
      </w:r>
    </w:p>
    <w:p w:rsidR="009E0293" w:rsidRDefault="00025AB1" w14:paraId="2ECBC676" w14:textId="77777777">
      <w:pPr>
        <w:numPr>
          <w:ilvl w:val="0"/>
          <w:numId w:val="80"/>
        </w:numPr>
        <w:spacing w:before="0" w:after="0"/>
        <w:ind w:left="1440" w:right="450"/>
      </w:pPr>
      <w:r>
        <w:t>Designed for MSW Concentration students interested in working in school-based settings</w:t>
      </w:r>
    </w:p>
    <w:p w:rsidR="009E0293" w:rsidRDefault="00025AB1" w14:paraId="5A896D30" w14:textId="77777777">
      <w:pPr>
        <w:numPr>
          <w:ilvl w:val="0"/>
          <w:numId w:val="80"/>
        </w:numPr>
        <w:spacing w:before="0" w:after="0"/>
        <w:ind w:left="1440" w:right="450"/>
      </w:pPr>
      <w:r>
        <w:t xml:space="preserve">Required coursework: </w:t>
      </w:r>
    </w:p>
    <w:p w:rsidR="009E0293" w:rsidRDefault="00025AB1" w14:paraId="652EBFD9" w14:textId="77777777">
      <w:pPr>
        <w:numPr>
          <w:ilvl w:val="1"/>
          <w:numId w:val="80"/>
        </w:numPr>
        <w:spacing w:before="0" w:after="0"/>
        <w:ind w:left="2160" w:right="450"/>
      </w:pPr>
      <w:r>
        <w:t>SWRK 6200: Policies and Standards in School Social Work</w:t>
      </w:r>
    </w:p>
    <w:p w:rsidR="009E0293" w:rsidRDefault="00025AB1" w14:paraId="4D82D9DF" w14:textId="77777777">
      <w:pPr>
        <w:numPr>
          <w:ilvl w:val="1"/>
          <w:numId w:val="80"/>
        </w:numPr>
        <w:spacing w:before="0" w:after="0"/>
        <w:ind w:left="2160" w:right="450"/>
      </w:pPr>
      <w:r>
        <w:t>SWRK 6210: Assessment for School Social Workers</w:t>
      </w:r>
    </w:p>
    <w:p w:rsidR="009E0293" w:rsidRDefault="00025AB1" w14:paraId="2FED2B63" w14:textId="77777777">
      <w:pPr>
        <w:numPr>
          <w:ilvl w:val="1"/>
          <w:numId w:val="80"/>
        </w:numPr>
        <w:spacing w:before="0" w:after="0"/>
        <w:ind w:left="2160" w:right="450"/>
      </w:pPr>
      <w:r>
        <w:t>SWRK 6220: Intervention Techniques in School Social Work</w:t>
      </w:r>
    </w:p>
    <w:p w:rsidR="009E0293" w:rsidRDefault="00025AB1" w14:paraId="38A6339B" w14:textId="77777777">
      <w:pPr>
        <w:numPr>
          <w:ilvl w:val="1"/>
          <w:numId w:val="80"/>
        </w:numPr>
        <w:spacing w:before="0" w:after="0"/>
        <w:ind w:left="2160" w:right="450"/>
      </w:pPr>
      <w:r>
        <w:t>SWRK 6760/6780 or 6770/6790 (500-hour school-based practicum placement)</w:t>
      </w:r>
    </w:p>
    <w:p w:rsidR="009E0293" w:rsidRDefault="00025AB1" w14:paraId="5B169574" w14:textId="77777777">
      <w:pPr>
        <w:numPr>
          <w:ilvl w:val="0"/>
          <w:numId w:val="80"/>
        </w:numPr>
        <w:spacing w:before="0" w:after="0"/>
        <w:ind w:left="1440" w:right="450"/>
      </w:pPr>
      <w:r>
        <w:t>Practicum requirements:</w:t>
      </w:r>
      <w:r>
        <w:t xml:space="preserve"> Must be in an approved site that supports students in gaining School Social Work Experience across direct practice with Children and Youth Community </w:t>
      </w:r>
    </w:p>
    <w:p w:rsidR="009E0293" w:rsidRDefault="00025AB1" w14:paraId="0C705C4F" w14:textId="77777777">
      <w:pPr>
        <w:numPr>
          <w:ilvl w:val="0"/>
          <w:numId w:val="80"/>
        </w:numPr>
        <w:spacing w:before="0" w:after="0"/>
        <w:ind w:left="1440" w:right="450"/>
      </w:pPr>
      <w:r>
        <w:t>Appropriate Practicum Settings</w:t>
      </w:r>
    </w:p>
    <w:p w:rsidR="009E0293" w:rsidRDefault="00025AB1" w14:paraId="4D91FC05" w14:textId="77777777">
      <w:pPr>
        <w:numPr>
          <w:ilvl w:val="2"/>
          <w:numId w:val="80"/>
        </w:numPr>
        <w:spacing w:before="0" w:after="0"/>
        <w:ind w:right="450"/>
      </w:pPr>
      <w:r>
        <w:t>Mental Health Settings</w:t>
      </w:r>
    </w:p>
    <w:p w:rsidR="009E0293" w:rsidRDefault="00025AB1" w14:paraId="747E23EE" w14:textId="77777777">
      <w:pPr>
        <w:numPr>
          <w:ilvl w:val="1"/>
          <w:numId w:val="80"/>
        </w:numPr>
        <w:spacing w:before="0" w:after="0"/>
        <w:ind w:left="2160" w:right="450"/>
      </w:pPr>
      <w:r>
        <w:t>School Based Setting</w:t>
      </w:r>
    </w:p>
    <w:p w:rsidR="009E0293" w:rsidRDefault="00025AB1" w14:paraId="263552AE" w14:textId="77777777">
      <w:pPr>
        <w:numPr>
          <w:ilvl w:val="3"/>
          <w:numId w:val="80"/>
        </w:numPr>
        <w:spacing w:before="0" w:after="0"/>
        <w:ind w:right="450"/>
        <w:rPr/>
      </w:pPr>
      <w:r w:rsidRPr="02A6CFAE" w:rsidR="00025AB1">
        <w:rPr>
          <w:lang w:val="en-US"/>
        </w:rPr>
        <w:t>Community Mental Health (crisi</w:t>
      </w:r>
      <w:r w:rsidRPr="02A6CFAE" w:rsidR="00025AB1">
        <w:rPr>
          <w:lang w:val="en-US"/>
        </w:rPr>
        <w:t xml:space="preserve">s response with children, assessments, treatment planning, direct work with parents, counseling agency (school age </w:t>
      </w:r>
      <w:r w:rsidRPr="02A6CFAE" w:rsidR="00025AB1">
        <w:rPr>
          <w:lang w:val="en-US"/>
        </w:rPr>
        <w:t>children)to</w:t>
      </w:r>
      <w:r w:rsidRPr="02A6CFAE" w:rsidR="00025AB1">
        <w:rPr>
          <w:lang w:val="en-US"/>
        </w:rPr>
        <w:t xml:space="preserve"> allow experience with billing, ISD/RESA, transition services, early childhood services, IDD)</w:t>
      </w:r>
    </w:p>
    <w:p w:rsidR="009E0293" w:rsidRDefault="00025AB1" w14:paraId="66B1A25E" w14:textId="77777777">
      <w:pPr>
        <w:spacing w:after="0"/>
        <w:ind w:right="450"/>
        <w:rPr>
          <w:b/>
          <w:bCs/>
          <w:color w:val="80350D"/>
        </w:rPr>
      </w:pPr>
      <w:r>
        <w:rPr>
          <w:b/>
          <w:bCs/>
          <w:color w:val="80350D"/>
        </w:rPr>
        <w:t>Child Welfare Specialization</w:t>
      </w:r>
    </w:p>
    <w:p w:rsidR="009E0293" w:rsidRDefault="00025AB1" w14:paraId="47AEE317" w14:textId="77777777">
      <w:pPr>
        <w:spacing w:before="0" w:after="0"/>
        <w:ind w:left="360" w:right="450" w:firstLine="360"/>
      </w:pPr>
      <w:r>
        <w:rPr>
          <w:b/>
          <w:bCs/>
        </w:rPr>
        <w:t>Child W</w:t>
      </w:r>
      <w:r>
        <w:rPr>
          <w:b/>
          <w:bCs/>
        </w:rPr>
        <w:t>elfare Certificate / Title IV-E Fellowship (BSW/MSW Students)</w:t>
      </w:r>
    </w:p>
    <w:p w:rsidR="009E0293" w:rsidRDefault="00025AB1" w14:paraId="1B4AB543" w14:textId="77777777">
      <w:pPr>
        <w:numPr>
          <w:ilvl w:val="0"/>
          <w:numId w:val="81"/>
        </w:numPr>
        <w:spacing w:before="0" w:after="0"/>
        <w:ind w:left="1080" w:right="450"/>
      </w:pPr>
      <w:r>
        <w:t>Designed for students committed to careers in child welfare practice, specifically Child Protective Services, Foster Care, Adoption, or Licensing.</w:t>
      </w:r>
    </w:p>
    <w:p w:rsidR="009E0293" w:rsidRDefault="00025AB1" w14:paraId="1C187EE5" w14:textId="77777777">
      <w:pPr>
        <w:numPr>
          <w:ilvl w:val="0"/>
          <w:numId w:val="81"/>
        </w:numPr>
        <w:spacing w:before="0" w:after="0"/>
        <w:ind w:left="1080" w:right="450"/>
      </w:pPr>
      <w:r>
        <w:t>May include participation in the Title IV-E Chi</w:t>
      </w:r>
      <w:r>
        <w:t xml:space="preserve">ld Welfare Training Program </w:t>
      </w:r>
    </w:p>
    <w:p w:rsidR="009E0293" w:rsidRDefault="00025AB1" w14:paraId="72C8C977" w14:textId="77777777">
      <w:pPr>
        <w:numPr>
          <w:ilvl w:val="0"/>
          <w:numId w:val="81"/>
        </w:numPr>
        <w:spacing w:before="0" w:after="0"/>
        <w:ind w:left="1080" w:right="450"/>
      </w:pPr>
      <w:r>
        <w:t xml:space="preserve">Required coursework-9 credit hours: </w:t>
      </w:r>
    </w:p>
    <w:p w:rsidR="009E0293" w:rsidRDefault="00025AB1" w14:paraId="1BE5D5DD" w14:textId="77777777">
      <w:pPr>
        <w:numPr>
          <w:ilvl w:val="1"/>
          <w:numId w:val="81"/>
        </w:numPr>
        <w:spacing w:before="0" w:after="0"/>
        <w:ind w:right="450"/>
      </w:pPr>
      <w:r>
        <w:t>SWRK 6500: Core Concepts of Child and Adolescent Trauma</w:t>
      </w:r>
    </w:p>
    <w:p w:rsidR="009E0293" w:rsidRDefault="00025AB1" w14:paraId="5B4A4E09" w14:textId="77777777">
      <w:pPr>
        <w:numPr>
          <w:ilvl w:val="1"/>
          <w:numId w:val="81"/>
        </w:numPr>
        <w:spacing w:before="0" w:after="0"/>
        <w:ind w:right="450"/>
      </w:pPr>
      <w:r>
        <w:t>SWRK 6376: Integrative Child Welfare Seminar</w:t>
      </w:r>
    </w:p>
    <w:p w:rsidR="009E0293" w:rsidRDefault="00025AB1" w14:paraId="4CA08570" w14:textId="77777777">
      <w:pPr>
        <w:numPr>
          <w:ilvl w:val="1"/>
          <w:numId w:val="81"/>
        </w:numPr>
        <w:spacing w:before="0" w:after="0"/>
        <w:ind w:right="450"/>
      </w:pPr>
      <w:hyperlink w:anchor="approvedcw" r:id="rId18">
        <w:r>
          <w:rPr>
            <w:color w:val="467886"/>
            <w:u w:val="single"/>
          </w:rPr>
          <w:t>Approved graduate child welfare course electives</w:t>
        </w:r>
      </w:hyperlink>
    </w:p>
    <w:p w:rsidR="009E0293" w:rsidRDefault="00025AB1" w14:paraId="452BEF2E" w14:textId="77777777">
      <w:pPr>
        <w:numPr>
          <w:ilvl w:val="0"/>
          <w:numId w:val="81"/>
        </w:numPr>
        <w:spacing w:before="0" w:after="0"/>
        <w:ind w:left="1080" w:right="450"/>
      </w:pPr>
      <w:r>
        <w:t xml:space="preserve">Practicum placement requirements: </w:t>
      </w:r>
    </w:p>
    <w:p w:rsidR="009E0293" w:rsidRDefault="00025AB1" w14:paraId="41839B37" w14:textId="77777777">
      <w:pPr>
        <w:numPr>
          <w:ilvl w:val="1"/>
          <w:numId w:val="81"/>
        </w:numPr>
        <w:spacing w:before="0" w:after="0"/>
        <w:ind w:left="1800" w:right="450"/>
      </w:pPr>
      <w:r>
        <w:t>SWRK 6710/6720; 6760/6780; or 6770/6790</w:t>
      </w:r>
    </w:p>
    <w:p w:rsidR="009E0293" w:rsidRDefault="00025AB1" w14:paraId="70E66F35" w14:textId="77777777">
      <w:pPr>
        <w:numPr>
          <w:ilvl w:val="1"/>
          <w:numId w:val="81"/>
        </w:numPr>
        <w:spacing w:before="0" w:after="0"/>
        <w:ind w:left="1800" w:right="450"/>
      </w:pPr>
      <w:r>
        <w:t xml:space="preserve">Placement in a public or private child welfare setting </w:t>
      </w:r>
      <w:r>
        <w:t xml:space="preserve">(e.g., foster care, CPS, family services) </w:t>
      </w:r>
    </w:p>
    <w:p w:rsidR="009E0293" w:rsidRDefault="00025AB1" w14:paraId="5345497A" w14:textId="77777777">
      <w:pPr>
        <w:numPr>
          <w:ilvl w:val="1"/>
          <w:numId w:val="81"/>
        </w:numPr>
        <w:spacing w:before="0" w:after="0"/>
        <w:ind w:left="1800" w:right="450"/>
      </w:pPr>
      <w:r>
        <w:t xml:space="preserve">Exposure to child welfare systems, policies, and practices </w:t>
      </w:r>
    </w:p>
    <w:p w:rsidR="009E0293" w:rsidRDefault="009E0293" w14:paraId="2420A5AA" w14:textId="77777777">
      <w:pPr>
        <w:spacing w:before="0" w:after="0"/>
        <w:ind w:left="1800" w:right="450"/>
      </w:pPr>
    </w:p>
    <w:p w:rsidR="009E0293" w:rsidRDefault="00025AB1" w14:paraId="13802428" w14:textId="77777777">
      <w:pPr>
        <w:numPr>
          <w:ilvl w:val="0"/>
          <w:numId w:val="81"/>
        </w:numPr>
        <w:spacing w:before="0" w:after="0"/>
        <w:ind w:left="1080" w:right="450"/>
      </w:pPr>
      <w:r>
        <w:t xml:space="preserve">Learning focus areas: </w:t>
      </w:r>
    </w:p>
    <w:p w:rsidR="009E0293" w:rsidRDefault="00025AB1" w14:paraId="35F7CB41" w14:textId="77777777">
      <w:pPr>
        <w:numPr>
          <w:ilvl w:val="1"/>
          <w:numId w:val="81"/>
        </w:numPr>
        <w:spacing w:before="0" w:after="0"/>
        <w:ind w:left="1800" w:right="450"/>
      </w:pPr>
      <w:r>
        <w:t xml:space="preserve">Safety, permanency, and well-being </w:t>
      </w:r>
    </w:p>
    <w:p w:rsidR="009E0293" w:rsidRDefault="00025AB1" w14:paraId="7E3D4358" w14:textId="77777777">
      <w:pPr>
        <w:numPr>
          <w:ilvl w:val="1"/>
          <w:numId w:val="81"/>
        </w:numPr>
        <w:spacing w:before="0" w:after="0"/>
        <w:ind w:left="1800" w:right="450"/>
      </w:pPr>
      <w:r>
        <w:t xml:space="preserve">Family engagement and preservation </w:t>
      </w:r>
    </w:p>
    <w:p w:rsidR="009E0293" w:rsidRDefault="00025AB1" w14:paraId="0F4D72CB" w14:textId="77777777">
      <w:pPr>
        <w:numPr>
          <w:ilvl w:val="1"/>
          <w:numId w:val="81"/>
        </w:numPr>
        <w:spacing w:before="0" w:after="0"/>
        <w:ind w:left="1800" w:right="450"/>
      </w:pPr>
      <w:r>
        <w:t>Legal and ethical decision-making within child welfare sy</w:t>
      </w:r>
      <w:r>
        <w:t xml:space="preserve">stems </w:t>
      </w:r>
    </w:p>
    <w:p w:rsidR="009E0293" w:rsidRDefault="00025AB1" w14:paraId="293997E9" w14:textId="77777777">
      <w:pPr>
        <w:numPr>
          <w:ilvl w:val="0"/>
          <w:numId w:val="81"/>
        </w:numPr>
        <w:spacing w:before="0" w:after="0"/>
        <w:ind w:left="1080" w:right="450"/>
        <w:rPr/>
      </w:pPr>
      <w:r w:rsidRPr="02A6CFAE" w:rsidR="00025AB1">
        <w:rPr>
          <w:lang w:val="en-US"/>
        </w:rPr>
        <w:t xml:space="preserve">Students may be required to: </w:t>
      </w:r>
    </w:p>
    <w:p w:rsidR="009E0293" w:rsidRDefault="00025AB1" w14:paraId="21858808" w14:textId="77777777">
      <w:pPr>
        <w:numPr>
          <w:ilvl w:val="1"/>
          <w:numId w:val="81"/>
        </w:numPr>
        <w:spacing w:before="0" w:after="0"/>
        <w:ind w:left="1800" w:right="450"/>
        <w:rPr/>
      </w:pPr>
      <w:r w:rsidRPr="02A6CFAE" w:rsidR="00025AB1">
        <w:rPr>
          <w:lang w:val="en-US"/>
        </w:rPr>
        <w:t xml:space="preserve">Participate in additional trainings or seminars </w:t>
      </w:r>
    </w:p>
    <w:p w:rsidR="009E0293" w:rsidRDefault="00025AB1" w14:paraId="1AC07233" w14:textId="77777777">
      <w:pPr>
        <w:numPr>
          <w:ilvl w:val="1"/>
          <w:numId w:val="81"/>
        </w:numPr>
        <w:spacing w:before="0" w:after="0"/>
        <w:ind w:left="1800" w:right="450"/>
      </w:pPr>
      <w:r>
        <w:t xml:space="preserve">Meet workforce development or employment commitment expectations (if part of stipend programs) </w:t>
      </w:r>
    </w:p>
    <w:p w:rsidR="009E0293" w:rsidRDefault="00025AB1" w14:paraId="63E9D974" w14:textId="77777777">
      <w:pPr>
        <w:numPr>
          <w:ilvl w:val="0"/>
          <w:numId w:val="81"/>
        </w:numPr>
        <w:spacing w:before="0" w:after="0"/>
        <w:ind w:left="1080" w:right="450"/>
      </w:pPr>
      <w:r>
        <w:t xml:space="preserve">Requires coordination with: </w:t>
      </w:r>
    </w:p>
    <w:p w:rsidR="009E0293" w:rsidRDefault="00025AB1" w14:paraId="1D48298F" w14:textId="77777777">
      <w:pPr>
        <w:numPr>
          <w:ilvl w:val="1"/>
          <w:numId w:val="81"/>
        </w:numPr>
        <w:spacing w:before="0" w:after="0"/>
        <w:ind w:left="1800" w:right="450"/>
      </w:pPr>
      <w:r>
        <w:t xml:space="preserve">Child Welfare/Title IV-E program staff </w:t>
      </w:r>
    </w:p>
    <w:p w:rsidR="009E0293" w:rsidRDefault="00025AB1" w14:paraId="746F146F" w14:textId="77777777">
      <w:pPr>
        <w:numPr>
          <w:ilvl w:val="1"/>
          <w:numId w:val="81"/>
        </w:numPr>
        <w:spacing w:before="0" w:after="0"/>
        <w:ind w:left="1800" w:right="450"/>
      </w:pPr>
      <w:r>
        <w:t>Pract</w:t>
      </w:r>
      <w:r>
        <w:t>icum Education Office</w:t>
      </w:r>
    </w:p>
    <w:p w:rsidR="009E0293" w:rsidRDefault="00025AB1" w14:paraId="646FDD15" w14:textId="77777777">
      <w:pPr>
        <w:pStyle w:val="Heading3"/>
      </w:pPr>
      <w:r>
        <w:t>CHHS Certificate opportunities</w:t>
      </w:r>
    </w:p>
    <w:p w:rsidR="009E0293" w:rsidRDefault="00025AB1" w14:paraId="32816B16" w14:textId="77777777">
      <w:pPr>
        <w:spacing w:after="0"/>
        <w:ind w:right="450"/>
        <w:rPr>
          <w:b/>
          <w:bCs/>
          <w:color w:val="80350D"/>
        </w:rPr>
      </w:pPr>
      <w:r>
        <w:rPr>
          <w:b/>
          <w:bCs/>
          <w:color w:val="80350D"/>
        </w:rPr>
        <w:t>Special Programs in Alcohol and Drug Abuse (SPADA)- CONCENTRATION Year ONLY</w:t>
      </w:r>
    </w:p>
    <w:p w:rsidR="009E0293" w:rsidRDefault="00025AB1" w14:paraId="29F5F985" w14:textId="77777777">
      <w:pPr>
        <w:spacing w:before="0" w:after="0"/>
        <w:ind w:right="450"/>
      </w:pPr>
      <w:r>
        <w:rPr>
          <w:b/>
          <w:bCs/>
        </w:rPr>
        <w:t>The Addiction Specialization Certificate (9-credits)</w:t>
      </w:r>
    </w:p>
    <w:p w:rsidR="009E0293" w:rsidRDefault="00025AB1" w14:paraId="5C722494" w14:textId="77777777">
      <w:pPr>
        <w:numPr>
          <w:ilvl w:val="0"/>
          <w:numId w:val="80"/>
        </w:numPr>
        <w:spacing w:before="0" w:after="0"/>
        <w:ind w:right="450"/>
      </w:pPr>
      <w:r>
        <w:t>Designed for MSW Concentration students interested in working in Addiction Studies</w:t>
      </w:r>
    </w:p>
    <w:p w:rsidR="009E0293" w:rsidRDefault="00025AB1" w14:paraId="21F223A0" w14:textId="77777777">
      <w:pPr>
        <w:spacing w:before="0" w:after="0"/>
        <w:ind w:left="720" w:right="450"/>
        <w:rPr>
          <w:b/>
          <w:bCs/>
        </w:rPr>
      </w:pPr>
      <w:r>
        <w:rPr>
          <w:b/>
          <w:bCs/>
        </w:rPr>
        <w:t>Program Contact: Dr. Tiffany Lee; tiffany.lee@wmich.edu</w:t>
      </w:r>
    </w:p>
    <w:p w:rsidR="009E0293" w:rsidRDefault="00025AB1" w14:paraId="614D6D24" w14:textId="77777777">
      <w:pPr>
        <w:numPr>
          <w:ilvl w:val="0"/>
          <w:numId w:val="80"/>
        </w:numPr>
        <w:spacing w:before="0" w:after="0"/>
        <w:ind w:right="450"/>
      </w:pPr>
      <w:r>
        <w:t xml:space="preserve">Required coursework: </w:t>
      </w:r>
    </w:p>
    <w:p w:rsidR="009E0293" w:rsidRDefault="00025AB1" w14:paraId="7260EADF" w14:textId="77777777">
      <w:pPr>
        <w:numPr>
          <w:ilvl w:val="1"/>
          <w:numId w:val="80"/>
        </w:numPr>
        <w:spacing w:before="0" w:after="0"/>
        <w:ind w:right="450"/>
      </w:pPr>
      <w:r>
        <w:t>ADA 6200: Introduction to Substance Use and Addiction</w:t>
      </w:r>
    </w:p>
    <w:p w:rsidR="009E0293" w:rsidRDefault="00025AB1" w14:paraId="0B1F6354" w14:textId="77777777">
      <w:pPr>
        <w:numPr>
          <w:ilvl w:val="1"/>
          <w:numId w:val="80"/>
        </w:numPr>
        <w:spacing w:before="0" w:after="0"/>
        <w:ind w:right="450"/>
      </w:pPr>
      <w:r>
        <w:t>ADA 6330: Cultural Humility and Social Ju</w:t>
      </w:r>
      <w:r>
        <w:t>stice in the Addiction Field</w:t>
      </w:r>
    </w:p>
    <w:p w:rsidR="009E0293" w:rsidRDefault="00025AB1" w14:paraId="4E3239CC" w14:textId="77777777">
      <w:pPr>
        <w:numPr>
          <w:ilvl w:val="1"/>
          <w:numId w:val="80"/>
        </w:numPr>
        <w:spacing w:before="0" w:after="0"/>
        <w:ind w:right="450"/>
      </w:pPr>
      <w:r>
        <w:t>ADA 6350: Approaches to Addiction Services; or</w:t>
      </w:r>
    </w:p>
    <w:p w:rsidR="009E0293" w:rsidRDefault="00025AB1" w14:paraId="77E02E5C" w14:textId="77777777">
      <w:pPr>
        <w:numPr>
          <w:ilvl w:val="1"/>
          <w:numId w:val="80"/>
        </w:numPr>
        <w:spacing w:before="0" w:after="0"/>
        <w:ind w:right="450"/>
      </w:pPr>
      <w:r>
        <w:t xml:space="preserve">ADA 6400- Co-Occurring Disorders and Addiction. </w:t>
      </w:r>
    </w:p>
    <w:p w:rsidR="009E0293" w:rsidRDefault="00025AB1" w14:paraId="6E5F64CC" w14:textId="77777777">
      <w:pPr>
        <w:spacing w:after="0"/>
        <w:ind w:right="450"/>
        <w:rPr>
          <w:b/>
          <w:bCs/>
          <w:color w:val="80350D"/>
        </w:rPr>
      </w:pPr>
      <w:r>
        <w:rPr>
          <w:b/>
          <w:bCs/>
          <w:color w:val="80350D"/>
        </w:rPr>
        <w:t>Holistic Health Science and Direct Engagement in Contemplative Practices</w:t>
      </w:r>
    </w:p>
    <w:p w:rsidR="009E0293" w:rsidRDefault="00025AB1" w14:paraId="5CAADD2B" w14:textId="77777777">
      <w:pPr>
        <w:numPr>
          <w:ilvl w:val="0"/>
          <w:numId w:val="80"/>
        </w:numPr>
        <w:pBdr>
          <w:top w:val="nil"/>
          <w:left w:val="nil"/>
          <w:bottom w:val="nil"/>
          <w:right w:val="nil"/>
          <w:between w:val="nil"/>
        </w:pBdr>
        <w:spacing w:before="0" w:after="0"/>
        <w:ind w:right="450"/>
        <w:rPr>
          <w:b/>
          <w:bCs/>
          <w:color w:val="000000"/>
        </w:rPr>
      </w:pPr>
      <w:r>
        <w:rPr>
          <w:b/>
          <w:bCs/>
          <w:color w:val="000000"/>
        </w:rPr>
        <w:t>Program Information, contact a CHHS advisor</w:t>
      </w:r>
    </w:p>
    <w:p w:rsidR="009E0293" w:rsidRDefault="00025AB1" w14:paraId="21F3AC97" w14:textId="77777777">
      <w:pPr>
        <w:numPr>
          <w:ilvl w:val="1"/>
          <w:numId w:val="80"/>
        </w:numPr>
        <w:pBdr>
          <w:top w:val="nil"/>
          <w:left w:val="nil"/>
          <w:bottom w:val="nil"/>
          <w:right w:val="nil"/>
          <w:between w:val="nil"/>
        </w:pBdr>
        <w:spacing w:before="0" w:after="0"/>
        <w:ind w:right="450"/>
        <w:rPr>
          <w:b/>
          <w:bCs/>
          <w:color w:val="0F4761"/>
        </w:rPr>
      </w:pPr>
      <w:r>
        <w:rPr>
          <w:b/>
          <w:bCs/>
          <w:color w:val="0F4761"/>
        </w:rPr>
        <w:t>Mindfulness and Centering Skills (9-credits)</w:t>
      </w:r>
    </w:p>
    <w:p w:rsidR="009E0293" w:rsidRDefault="00025AB1" w14:paraId="1C30DAE6" w14:textId="77777777">
      <w:pPr>
        <w:numPr>
          <w:ilvl w:val="2"/>
          <w:numId w:val="80"/>
        </w:numPr>
        <w:pBdr>
          <w:top w:val="nil"/>
          <w:left w:val="nil"/>
          <w:bottom w:val="nil"/>
          <w:right w:val="nil"/>
          <w:between w:val="nil"/>
        </w:pBdr>
        <w:spacing w:before="0" w:after="0"/>
        <w:ind w:right="450"/>
        <w:rPr>
          <w:b/>
          <w:bCs/>
          <w:color w:val="000000"/>
        </w:rPr>
      </w:pPr>
      <w:r>
        <w:rPr>
          <w:color w:val="000000"/>
        </w:rPr>
        <w:t>HOL 5310: Introduction to Holistic Health; or</w:t>
      </w:r>
    </w:p>
    <w:p w:rsidR="009E0293" w:rsidRDefault="00025AB1" w14:paraId="194A6C52" w14:textId="77777777">
      <w:pPr>
        <w:numPr>
          <w:ilvl w:val="2"/>
          <w:numId w:val="80"/>
        </w:numPr>
        <w:pBdr>
          <w:top w:val="nil"/>
          <w:left w:val="nil"/>
          <w:bottom w:val="nil"/>
          <w:right w:val="nil"/>
          <w:between w:val="nil"/>
        </w:pBdr>
        <w:spacing w:before="0" w:after="0"/>
        <w:ind w:right="450"/>
        <w:rPr>
          <w:b/>
          <w:bCs/>
          <w:color w:val="000000"/>
        </w:rPr>
      </w:pPr>
      <w:r>
        <w:rPr>
          <w:color w:val="000000"/>
        </w:rPr>
        <w:t>HOL 5360 Wellness Skills for Health Professionals (prerequisites)</w:t>
      </w:r>
    </w:p>
    <w:p w:rsidR="009E0293" w:rsidRDefault="00025AB1" w14:paraId="572A3332" w14:textId="77777777">
      <w:pPr>
        <w:numPr>
          <w:ilvl w:val="2"/>
          <w:numId w:val="80"/>
        </w:numPr>
        <w:pBdr>
          <w:top w:val="nil"/>
          <w:left w:val="nil"/>
          <w:bottom w:val="nil"/>
          <w:right w:val="nil"/>
          <w:between w:val="nil"/>
        </w:pBdr>
        <w:spacing w:before="0" w:after="0"/>
        <w:ind w:right="450"/>
        <w:rPr>
          <w:b/>
          <w:bCs/>
          <w:color w:val="000000"/>
        </w:rPr>
      </w:pPr>
      <w:r>
        <w:rPr>
          <w:color w:val="000000"/>
        </w:rPr>
        <w:t>HOL 5072: Mindfulness Theory and Skills</w:t>
      </w:r>
    </w:p>
    <w:p w:rsidR="009E0293" w:rsidRDefault="00025AB1" w14:paraId="08FAE1DB" w14:textId="77777777">
      <w:pPr>
        <w:spacing w:before="0" w:after="0"/>
        <w:ind w:right="450"/>
        <w:rPr>
          <w:b/>
          <w:bCs/>
        </w:rPr>
      </w:pPr>
      <w:r>
        <w:rPr>
          <w:b/>
          <w:bCs/>
        </w:rPr>
        <w:tab/>
      </w:r>
      <w:r>
        <w:rPr>
          <w:b/>
          <w:bCs/>
        </w:rPr>
        <w:t>And one of the following</w:t>
      </w:r>
    </w:p>
    <w:p w:rsidR="009E0293" w:rsidRDefault="00025AB1" w14:paraId="1BB73620" w14:textId="77777777">
      <w:pPr>
        <w:numPr>
          <w:ilvl w:val="0"/>
          <w:numId w:val="103"/>
        </w:numPr>
        <w:pBdr>
          <w:top w:val="nil"/>
          <w:left w:val="nil"/>
          <w:bottom w:val="nil"/>
          <w:right w:val="nil"/>
          <w:between w:val="nil"/>
        </w:pBdr>
        <w:tabs>
          <w:tab w:val="left" w:pos="2160"/>
        </w:tabs>
        <w:spacing w:before="0" w:after="0"/>
        <w:ind w:right="450" w:hanging="720"/>
      </w:pPr>
      <w:r>
        <w:rPr>
          <w:color w:val="000000"/>
        </w:rPr>
        <w:t>HOL 5603: Tai Chi and Qigong Theory and Practice</w:t>
      </w:r>
    </w:p>
    <w:p w:rsidR="009E0293" w:rsidRDefault="00025AB1" w14:paraId="5EA41981" w14:textId="77777777">
      <w:pPr>
        <w:numPr>
          <w:ilvl w:val="0"/>
          <w:numId w:val="103"/>
        </w:numPr>
        <w:pBdr>
          <w:top w:val="nil"/>
          <w:left w:val="nil"/>
          <w:bottom w:val="nil"/>
          <w:right w:val="nil"/>
          <w:between w:val="nil"/>
        </w:pBdr>
        <w:tabs>
          <w:tab w:val="left" w:pos="2160"/>
        </w:tabs>
        <w:spacing w:before="0" w:after="0"/>
        <w:ind w:right="450" w:hanging="720"/>
      </w:pPr>
      <w:r>
        <w:rPr>
          <w:color w:val="000000"/>
        </w:rPr>
        <w:t>HOL 5604: Yoga Theory and Practice</w:t>
      </w:r>
    </w:p>
    <w:p w:rsidR="009E0293" w:rsidRDefault="00025AB1" w14:paraId="58734653" w14:textId="77777777">
      <w:pPr>
        <w:numPr>
          <w:ilvl w:val="0"/>
          <w:numId w:val="103"/>
        </w:numPr>
        <w:pBdr>
          <w:top w:val="nil"/>
          <w:left w:val="nil"/>
          <w:bottom w:val="nil"/>
          <w:right w:val="nil"/>
          <w:between w:val="nil"/>
        </w:pBdr>
        <w:tabs>
          <w:tab w:val="left" w:pos="2160"/>
        </w:tabs>
        <w:spacing w:before="0" w:after="0"/>
        <w:ind w:right="450" w:hanging="720"/>
      </w:pPr>
      <w:r>
        <w:rPr>
          <w:color w:val="000000"/>
        </w:rPr>
        <w:t>HOL 5050: Applied Mindfulness</w:t>
      </w:r>
    </w:p>
    <w:p w:rsidR="009E0293" w:rsidRDefault="00025AB1" w14:paraId="595DBD89" w14:textId="77777777">
      <w:pPr>
        <w:numPr>
          <w:ilvl w:val="0"/>
          <w:numId w:val="103"/>
        </w:numPr>
        <w:pBdr>
          <w:top w:val="nil"/>
          <w:left w:val="nil"/>
          <w:bottom w:val="nil"/>
          <w:right w:val="nil"/>
          <w:between w:val="nil"/>
        </w:pBdr>
        <w:tabs>
          <w:tab w:val="left" w:pos="2160"/>
        </w:tabs>
        <w:spacing w:before="0" w:after="0"/>
        <w:ind w:right="450" w:hanging="1440"/>
        <w:rPr>
          <w:b/>
          <w:bCs/>
          <w:color w:val="0F4761"/>
        </w:rPr>
      </w:pPr>
      <w:r>
        <w:rPr>
          <w:b/>
          <w:bCs/>
          <w:color w:val="0F4761"/>
        </w:rPr>
        <w:t>Holism and Contemplative Health Care (9-credits)</w:t>
      </w:r>
    </w:p>
    <w:p w:rsidR="009E0293" w:rsidRDefault="00025AB1" w14:paraId="7C3D135F" w14:textId="77777777">
      <w:pPr>
        <w:numPr>
          <w:ilvl w:val="1"/>
          <w:numId w:val="103"/>
        </w:numPr>
        <w:pBdr>
          <w:top w:val="nil"/>
          <w:left w:val="nil"/>
          <w:bottom w:val="nil"/>
          <w:right w:val="nil"/>
          <w:between w:val="nil"/>
        </w:pBdr>
        <w:tabs>
          <w:tab w:val="left" w:pos="2160"/>
        </w:tabs>
        <w:spacing w:before="0" w:after="0"/>
        <w:ind w:right="450" w:hanging="1440"/>
      </w:pPr>
      <w:r>
        <w:rPr>
          <w:color w:val="000000"/>
        </w:rPr>
        <w:t>HOL: 5360: Wellness Skills for Health Care Professional (prerequisite)</w:t>
      </w:r>
    </w:p>
    <w:p w:rsidR="009E0293" w:rsidRDefault="00025AB1" w14:paraId="4E1D2536" w14:textId="77777777">
      <w:pPr>
        <w:tabs>
          <w:tab w:val="left" w:pos="2160"/>
        </w:tabs>
        <w:spacing w:before="0" w:after="0"/>
        <w:ind w:right="450"/>
      </w:pPr>
      <w:r>
        <w:tab/>
      </w:r>
      <w:r>
        <w:t xml:space="preserve">And two of the following </w:t>
      </w:r>
    </w:p>
    <w:p w:rsidR="009E0293" w:rsidRDefault="00025AB1" w14:paraId="4F2972A4" w14:textId="77777777">
      <w:pPr>
        <w:numPr>
          <w:ilvl w:val="0"/>
          <w:numId w:val="105"/>
        </w:numPr>
        <w:spacing w:before="0" w:after="0"/>
        <w:ind w:right="450"/>
      </w:pPr>
      <w:r>
        <w:t>HOL 5530 Holistic Strategies for Illness and End of Life</w:t>
      </w:r>
    </w:p>
    <w:p w:rsidR="009E0293" w:rsidRDefault="00025AB1" w14:paraId="041FD83F" w14:textId="77777777">
      <w:pPr>
        <w:numPr>
          <w:ilvl w:val="0"/>
          <w:numId w:val="105"/>
        </w:numPr>
        <w:spacing w:before="0" w:after="0"/>
        <w:ind w:right="450"/>
      </w:pPr>
      <w:r>
        <w:t>HOL 5550 Successful Aging: Holistic Perspectives</w:t>
      </w:r>
    </w:p>
    <w:p w:rsidR="009E0293" w:rsidRDefault="00025AB1" w14:paraId="54B7941F" w14:textId="77777777">
      <w:pPr>
        <w:numPr>
          <w:ilvl w:val="0"/>
          <w:numId w:val="105"/>
        </w:numPr>
        <w:spacing w:before="0" w:after="0"/>
        <w:ind w:right="450"/>
      </w:pPr>
      <w:r>
        <w:t>HOL 5321 Holistic Health Coaching</w:t>
      </w:r>
    </w:p>
    <w:p w:rsidR="009E0293" w:rsidRDefault="00025AB1" w14:paraId="21BA3BAF" w14:textId="77777777">
      <w:pPr>
        <w:numPr>
          <w:ilvl w:val="0"/>
          <w:numId w:val="105"/>
        </w:numPr>
        <w:spacing w:before="0" w:after="0"/>
        <w:ind w:right="450"/>
      </w:pPr>
      <w:r>
        <w:t xml:space="preserve">HOL 5350 Holistic </w:t>
      </w:r>
      <w:r>
        <w:t>Approaches to Stress</w:t>
      </w:r>
    </w:p>
    <w:p w:rsidR="009E0293" w:rsidRDefault="00025AB1" w14:paraId="00907AED" w14:textId="77777777">
      <w:pPr>
        <w:numPr>
          <w:ilvl w:val="0"/>
          <w:numId w:val="105"/>
        </w:numPr>
        <w:spacing w:before="0" w:after="0"/>
        <w:ind w:right="450"/>
      </w:pPr>
      <w:r>
        <w:t>HOL 5560 Understanding Grief and Loss</w:t>
      </w:r>
    </w:p>
    <w:p w:rsidR="009E0293" w:rsidRDefault="00025AB1" w14:paraId="41C87B1D" w14:textId="77777777">
      <w:pPr>
        <w:numPr>
          <w:ilvl w:val="0"/>
          <w:numId w:val="105"/>
        </w:numPr>
        <w:spacing w:before="0" w:after="0"/>
        <w:ind w:right="450"/>
      </w:pPr>
      <w:r>
        <w:t>HOL 5602 Meditation Theory and Practice</w:t>
      </w:r>
    </w:p>
    <w:p w:rsidR="009E0293" w:rsidRDefault="00025AB1" w14:paraId="4327D709" w14:textId="77777777">
      <w:pPr>
        <w:numPr>
          <w:ilvl w:val="0"/>
          <w:numId w:val="105"/>
        </w:numPr>
        <w:spacing w:before="0" w:after="0"/>
        <w:ind w:right="450"/>
      </w:pPr>
      <w:r>
        <w:t>HOL 5603 Tai Chi and Qigong Theory and Practice</w:t>
      </w:r>
    </w:p>
    <w:p w:rsidR="009E0293" w:rsidRDefault="00025AB1" w14:paraId="6A714EDB" w14:textId="77777777">
      <w:pPr>
        <w:numPr>
          <w:ilvl w:val="0"/>
          <w:numId w:val="105"/>
        </w:numPr>
        <w:spacing w:before="0" w:after="0"/>
        <w:ind w:right="450"/>
      </w:pPr>
      <w:r>
        <w:t>HOL 5604 Yoga Theory and Practice</w:t>
      </w:r>
    </w:p>
    <w:p w:rsidR="009E0293" w:rsidRDefault="00025AB1" w14:paraId="17EB188E" w14:textId="77777777">
      <w:pPr>
        <w:numPr>
          <w:ilvl w:val="0"/>
          <w:numId w:val="105"/>
        </w:numPr>
        <w:spacing w:before="0" w:after="0"/>
        <w:ind w:right="450"/>
      </w:pPr>
      <w:r>
        <w:t>HOL 5072 Mindfulness Theory and Skills</w:t>
      </w:r>
    </w:p>
    <w:p w:rsidR="009E0293" w:rsidRDefault="00025AB1" w14:paraId="3119AFC4" w14:textId="77777777">
      <w:pPr>
        <w:numPr>
          <w:ilvl w:val="0"/>
          <w:numId w:val="105"/>
        </w:numPr>
        <w:spacing w:before="0" w:after="0"/>
        <w:ind w:right="450"/>
      </w:pPr>
      <w:r>
        <w:t>HOL 5750 Resiliency Theory and Skills</w:t>
      </w:r>
    </w:p>
    <w:p w:rsidR="009E0293" w:rsidRDefault="00025AB1" w14:paraId="4178C42D" w14:textId="77777777">
      <w:pPr>
        <w:numPr>
          <w:ilvl w:val="0"/>
          <w:numId w:val="103"/>
        </w:numPr>
        <w:pBdr>
          <w:top w:val="nil"/>
          <w:left w:val="nil"/>
          <w:bottom w:val="nil"/>
          <w:right w:val="nil"/>
          <w:between w:val="nil"/>
        </w:pBdr>
        <w:tabs>
          <w:tab w:val="left" w:pos="2160"/>
        </w:tabs>
        <w:spacing w:before="0" w:after="0"/>
        <w:ind w:right="450" w:hanging="1440"/>
        <w:rPr>
          <w:b/>
          <w:bCs/>
          <w:color w:val="0F4761"/>
        </w:rPr>
      </w:pPr>
      <w:r>
        <w:rPr>
          <w:b/>
          <w:bCs/>
          <w:color w:val="0F4761"/>
        </w:rPr>
        <w:t>Resilience and Well-Being Skills (9-credits)</w:t>
      </w:r>
    </w:p>
    <w:p w:rsidR="009E0293" w:rsidRDefault="00025AB1" w14:paraId="510AC13F" w14:textId="77777777">
      <w:pPr>
        <w:numPr>
          <w:ilvl w:val="1"/>
          <w:numId w:val="103"/>
        </w:numPr>
        <w:pBdr>
          <w:top w:val="nil"/>
          <w:left w:val="nil"/>
          <w:bottom w:val="nil"/>
          <w:right w:val="nil"/>
          <w:between w:val="nil"/>
        </w:pBdr>
        <w:tabs>
          <w:tab w:val="left" w:pos="2160"/>
        </w:tabs>
        <w:spacing w:before="0" w:after="0"/>
        <w:ind w:right="450" w:hanging="1440"/>
      </w:pPr>
      <w:r>
        <w:rPr>
          <w:color w:val="000000"/>
        </w:rPr>
        <w:t>HOL 5310: Introduction to Holistic Health; or</w:t>
      </w:r>
    </w:p>
    <w:p w:rsidR="009E0293" w:rsidRDefault="00025AB1" w14:paraId="24A471FE" w14:textId="77777777">
      <w:pPr>
        <w:numPr>
          <w:ilvl w:val="1"/>
          <w:numId w:val="103"/>
        </w:numPr>
        <w:pBdr>
          <w:top w:val="nil"/>
          <w:left w:val="nil"/>
          <w:bottom w:val="nil"/>
          <w:right w:val="nil"/>
          <w:between w:val="nil"/>
        </w:pBdr>
        <w:tabs>
          <w:tab w:val="left" w:pos="2160"/>
        </w:tabs>
        <w:spacing w:before="0" w:after="0"/>
        <w:ind w:right="450" w:hanging="1440"/>
      </w:pPr>
      <w:r>
        <w:rPr>
          <w:color w:val="000000"/>
        </w:rPr>
        <w:t>HOL 5360: Wellness Skills for Health Professionals (prerequisite)</w:t>
      </w:r>
    </w:p>
    <w:p w:rsidR="009E0293" w:rsidRDefault="00025AB1" w14:paraId="53B5EA86" w14:textId="77777777">
      <w:pPr>
        <w:tabs>
          <w:tab w:val="left" w:pos="2160"/>
        </w:tabs>
        <w:spacing w:before="0" w:after="0"/>
        <w:ind w:right="450"/>
      </w:pPr>
      <w:r>
        <w:tab/>
      </w:r>
      <w:r>
        <w:t>And two of the follow</w:t>
      </w:r>
      <w:r>
        <w:t xml:space="preserve">ing </w:t>
      </w:r>
    </w:p>
    <w:p w:rsidR="009E0293" w:rsidRDefault="00025AB1" w14:paraId="04F2FAF0" w14:textId="77777777">
      <w:pPr>
        <w:numPr>
          <w:ilvl w:val="0"/>
          <w:numId w:val="105"/>
        </w:numPr>
        <w:spacing w:before="0" w:after="0"/>
        <w:ind w:right="450"/>
      </w:pPr>
      <w:r>
        <w:t>HOL 5350 Holistic Approaches to Stress</w:t>
      </w:r>
    </w:p>
    <w:p w:rsidR="009E0293" w:rsidRDefault="00025AB1" w14:paraId="78917E02" w14:textId="77777777">
      <w:pPr>
        <w:numPr>
          <w:ilvl w:val="0"/>
          <w:numId w:val="105"/>
        </w:numPr>
        <w:spacing w:before="0" w:after="0"/>
        <w:ind w:right="450"/>
      </w:pPr>
      <w:r>
        <w:t>HOL 5602 Meditation Theory and Practice</w:t>
      </w:r>
    </w:p>
    <w:p w:rsidR="009E0293" w:rsidRDefault="00025AB1" w14:paraId="009C151B" w14:textId="77777777">
      <w:pPr>
        <w:numPr>
          <w:ilvl w:val="0"/>
          <w:numId w:val="105"/>
        </w:numPr>
        <w:spacing w:before="0" w:after="0"/>
        <w:ind w:right="450"/>
      </w:pPr>
      <w:r>
        <w:t>HOL 5603 Tai Chi and Qigong Theory and Practice</w:t>
      </w:r>
    </w:p>
    <w:p w:rsidR="009E0293" w:rsidRDefault="00025AB1" w14:paraId="7EE26261" w14:textId="77777777">
      <w:pPr>
        <w:numPr>
          <w:ilvl w:val="0"/>
          <w:numId w:val="105"/>
        </w:numPr>
        <w:spacing w:before="0" w:after="0"/>
        <w:ind w:right="450"/>
      </w:pPr>
      <w:r>
        <w:t>HOL 5750 Resiliency Theory and Skills</w:t>
      </w:r>
    </w:p>
    <w:p w:rsidR="009E0293" w:rsidRDefault="00025AB1" w14:paraId="4DE51E92" w14:textId="77777777">
      <w:pPr>
        <w:pStyle w:val="Heading1"/>
        <w:ind w:right="450"/>
      </w:pPr>
      <w:r>
        <w:t xml:space="preserve"> Section 5: Getting started with practicum education</w:t>
      </w:r>
    </w:p>
    <w:p w:rsidR="009E0293" w:rsidRDefault="00025AB1" w14:paraId="69D2ABAA" w14:textId="77777777">
      <w:pPr>
        <w:pStyle w:val="Subtitle"/>
        <w:spacing w:after="0"/>
        <w:ind w:right="450"/>
        <w:rPr>
          <w:b/>
          <w:bCs/>
        </w:rPr>
      </w:pPr>
      <w:r>
        <w:rPr>
          <w:b/>
          <w:bCs/>
        </w:rPr>
        <w:t>Eligibility Requirements</w:t>
      </w:r>
    </w:p>
    <w:p w:rsidR="009E0293" w:rsidRDefault="00025AB1" w14:paraId="521096C9" w14:textId="77777777">
      <w:pPr>
        <w:spacing w:after="0"/>
        <w:ind w:right="450"/>
      </w:pPr>
      <w:r w:rsidRPr="02A6CFAE" w:rsidR="00025AB1">
        <w:rPr>
          <w:lang w:val="en-US"/>
        </w:rPr>
        <w:t>Students must meet all program-specific criteria prior to entering practicum, including successful completion of prerequisite coursework (BSW program), good academic standing, an</w:t>
      </w:r>
      <w:r w:rsidRPr="02A6CFAE" w:rsidR="00025AB1">
        <w:rPr>
          <w:lang w:val="en-US"/>
        </w:rPr>
        <w:t>d demonstrated readiness for professional practice. Readiness may be assessed through a formal review process that considers academic performance, professionalism, and alignment with social work values and the NASW Code of Ethics.</w:t>
      </w:r>
    </w:p>
    <w:p w:rsidR="009E0293" w:rsidRDefault="00025AB1" w14:paraId="61758ACA" w14:textId="77777777">
      <w:pPr>
        <w:spacing w:after="0"/>
        <w:ind w:right="450"/>
        <w:rPr>
          <w:color w:val="80350D"/>
        </w:rPr>
      </w:pPr>
      <w:r>
        <w:rPr>
          <w:b/>
          <w:bCs/>
          <w:color w:val="80350D"/>
        </w:rPr>
        <w:t>BSW Program-</w:t>
      </w:r>
      <w:r>
        <w:rPr>
          <w:color w:val="80350D"/>
        </w:rPr>
        <w:t xml:space="preserve"> </w:t>
      </w:r>
      <w:r>
        <w:rPr>
          <w:b/>
          <w:bCs/>
          <w:color w:val="80350D"/>
        </w:rPr>
        <w:t>Student Plac</w:t>
      </w:r>
      <w:r>
        <w:rPr>
          <w:b/>
          <w:bCs/>
          <w:color w:val="80350D"/>
        </w:rPr>
        <w:t>ement Eligibility Criteria</w:t>
      </w:r>
    </w:p>
    <w:p w:rsidR="009E0293" w:rsidRDefault="00025AB1" w14:paraId="755A4531" w14:textId="77777777">
      <w:pPr>
        <w:spacing w:after="0"/>
        <w:ind w:right="450"/>
      </w:pPr>
      <w:r w:rsidRPr="02A6CFAE" w:rsidR="00025AB1">
        <w:rPr>
          <w:lang w:val="en-US"/>
        </w:rPr>
        <w:t xml:space="preserve">Students must meet the following criteria to be eligible to begin practicum (internship). Practicum is a </w:t>
      </w:r>
      <w:r w:rsidRPr="02A6CFAE" w:rsidR="00025AB1">
        <w:rPr>
          <w:b w:val="1"/>
          <w:bCs w:val="1"/>
          <w:lang w:val="en-US"/>
        </w:rPr>
        <w:t>credit-bearing course</w:t>
      </w:r>
      <w:r w:rsidRPr="02A6CFAE" w:rsidR="00025AB1">
        <w:rPr>
          <w:lang w:val="en-US"/>
        </w:rPr>
        <w:t xml:space="preserve"> and a required component of the social work program; eligibility ensures that students are prepared to</w:t>
      </w:r>
      <w:r w:rsidRPr="02A6CFAE" w:rsidR="00025AB1">
        <w:rPr>
          <w:lang w:val="en-US"/>
        </w:rPr>
        <w:t xml:space="preserve"> engage in professional practice and represent the program in community settings.</w:t>
      </w:r>
    </w:p>
    <w:p w:rsidR="009E0293" w:rsidRDefault="00025AB1" w14:paraId="231D5287" w14:textId="77777777">
      <w:pPr>
        <w:spacing w:after="0"/>
        <w:ind w:right="450"/>
        <w:rPr>
          <w:b/>
          <w:bCs/>
          <w:color w:val="0E2841"/>
        </w:rPr>
      </w:pPr>
      <w:r>
        <w:rPr>
          <w:b/>
          <w:bCs/>
          <w:color w:val="0E2841"/>
        </w:rPr>
        <w:t>Academic Standing</w:t>
      </w:r>
    </w:p>
    <w:p w:rsidR="009E0293" w:rsidRDefault="00025AB1" w14:paraId="36F3C3E9" w14:textId="77777777">
      <w:pPr>
        <w:numPr>
          <w:ilvl w:val="0"/>
          <w:numId w:val="113"/>
        </w:numPr>
        <w:spacing w:before="0" w:after="0"/>
        <w:ind w:right="450"/>
      </w:pPr>
      <w:r>
        <w:t xml:space="preserve">Students must be in good academic standing within the program </w:t>
      </w:r>
    </w:p>
    <w:p w:rsidR="009E0293" w:rsidRDefault="00025AB1" w14:paraId="40AF8455" w14:textId="77777777">
      <w:pPr>
        <w:numPr>
          <w:ilvl w:val="0"/>
          <w:numId w:val="113"/>
        </w:numPr>
        <w:spacing w:before="0" w:after="0"/>
        <w:ind w:right="450"/>
      </w:pPr>
      <w:r>
        <w:t>All required prerequisite coursework must be successfully completed prior to beginning practi</w:t>
      </w:r>
      <w:r>
        <w:t xml:space="preserve">cum </w:t>
      </w:r>
    </w:p>
    <w:p w:rsidR="009E0293" w:rsidRDefault="00025AB1" w14:paraId="28747DAF" w14:textId="77777777">
      <w:pPr>
        <w:numPr>
          <w:ilvl w:val="0"/>
          <w:numId w:val="113"/>
        </w:numPr>
        <w:spacing w:before="0" w:after="0"/>
        <w:ind w:right="450"/>
        <w:rPr/>
      </w:pPr>
      <w:r w:rsidRPr="02A6CFAE" w:rsidR="00025AB1">
        <w:rPr>
          <w:lang w:val="en-US"/>
        </w:rPr>
        <w:t xml:space="preserve">Students must maintain the minimum GPA required by the program </w:t>
      </w:r>
    </w:p>
    <w:p w:rsidR="009E0293" w:rsidRDefault="00025AB1" w14:paraId="18065D05" w14:textId="77777777">
      <w:pPr>
        <w:spacing w:after="0"/>
        <w:ind w:right="450"/>
        <w:rPr>
          <w:b/>
          <w:bCs/>
          <w:color w:val="0E2841"/>
        </w:rPr>
      </w:pPr>
      <w:r>
        <w:rPr>
          <w:b/>
          <w:bCs/>
          <w:color w:val="0E2841"/>
        </w:rPr>
        <w:t>Program Progression &amp; Readiness</w:t>
      </w:r>
    </w:p>
    <w:p w:rsidR="009E0293" w:rsidRDefault="00025AB1" w14:paraId="472B565E" w14:textId="77777777">
      <w:pPr>
        <w:numPr>
          <w:ilvl w:val="0"/>
          <w:numId w:val="114"/>
        </w:numPr>
        <w:spacing w:after="0"/>
        <w:ind w:right="450"/>
        <w:rPr/>
      </w:pPr>
      <w:r w:rsidRPr="02A6CFAE" w:rsidR="00025AB1">
        <w:rPr>
          <w:lang w:val="en-US"/>
        </w:rPr>
        <w:t xml:space="preserve">Students must be formally admitted to the BSW or MSW program and enrolled in the appropriate practicum course (e.g., foundation or concentration year) </w:t>
      </w:r>
    </w:p>
    <w:p w:rsidR="009E0293" w:rsidRDefault="00025AB1" w14:paraId="649D2DE9" w14:textId="77777777">
      <w:pPr>
        <w:spacing w:after="0"/>
        <w:ind w:right="450"/>
      </w:pPr>
      <w:r w:rsidRPr="02A6CFAE" w:rsidR="00025AB1">
        <w:rPr>
          <w:lang w:val="en-US"/>
        </w:rPr>
        <w:t>Sum</w:t>
      </w:r>
      <w:r w:rsidRPr="02A6CFAE" w:rsidR="00025AB1">
        <w:rPr>
          <w:lang w:val="en-US"/>
        </w:rPr>
        <w:t xml:space="preserve">mary: Student eligibility for practicum is based on </w:t>
      </w:r>
      <w:r w:rsidRPr="02A6CFAE" w:rsidR="00025AB1">
        <w:rPr>
          <w:b w:val="1"/>
          <w:bCs w:val="1"/>
          <w:lang w:val="en-US"/>
        </w:rPr>
        <w:t>academic readiness, professional conduct, and the ability to fully engage in a structured, semester-long learning experience</w:t>
      </w:r>
      <w:r w:rsidRPr="02A6CFAE" w:rsidR="00025AB1">
        <w:rPr>
          <w:lang w:val="en-US"/>
        </w:rPr>
        <w:t>. Final approval for placement is determined by the Practicum Education Office i</w:t>
      </w:r>
      <w:r w:rsidRPr="02A6CFAE" w:rsidR="00025AB1">
        <w:rPr>
          <w:lang w:val="en-US"/>
        </w:rPr>
        <w:t>n alignment with program standards and agency requirements.</w:t>
      </w:r>
    </w:p>
    <w:p w:rsidR="009E0293" w:rsidRDefault="009E0293" w14:paraId="7CF734B5" w14:textId="77777777">
      <w:pPr>
        <w:spacing w:after="0"/>
        <w:ind w:right="450"/>
      </w:pPr>
    </w:p>
    <w:p w:rsidR="009E0293" w:rsidRDefault="00025AB1" w14:paraId="32AE07A1" w14:textId="77777777">
      <w:pPr>
        <w:pStyle w:val="Subtitle"/>
        <w:spacing w:after="0"/>
        <w:ind w:right="450"/>
        <w:rPr>
          <w:b/>
          <w:bCs/>
        </w:rPr>
      </w:pPr>
      <w:r>
        <w:rPr>
          <w:b/>
          <w:bCs/>
        </w:rPr>
        <w:t>Program Orientation &amp; Readiness assessment</w:t>
      </w:r>
    </w:p>
    <w:p w:rsidR="009E0293" w:rsidRDefault="00025AB1" w14:paraId="59677956" w14:textId="77777777">
      <w:pPr>
        <w:spacing w:after="0"/>
        <w:ind w:right="450"/>
      </w:pPr>
      <w:r w:rsidRPr="02A6CFAE" w:rsidR="00025AB1">
        <w:rPr>
          <w:lang w:val="en-US"/>
        </w:rPr>
        <w:t>All students are required to attend a program orientation session prior to initiating the placement process. Orientation provides an overview of expecta</w:t>
      </w:r>
      <w:r w:rsidRPr="02A6CFAE" w:rsidR="00025AB1">
        <w:rPr>
          <w:lang w:val="en-US"/>
        </w:rPr>
        <w:t>tions, policies, timelines, and professional standards. Students are introduced to practicum requirements, documentation systems (EXXAT), supervision expectations, and competency-based learning expectations aligned with CSWE standards.</w:t>
      </w:r>
    </w:p>
    <w:p w:rsidR="009E0293" w:rsidRDefault="00025AB1" w14:paraId="71A6CDE0" w14:textId="77777777">
      <w:pPr>
        <w:spacing w:after="0"/>
        <w:ind w:right="450"/>
        <w:rPr>
          <w:b/>
          <w:bCs/>
          <w:color w:val="80350D"/>
        </w:rPr>
      </w:pPr>
      <w:r>
        <w:rPr>
          <w:b/>
          <w:bCs/>
          <w:color w:val="80350D"/>
        </w:rPr>
        <w:t>Completion of Requir</w:t>
      </w:r>
      <w:r>
        <w:rPr>
          <w:b/>
          <w:bCs/>
          <w:color w:val="80350D"/>
        </w:rPr>
        <w:t>ed Documentation</w:t>
      </w:r>
    </w:p>
    <w:p w:rsidR="009E0293" w:rsidRDefault="00025AB1" w14:paraId="27351153" w14:textId="77777777">
      <w:pPr>
        <w:numPr>
          <w:ilvl w:val="0"/>
          <w:numId w:val="3"/>
        </w:numPr>
        <w:spacing w:before="0" w:after="0"/>
        <w:ind w:right="450"/>
      </w:pPr>
      <w:r>
        <w:t xml:space="preserve">Submission of all required placement application materials, which may include: </w:t>
      </w:r>
    </w:p>
    <w:p w:rsidR="009E0293" w:rsidRDefault="00025AB1" w14:paraId="39E655E0" w14:textId="77777777">
      <w:pPr>
        <w:numPr>
          <w:ilvl w:val="1"/>
          <w:numId w:val="3"/>
        </w:numPr>
        <w:spacing w:before="0" w:after="0"/>
        <w:ind w:right="450"/>
      </w:pPr>
      <w:r>
        <w:t xml:space="preserve">Resume </w:t>
      </w:r>
    </w:p>
    <w:p w:rsidR="009E0293" w:rsidRDefault="00025AB1" w14:paraId="5479391B" w14:textId="77777777">
      <w:pPr>
        <w:numPr>
          <w:ilvl w:val="1"/>
          <w:numId w:val="3"/>
        </w:numPr>
        <w:spacing w:before="0" w:after="0"/>
        <w:ind w:right="450"/>
      </w:pPr>
      <w:r>
        <w:t>Personal statement or cover letter</w:t>
      </w:r>
    </w:p>
    <w:p w:rsidR="009E0293" w:rsidRDefault="00025AB1" w14:paraId="4990ACA1" w14:textId="77777777">
      <w:pPr>
        <w:numPr>
          <w:ilvl w:val="1"/>
          <w:numId w:val="3"/>
        </w:numPr>
        <w:spacing w:before="0" w:after="0"/>
        <w:ind w:right="450"/>
      </w:pPr>
      <w:r>
        <w:t xml:space="preserve">Completed placement application forms </w:t>
      </w:r>
    </w:p>
    <w:p w:rsidR="009E0293" w:rsidRDefault="00025AB1" w14:paraId="4E3B84F0" w14:textId="77777777">
      <w:pPr>
        <w:numPr>
          <w:ilvl w:val="0"/>
          <w:numId w:val="3"/>
        </w:numPr>
        <w:spacing w:before="0" w:after="0"/>
        <w:ind w:right="450"/>
        <w:rPr/>
      </w:pPr>
      <w:r w:rsidRPr="02A6CFAE" w:rsidR="00025AB1">
        <w:rPr>
          <w:lang w:val="en-US"/>
        </w:rPr>
        <w:t>Completion of any pre-agency-specific onboarding requirements (e.g., backgrou</w:t>
      </w:r>
      <w:r w:rsidRPr="02A6CFAE" w:rsidR="00025AB1">
        <w:rPr>
          <w:lang w:val="en-US"/>
        </w:rPr>
        <w:t>nd checks, immunizations, training modules) as required</w:t>
      </w:r>
    </w:p>
    <w:p w:rsidR="009E0293" w:rsidRDefault="009E0293" w14:paraId="5C67CCF8" w14:textId="77777777">
      <w:pPr>
        <w:spacing w:before="0" w:after="0"/>
        <w:ind w:right="450"/>
        <w:rPr>
          <w:b/>
          <w:bCs/>
          <w:sz w:val="22"/>
          <w:szCs w:val="22"/>
        </w:rPr>
      </w:pPr>
    </w:p>
    <w:p w:rsidR="009E0293" w:rsidRDefault="00025AB1" w14:paraId="152F2182" w14:textId="77777777">
      <w:pPr>
        <w:pStyle w:val="Subtitle"/>
        <w:spacing w:after="0"/>
        <w:ind w:right="450"/>
        <w:rPr>
          <w:b/>
          <w:bCs/>
          <w:sz w:val="22"/>
          <w:szCs w:val="22"/>
        </w:rPr>
      </w:pPr>
      <w:bookmarkStart w:name="_heading=h.ydjkxsatajxi" w:colFirst="0" w:colLast="0" w:id="0"/>
      <w:bookmarkEnd w:id="0"/>
      <w:r>
        <w:rPr>
          <w:b/>
          <w:bCs/>
          <w:sz w:val="22"/>
          <w:szCs w:val="22"/>
        </w:rPr>
        <w:t>Student denial or declining of placement options</w:t>
      </w:r>
    </w:p>
    <w:p w:rsidR="009E0293" w:rsidRDefault="00025AB1" w14:paraId="4C2542C8" w14:textId="77777777">
      <w:pPr>
        <w:spacing w:before="0" w:after="0"/>
        <w:ind w:right="450"/>
      </w:pPr>
      <w:r w:rsidRPr="02A6CFAE" w:rsidR="00025AB1">
        <w:rPr>
          <w:lang w:val="en-US"/>
        </w:rPr>
        <w:t xml:space="preserve">Students who decline two viable options that align with their primary pathway and/or are unsuccessful in the interview process due to technical standards violations risk not being placed on time and will be required to attend a Field Success/ PRC meeting. </w:t>
      </w:r>
    </w:p>
    <w:p w:rsidR="009E0293" w:rsidRDefault="009E0293" w14:paraId="4C7FC23B" w14:textId="77777777">
      <w:pPr>
        <w:spacing w:before="0" w:after="0"/>
        <w:ind w:right="450"/>
      </w:pPr>
    </w:p>
    <w:p w:rsidR="009E0293" w:rsidRDefault="00025AB1" w14:paraId="5C4B2786" w14:textId="77777777">
      <w:pPr>
        <w:spacing w:before="0" w:after="0"/>
        <w:ind w:right="450"/>
      </w:pPr>
      <w:r w:rsidRPr="02A6CFAE" w:rsidR="00025AB1">
        <w:rPr>
          <w:lang w:val="en-US"/>
        </w:rPr>
        <w:t>Furthermore, students not placed within the intended terms may need to postpone their field education to the following term, potentially extending their MSW program and graduation date.</w:t>
      </w:r>
    </w:p>
    <w:p w:rsidR="009E0293" w:rsidRDefault="009E0293" w14:paraId="4A383491" w14:textId="77777777">
      <w:pPr>
        <w:spacing w:before="0" w:after="0"/>
        <w:ind w:right="450"/>
      </w:pPr>
    </w:p>
    <w:p w:rsidR="009E0293" w:rsidRDefault="009E0293" w14:paraId="6945864D" w14:textId="77777777">
      <w:pPr>
        <w:spacing w:before="0" w:after="0"/>
        <w:ind w:right="450"/>
      </w:pPr>
    </w:p>
    <w:p w:rsidR="009E0293" w:rsidRDefault="00025AB1" w14:paraId="2B3E19D5" w14:textId="77777777">
      <w:pPr>
        <w:pStyle w:val="Heading3"/>
        <w:rPr>
          <w:b/>
          <w:bCs/>
          <w:sz w:val="22"/>
          <w:szCs w:val="22"/>
        </w:rPr>
      </w:pPr>
      <w:r>
        <w:rPr>
          <w:b/>
          <w:bCs/>
          <w:sz w:val="22"/>
          <w:szCs w:val="22"/>
        </w:rPr>
        <w:t>student agreement form</w:t>
      </w:r>
    </w:p>
    <w:p w:rsidR="009E0293" w:rsidRDefault="00025AB1" w14:paraId="0871BC66" w14:textId="77777777">
      <w:pPr>
        <w:spacing w:before="0" w:after="0"/>
        <w:ind w:right="450"/>
      </w:pPr>
      <w:r w:rsidRPr="02A6CFAE" w:rsidR="00025AB1">
        <w:rPr>
          <w:lang w:val="en-US"/>
        </w:rPr>
        <w:t xml:space="preserve">Prior to beginning practicum, all students </w:t>
      </w:r>
      <w:r w:rsidRPr="02A6CFAE" w:rsidR="00025AB1">
        <w:rPr>
          <w:lang w:val="en-US"/>
        </w:rPr>
        <w:t>are required to review and complete the Student Agreement Form. This form outlines the expectations, responsibilities, the field course fee, and professional standards required for participation in practicum education.</w:t>
      </w:r>
    </w:p>
    <w:p w:rsidR="009E0293" w:rsidRDefault="00025AB1" w14:paraId="0E555B7E" w14:textId="77777777">
      <w:pPr>
        <w:spacing w:before="0" w:after="0"/>
        <w:ind w:right="450"/>
      </w:pPr>
      <w:r>
        <w:t xml:space="preserve">The Student Agreement Form typically </w:t>
      </w:r>
      <w:r>
        <w:t>includes acknowledgment of:</w:t>
      </w:r>
    </w:p>
    <w:p w:rsidR="009E0293" w:rsidRDefault="00025AB1" w14:paraId="7BA39A5B" w14:textId="77777777">
      <w:pPr>
        <w:numPr>
          <w:ilvl w:val="0"/>
          <w:numId w:val="85"/>
        </w:numPr>
        <w:spacing w:before="0" w:after="0"/>
        <w:ind w:right="450"/>
      </w:pPr>
      <w:r>
        <w:t>The Field Program Fee</w:t>
      </w:r>
    </w:p>
    <w:p w:rsidR="009E0293" w:rsidRDefault="00025AB1" w14:paraId="4E658DFE" w14:textId="77777777">
      <w:pPr>
        <w:numPr>
          <w:ilvl w:val="0"/>
          <w:numId w:val="85"/>
        </w:numPr>
        <w:spacing w:before="0" w:after="0"/>
        <w:ind w:right="450"/>
      </w:pPr>
      <w:r>
        <w:t xml:space="preserve">Adherence to the National Association of Social Workers Code of Ethics </w:t>
      </w:r>
    </w:p>
    <w:p w:rsidR="009E0293" w:rsidRDefault="00025AB1" w14:paraId="290529B5" w14:textId="77777777">
      <w:pPr>
        <w:numPr>
          <w:ilvl w:val="0"/>
          <w:numId w:val="85"/>
        </w:numPr>
        <w:spacing w:before="0" w:after="0"/>
        <w:ind w:right="450"/>
      </w:pPr>
      <w:r>
        <w:t xml:space="preserve">Compliance with university and agency policies and procedures </w:t>
      </w:r>
    </w:p>
    <w:p w:rsidR="009E0293" w:rsidRDefault="00025AB1" w14:paraId="461DD5D4" w14:textId="77777777">
      <w:pPr>
        <w:numPr>
          <w:ilvl w:val="0"/>
          <w:numId w:val="85"/>
        </w:numPr>
        <w:spacing w:before="0" w:after="0"/>
        <w:ind w:right="450"/>
      </w:pPr>
      <w:r>
        <w:t xml:space="preserve">Commitment to professional behavior, communication, and accountability </w:t>
      </w:r>
    </w:p>
    <w:p w:rsidR="009E0293" w:rsidRDefault="00025AB1" w14:paraId="01A0EE07" w14:textId="77777777">
      <w:pPr>
        <w:numPr>
          <w:ilvl w:val="0"/>
          <w:numId w:val="85"/>
        </w:numPr>
        <w:spacing w:before="0" w:after="0"/>
        <w:ind w:right="450"/>
      </w:pPr>
      <w:r>
        <w:t xml:space="preserve">Understanding of practicum requirements, including hours, supervision, and seminar participation </w:t>
      </w:r>
    </w:p>
    <w:p w:rsidR="009E0293" w:rsidRDefault="00025AB1" w14:paraId="15D82503" w14:textId="77777777">
      <w:pPr>
        <w:numPr>
          <w:ilvl w:val="0"/>
          <w:numId w:val="85"/>
        </w:numPr>
        <w:spacing w:before="0" w:after="0"/>
        <w:ind w:right="450"/>
        <w:rPr/>
      </w:pPr>
      <w:r w:rsidRPr="02A6CFAE" w:rsidR="00025AB1">
        <w:rPr>
          <w:lang w:val="en-US"/>
        </w:rPr>
        <w:t xml:space="preserve">Agreement to maintain confidentiality and uphold ethical practice standards </w:t>
      </w:r>
    </w:p>
    <w:p w:rsidR="009E0293" w:rsidRDefault="00025AB1" w14:paraId="2010ACD9" w14:textId="77777777">
      <w:pPr>
        <w:spacing w:before="0" w:after="0"/>
        <w:ind w:right="450"/>
      </w:pPr>
      <w:r w:rsidRPr="02A6CFAE" w:rsidR="00025AB1">
        <w:rPr>
          <w:lang w:val="en-US"/>
        </w:rPr>
        <w:t xml:space="preserve">Students </w:t>
      </w:r>
      <w:r w:rsidRPr="02A6CFAE" w:rsidR="00025AB1">
        <w:rPr>
          <w:lang w:val="en-US"/>
        </w:rPr>
        <w:t xml:space="preserve">must submit the completed form by the designated deadline. Practicum hours may </w:t>
      </w:r>
      <w:r w:rsidRPr="02A6CFAE" w:rsidR="00025AB1">
        <w:rPr>
          <w:b w:val="1"/>
          <w:bCs w:val="1"/>
          <w:lang w:val="en-US"/>
        </w:rPr>
        <w:t>not begin</w:t>
      </w:r>
      <w:r w:rsidRPr="02A6CFAE" w:rsidR="00025AB1">
        <w:rPr>
          <w:lang w:val="en-US"/>
        </w:rPr>
        <w:t xml:space="preserve"> until the Student Agreement Form has been received and approved by the Practicum Education Office; and or the approval by the Practicum Education Office.</w:t>
      </w:r>
    </w:p>
    <w:p w:rsidR="009E0293" w:rsidRDefault="00025AB1" w14:paraId="3AC3CE1F" w14:textId="77777777">
      <w:pPr>
        <w:spacing w:before="0" w:after="0"/>
        <w:ind w:right="450"/>
      </w:pPr>
      <w:r>
        <w:t>Completion of</w:t>
      </w:r>
      <w:r>
        <w:t xml:space="preserve"> this form signifies the student’s commitment to engage in practicum as a developing professional and to uphold the standards of the social work profession.</w:t>
      </w:r>
    </w:p>
    <w:p w:rsidR="009E0293" w:rsidRDefault="00025AB1" w14:paraId="04C74FD2" w14:textId="77777777">
      <w:pPr>
        <w:pStyle w:val="Heading4"/>
        <w:rPr>
          <w:b/>
          <w:bCs/>
          <w:sz w:val="22"/>
          <w:szCs w:val="22"/>
        </w:rPr>
      </w:pPr>
      <w:r>
        <w:rPr>
          <w:b/>
          <w:bCs/>
          <w:sz w:val="22"/>
          <w:szCs w:val="22"/>
        </w:rPr>
        <w:t>Placement Agency Selection Criteria</w:t>
      </w:r>
    </w:p>
    <w:p w:rsidR="009E0293" w:rsidRDefault="00025AB1" w14:paraId="6D4DF145" w14:textId="77777777">
      <w:pPr>
        <w:spacing w:before="0" w:after="0"/>
        <w:ind w:right="450"/>
      </w:pPr>
      <w:r>
        <w:t>The Practicum Education Office carefully selects and approves p</w:t>
      </w:r>
      <w:r>
        <w:t>lacement agencies to ensure that all practicum (internship) experiences provide a high-quality, educationally focused learning environment aligned with program standards and professional competencies.</w:t>
      </w:r>
    </w:p>
    <w:p w:rsidR="009E0293" w:rsidRDefault="009E0293" w14:paraId="622DD6EE" w14:textId="77777777">
      <w:pPr>
        <w:spacing w:before="0" w:after="0"/>
        <w:ind w:right="450"/>
      </w:pPr>
    </w:p>
    <w:p w:rsidR="009E0293" w:rsidRDefault="00025AB1" w14:paraId="139B53D6" w14:textId="77777777">
      <w:pPr>
        <w:spacing w:before="0" w:after="0"/>
        <w:ind w:right="450"/>
      </w:pPr>
      <w:r>
        <w:t>Approved placement sites must meet the following crite</w:t>
      </w:r>
      <w:r>
        <w:t>ria:</w:t>
      </w:r>
    </w:p>
    <w:p w:rsidR="009E0293" w:rsidRDefault="00025AB1" w14:paraId="48EBF762" w14:textId="77777777">
      <w:pPr>
        <w:spacing w:before="0" w:after="0"/>
        <w:ind w:right="450"/>
        <w:rPr>
          <w:b/>
          <w:bCs/>
        </w:rPr>
      </w:pPr>
      <w:r>
        <w:rPr>
          <w:b/>
          <w:bCs/>
        </w:rPr>
        <w:t>1. Alignment with Social Work Education</w:t>
      </w:r>
    </w:p>
    <w:p w:rsidR="009E0293" w:rsidRDefault="00025AB1" w14:paraId="1F7E3EC0" w14:textId="77777777">
      <w:pPr>
        <w:numPr>
          <w:ilvl w:val="0"/>
          <w:numId w:val="4"/>
        </w:numPr>
        <w:spacing w:before="0" w:after="0"/>
        <w:ind w:right="450"/>
      </w:pPr>
      <w:r>
        <w:t xml:space="preserve">The agency’s mission, services, and practice context align with the values and ethics of the social work profession, including the National Association of Social Workers Code of Ethics </w:t>
      </w:r>
    </w:p>
    <w:p w:rsidR="009E0293" w:rsidRDefault="00025AB1" w14:paraId="4939FE8D" w14:textId="77777777">
      <w:pPr>
        <w:numPr>
          <w:ilvl w:val="0"/>
          <w:numId w:val="4"/>
        </w:numPr>
        <w:spacing w:before="0" w:after="0"/>
        <w:ind w:right="450"/>
      </w:pPr>
      <w:r>
        <w:t xml:space="preserve">The setting provides opportunities to engage in social work practice across </w:t>
      </w:r>
      <w:r>
        <w:rPr>
          <w:b/>
          <w:bCs/>
        </w:rPr>
        <w:t>micro, mezzo, and/or macro levels</w:t>
      </w:r>
      <w:r>
        <w:t xml:space="preserve"> </w:t>
      </w:r>
    </w:p>
    <w:p w:rsidR="009E0293" w:rsidRDefault="00025AB1" w14:paraId="50E746E8" w14:textId="77777777">
      <w:pPr>
        <w:spacing w:before="0" w:after="0"/>
        <w:ind w:right="450"/>
        <w:rPr>
          <w:b/>
          <w:bCs/>
        </w:rPr>
      </w:pPr>
      <w:r>
        <w:rPr>
          <w:b/>
          <w:bCs/>
        </w:rPr>
        <w:t>2. Learning Opportunities &amp; Competency Development</w:t>
      </w:r>
    </w:p>
    <w:p w:rsidR="009E0293" w:rsidRDefault="00025AB1" w14:paraId="53980A65" w14:textId="77777777">
      <w:pPr>
        <w:numPr>
          <w:ilvl w:val="0"/>
          <w:numId w:val="5"/>
        </w:numPr>
        <w:spacing w:before="0" w:after="0"/>
        <w:ind w:right="450"/>
        <w:rPr/>
      </w:pPr>
      <w:r w:rsidRPr="02A6CFAE" w:rsidR="00025AB1">
        <w:rPr>
          <w:lang w:val="en-US"/>
        </w:rPr>
        <w:t>The agency can provide structured opportunities for students to develop and demonstrate compet</w:t>
      </w:r>
      <w:r w:rsidRPr="02A6CFAE" w:rsidR="00025AB1">
        <w:rPr>
          <w:lang w:val="en-US"/>
        </w:rPr>
        <w:t xml:space="preserve">encies aligned with the Council on Social Work Education (CSWE) Educational Policy and Accreditation Standards (EPAS) </w:t>
      </w:r>
    </w:p>
    <w:p w:rsidR="009E0293" w:rsidRDefault="00025AB1" w14:paraId="0AD3B5E9" w14:textId="77777777">
      <w:pPr>
        <w:numPr>
          <w:ilvl w:val="0"/>
          <w:numId w:val="5"/>
        </w:numPr>
        <w:spacing w:before="0" w:after="0"/>
        <w:ind w:right="450"/>
        <w:rPr/>
      </w:pPr>
      <w:r w:rsidRPr="02A6CFAE" w:rsidR="00025AB1">
        <w:rPr>
          <w:lang w:val="en-US"/>
        </w:rPr>
        <w:t xml:space="preserve">Students can participate in activities such as engagement, assessment, intervention, evaluation, documentation, and collaboration </w:t>
      </w:r>
    </w:p>
    <w:p w:rsidR="009E0293" w:rsidRDefault="00025AB1" w14:paraId="76F670BA" w14:textId="77777777">
      <w:pPr>
        <w:numPr>
          <w:ilvl w:val="0"/>
          <w:numId w:val="5"/>
        </w:numPr>
        <w:spacing w:before="0" w:after="0"/>
        <w:ind w:right="450"/>
      </w:pPr>
      <w:r>
        <w:t>The pl</w:t>
      </w:r>
      <w:r>
        <w:t xml:space="preserve">acement includes exposure to diverse populations, systems, and practice challenges </w:t>
      </w:r>
    </w:p>
    <w:p w:rsidR="009E0293" w:rsidRDefault="00025AB1" w14:paraId="674F7B8A" w14:textId="77777777">
      <w:pPr>
        <w:spacing w:before="0" w:after="0"/>
        <w:ind w:right="450"/>
        <w:rPr>
          <w:b/>
          <w:bCs/>
        </w:rPr>
      </w:pPr>
      <w:r>
        <w:rPr>
          <w:b/>
          <w:bCs/>
        </w:rPr>
        <w:t>3. Qualified Supervision</w:t>
      </w:r>
    </w:p>
    <w:p w:rsidR="009E0293" w:rsidRDefault="00025AB1" w14:paraId="6F435398" w14:textId="77777777">
      <w:pPr>
        <w:numPr>
          <w:ilvl w:val="0"/>
          <w:numId w:val="6"/>
        </w:numPr>
        <w:spacing w:before="0" w:after="0"/>
        <w:ind w:right="450"/>
      </w:pPr>
      <w:r>
        <w:t xml:space="preserve">A designated field instructor/supervisor holds a </w:t>
      </w:r>
      <w:r>
        <w:rPr>
          <w:b/>
          <w:bCs/>
        </w:rPr>
        <w:t>social work degree (BSW or MSW) from a CSWE-accredited program</w:t>
      </w:r>
      <w:r>
        <w:t xml:space="preserve"> </w:t>
      </w:r>
    </w:p>
    <w:p w:rsidR="009E0293" w:rsidRDefault="00025AB1" w14:paraId="04EACEBB" w14:textId="77777777">
      <w:pPr>
        <w:numPr>
          <w:ilvl w:val="0"/>
          <w:numId w:val="6"/>
        </w:numPr>
        <w:spacing w:before="0" w:after="0"/>
        <w:ind w:right="450"/>
        <w:rPr/>
      </w:pPr>
      <w:r w:rsidRPr="02A6CFAE" w:rsidR="00025AB1">
        <w:rPr>
          <w:lang w:val="en-US"/>
        </w:rPr>
        <w:t xml:space="preserve">The supervisor has appropriate </w:t>
      </w:r>
      <w:r w:rsidRPr="02A6CFAE" w:rsidR="00025AB1">
        <w:rPr>
          <w:b w:val="1"/>
          <w:bCs w:val="1"/>
          <w:lang w:val="en-US"/>
        </w:rPr>
        <w:t>pos</w:t>
      </w:r>
      <w:r w:rsidRPr="02A6CFAE" w:rsidR="00025AB1">
        <w:rPr>
          <w:b w:val="1"/>
          <w:bCs w:val="1"/>
          <w:lang w:val="en-US"/>
        </w:rPr>
        <w:t>t-degree practice experience</w:t>
      </w:r>
      <w:r w:rsidRPr="02A6CFAE" w:rsidR="00025AB1">
        <w:rPr>
          <w:lang w:val="en-US"/>
        </w:rPr>
        <w:t xml:space="preserve"> (typically a minimum of 2 years) </w:t>
      </w:r>
    </w:p>
    <w:p w:rsidR="009E0293" w:rsidRDefault="00025AB1" w14:paraId="3F098D9D" w14:textId="77777777">
      <w:pPr>
        <w:numPr>
          <w:ilvl w:val="0"/>
          <w:numId w:val="6"/>
        </w:numPr>
        <w:spacing w:before="0" w:after="0"/>
        <w:ind w:right="450"/>
      </w:pPr>
      <w:r>
        <w:t xml:space="preserve">The supervisor can provide </w:t>
      </w:r>
      <w:r>
        <w:rPr>
          <w:b/>
          <w:bCs/>
        </w:rPr>
        <w:t>a minimum of one hour of structured, weekly supervision</w:t>
      </w:r>
      <w:r>
        <w:t xml:space="preserve"> focused on student learning and professional development </w:t>
      </w:r>
    </w:p>
    <w:p w:rsidR="009E0293" w:rsidRDefault="00025AB1" w14:paraId="6C8A83EB" w14:textId="77777777">
      <w:pPr>
        <w:spacing w:before="0" w:after="0"/>
        <w:ind w:right="450"/>
        <w:rPr>
          <w:b/>
          <w:bCs/>
        </w:rPr>
      </w:pPr>
      <w:r>
        <w:rPr>
          <w:b/>
          <w:bCs/>
        </w:rPr>
        <w:t>4. Commitment to Education</w:t>
      </w:r>
    </w:p>
    <w:p w:rsidR="009E0293" w:rsidRDefault="00025AB1" w14:paraId="18F3BDF1" w14:textId="77777777">
      <w:pPr>
        <w:numPr>
          <w:ilvl w:val="0"/>
          <w:numId w:val="7"/>
        </w:numPr>
        <w:spacing w:before="0" w:after="0"/>
        <w:ind w:right="450"/>
        <w:rPr/>
      </w:pPr>
      <w:r w:rsidRPr="02A6CFAE" w:rsidR="00025AB1">
        <w:rPr>
          <w:lang w:val="en-US"/>
        </w:rPr>
        <w:t>The agency demonstrates a</w:t>
      </w:r>
      <w:r w:rsidRPr="02A6CFAE" w:rsidR="00025AB1">
        <w:rPr>
          <w:lang w:val="en-US"/>
        </w:rPr>
        <w:t xml:space="preserve"> clear commitment to supporting student learning—not just task completion </w:t>
      </w:r>
    </w:p>
    <w:p w:rsidR="009E0293" w:rsidRDefault="00025AB1" w14:paraId="59CA8BDC" w14:textId="77777777">
      <w:pPr>
        <w:numPr>
          <w:ilvl w:val="0"/>
          <w:numId w:val="7"/>
        </w:numPr>
        <w:spacing w:before="0" w:after="0"/>
        <w:ind w:right="450"/>
      </w:pPr>
      <w:r>
        <w:t xml:space="preserve">The agency is willing to collaborate with the Practicum Education Office, including participation in: </w:t>
      </w:r>
    </w:p>
    <w:p w:rsidR="009E0293" w:rsidRDefault="00025AB1" w14:paraId="4A64516F" w14:textId="77777777">
      <w:pPr>
        <w:numPr>
          <w:ilvl w:val="1"/>
          <w:numId w:val="7"/>
        </w:numPr>
        <w:spacing w:before="0" w:after="0"/>
        <w:ind w:right="450"/>
      </w:pPr>
      <w:r>
        <w:t xml:space="preserve">Orientation and training (as needed) </w:t>
      </w:r>
    </w:p>
    <w:p w:rsidR="009E0293" w:rsidRDefault="00025AB1" w14:paraId="0594F95A" w14:textId="77777777">
      <w:pPr>
        <w:numPr>
          <w:ilvl w:val="1"/>
          <w:numId w:val="7"/>
        </w:numPr>
        <w:spacing w:before="0" w:after="0"/>
        <w:ind w:right="450"/>
      </w:pPr>
      <w:r>
        <w:t>Completion of evaluations and learning a</w:t>
      </w:r>
      <w:r>
        <w:t xml:space="preserve">greements </w:t>
      </w:r>
    </w:p>
    <w:p w:rsidR="009E0293" w:rsidRDefault="00025AB1" w14:paraId="3F2EA5FF" w14:textId="77777777">
      <w:pPr>
        <w:numPr>
          <w:ilvl w:val="1"/>
          <w:numId w:val="7"/>
        </w:numPr>
        <w:spacing w:before="0" w:after="0"/>
        <w:ind w:right="450"/>
      </w:pPr>
      <w:r>
        <w:t xml:space="preserve">Communication with faculty liaisons </w:t>
      </w:r>
    </w:p>
    <w:p w:rsidR="009E0293" w:rsidP="02A6CFAE" w:rsidRDefault="00025AB1" w14:paraId="7BA2F93B" w14:textId="77777777">
      <w:pPr>
        <w:spacing w:before="0" w:after="0"/>
        <w:ind w:right="450"/>
        <w:rPr>
          <w:b w:val="1"/>
          <w:bCs w:val="1"/>
          <w:lang w:val="en-US"/>
        </w:rPr>
      </w:pPr>
      <w:r w:rsidRPr="02A6CFAE" w:rsidR="00025AB1">
        <w:rPr>
          <w:b w:val="1"/>
          <w:bCs w:val="1"/>
          <w:lang w:val="en-US"/>
        </w:rPr>
        <w:t>5. Appropriate Learning Environment</w:t>
      </w:r>
    </w:p>
    <w:p w:rsidR="009E0293" w:rsidRDefault="00025AB1" w14:paraId="36404538" w14:textId="77777777">
      <w:pPr>
        <w:numPr>
          <w:ilvl w:val="0"/>
          <w:numId w:val="8"/>
        </w:numPr>
        <w:spacing w:before="0" w:after="0"/>
        <w:ind w:right="450"/>
      </w:pPr>
      <w:r>
        <w:t xml:space="preserve">The agency provides a safe, ethical, and professional environment for student learning </w:t>
      </w:r>
    </w:p>
    <w:p w:rsidR="009E0293" w:rsidRDefault="00025AB1" w14:paraId="5AAC47B0" w14:textId="77777777">
      <w:pPr>
        <w:numPr>
          <w:ilvl w:val="0"/>
          <w:numId w:val="8"/>
        </w:numPr>
        <w:spacing w:before="0" w:after="0"/>
        <w:ind w:right="450"/>
        <w:rPr/>
      </w:pPr>
      <w:r w:rsidRPr="02A6CFAE" w:rsidR="00025AB1">
        <w:rPr>
          <w:lang w:val="en-US"/>
        </w:rPr>
        <w:t>Students have access to appropriate workspace, resources, and opportunities to engag</w:t>
      </w:r>
      <w:r w:rsidRPr="02A6CFAE" w:rsidR="00025AB1">
        <w:rPr>
          <w:lang w:val="en-US"/>
        </w:rPr>
        <w:t xml:space="preserve">e with staff and clients </w:t>
      </w:r>
    </w:p>
    <w:p w:rsidR="009E0293" w:rsidRDefault="00025AB1" w14:paraId="1E471CAE" w14:textId="77777777">
      <w:pPr>
        <w:numPr>
          <w:ilvl w:val="0"/>
          <w:numId w:val="8"/>
        </w:numPr>
        <w:spacing w:before="0" w:after="0"/>
        <w:ind w:right="450"/>
      </w:pPr>
      <w:r>
        <w:t xml:space="preserve">The agency adheres to policies related to confidentiality, risk management, and professional conduct </w:t>
      </w:r>
    </w:p>
    <w:p w:rsidR="009E0293" w:rsidRDefault="00025AB1" w14:paraId="29240EB6" w14:textId="77777777">
      <w:pPr>
        <w:spacing w:before="0" w:after="0"/>
        <w:ind w:right="450"/>
        <w:rPr>
          <w:b/>
          <w:bCs/>
        </w:rPr>
      </w:pPr>
      <w:r>
        <w:rPr>
          <w:b/>
          <w:bCs/>
        </w:rPr>
        <w:t>6. Scope of Practice &amp; Role Clarity</w:t>
      </w:r>
    </w:p>
    <w:p w:rsidR="009E0293" w:rsidRDefault="00025AB1" w14:paraId="67552B3D" w14:textId="77777777">
      <w:pPr>
        <w:numPr>
          <w:ilvl w:val="0"/>
          <w:numId w:val="9"/>
        </w:numPr>
        <w:spacing w:before="0" w:after="0"/>
        <w:ind w:right="450"/>
      </w:pPr>
      <w:r>
        <w:t xml:space="preserve">The student role is clearly defined and </w:t>
      </w:r>
      <w:r>
        <w:rPr>
          <w:b/>
          <w:bCs/>
        </w:rPr>
        <w:t>distinct from administrative or purely clerical tasks</w:t>
      </w:r>
      <w:r>
        <w:t xml:space="preserve"> </w:t>
      </w:r>
    </w:p>
    <w:p w:rsidR="009E0293" w:rsidRDefault="00025AB1" w14:paraId="4968BC2B" w14:textId="77777777">
      <w:pPr>
        <w:numPr>
          <w:ilvl w:val="0"/>
          <w:numId w:val="9"/>
        </w:numPr>
        <w:spacing w:before="0" w:after="0"/>
        <w:ind w:right="450"/>
        <w:rPr/>
      </w:pPr>
      <w:r w:rsidRPr="02A6CFAE" w:rsidR="00025AB1">
        <w:rPr>
          <w:lang w:val="en-US"/>
        </w:rPr>
        <w:t xml:space="preserve">Learning activities are appropriate to the student’s level (foundation or advanced/concentration) </w:t>
      </w:r>
    </w:p>
    <w:p w:rsidR="009E0293" w:rsidRDefault="00025AB1" w14:paraId="5207A4DF" w14:textId="77777777">
      <w:pPr>
        <w:numPr>
          <w:ilvl w:val="0"/>
          <w:numId w:val="9"/>
        </w:numPr>
        <w:spacing w:before="0" w:after="0"/>
        <w:ind w:right="450"/>
      </w:pPr>
      <w:r>
        <w:t xml:space="preserve">For employment-based placements, the agency must clearly differentiate </w:t>
      </w:r>
      <w:r>
        <w:rPr>
          <w:b/>
          <w:bCs/>
        </w:rPr>
        <w:t>job responsibilities from educa</w:t>
      </w:r>
      <w:r>
        <w:rPr>
          <w:b/>
          <w:bCs/>
        </w:rPr>
        <w:t>tional learning tasks</w:t>
      </w:r>
      <w:r>
        <w:t xml:space="preserve"> </w:t>
      </w:r>
    </w:p>
    <w:p w:rsidR="009E0293" w:rsidRDefault="00025AB1" w14:paraId="0A4CE465" w14:textId="77777777">
      <w:pPr>
        <w:spacing w:before="0" w:after="0"/>
        <w:ind w:right="450"/>
        <w:rPr>
          <w:b/>
          <w:bCs/>
        </w:rPr>
      </w:pPr>
      <w:r>
        <w:rPr>
          <w:b/>
          <w:bCs/>
        </w:rPr>
        <w:t>7. Capacity for Ongoing Engagement</w:t>
      </w:r>
    </w:p>
    <w:p w:rsidR="009E0293" w:rsidRDefault="00025AB1" w14:paraId="42E2A0F3" w14:textId="77777777">
      <w:pPr>
        <w:numPr>
          <w:ilvl w:val="0"/>
          <w:numId w:val="10"/>
        </w:numPr>
        <w:spacing w:before="0" w:after="0"/>
        <w:ind w:right="450"/>
      </w:pPr>
      <w:r>
        <w:t xml:space="preserve">The agency can support a student for the </w:t>
      </w:r>
      <w:r>
        <w:rPr>
          <w:b/>
          <w:bCs/>
        </w:rPr>
        <w:t>full academic semester (or year, if applicable)</w:t>
      </w:r>
      <w:r>
        <w:t xml:space="preserve"> </w:t>
      </w:r>
    </w:p>
    <w:p w:rsidR="009E0293" w:rsidRDefault="00025AB1" w14:paraId="0B457534" w14:textId="77777777">
      <w:pPr>
        <w:numPr>
          <w:ilvl w:val="0"/>
          <w:numId w:val="10"/>
        </w:numPr>
        <w:spacing w:before="0" w:after="0"/>
        <w:ind w:right="450"/>
        <w:rPr/>
      </w:pPr>
      <w:r w:rsidRPr="02A6CFAE" w:rsidR="00025AB1">
        <w:rPr>
          <w:lang w:val="en-US"/>
        </w:rPr>
        <w:t>The agency demonstrates responsiveness to communication and scheduling expectations</w:t>
      </w:r>
    </w:p>
    <w:p w:rsidR="009E0293" w:rsidRDefault="00025AB1" w14:paraId="02AE0717" w14:textId="77777777">
      <w:pPr>
        <w:pStyle w:val="Heading3"/>
      </w:pPr>
      <w:r>
        <w:t>Application and Matching Process</w:t>
      </w:r>
    </w:p>
    <w:p w:rsidR="009E0293" w:rsidRDefault="00025AB1" w14:paraId="69529D7F" w14:textId="77777777">
      <w:pPr>
        <w:tabs>
          <w:tab w:val="left" w:pos="9270"/>
        </w:tabs>
        <w:spacing w:after="0"/>
        <w:ind w:right="450"/>
      </w:pPr>
      <w:r>
        <w:t>The Practicum Education Office coordinates a structured placement process. Students complete a practicum application, including a resume an</w:t>
      </w:r>
      <w:r>
        <w:t>d narrative statement. Applications are reviewed and shared with potential agencies. Students may be invited to interview, and final placement decisions are made collaboratively between the agency and the Practicum Education Office.</w:t>
      </w:r>
    </w:p>
    <w:p w:rsidR="009E0293" w:rsidRDefault="00025AB1" w14:paraId="21710E6C" w14:textId="77777777">
      <w:pPr>
        <w:tabs>
          <w:tab w:val="left" w:pos="9270"/>
        </w:tabs>
        <w:ind w:right="450"/>
      </w:pPr>
      <w:r>
        <w:t>Students are expected t</w:t>
      </w:r>
      <w:r>
        <w:t>o:</w:t>
      </w:r>
    </w:p>
    <w:p w:rsidR="009E0293" w:rsidRDefault="00025AB1" w14:paraId="09430454" w14:textId="77777777">
      <w:pPr>
        <w:numPr>
          <w:ilvl w:val="0"/>
          <w:numId w:val="61"/>
        </w:numPr>
        <w:pBdr>
          <w:top w:val="nil"/>
          <w:left w:val="nil"/>
          <w:bottom w:val="nil"/>
          <w:right w:val="nil"/>
          <w:between w:val="nil"/>
        </w:pBdr>
        <w:tabs>
          <w:tab w:val="left" w:pos="9270"/>
        </w:tabs>
        <w:spacing w:after="0"/>
        <w:ind w:right="450"/>
      </w:pPr>
      <w:r>
        <w:rPr>
          <w:color w:val="000000"/>
        </w:rPr>
        <w:t>Respond to agency communication within 48–72 hours</w:t>
      </w:r>
    </w:p>
    <w:p w:rsidR="009E0293" w:rsidRDefault="00025AB1" w14:paraId="6B09BBBE" w14:textId="77777777">
      <w:pPr>
        <w:numPr>
          <w:ilvl w:val="0"/>
          <w:numId w:val="61"/>
        </w:numPr>
        <w:pBdr>
          <w:top w:val="nil"/>
          <w:left w:val="nil"/>
          <w:bottom w:val="nil"/>
          <w:right w:val="nil"/>
          <w:between w:val="nil"/>
        </w:pBdr>
        <w:tabs>
          <w:tab w:val="left" w:pos="9270"/>
        </w:tabs>
        <w:spacing w:before="0" w:after="0"/>
        <w:ind w:right="450"/>
      </w:pPr>
      <w:r>
        <w:rPr>
          <w:color w:val="000000"/>
        </w:rPr>
        <w:t>Prepare for and attend interviews professionally</w:t>
      </w:r>
    </w:p>
    <w:p w:rsidR="009E0293" w:rsidP="02A6CFAE" w:rsidRDefault="00025AB1" w14:paraId="6F744ED3" w14:textId="77777777">
      <w:pPr>
        <w:numPr>
          <w:ilvl w:val="0"/>
          <w:numId w:val="61"/>
        </w:numPr>
        <w:pBdr>
          <w:top w:val="nil" w:color="FF000000" w:sz="0" w:space="0"/>
          <w:left w:val="nil" w:color="FF000000" w:sz="0" w:space="0"/>
          <w:bottom w:val="nil" w:color="FF000000" w:sz="0" w:space="0"/>
          <w:right w:val="nil" w:color="FF000000" w:sz="0" w:space="0"/>
          <w:between w:val="nil" w:color="FF000000" w:sz="0" w:space="0"/>
        </w:pBdr>
        <w:tabs>
          <w:tab w:val="left" w:pos="9270"/>
        </w:tabs>
        <w:spacing w:before="0"/>
        <w:ind w:right="450"/>
        <w:rPr/>
      </w:pPr>
      <w:r w:rsidRPr="02A6CFAE" w:rsidR="00025AB1">
        <w:rPr>
          <w:color w:val="000000" w:themeColor="text1" w:themeTint="FF" w:themeShade="FF"/>
          <w:lang w:val="en-US"/>
        </w:rPr>
        <w:t>Accept placements as finalized by the Practicum Education Office</w:t>
      </w:r>
    </w:p>
    <w:p w:rsidR="009E0293" w:rsidRDefault="00025AB1" w14:paraId="5C00D695" w14:textId="77777777">
      <w:pPr>
        <w:pStyle w:val="Subtitle"/>
        <w:spacing w:after="0"/>
        <w:ind w:right="450"/>
        <w:rPr>
          <w:b/>
          <w:bCs/>
          <w:sz w:val="22"/>
          <w:szCs w:val="22"/>
        </w:rPr>
      </w:pPr>
      <w:r>
        <w:rPr>
          <w:b/>
          <w:bCs/>
          <w:sz w:val="22"/>
          <w:szCs w:val="22"/>
        </w:rPr>
        <w:t xml:space="preserve">Student-Initiated Placements- </w:t>
      </w:r>
      <w:r>
        <w:rPr>
          <w:b/>
          <w:bCs/>
          <w:color w:val="80350D"/>
          <w:sz w:val="22"/>
          <w:szCs w:val="22"/>
        </w:rPr>
        <w:t>concentration year only</w:t>
      </w:r>
    </w:p>
    <w:p w:rsidR="009E0293" w:rsidRDefault="00025AB1" w14:paraId="2734FB8E" w14:textId="77777777">
      <w:pPr>
        <w:spacing w:after="0"/>
        <w:ind w:right="450"/>
      </w:pPr>
      <w:r w:rsidRPr="02A6CFAE" w:rsidR="00025AB1">
        <w:rPr>
          <w:lang w:val="en-US"/>
        </w:rPr>
        <w:t>Students may identify potential practicum sites based on their interests. All student-initiated placements must be reviewed and approved by the Practicum Education Office. Agencies must meet all program requirements, including appropriate supervision and l</w:t>
      </w:r>
      <w:r w:rsidRPr="02A6CFAE" w:rsidR="00025AB1">
        <w:rPr>
          <w:lang w:val="en-US"/>
        </w:rPr>
        <w:t>earning opportunities aligned with competencies.</w:t>
      </w:r>
    </w:p>
    <w:p w:rsidR="009E0293" w:rsidRDefault="00025AB1" w14:paraId="36A33FDE" w14:textId="77777777">
      <w:pPr>
        <w:ind w:right="450"/>
      </w:pPr>
      <w:r>
        <w:t>Students may not independently secure or confirm placements without approval.</w:t>
      </w:r>
    </w:p>
    <w:p w:rsidR="009E0293" w:rsidRDefault="00025AB1" w14:paraId="2FD5F3DA" w14:textId="77777777">
      <w:pPr>
        <w:pStyle w:val="Subtitle"/>
        <w:spacing w:after="0"/>
        <w:ind w:right="450"/>
        <w:rPr>
          <w:b/>
          <w:bCs/>
          <w:sz w:val="22"/>
          <w:szCs w:val="22"/>
        </w:rPr>
      </w:pPr>
      <w:r>
        <w:rPr>
          <w:b/>
          <w:bCs/>
          <w:sz w:val="22"/>
          <w:szCs w:val="22"/>
        </w:rPr>
        <w:t>Employment-Based Placements</w:t>
      </w:r>
    </w:p>
    <w:p w:rsidR="009E0293" w:rsidRDefault="00025AB1" w14:paraId="3DF8C19F" w14:textId="77777777">
      <w:pPr>
        <w:spacing w:after="0"/>
        <w:ind w:right="450"/>
      </w:pPr>
      <w:r w:rsidRPr="02A6CFAE" w:rsidR="00025AB1">
        <w:rPr>
          <w:lang w:val="en-US"/>
        </w:rPr>
        <w:t xml:space="preserve">Students may request to complete practicum within their place of employment. </w:t>
      </w:r>
    </w:p>
    <w:p w:rsidR="009E0293" w:rsidRDefault="00025AB1" w14:paraId="0B28B8EC" w14:textId="77777777">
      <w:pPr>
        <w:spacing w:after="0"/>
        <w:ind w:right="450"/>
      </w:pPr>
      <w:r>
        <w:t>These placements must:</w:t>
      </w:r>
    </w:p>
    <w:p w:rsidR="009E0293" w:rsidRDefault="00025AB1" w14:paraId="344AE624" w14:textId="77777777">
      <w:pPr>
        <w:numPr>
          <w:ilvl w:val="0"/>
          <w:numId w:val="62"/>
        </w:numPr>
        <w:pBdr>
          <w:top w:val="nil"/>
          <w:left w:val="nil"/>
          <w:bottom w:val="nil"/>
          <w:right w:val="nil"/>
          <w:between w:val="nil"/>
        </w:pBdr>
        <w:spacing w:after="0"/>
        <w:ind w:right="450"/>
      </w:pPr>
      <w:r>
        <w:rPr>
          <w:color w:val="000000"/>
        </w:rPr>
        <w:t>Clearly distinguish between job duties and practicum learning activities</w:t>
      </w:r>
    </w:p>
    <w:p w:rsidR="009E0293" w:rsidRDefault="00025AB1" w14:paraId="386BB398" w14:textId="77777777">
      <w:pPr>
        <w:numPr>
          <w:ilvl w:val="0"/>
          <w:numId w:val="62"/>
        </w:numPr>
        <w:pBdr>
          <w:top w:val="nil"/>
          <w:left w:val="nil"/>
          <w:bottom w:val="nil"/>
          <w:right w:val="nil"/>
          <w:between w:val="nil"/>
        </w:pBdr>
        <w:spacing w:before="0" w:after="0"/>
        <w:ind w:right="450"/>
      </w:pPr>
      <w:r>
        <w:rPr>
          <w:color w:val="000000"/>
        </w:rPr>
        <w:t>Include new and educationally focused responsibilities</w:t>
      </w:r>
    </w:p>
    <w:p w:rsidR="009E0293" w:rsidRDefault="00025AB1" w14:paraId="16D590C2" w14:textId="77777777">
      <w:pPr>
        <w:numPr>
          <w:ilvl w:val="0"/>
          <w:numId w:val="62"/>
        </w:numPr>
        <w:pBdr>
          <w:top w:val="nil"/>
          <w:left w:val="nil"/>
          <w:bottom w:val="nil"/>
          <w:right w:val="nil"/>
          <w:between w:val="nil"/>
        </w:pBdr>
        <w:spacing w:before="0" w:after="0"/>
        <w:ind w:right="450"/>
      </w:pPr>
      <w:r>
        <w:rPr>
          <w:color w:val="000000"/>
        </w:rPr>
        <w:t>Provide qualified supervision separate from employment supervision</w:t>
      </w:r>
    </w:p>
    <w:p w:rsidR="009E0293" w:rsidRDefault="00025AB1" w14:paraId="1A1F2158" w14:textId="77777777">
      <w:pPr>
        <w:numPr>
          <w:ilvl w:val="0"/>
          <w:numId w:val="62"/>
        </w:numPr>
        <w:pBdr>
          <w:top w:val="nil"/>
          <w:left w:val="nil"/>
          <w:bottom w:val="nil"/>
          <w:right w:val="nil"/>
          <w:between w:val="nil"/>
        </w:pBdr>
        <w:spacing w:before="0"/>
        <w:ind w:right="450"/>
      </w:pPr>
      <w:r>
        <w:rPr>
          <w:color w:val="000000"/>
        </w:rPr>
        <w:t>Be approved by the Practicum Education Office</w:t>
      </w:r>
    </w:p>
    <w:p w:rsidR="009E0293" w:rsidRDefault="00025AB1" w14:paraId="374EEFA8" w14:textId="77777777">
      <w:pPr>
        <w:pStyle w:val="Subtitle"/>
        <w:tabs>
          <w:tab w:val="left" w:pos="9270"/>
        </w:tabs>
        <w:spacing w:after="0"/>
        <w:ind w:right="450"/>
        <w:rPr>
          <w:b/>
          <w:bCs/>
          <w:sz w:val="22"/>
          <w:szCs w:val="22"/>
        </w:rPr>
      </w:pPr>
      <w:r>
        <w:rPr>
          <w:b/>
          <w:bCs/>
          <w:sz w:val="22"/>
          <w:szCs w:val="22"/>
        </w:rPr>
        <w:t>WMU School of S</w:t>
      </w:r>
      <w:r>
        <w:rPr>
          <w:b/>
          <w:bCs/>
          <w:sz w:val="22"/>
          <w:szCs w:val="22"/>
        </w:rPr>
        <w:t>ocial Specialized Placements requirements</w:t>
      </w:r>
    </w:p>
    <w:p w:rsidR="009E0293" w:rsidRDefault="00025AB1" w14:paraId="6A4CCCD5" w14:textId="77777777">
      <w:pPr>
        <w:tabs>
          <w:tab w:val="left" w:pos="9270"/>
        </w:tabs>
        <w:spacing w:after="0"/>
        <w:ind w:right="450"/>
      </w:pPr>
      <w:r w:rsidRPr="02A6CFAE" w:rsidR="00025AB1">
        <w:rPr>
          <w:lang w:val="en-US"/>
        </w:rPr>
        <w:t xml:space="preserve">Specialized placements are available for students in concentration or advanced practice years. These placements align with specific areas of practice (e.g., clinical, school social work, policy, child welfare) and </w:t>
      </w:r>
      <w:r w:rsidRPr="02A6CFAE" w:rsidR="00025AB1">
        <w:rPr>
          <w:lang w:val="en-US"/>
        </w:rPr>
        <w:t>require demonstrated readiness and alignment with student learning goals.</w:t>
      </w:r>
    </w:p>
    <w:p w:rsidR="009E0293" w:rsidRDefault="00025AB1" w14:paraId="1F5AE830" w14:textId="77777777">
      <w:pPr>
        <w:tabs>
          <w:tab w:val="left" w:pos="9270"/>
        </w:tabs>
        <w:spacing w:after="0"/>
        <w:ind w:right="450"/>
      </w:pPr>
      <w:r>
        <w:rPr>
          <w:noProof/>
        </w:rPr>
        <mc:AlternateContent>
          <mc:Choice Requires="wpg">
            <w:drawing>
              <wp:inline distT="0" distB="0" distL="0" distR="0" wp14:anchorId="626075D6" wp14:editId="2995725A">
                <wp:extent cx="4429125" cy="1524000"/>
                <wp:effectExtent l="0" t="0" r="0" b="0"/>
                <wp:docPr id="1" name="" descr="MSW Specializations"/>
                <wp:cNvGraphicFramePr/>
                <a:graphic xmlns:a="http://schemas.openxmlformats.org/drawingml/2006/main">
                  <a:graphicData uri="http://schemas.microsoft.com/office/word/2010/wordprocessingGroup">
                    <wpg:wgp>
                      <wpg:cNvGrpSpPr/>
                      <wpg:grpSpPr>
                        <a:xfrm>
                          <a:off x="0" y="0"/>
                          <a:ext cx="4429125" cy="1524000"/>
                          <a:chOff x="0" y="0"/>
                          <a:chExt cx="4435500" cy="1524025"/>
                        </a:xfrm>
                      </wpg:grpSpPr>
                      <wpg:grpSp>
                        <wpg:cNvPr id="25" name="Group 25"/>
                        <wpg:cNvGrpSpPr/>
                        <wpg:grpSpPr>
                          <a:xfrm>
                            <a:off x="0" y="0"/>
                            <a:ext cx="4429125" cy="1524000"/>
                            <a:chOff x="0" y="0"/>
                            <a:chExt cx="4429125" cy="1524000"/>
                          </a:xfrm>
                        </wpg:grpSpPr>
                        <wps:wsp>
                          <wps:cNvPr id="26" name="Rectangle 26"/>
                          <wps:cNvSpPr/>
                          <wps:spPr>
                            <a:xfrm>
                              <a:off x="0" y="0"/>
                              <a:ext cx="4429125" cy="1524000"/>
                            </a:xfrm>
                            <a:prstGeom prst="rect">
                              <a:avLst/>
                            </a:prstGeom>
                            <a:noFill/>
                            <a:ln>
                              <a:noFill/>
                            </a:ln>
                          </wps:spPr>
                          <wps:txbx>
                            <w:txbxContent>
                              <w:p w:rsidR="009E0293" w:rsidRDefault="009E0293" w14:paraId="54655026" w14:textId="77777777">
                                <w:pPr>
                                  <w:spacing w:before="0" w:after="0" w:line="240" w:lineRule="auto"/>
                                  <w:textDirection w:val="btLr"/>
                                </w:pPr>
                              </w:p>
                            </w:txbxContent>
                          </wps:txbx>
                          <wps:bodyPr spcFirstLastPara="1" wrap="square" lIns="91425" tIns="91425" rIns="91425" bIns="91425" anchor="ctr" anchorCtr="0">
                            <a:noAutofit/>
                          </wps:bodyPr>
                        </wps:wsp>
                        <wps:wsp>
                          <wps:cNvPr id="27" name="Rectangle 27"/>
                          <wps:cNvSpPr/>
                          <wps:spPr>
                            <a:xfrm>
                              <a:off x="0" y="149460"/>
                              <a:ext cx="4429125" cy="340200"/>
                            </a:xfrm>
                            <a:prstGeom prst="rect">
                              <a:avLst/>
                            </a:prstGeom>
                            <a:solidFill>
                              <a:schemeClr val="lt1">
                                <a:alpha val="90196"/>
                              </a:schemeClr>
                            </a:solidFill>
                            <a:ln w="12700" cap="flat" cmpd="sng">
                              <a:solidFill>
                                <a:srgbClr val="126082"/>
                              </a:solidFill>
                              <a:prstDash val="solid"/>
                              <a:round/>
                              <a:headEnd type="none" w="sm" len="sm"/>
                              <a:tailEnd type="none" w="sm" len="sm"/>
                            </a:ln>
                          </wps:spPr>
                          <wps:txbx>
                            <w:txbxContent>
                              <w:p w:rsidR="009E0293" w:rsidRDefault="009E0293" w14:paraId="72FD0524" w14:textId="77777777">
                                <w:pPr>
                                  <w:spacing w:before="0" w:after="0"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0" y="149460"/>
                              <a:ext cx="4429125" cy="340200"/>
                            </a:xfrm>
                            <a:prstGeom prst="rect">
                              <a:avLst/>
                            </a:prstGeom>
                            <a:noFill/>
                            <a:ln>
                              <a:noFill/>
                            </a:ln>
                          </wps:spPr>
                          <wps:txbx>
                            <w:txbxContent>
                              <w:p w:rsidR="009E0293" w:rsidRDefault="00025AB1" w14:paraId="7D042F8E" w14:textId="77777777">
                                <w:pPr>
                                  <w:spacing w:before="0" w:after="0" w:line="215" w:lineRule="auto"/>
                                  <w:ind w:left="90" w:firstLine="80"/>
                                  <w:textDirection w:val="btLr"/>
                                </w:pPr>
                                <w:r>
                                  <w:rPr>
                                    <w:rFonts w:ascii="Arial" w:hAnsi="Arial" w:eastAsia="Arial" w:cs="Arial"/>
                                    <w:color w:val="000000"/>
                                    <w:sz w:val="16"/>
                                  </w:rPr>
                                  <w:t>A Minimum 500 hour placement</w:t>
                                </w:r>
                              </w:p>
                            </w:txbxContent>
                          </wps:txbx>
                          <wps:bodyPr spcFirstLastPara="1" wrap="square" lIns="343725" tIns="166600" rIns="343725" bIns="56875" anchor="t" anchorCtr="0">
                            <a:noAutofit/>
                          </wps:bodyPr>
                        </wps:wsp>
                        <wps:wsp>
                          <wps:cNvPr id="29" name="Rectangle: Rounded Corners 29"/>
                          <wps:cNvSpPr/>
                          <wps:spPr>
                            <a:xfrm>
                              <a:off x="221456" y="31379"/>
                              <a:ext cx="3100387" cy="236160"/>
                            </a:xfrm>
                            <a:prstGeom prst="roundRect">
                              <a:avLst>
                                <a:gd name="adj" fmla="val 16667"/>
                              </a:avLst>
                            </a:prstGeom>
                            <a:solidFill>
                              <a:srgbClr val="126082"/>
                            </a:solidFill>
                            <a:ln w="12700" cap="flat" cmpd="sng">
                              <a:solidFill>
                                <a:schemeClr val="lt1"/>
                              </a:solidFill>
                              <a:prstDash val="solid"/>
                              <a:round/>
                              <a:headEnd type="none" w="sm" len="sm"/>
                              <a:tailEnd type="none" w="sm" len="sm"/>
                            </a:ln>
                          </wps:spPr>
                          <wps:txbx>
                            <w:txbxContent>
                              <w:p w:rsidR="009E0293" w:rsidRDefault="009E0293" w14:paraId="5AB7E510" w14:textId="77777777">
                                <w:pPr>
                                  <w:spacing w:before="0" w:after="0" w:line="240" w:lineRule="auto"/>
                                  <w:textDirection w:val="btLr"/>
                                </w:pPr>
                              </w:p>
                            </w:txbxContent>
                          </wps:txbx>
                          <wps:bodyPr spcFirstLastPara="1" wrap="square" lIns="91425" tIns="91425" rIns="91425" bIns="91425" anchor="ctr" anchorCtr="0">
                            <a:noAutofit/>
                          </wps:bodyPr>
                        </wps:wsp>
                        <wps:wsp>
                          <wps:cNvPr id="30" name="Text Box 30"/>
                          <wps:cNvSpPr txBox="1"/>
                          <wps:spPr>
                            <a:xfrm>
                              <a:off x="232984" y="42907"/>
                              <a:ext cx="3077331" cy="213104"/>
                            </a:xfrm>
                            <a:prstGeom prst="rect">
                              <a:avLst/>
                            </a:prstGeom>
                            <a:noFill/>
                            <a:ln>
                              <a:noFill/>
                            </a:ln>
                          </wps:spPr>
                          <wps:txbx>
                            <w:txbxContent>
                              <w:p w:rsidR="009E0293" w:rsidRDefault="00025AB1" w14:paraId="0EA28FA4" w14:textId="77777777">
                                <w:pPr>
                                  <w:spacing w:before="0" w:after="0" w:line="215" w:lineRule="auto"/>
                                  <w:textDirection w:val="btLr"/>
                                </w:pPr>
                                <w:r>
                                  <w:rPr>
                                    <w:rFonts w:ascii="Arial" w:hAnsi="Arial" w:eastAsia="Arial" w:cs="Arial"/>
                                    <w:b/>
                                    <w:color w:val="000000"/>
                                    <w:sz w:val="22"/>
                                  </w:rPr>
                                  <w:t>Trauma Specialization</w:t>
                                </w:r>
                              </w:p>
                            </w:txbxContent>
                          </wps:txbx>
                          <wps:bodyPr spcFirstLastPara="1" wrap="square" lIns="117175" tIns="0" rIns="117175" bIns="0" anchor="ctr" anchorCtr="0">
                            <a:noAutofit/>
                          </wps:bodyPr>
                        </wps:wsp>
                        <wps:wsp>
                          <wps:cNvPr id="31" name="Rectangle 31"/>
                          <wps:cNvSpPr/>
                          <wps:spPr>
                            <a:xfrm>
                              <a:off x="0" y="650940"/>
                              <a:ext cx="4429125" cy="340200"/>
                            </a:xfrm>
                            <a:prstGeom prst="rect">
                              <a:avLst/>
                            </a:prstGeom>
                            <a:noFill/>
                            <a:ln w="12700" cap="flat" cmpd="sng">
                              <a:solidFill>
                                <a:srgbClr val="126082"/>
                              </a:solidFill>
                              <a:prstDash val="solid"/>
                              <a:round/>
                              <a:headEnd type="none" w="sm" len="sm"/>
                              <a:tailEnd type="none" w="sm" len="sm"/>
                            </a:ln>
                          </wps:spPr>
                          <wps:txbx>
                            <w:txbxContent>
                              <w:p w:rsidR="009E0293" w:rsidRDefault="009E0293" w14:paraId="350DBD97" w14:textId="77777777">
                                <w:pPr>
                                  <w:spacing w:before="0" w:after="0" w:line="240" w:lineRule="auto"/>
                                  <w:textDirection w:val="btLr"/>
                                </w:pPr>
                              </w:p>
                            </w:txbxContent>
                          </wps:txbx>
                          <wps:bodyPr spcFirstLastPara="1" wrap="square" lIns="91425" tIns="91425" rIns="91425" bIns="91425" anchor="ctr" anchorCtr="0">
                            <a:noAutofit/>
                          </wps:bodyPr>
                        </wps:wsp>
                        <wps:wsp>
                          <wps:cNvPr id="32" name="Text Box 32"/>
                          <wps:cNvSpPr txBox="1"/>
                          <wps:spPr>
                            <a:xfrm>
                              <a:off x="0" y="650940"/>
                              <a:ext cx="4429125" cy="340200"/>
                            </a:xfrm>
                            <a:prstGeom prst="rect">
                              <a:avLst/>
                            </a:prstGeom>
                            <a:noFill/>
                            <a:ln>
                              <a:noFill/>
                            </a:ln>
                          </wps:spPr>
                          <wps:txbx>
                            <w:txbxContent>
                              <w:p w:rsidR="009E0293" w:rsidRDefault="00025AB1" w14:paraId="0B0BCEBE" w14:textId="77777777">
                                <w:pPr>
                                  <w:spacing w:before="0" w:after="0" w:line="215" w:lineRule="auto"/>
                                  <w:ind w:left="90" w:firstLine="80"/>
                                  <w:textDirection w:val="btLr"/>
                                </w:pPr>
                                <w:r>
                                  <w:rPr>
                                    <w:rFonts w:ascii="Arial" w:hAnsi="Arial" w:eastAsia="Arial" w:cs="Arial"/>
                                    <w:color w:val="000000"/>
                                    <w:sz w:val="16"/>
                                  </w:rPr>
                                  <w:t>A Minimum 500 hour Placement</w:t>
                                </w:r>
                              </w:p>
                            </w:txbxContent>
                          </wps:txbx>
                          <wps:bodyPr spcFirstLastPara="1" wrap="square" lIns="343725" tIns="166600" rIns="343725" bIns="56875" anchor="t" anchorCtr="0">
                            <a:noAutofit/>
                          </wps:bodyPr>
                        </wps:wsp>
                        <wps:wsp>
                          <wps:cNvPr id="33" name="Rectangle: Rounded Corners 33"/>
                          <wps:cNvSpPr/>
                          <wps:spPr>
                            <a:xfrm>
                              <a:off x="221456" y="532860"/>
                              <a:ext cx="3100387" cy="236160"/>
                            </a:xfrm>
                            <a:prstGeom prst="roundRect">
                              <a:avLst>
                                <a:gd name="adj" fmla="val 16667"/>
                              </a:avLst>
                            </a:prstGeom>
                            <a:solidFill>
                              <a:srgbClr val="BF4F14"/>
                            </a:solidFill>
                            <a:ln w="12700" cap="flat" cmpd="sng">
                              <a:solidFill>
                                <a:schemeClr val="lt1"/>
                              </a:solidFill>
                              <a:prstDash val="solid"/>
                              <a:round/>
                              <a:headEnd type="none" w="sm" len="sm"/>
                              <a:tailEnd type="none" w="sm" len="sm"/>
                            </a:ln>
                          </wps:spPr>
                          <wps:txbx>
                            <w:txbxContent>
                              <w:p w:rsidR="009E0293" w:rsidRDefault="009E0293" w14:paraId="2DE8D84A" w14:textId="77777777">
                                <w:pPr>
                                  <w:spacing w:before="0" w:after="0"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232984" y="544388"/>
                              <a:ext cx="3077331" cy="213104"/>
                            </a:xfrm>
                            <a:prstGeom prst="rect">
                              <a:avLst/>
                            </a:prstGeom>
                            <a:noFill/>
                            <a:ln>
                              <a:noFill/>
                            </a:ln>
                          </wps:spPr>
                          <wps:txbx>
                            <w:txbxContent>
                              <w:p w:rsidR="009E0293" w:rsidRDefault="00025AB1" w14:paraId="1ADE5D3A" w14:textId="77777777">
                                <w:pPr>
                                  <w:spacing w:before="0" w:after="0" w:line="215" w:lineRule="auto"/>
                                  <w:textDirection w:val="btLr"/>
                                </w:pPr>
                                <w:r>
                                  <w:rPr>
                                    <w:rFonts w:ascii="Arial" w:hAnsi="Arial" w:eastAsia="Arial" w:cs="Arial"/>
                                    <w:b/>
                                    <w:color w:val="000000"/>
                                    <w:sz w:val="22"/>
                                  </w:rPr>
                                  <w:t>School Social Work</w:t>
                                </w:r>
                              </w:p>
                            </w:txbxContent>
                          </wps:txbx>
                          <wps:bodyPr spcFirstLastPara="1" wrap="square" lIns="117175" tIns="0" rIns="117175" bIns="0" anchor="ctr" anchorCtr="0">
                            <a:noAutofit/>
                          </wps:bodyPr>
                        </wps:wsp>
                        <wps:wsp>
                          <wps:cNvPr id="35" name="Rectangle 35"/>
                          <wps:cNvSpPr/>
                          <wps:spPr>
                            <a:xfrm>
                              <a:off x="0" y="1152420"/>
                              <a:ext cx="4429125" cy="340200"/>
                            </a:xfrm>
                            <a:prstGeom prst="rect">
                              <a:avLst/>
                            </a:prstGeom>
                            <a:noFill/>
                            <a:ln w="12700" cap="flat" cmpd="sng">
                              <a:solidFill>
                                <a:srgbClr val="126082"/>
                              </a:solidFill>
                              <a:prstDash val="solid"/>
                              <a:round/>
                              <a:headEnd type="none" w="sm" len="sm"/>
                              <a:tailEnd type="none" w="sm" len="sm"/>
                            </a:ln>
                          </wps:spPr>
                          <wps:txbx>
                            <w:txbxContent>
                              <w:p w:rsidR="009E0293" w:rsidRDefault="009E0293" w14:paraId="4857BEFE" w14:textId="77777777">
                                <w:pPr>
                                  <w:spacing w:before="0" w:after="0" w:line="240" w:lineRule="auto"/>
                                  <w:textDirection w:val="btLr"/>
                                </w:pPr>
                              </w:p>
                            </w:txbxContent>
                          </wps:txbx>
                          <wps:bodyPr spcFirstLastPara="1" wrap="square" lIns="91425" tIns="91425" rIns="91425" bIns="91425" anchor="ctr" anchorCtr="0">
                            <a:noAutofit/>
                          </wps:bodyPr>
                        </wps:wsp>
                        <wps:wsp>
                          <wps:cNvPr id="36" name="Text Box 36"/>
                          <wps:cNvSpPr txBox="1"/>
                          <wps:spPr>
                            <a:xfrm>
                              <a:off x="0" y="1152420"/>
                              <a:ext cx="4429125" cy="340200"/>
                            </a:xfrm>
                            <a:prstGeom prst="rect">
                              <a:avLst/>
                            </a:prstGeom>
                            <a:noFill/>
                            <a:ln>
                              <a:noFill/>
                            </a:ln>
                          </wps:spPr>
                          <wps:txbx>
                            <w:txbxContent>
                              <w:p w:rsidR="009E0293" w:rsidRDefault="00025AB1" w14:paraId="6153DBC2" w14:textId="77777777">
                                <w:pPr>
                                  <w:spacing w:before="0" w:after="0" w:line="215" w:lineRule="auto"/>
                                  <w:ind w:left="90" w:firstLine="80"/>
                                  <w:textDirection w:val="btLr"/>
                                </w:pPr>
                                <w:r>
                                  <w:rPr>
                                    <w:rFonts w:ascii="Arial" w:hAnsi="Arial" w:eastAsia="Arial" w:cs="Arial"/>
                                    <w:color w:val="000000"/>
                                    <w:sz w:val="16"/>
                                  </w:rPr>
                                  <w:t xml:space="preserve">A minimum 400-500 hour placement </w:t>
                                </w:r>
                              </w:p>
                            </w:txbxContent>
                          </wps:txbx>
                          <wps:bodyPr spcFirstLastPara="1" wrap="square" lIns="343725" tIns="166600" rIns="343725" bIns="56875" anchor="t" anchorCtr="0">
                            <a:noAutofit/>
                          </wps:bodyPr>
                        </wps:wsp>
                        <wps:wsp>
                          <wps:cNvPr id="37" name="Rectangle: Rounded Corners 37"/>
                          <wps:cNvSpPr/>
                          <wps:spPr>
                            <a:xfrm>
                              <a:off x="221456" y="1034340"/>
                              <a:ext cx="3100387" cy="236160"/>
                            </a:xfrm>
                            <a:prstGeom prst="roundRect">
                              <a:avLst>
                                <a:gd name="adj" fmla="val 16667"/>
                              </a:avLst>
                            </a:prstGeom>
                            <a:solidFill>
                              <a:srgbClr val="12501B"/>
                            </a:solidFill>
                            <a:ln w="12700" cap="flat" cmpd="sng">
                              <a:solidFill>
                                <a:schemeClr val="lt1"/>
                              </a:solidFill>
                              <a:prstDash val="solid"/>
                              <a:round/>
                              <a:headEnd type="none" w="sm" len="sm"/>
                              <a:tailEnd type="none" w="sm" len="sm"/>
                            </a:ln>
                          </wps:spPr>
                          <wps:txbx>
                            <w:txbxContent>
                              <w:p w:rsidR="009E0293" w:rsidRDefault="009E0293" w14:paraId="6C79D1BB" w14:textId="77777777">
                                <w:pPr>
                                  <w:spacing w:before="0" w:after="0" w:line="240" w:lineRule="auto"/>
                                  <w:textDirection w:val="btLr"/>
                                </w:pPr>
                              </w:p>
                            </w:txbxContent>
                          </wps:txbx>
                          <wps:bodyPr spcFirstLastPara="1" wrap="square" lIns="91425" tIns="91425" rIns="91425" bIns="91425" anchor="ctr" anchorCtr="0">
                            <a:noAutofit/>
                          </wps:bodyPr>
                        </wps:wsp>
                        <wps:wsp>
                          <wps:cNvPr id="38" name="Text Box 38"/>
                          <wps:cNvSpPr txBox="1"/>
                          <wps:spPr>
                            <a:xfrm>
                              <a:off x="232984" y="1045868"/>
                              <a:ext cx="3077331" cy="213104"/>
                            </a:xfrm>
                            <a:prstGeom prst="rect">
                              <a:avLst/>
                            </a:prstGeom>
                            <a:noFill/>
                            <a:ln>
                              <a:noFill/>
                            </a:ln>
                          </wps:spPr>
                          <wps:txbx>
                            <w:txbxContent>
                              <w:p w:rsidR="009E0293" w:rsidRDefault="00025AB1" w14:paraId="1848690D" w14:textId="77777777">
                                <w:pPr>
                                  <w:spacing w:before="0" w:after="0" w:line="215" w:lineRule="auto"/>
                                  <w:textDirection w:val="btLr"/>
                                </w:pPr>
                                <w:r>
                                  <w:rPr>
                                    <w:rFonts w:ascii="Arial" w:hAnsi="Arial" w:eastAsia="Arial" w:cs="Arial"/>
                                    <w:b/>
                                    <w:color w:val="000000"/>
                                    <w:sz w:val="22"/>
                                  </w:rPr>
                                  <w:t>Child Welfare: Title IV-E</w:t>
                                </w:r>
                              </w:p>
                            </w:txbxContent>
                          </wps:txbx>
                          <wps:bodyPr spcFirstLastPara="1" wrap="square" lIns="117175" tIns="0" rIns="117175" bIns="0" anchor="ctr" anchorCtr="0">
                            <a:noAutofit/>
                          </wps:bodyPr>
                        </wps:wsp>
                      </wpg:grpSp>
                    </wpg:wgp>
                  </a:graphicData>
                </a:graphic>
              </wp:inline>
            </w:drawing>
          </mc:Choice>
          <mc:Fallback>
            <w:pict w14:anchorId="65B7C8A2">
              <v:group id="_x0000_s1042" style="width:348.75pt;height:120pt;mso-position-horizontal-relative:char;mso-position-vertical-relative:line" alt="MSW Specializations" coordsize="44355,15240" w14:anchorId="62607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">
                <v:group id="Group 25" style="position:absolute;width:44291;height:15240" coordsize="44291,15240"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style="position:absolute;width:44291;height:15240;visibility:visible;mso-wrap-style:square;v-text-anchor:middle"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v:textbox inset="2.53958mm,2.53958mm,2.53958mm,2.53958mm">
                      <w:txbxContent>
                        <w:p w:rsidR="009E0293" w:rsidRDefault="009E0293" w14:paraId="60061E4C" w14:textId="77777777">
                          <w:pPr>
                            <w:spacing w:before="0" w:after="0" w:line="240" w:lineRule="auto"/>
                            <w:textDirection w:val="btLr"/>
                          </w:pPr>
                        </w:p>
                      </w:txbxContent>
                    </v:textbox>
                  </v:rect>
                  <v:rect id="Rectangle 27" style="position:absolute;top:1494;width:44291;height:3402;visibility:visible;mso-wrap-style:square;v-text-anchor:middle" o:spid="_x0000_s1045" fillcolor="white [3201]"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">
                    <v:fill opacity="59110f"/>
                    <v:stroke joinstyle="round" startarrowwidth="narrow" startarrowlength="short" endarrowwidth="narrow" endarrowlength="short"/>
                    <v:textbox inset="2.53958mm,2.53958mm,2.53958mm,2.53958mm">
                      <w:txbxContent>
                        <w:p w:rsidR="009E0293" w:rsidRDefault="009E0293" w14:paraId="44EAFD9C" w14:textId="77777777">
                          <w:pPr>
                            <w:spacing w:before="0" w:after="0" w:line="240" w:lineRule="auto"/>
                            <w:textDirection w:val="btLr"/>
                          </w:pPr>
                        </w:p>
                      </w:txbxContent>
                    </v:textbox>
                  </v:rect>
                  <v:shape id="Text Box 28" style="position:absolute;top:1494;width:44291;height:3402;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">
                    <v:textbox inset="9.54792mm,4.62778mm,9.54792mm,1.57986mm">
                      <w:txbxContent>
                        <w:p w:rsidR="009E0293" w:rsidRDefault="00025AB1" w14:paraId="55BB79AB" w14:textId="77777777">
                          <w:pPr>
                            <w:spacing w:before="0" w:after="0" w:line="215" w:lineRule="auto"/>
                            <w:ind w:left="90" w:firstLine="80"/>
                            <w:textDirection w:val="btLr"/>
                          </w:pPr>
                          <w:r>
                            <w:rPr>
                              <w:rFonts w:ascii="Arial" w:hAnsi="Arial" w:eastAsia="Arial" w:cs="Arial"/>
                              <w:color w:val="000000"/>
                              <w:sz w:val="16"/>
                            </w:rPr>
                            <w:t>A Minimum 500 hour placement</w:t>
                          </w:r>
                        </w:p>
                      </w:txbxContent>
                    </v:textbox>
                  </v:shape>
                  <v:roundrect id="Rectangle: Rounded Corners 29" style="position:absolute;left:2214;top:313;width:31004;height:2362;visibility:visible;mso-wrap-style:square;v-text-anchor:middle" o:spid="_x0000_s1047" fillcolor="#126082" strokecolor="white [3201]"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">
                    <v:stroke startarrowwidth="narrow" startarrowlength="short" endarrowwidth="narrow" endarrowlength="short"/>
                    <v:textbox inset="2.53958mm,2.53958mm,2.53958mm,2.53958mm">
                      <w:txbxContent>
                        <w:p w:rsidR="009E0293" w:rsidRDefault="009E0293" w14:paraId="4B94D5A5" w14:textId="77777777">
                          <w:pPr>
                            <w:spacing w:before="0" w:after="0" w:line="240" w:lineRule="auto"/>
                            <w:textDirection w:val="btLr"/>
                          </w:pPr>
                        </w:p>
                      </w:txbxContent>
                    </v:textbox>
                  </v:roundrect>
                  <v:shape id="Text Box 30" style="position:absolute;left:2329;top:429;width:30774;height:2131;visibility:visible;mso-wrap-style:square;v-text-anchor:middle"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">
                    <v:textbox inset="3.25486mm,0,3.25486mm,0">
                      <w:txbxContent>
                        <w:p w:rsidR="009E0293" w:rsidRDefault="00025AB1" w14:paraId="6873EF0B" w14:textId="77777777">
                          <w:pPr>
                            <w:spacing w:before="0" w:after="0" w:line="215" w:lineRule="auto"/>
                            <w:textDirection w:val="btLr"/>
                          </w:pPr>
                          <w:r>
                            <w:rPr>
                              <w:rFonts w:ascii="Arial" w:hAnsi="Arial" w:eastAsia="Arial" w:cs="Arial"/>
                              <w:b/>
                              <w:color w:val="000000"/>
                              <w:sz w:val="22"/>
                            </w:rPr>
                            <w:t>Trauma Specialization</w:t>
                          </w:r>
                        </w:p>
                      </w:txbxContent>
                    </v:textbox>
                  </v:shape>
                  <v:rect id="Rectangle 31" style="position:absolute;top:6509;width:44291;height:3402;visibility:visible;mso-wrap-style:square;v-text-anchor:middle" o:spid="_x0000_s1049" filled="f"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">
                    <v:stroke joinstyle="round" startarrowwidth="narrow" startarrowlength="short" endarrowwidth="narrow" endarrowlength="short"/>
                    <v:textbox inset="2.53958mm,2.53958mm,2.53958mm,2.53958mm">
                      <w:txbxContent>
                        <w:p w:rsidR="009E0293" w:rsidRDefault="009E0293" w14:paraId="3DEEC669" w14:textId="77777777">
                          <w:pPr>
                            <w:spacing w:before="0" w:after="0" w:line="240" w:lineRule="auto"/>
                            <w:textDirection w:val="btLr"/>
                          </w:pPr>
                        </w:p>
                      </w:txbxContent>
                    </v:textbox>
                  </v:rect>
                  <v:shape id="Text Box 32" style="position:absolute;top:6509;width:44291;height:3402;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">
                    <v:textbox inset="9.54792mm,4.62778mm,9.54792mm,1.57986mm">
                      <w:txbxContent>
                        <w:p w:rsidR="009E0293" w:rsidRDefault="00025AB1" w14:paraId="50C947FA" w14:textId="77777777">
                          <w:pPr>
                            <w:spacing w:before="0" w:after="0" w:line="215" w:lineRule="auto"/>
                            <w:ind w:left="90" w:firstLine="80"/>
                            <w:textDirection w:val="btLr"/>
                          </w:pPr>
                          <w:r>
                            <w:rPr>
                              <w:rFonts w:ascii="Arial" w:hAnsi="Arial" w:eastAsia="Arial" w:cs="Arial"/>
                              <w:color w:val="000000"/>
                              <w:sz w:val="16"/>
                            </w:rPr>
                            <w:t>A Minimum 500 hour Placement</w:t>
                          </w:r>
                        </w:p>
                      </w:txbxContent>
                    </v:textbox>
                  </v:shape>
                  <v:roundrect id="Rectangle: Rounded Corners 33" style="position:absolute;left:2214;top:5328;width:31004;height:2362;visibility:visible;mso-wrap-style:square;v-text-anchor:middle" o:spid="_x0000_s1051" fillcolor="#bf4f14" strokecolor="white [3201]"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">
                    <v:stroke startarrowwidth="narrow" startarrowlength="short" endarrowwidth="narrow" endarrowlength="short"/>
                    <v:textbox inset="2.53958mm,2.53958mm,2.53958mm,2.53958mm">
                      <w:txbxContent>
                        <w:p w:rsidR="009E0293" w:rsidRDefault="009E0293" w14:paraId="3656B9AB" w14:textId="77777777">
                          <w:pPr>
                            <w:spacing w:before="0" w:after="0" w:line="240" w:lineRule="auto"/>
                            <w:textDirection w:val="btLr"/>
                          </w:pPr>
                        </w:p>
                      </w:txbxContent>
                    </v:textbox>
                  </v:roundrect>
                  <v:shape id="Text Box 34" style="position:absolute;left:2329;top:5443;width:30774;height:2131;visibility:visible;mso-wrap-style:square;v-text-anchor:middle" o:spid="_x0000_s10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">
                    <v:textbox inset="3.25486mm,0,3.25486mm,0">
                      <w:txbxContent>
                        <w:p w:rsidR="009E0293" w:rsidRDefault="00025AB1" w14:paraId="37A0D894" w14:textId="77777777">
                          <w:pPr>
                            <w:spacing w:before="0" w:after="0" w:line="215" w:lineRule="auto"/>
                            <w:textDirection w:val="btLr"/>
                          </w:pPr>
                          <w:r>
                            <w:rPr>
                              <w:rFonts w:ascii="Arial" w:hAnsi="Arial" w:eastAsia="Arial" w:cs="Arial"/>
                              <w:b/>
                              <w:color w:val="000000"/>
                              <w:sz w:val="22"/>
                            </w:rPr>
                            <w:t>School Social Work</w:t>
                          </w:r>
                        </w:p>
                      </w:txbxContent>
                    </v:textbox>
                  </v:shape>
                  <v:rect id="Rectangle 35" style="position:absolute;top:11524;width:44291;height:3402;visibility:visible;mso-wrap-style:square;v-text-anchor:middle" o:spid="_x0000_s1053" filled="f" strokecolor="#12608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">
                    <v:stroke joinstyle="round" startarrowwidth="narrow" startarrowlength="short" endarrowwidth="narrow" endarrowlength="short"/>
                    <v:textbox inset="2.53958mm,2.53958mm,2.53958mm,2.53958mm">
                      <w:txbxContent>
                        <w:p w:rsidR="009E0293" w:rsidRDefault="009E0293" w14:paraId="45FB0818" w14:textId="77777777">
                          <w:pPr>
                            <w:spacing w:before="0" w:after="0" w:line="240" w:lineRule="auto"/>
                            <w:textDirection w:val="btLr"/>
                          </w:pPr>
                        </w:p>
                      </w:txbxContent>
                    </v:textbox>
                  </v:rect>
                  <v:shape id="Text Box 36" style="position:absolute;top:11524;width:44291;height:3402;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">
                    <v:textbox inset="9.54792mm,4.62778mm,9.54792mm,1.57986mm">
                      <w:txbxContent>
                        <w:p w:rsidR="009E0293" w:rsidRDefault="00025AB1" w14:paraId="13DF0DDD" w14:textId="77777777">
                          <w:pPr>
                            <w:spacing w:before="0" w:after="0" w:line="215" w:lineRule="auto"/>
                            <w:ind w:left="90" w:firstLine="80"/>
                            <w:textDirection w:val="btLr"/>
                          </w:pPr>
                          <w:r>
                            <w:rPr>
                              <w:rFonts w:ascii="Arial" w:hAnsi="Arial" w:eastAsia="Arial" w:cs="Arial"/>
                              <w:color w:val="000000"/>
                              <w:sz w:val="16"/>
                            </w:rPr>
                            <w:t xml:space="preserve">A minimum 400-500 hour placement </w:t>
                          </w:r>
                        </w:p>
                      </w:txbxContent>
                    </v:textbox>
                  </v:shape>
                  <v:roundrect id="Rectangle: Rounded Corners 37" style="position:absolute;left:2214;top:10343;width:31004;height:2362;visibility:visible;mso-wrap-style:square;v-text-anchor:middle" o:spid="_x0000_s1055" fillcolor="#12501b" strokecolor="white [3201]"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">
                    <v:stroke startarrowwidth="narrow" startarrowlength="short" endarrowwidth="narrow" endarrowlength="short"/>
                    <v:textbox inset="2.53958mm,2.53958mm,2.53958mm,2.53958mm">
                      <w:txbxContent>
                        <w:p w:rsidR="009E0293" w:rsidRDefault="009E0293" w14:paraId="049F31CB" w14:textId="77777777">
                          <w:pPr>
                            <w:spacing w:before="0" w:after="0" w:line="240" w:lineRule="auto"/>
                            <w:textDirection w:val="btLr"/>
                          </w:pPr>
                        </w:p>
                      </w:txbxContent>
                    </v:textbox>
                  </v:roundrect>
                  <v:shape id="Text Box 38" style="position:absolute;left:2329;top:10458;width:30774;height:2131;visibility:visible;mso-wrap-style:square;v-text-anchor:middle" o:spid="_x0000_s105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">
                    <v:textbox inset="3.25486mm,0,3.25486mm,0">
                      <w:txbxContent>
                        <w:p w:rsidR="009E0293" w:rsidRDefault="00025AB1" w14:paraId="06630420" w14:textId="77777777">
                          <w:pPr>
                            <w:spacing w:before="0" w:after="0" w:line="215" w:lineRule="auto"/>
                            <w:textDirection w:val="btLr"/>
                          </w:pPr>
                          <w:r>
                            <w:rPr>
                              <w:rFonts w:ascii="Arial" w:hAnsi="Arial" w:eastAsia="Arial" w:cs="Arial"/>
                              <w:b/>
                              <w:color w:val="000000"/>
                              <w:sz w:val="22"/>
                            </w:rPr>
                            <w:t>Child Welfare: Title IV-E</w:t>
                          </w:r>
                        </w:p>
                      </w:txbxContent>
                    </v:textbox>
                  </v:shape>
                </v:group>
                <w10:anchorlock/>
              </v:group>
            </w:pict>
          </mc:Fallback>
        </mc:AlternateContent>
      </w:r>
    </w:p>
    <w:p w:rsidR="009E0293" w:rsidRDefault="009E0293" w14:paraId="7D8A46FC" w14:textId="77777777">
      <w:pPr>
        <w:pStyle w:val="Subtitle"/>
        <w:spacing w:after="0"/>
        <w:ind w:right="450"/>
        <w:rPr>
          <w:b/>
          <w:bCs/>
          <w:sz w:val="22"/>
          <w:szCs w:val="22"/>
        </w:rPr>
      </w:pPr>
    </w:p>
    <w:p w:rsidR="009E0293" w:rsidRDefault="00025AB1" w14:paraId="3CD231AD" w14:textId="77777777">
      <w:pPr>
        <w:pStyle w:val="Subtitle"/>
        <w:spacing w:after="0"/>
        <w:ind w:right="450"/>
        <w:rPr>
          <w:b/>
          <w:bCs/>
          <w:sz w:val="22"/>
          <w:szCs w:val="22"/>
        </w:rPr>
      </w:pPr>
      <w:r>
        <w:rPr>
          <w:b/>
          <w:bCs/>
          <w:sz w:val="22"/>
          <w:szCs w:val="22"/>
        </w:rPr>
        <w:t>Placement matching Communication Expectations</w:t>
      </w:r>
    </w:p>
    <w:p w:rsidR="009E0293" w:rsidRDefault="00025AB1" w14:paraId="66C884B3" w14:textId="77777777">
      <w:pPr>
        <w:spacing w:after="0"/>
        <w:ind w:right="450"/>
      </w:pPr>
      <w:r w:rsidRPr="02A6CFAE" w:rsidR="00025AB1">
        <w:rPr>
          <w:lang w:val="en-US"/>
        </w:rPr>
        <w:t xml:space="preserve">Professional communication is required throughout the practicum process. </w:t>
      </w:r>
    </w:p>
    <w:p w:rsidR="009E0293" w:rsidRDefault="00025AB1" w14:paraId="3597B27A" w14:textId="77777777">
      <w:pPr>
        <w:spacing w:after="0"/>
        <w:ind w:right="450"/>
      </w:pPr>
      <w:r>
        <w:t>Students are expected to:</w:t>
      </w:r>
    </w:p>
    <w:p w:rsidR="009E0293" w:rsidRDefault="00025AB1" w14:paraId="17A6B7EE" w14:textId="77777777">
      <w:pPr>
        <w:numPr>
          <w:ilvl w:val="0"/>
          <w:numId w:val="63"/>
        </w:numPr>
        <w:pBdr>
          <w:top w:val="nil"/>
          <w:left w:val="nil"/>
          <w:bottom w:val="nil"/>
          <w:right w:val="nil"/>
          <w:between w:val="nil"/>
        </w:pBdr>
        <w:spacing w:after="0"/>
        <w:ind w:right="450"/>
      </w:pPr>
      <w:r>
        <w:rPr>
          <w:color w:val="000000"/>
        </w:rPr>
        <w:t>Check university email regularly</w:t>
      </w:r>
    </w:p>
    <w:p w:rsidR="009E0293" w:rsidRDefault="00025AB1" w14:paraId="71EAF57B" w14:textId="77777777">
      <w:pPr>
        <w:numPr>
          <w:ilvl w:val="0"/>
          <w:numId w:val="63"/>
        </w:numPr>
        <w:pBdr>
          <w:top w:val="nil"/>
          <w:left w:val="nil"/>
          <w:bottom w:val="nil"/>
          <w:right w:val="nil"/>
          <w:between w:val="nil"/>
        </w:pBdr>
        <w:spacing w:before="0" w:after="0"/>
        <w:ind w:right="450"/>
      </w:pPr>
      <w:r>
        <w:rPr>
          <w:color w:val="000000"/>
        </w:rPr>
        <w:t>Respond within 48–72 hours to schedule an interview</w:t>
      </w:r>
    </w:p>
    <w:p w:rsidR="009E0293" w:rsidRDefault="00025AB1" w14:paraId="5DD86F96" w14:textId="77777777">
      <w:pPr>
        <w:numPr>
          <w:ilvl w:val="0"/>
          <w:numId w:val="63"/>
        </w:numPr>
        <w:pBdr>
          <w:top w:val="nil"/>
          <w:left w:val="nil"/>
          <w:bottom w:val="nil"/>
          <w:right w:val="nil"/>
          <w:between w:val="nil"/>
        </w:pBdr>
        <w:spacing w:before="0" w:after="0"/>
        <w:ind w:right="450"/>
      </w:pPr>
      <w:r>
        <w:rPr>
          <w:color w:val="000000"/>
        </w:rPr>
        <w:t>If a placement offer is made to accept/ communicate intentions within 48-72 hours</w:t>
      </w:r>
    </w:p>
    <w:p w:rsidR="009E0293" w:rsidRDefault="00025AB1" w14:paraId="533DA9BA" w14:textId="77777777">
      <w:pPr>
        <w:numPr>
          <w:ilvl w:val="0"/>
          <w:numId w:val="63"/>
        </w:numPr>
        <w:pBdr>
          <w:top w:val="nil"/>
          <w:left w:val="nil"/>
          <w:bottom w:val="nil"/>
          <w:right w:val="nil"/>
          <w:between w:val="nil"/>
        </w:pBdr>
        <w:spacing w:before="0" w:after="0"/>
        <w:ind w:right="450"/>
      </w:pPr>
      <w:r>
        <w:rPr>
          <w:color w:val="000000"/>
        </w:rPr>
        <w:t>Communicate proactively with supervisors, agencies, and the Practicum Education Office</w:t>
      </w:r>
    </w:p>
    <w:p w:rsidR="009E0293" w:rsidP="02A6CFAE" w:rsidRDefault="00025AB1" w14:paraId="7FA53569" w14:textId="77777777">
      <w:pPr>
        <w:numPr>
          <w:ilvl w:val="0"/>
          <w:numId w:val="63"/>
        </w:numPr>
        <w:pBdr>
          <w:top w:val="nil" w:color="FF000000" w:sz="0" w:space="0"/>
          <w:left w:val="nil" w:color="FF000000" w:sz="0" w:space="0"/>
          <w:bottom w:val="nil" w:color="FF000000" w:sz="0" w:space="0"/>
          <w:right w:val="nil" w:color="FF000000" w:sz="0" w:space="0"/>
          <w:between w:val="nil" w:color="FF000000" w:sz="0" w:space="0"/>
        </w:pBdr>
        <w:spacing w:before="0"/>
        <w:ind w:right="450"/>
        <w:rPr/>
      </w:pPr>
      <w:r w:rsidRPr="02A6CFAE" w:rsidR="00025AB1">
        <w:rPr>
          <w:color w:val="000000" w:themeColor="text1" w:themeTint="FF" w:themeShade="FF"/>
          <w:lang w:val="en-US"/>
        </w:rPr>
        <w:t>Cl</w:t>
      </w:r>
      <w:r w:rsidRPr="02A6CFAE" w:rsidR="00025AB1">
        <w:rPr>
          <w:color w:val="000000" w:themeColor="text1" w:themeTint="FF" w:themeShade="FF"/>
          <w:lang w:val="en-US"/>
        </w:rPr>
        <w:t>ear and timely communication is essential for successful placement and ongoing support.</w:t>
      </w:r>
    </w:p>
    <w:p w:rsidR="009E0293" w:rsidRDefault="00025AB1" w14:paraId="7FFEEC1C" w14:textId="77777777">
      <w:pPr>
        <w:pStyle w:val="Subtitle"/>
        <w:spacing w:before="120" w:after="120"/>
        <w:ind w:right="450"/>
        <w:rPr>
          <w:b/>
          <w:bCs/>
          <w:sz w:val="22"/>
          <w:szCs w:val="22"/>
        </w:rPr>
      </w:pPr>
      <w:bookmarkStart w:name="_heading=h.lrxzoi3d4vfb" w:colFirst="0" w:colLast="0" w:id="1"/>
      <w:bookmarkEnd w:id="1"/>
      <w:r>
        <w:rPr>
          <w:b/>
          <w:bCs/>
          <w:sz w:val="22"/>
          <w:szCs w:val="22"/>
        </w:rPr>
        <w:t>Learning Opportunities and CSWE 2022 EPAS</w:t>
      </w:r>
    </w:p>
    <w:p w:rsidR="009E0293" w:rsidP="02A6CFAE" w:rsidRDefault="00025AB1" w14:paraId="71B4EED2" w14:textId="77777777">
      <w:pPr>
        <w:numPr>
          <w:ilvl w:val="0"/>
          <w:numId w:val="77"/>
        </w:numPr>
        <w:pBdr>
          <w:top w:val="nil" w:color="FF000000" w:sz="0" w:space="0"/>
          <w:left w:val="nil" w:color="FF000000" w:sz="0" w:space="0"/>
          <w:bottom w:val="nil" w:color="FF000000" w:sz="0" w:space="0"/>
          <w:right w:val="nil" w:color="FF000000" w:sz="0" w:space="0"/>
          <w:between w:val="nil" w:color="FF000000" w:sz="0" w:space="0"/>
        </w:pBdr>
        <w:spacing w:before="120" w:after="0"/>
        <w:ind w:right="450"/>
        <w:rPr>
          <w:color w:val="000000"/>
          <w:lang w:val="en-US"/>
        </w:rPr>
      </w:pPr>
      <w:r w:rsidRPr="02A6CFAE" w:rsidR="00025AB1">
        <w:rPr>
          <w:color w:val="000000" w:themeColor="text1" w:themeTint="FF" w:themeShade="FF"/>
          <w:lang w:val="en-US"/>
        </w:rPr>
        <w:t xml:space="preserve">Practicum experiences must align with competencies established by the Council on Social Work Education (CSWE) 2022 Educational Policy and Accreditation Standards (EPAS). </w:t>
      </w:r>
    </w:p>
    <w:p w:rsidR="009E0293" w:rsidRDefault="009E0293" w14:paraId="453AE9D9" w14:textId="77777777">
      <w:pPr>
        <w:pBdr>
          <w:top w:val="nil"/>
          <w:left w:val="nil"/>
          <w:bottom w:val="nil"/>
          <w:right w:val="nil"/>
          <w:between w:val="nil"/>
        </w:pBdr>
        <w:spacing w:before="0" w:after="0"/>
        <w:ind w:left="360" w:right="450"/>
        <w:rPr>
          <w:color w:val="000000"/>
        </w:rPr>
      </w:pPr>
    </w:p>
    <w:p w:rsidR="009E0293" w:rsidP="02A6CFAE" w:rsidRDefault="00025AB1" w14:paraId="0029F18B" w14:textId="77777777">
      <w:pPr>
        <w:numPr>
          <w:ilvl w:val="0"/>
          <w:numId w:val="77"/>
        </w:numPr>
        <w:pBdr>
          <w:top w:val="nil" w:color="FF000000" w:sz="0" w:space="0"/>
          <w:left w:val="nil" w:color="FF000000" w:sz="0" w:space="0"/>
          <w:bottom w:val="nil" w:color="FF000000" w:sz="0" w:space="0"/>
          <w:right w:val="nil" w:color="FF000000" w:sz="0" w:space="0"/>
          <w:between w:val="nil" w:color="FF000000" w:sz="0" w:space="0"/>
        </w:pBdr>
        <w:spacing w:before="0" w:after="120"/>
        <w:ind w:right="450"/>
        <w:rPr>
          <w:color w:val="000000"/>
          <w:lang w:val="en-US"/>
        </w:rPr>
      </w:pPr>
      <w:r w:rsidRPr="02A6CFAE" w:rsidR="00025AB1">
        <w:rPr>
          <w:color w:val="000000" w:themeColor="text1" w:themeTint="FF" w:themeShade="FF"/>
          <w:lang w:val="en-US"/>
        </w:rPr>
        <w:t xml:space="preserve">Agencies must provide learning opportunities across: </w:t>
      </w:r>
    </w:p>
    <w:p w:rsidR="009E0293" w:rsidRDefault="00025AB1" w14:paraId="64240E74" w14:textId="77777777">
      <w:pPr>
        <w:numPr>
          <w:ilvl w:val="0"/>
          <w:numId w:val="65"/>
        </w:numPr>
        <w:spacing w:before="0" w:after="0"/>
        <w:ind w:right="450"/>
      </w:pPr>
      <w:r>
        <w:t>Micro practice (individuals, f</w:t>
      </w:r>
      <w:r>
        <w:t xml:space="preserve">amilies) </w:t>
      </w:r>
    </w:p>
    <w:p w:rsidR="009E0293" w:rsidRDefault="00025AB1" w14:paraId="564B5161" w14:textId="77777777">
      <w:pPr>
        <w:numPr>
          <w:ilvl w:val="0"/>
          <w:numId w:val="65"/>
        </w:numPr>
        <w:spacing w:before="0" w:after="0"/>
        <w:ind w:right="450"/>
      </w:pPr>
      <w:r>
        <w:t xml:space="preserve">Mezzo practice (groups, organizations) </w:t>
      </w:r>
    </w:p>
    <w:p w:rsidR="009E0293" w:rsidRDefault="00025AB1" w14:paraId="227DEB47" w14:textId="77777777">
      <w:pPr>
        <w:numPr>
          <w:ilvl w:val="0"/>
          <w:numId w:val="65"/>
        </w:numPr>
        <w:spacing w:before="0" w:after="0"/>
        <w:ind w:right="450"/>
      </w:pPr>
      <w:r>
        <w:t xml:space="preserve">Macro practice (communities, systems, policy) </w:t>
      </w:r>
    </w:p>
    <w:p w:rsidR="009E0293" w:rsidP="02A6CFAE" w:rsidRDefault="00025AB1" w14:paraId="53B7D1FE" w14:textId="77777777">
      <w:pPr>
        <w:numPr>
          <w:ilvl w:val="0"/>
          <w:numId w:val="66"/>
        </w:numPr>
        <w:pBdr>
          <w:top w:val="nil" w:color="FF000000" w:sz="0" w:space="0"/>
          <w:left w:val="nil" w:color="FF000000" w:sz="0" w:space="0"/>
          <w:bottom w:val="nil" w:color="FF000000" w:sz="0" w:space="0"/>
          <w:right w:val="nil" w:color="FF000000" w:sz="0" w:space="0"/>
          <w:between w:val="nil" w:color="FF000000" w:sz="0" w:space="0"/>
        </w:pBdr>
        <w:spacing w:before="120" w:after="120"/>
        <w:ind w:right="450"/>
        <w:rPr>
          <w:color w:val="000000"/>
          <w:lang w:val="en-US"/>
        </w:rPr>
      </w:pPr>
      <w:r w:rsidRPr="02A6CFAE" w:rsidR="00025AB1">
        <w:rPr>
          <w:color w:val="000000" w:themeColor="text1" w:themeTint="FF" w:themeShade="FF"/>
          <w:lang w:val="en-US"/>
        </w:rPr>
        <w:t xml:space="preserve">Students must have opportunities to demonstrate: </w:t>
      </w:r>
    </w:p>
    <w:p w:rsidR="009E0293" w:rsidRDefault="00025AB1" w14:paraId="4DFFD6E3" w14:textId="77777777">
      <w:pPr>
        <w:numPr>
          <w:ilvl w:val="0"/>
          <w:numId w:val="67"/>
        </w:numPr>
        <w:spacing w:before="0" w:after="0"/>
        <w:ind w:right="450"/>
      </w:pPr>
      <w:r>
        <w:t xml:space="preserve">Knowledge </w:t>
      </w:r>
    </w:p>
    <w:p w:rsidR="009E0293" w:rsidRDefault="00025AB1" w14:paraId="6AE3A598" w14:textId="77777777">
      <w:pPr>
        <w:numPr>
          <w:ilvl w:val="0"/>
          <w:numId w:val="67"/>
        </w:numPr>
        <w:spacing w:before="0" w:after="0"/>
        <w:ind w:right="450"/>
      </w:pPr>
      <w:r>
        <w:t xml:space="preserve">Values </w:t>
      </w:r>
    </w:p>
    <w:p w:rsidR="009E0293" w:rsidRDefault="00025AB1" w14:paraId="3A549DF9" w14:textId="77777777">
      <w:pPr>
        <w:numPr>
          <w:ilvl w:val="0"/>
          <w:numId w:val="67"/>
        </w:numPr>
        <w:spacing w:before="0" w:after="0"/>
        <w:ind w:right="450"/>
      </w:pPr>
      <w:r>
        <w:t xml:space="preserve">Skills </w:t>
      </w:r>
    </w:p>
    <w:p w:rsidR="009E0293" w:rsidRDefault="00025AB1" w14:paraId="5B3D26B5" w14:textId="77777777">
      <w:pPr>
        <w:numPr>
          <w:ilvl w:val="0"/>
          <w:numId w:val="67"/>
        </w:numPr>
        <w:pBdr>
          <w:top w:val="nil"/>
          <w:left w:val="nil"/>
          <w:bottom w:val="nil"/>
          <w:right w:val="nil"/>
          <w:between w:val="nil"/>
        </w:pBdr>
        <w:spacing w:before="0" w:after="0"/>
        <w:ind w:right="450"/>
        <w:rPr>
          <w:color w:val="000000"/>
        </w:rPr>
      </w:pPr>
      <w:r>
        <w:rPr>
          <w:color w:val="000000"/>
        </w:rPr>
        <w:t xml:space="preserve">Cognitive and affective processes </w:t>
      </w:r>
    </w:p>
    <w:p w:rsidR="009E0293" w:rsidRDefault="00025AB1" w14:paraId="5402D202" w14:textId="77777777">
      <w:pPr>
        <w:spacing w:before="120" w:after="120"/>
        <w:ind w:right="450"/>
        <w:rPr>
          <w:b/>
          <w:bCs/>
          <w:i/>
          <w:iCs/>
          <w:color w:val="80350D"/>
        </w:rPr>
      </w:pPr>
      <w:r>
        <w:rPr>
          <w:b/>
          <w:bCs/>
          <w:i/>
          <w:iCs/>
          <w:color w:val="80350D"/>
        </w:rPr>
        <w:t>All learning activities should support competency development (see appendix).</w:t>
      </w:r>
    </w:p>
    <w:p w:rsidR="009E0293" w:rsidRDefault="009E0293" w14:paraId="0B3F71EB" w14:textId="77777777">
      <w:pPr>
        <w:spacing w:before="120" w:after="120"/>
        <w:ind w:right="450"/>
        <w:rPr>
          <w:b/>
          <w:bCs/>
          <w:i/>
          <w:iCs/>
          <w:color w:val="80350D"/>
        </w:rPr>
      </w:pPr>
    </w:p>
    <w:p w:rsidR="009E0293" w:rsidRDefault="009E0293" w14:paraId="1C01FA06" w14:textId="77777777">
      <w:pPr>
        <w:spacing w:before="120" w:after="120"/>
        <w:ind w:right="450"/>
        <w:rPr>
          <w:b/>
          <w:bCs/>
          <w:i/>
          <w:iCs/>
          <w:color w:val="80350D"/>
        </w:rPr>
      </w:pPr>
    </w:p>
    <w:p w:rsidR="009E0293" w:rsidRDefault="009E0293" w14:paraId="12E16DC2" w14:textId="77777777">
      <w:pPr>
        <w:spacing w:before="120" w:after="120"/>
        <w:ind w:right="450"/>
        <w:rPr>
          <w:b/>
          <w:bCs/>
          <w:i/>
          <w:iCs/>
          <w:color w:val="80350D"/>
        </w:rPr>
      </w:pPr>
    </w:p>
    <w:p w:rsidR="009E0293" w:rsidRDefault="009E0293" w14:paraId="6D3C5A14" w14:textId="77777777">
      <w:pPr>
        <w:spacing w:before="120" w:after="120"/>
        <w:ind w:right="450"/>
        <w:rPr>
          <w:b/>
          <w:bCs/>
          <w:i/>
          <w:iCs/>
          <w:color w:val="80350D"/>
        </w:rPr>
      </w:pPr>
    </w:p>
    <w:p w:rsidR="009E0293" w:rsidRDefault="009E0293" w14:paraId="3F58B0B8" w14:textId="77777777">
      <w:pPr>
        <w:spacing w:before="120" w:after="120"/>
        <w:ind w:right="450"/>
        <w:rPr>
          <w:b/>
          <w:bCs/>
          <w:i/>
          <w:iCs/>
          <w:color w:val="80350D"/>
        </w:rPr>
      </w:pPr>
    </w:p>
    <w:p w:rsidR="009E0293" w:rsidRDefault="009E0293" w14:paraId="48805BA2" w14:textId="77777777">
      <w:pPr>
        <w:spacing w:before="120" w:after="120"/>
        <w:ind w:right="450"/>
        <w:rPr>
          <w:b/>
          <w:bCs/>
          <w:i/>
          <w:iCs/>
          <w:color w:val="80350D"/>
        </w:rPr>
      </w:pPr>
    </w:p>
    <w:p w:rsidR="009E0293" w:rsidRDefault="009E0293" w14:paraId="7F48390E" w14:textId="77777777">
      <w:pPr>
        <w:spacing w:before="120" w:after="120"/>
        <w:ind w:right="450"/>
        <w:rPr>
          <w:b/>
          <w:bCs/>
          <w:i/>
          <w:iCs/>
          <w:color w:val="80350D"/>
        </w:rPr>
      </w:pPr>
    </w:p>
    <w:p w:rsidR="009E0293" w:rsidRDefault="009E0293" w14:paraId="10C1BACF" w14:textId="77777777">
      <w:pPr>
        <w:spacing w:before="120" w:after="120"/>
        <w:ind w:right="450"/>
        <w:rPr>
          <w:b/>
          <w:bCs/>
          <w:i/>
          <w:iCs/>
          <w:color w:val="80350D"/>
        </w:rPr>
      </w:pPr>
    </w:p>
    <w:p w:rsidR="009E0293" w:rsidRDefault="009E0293" w14:paraId="73286040" w14:textId="77777777">
      <w:pPr>
        <w:spacing w:before="120" w:after="120"/>
        <w:ind w:right="450"/>
        <w:rPr>
          <w:b/>
          <w:bCs/>
          <w:i/>
          <w:iCs/>
          <w:color w:val="80350D"/>
        </w:rPr>
      </w:pPr>
    </w:p>
    <w:p w:rsidR="009E0293" w:rsidRDefault="009E0293" w14:paraId="6F017B45" w14:textId="77777777">
      <w:pPr>
        <w:spacing w:before="120" w:after="120"/>
        <w:ind w:right="450"/>
        <w:rPr>
          <w:b/>
          <w:bCs/>
          <w:i/>
          <w:iCs/>
          <w:color w:val="80350D"/>
        </w:rPr>
      </w:pPr>
    </w:p>
    <w:p w:rsidR="009E0293" w:rsidRDefault="009E0293" w14:paraId="26E3085E" w14:textId="77777777">
      <w:pPr>
        <w:spacing w:before="120" w:after="120"/>
        <w:ind w:right="450"/>
        <w:rPr>
          <w:b/>
          <w:bCs/>
          <w:i/>
          <w:iCs/>
          <w:color w:val="80350D"/>
        </w:rPr>
      </w:pPr>
    </w:p>
    <w:p w:rsidR="009E0293" w:rsidRDefault="00025AB1" w14:paraId="6EC4D331" w14:textId="77777777">
      <w:pPr>
        <w:pStyle w:val="Heading1"/>
        <w:ind w:right="450"/>
        <w:rPr>
          <w:b/>
          <w:bCs/>
        </w:rPr>
      </w:pPr>
      <w:r>
        <w:rPr>
          <w:b/>
          <w:bCs/>
        </w:rPr>
        <w:t>section 6: academic requirements, seminar, and supervisor requirements</w:t>
      </w:r>
    </w:p>
    <w:p w:rsidR="009E0293" w:rsidRDefault="00025AB1" w14:paraId="0FE6DEDD" w14:textId="77777777">
      <w:pPr>
        <w:spacing w:before="120" w:after="120"/>
        <w:ind w:right="450"/>
      </w:pPr>
      <w:r>
        <w:rPr>
          <w:b/>
          <w:bCs/>
          <w:smallCaps/>
          <w:color w:val="0E2841"/>
          <w:sz w:val="21"/>
          <w:szCs w:val="21"/>
          <w:u w:val="single"/>
        </w:rPr>
        <w:t>Internship Requirements</w:t>
      </w:r>
      <w:r>
        <w:rPr>
          <w:rFonts w:ascii="Montserrat" w:hAnsi="Montserrat" w:eastAsia="Montserrat" w:cs="Montserrat"/>
        </w:rPr>
        <w:br/>
      </w:r>
      <w:r>
        <w:t>All practicum placements must provide a structured, competency-based learning experience. Placements must:</w:t>
      </w:r>
    </w:p>
    <w:p w:rsidR="009E0293" w:rsidRDefault="00025AB1" w14:paraId="270072AB" w14:textId="77777777">
      <w:pPr>
        <w:numPr>
          <w:ilvl w:val="0"/>
          <w:numId w:val="64"/>
        </w:numPr>
        <w:spacing w:before="0" w:after="0"/>
        <w:ind w:right="450"/>
        <w:rPr/>
      </w:pPr>
      <w:r w:rsidRPr="02A6CFAE" w:rsidR="00025AB1">
        <w:rPr>
          <w:lang w:val="en-US"/>
        </w:rPr>
        <w:t>Meet required hourly expectations</w:t>
      </w:r>
    </w:p>
    <w:p w:rsidR="009E0293" w:rsidRDefault="00025AB1" w14:paraId="573BCE4E" w14:textId="77777777">
      <w:pPr>
        <w:numPr>
          <w:ilvl w:val="0"/>
          <w:numId w:val="64"/>
        </w:numPr>
        <w:spacing w:before="0" w:after="0"/>
        <w:ind w:right="450"/>
      </w:pPr>
      <w:r>
        <w:t>Offer diverse practice activities</w:t>
      </w:r>
    </w:p>
    <w:p w:rsidR="009E0293" w:rsidRDefault="00025AB1" w14:paraId="2C666B6A" w14:textId="77777777">
      <w:pPr>
        <w:numPr>
          <w:ilvl w:val="0"/>
          <w:numId w:val="64"/>
        </w:numPr>
        <w:spacing w:before="0" w:after="0"/>
        <w:ind w:right="450"/>
      </w:pPr>
      <w:r>
        <w:t>Provide access to qualified supervision</w:t>
      </w:r>
    </w:p>
    <w:p w:rsidR="009E0293" w:rsidRDefault="00025AB1" w14:paraId="70339C9E" w14:textId="77777777">
      <w:pPr>
        <w:numPr>
          <w:ilvl w:val="0"/>
          <w:numId w:val="64"/>
        </w:numPr>
        <w:spacing w:before="0" w:after="0"/>
        <w:ind w:right="450"/>
      </w:pPr>
      <w:r>
        <w:t>Support integration of classroom learning</w:t>
      </w:r>
      <w:r>
        <w:t xml:space="preserve"> and field practice.</w:t>
      </w:r>
    </w:p>
    <w:p w:rsidR="009E0293" w:rsidRDefault="009E0293" w14:paraId="070C54CF" w14:textId="77777777">
      <w:pPr>
        <w:spacing w:before="0" w:after="0"/>
        <w:ind w:right="450"/>
      </w:pPr>
    </w:p>
    <w:p w:rsidR="009E0293" w:rsidRDefault="00025AB1" w14:paraId="7F1E42F7" w14:textId="77777777">
      <w:pPr>
        <w:spacing w:before="0" w:after="0"/>
        <w:ind w:right="450"/>
        <w:rPr>
          <w:color w:val="000000"/>
        </w:rPr>
      </w:pPr>
      <w:r>
        <w:rPr>
          <w:noProof/>
        </w:rPr>
        <mc:AlternateContent>
          <mc:Choice Requires="wpg">
            <w:drawing>
              <wp:inline distT="0" distB="0" distL="0" distR="0" wp14:anchorId="6550B7D7" wp14:editId="64A9A871">
                <wp:extent cx="5915025" cy="2819400"/>
                <wp:effectExtent l="0" t="0" r="0" b="0"/>
                <wp:docPr id="3" name="" descr="Social Work Placement Hour Requirements"/>
                <wp:cNvGraphicFramePr/>
                <a:graphic xmlns:a="http://schemas.openxmlformats.org/drawingml/2006/main">
                  <a:graphicData uri="http://schemas.microsoft.com/office/word/2010/wordprocessingGroup">
                    <wpg:wgp>
                      <wpg:cNvGrpSpPr/>
                      <wpg:grpSpPr>
                        <a:xfrm>
                          <a:off x="0" y="0"/>
                          <a:ext cx="5915025" cy="2819400"/>
                          <a:chOff x="0" y="0"/>
                          <a:chExt cx="5915025" cy="2819400"/>
                        </a:xfrm>
                      </wpg:grpSpPr>
                      <wpg:grpSp>
                        <wpg:cNvPr id="40" name="Group 40"/>
                        <wpg:cNvGrpSpPr/>
                        <wpg:grpSpPr>
                          <a:xfrm>
                            <a:off x="0" y="0"/>
                            <a:ext cx="5915025" cy="2819400"/>
                            <a:chOff x="0" y="0"/>
                            <a:chExt cx="5915025" cy="2819400"/>
                          </a:xfrm>
                        </wpg:grpSpPr>
                        <wps:wsp>
                          <wps:cNvPr id="41" name="Rectangle 41"/>
                          <wps:cNvSpPr/>
                          <wps:spPr>
                            <a:xfrm>
                              <a:off x="0" y="0"/>
                              <a:ext cx="5915025" cy="2819400"/>
                            </a:xfrm>
                            <a:prstGeom prst="rect">
                              <a:avLst/>
                            </a:prstGeom>
                            <a:noFill/>
                            <a:ln>
                              <a:noFill/>
                            </a:ln>
                          </wps:spPr>
                          <wps:txbx>
                            <w:txbxContent>
                              <w:p w:rsidR="009E0293" w:rsidRDefault="009E0293" w14:paraId="7DE52198" w14:textId="77777777">
                                <w:pPr>
                                  <w:spacing w:before="0" w:after="0" w:line="240" w:lineRule="auto"/>
                                  <w:textDirection w:val="btLr"/>
                                </w:pPr>
                              </w:p>
                            </w:txbxContent>
                          </wps:txbx>
                          <wps:bodyPr spcFirstLastPara="1" wrap="square" lIns="91425" tIns="91425" rIns="91425" bIns="91425" anchor="ctr" anchorCtr="0">
                            <a:noAutofit/>
                          </wps:bodyPr>
                        </wps:wsp>
                        <wps:wsp>
                          <wps:cNvPr id="42" name="Arrow: Right 42"/>
                          <wps:cNvSpPr/>
                          <wps:spPr>
                            <a:xfrm>
                              <a:off x="443626" y="0"/>
                              <a:ext cx="5027771" cy="2819400"/>
                            </a:xfrm>
                            <a:prstGeom prst="rightArrow">
                              <a:avLst>
                                <a:gd name="adj1" fmla="val 50000"/>
                                <a:gd name="adj2" fmla="val 50000"/>
                              </a:avLst>
                            </a:prstGeom>
                            <a:solidFill>
                              <a:srgbClr val="F6D4CC"/>
                            </a:solidFill>
                            <a:ln>
                              <a:noFill/>
                            </a:ln>
                          </wps:spPr>
                          <wps:txbx>
                            <w:txbxContent>
                              <w:p w:rsidR="009E0293" w:rsidRDefault="009E0293" w14:paraId="68A50C7F" w14:textId="77777777">
                                <w:pPr>
                                  <w:spacing w:before="0" w:after="0" w:line="240" w:lineRule="auto"/>
                                  <w:textDirection w:val="btLr"/>
                                </w:pPr>
                              </w:p>
                            </w:txbxContent>
                          </wps:txbx>
                          <wps:bodyPr spcFirstLastPara="1" wrap="square" lIns="91425" tIns="91425" rIns="91425" bIns="91425" anchor="ctr" anchorCtr="0">
                            <a:noAutofit/>
                          </wps:bodyPr>
                        </wps:wsp>
                        <wps:wsp>
                          <wps:cNvPr id="43" name="Rectangle: Rounded Corners 43"/>
                          <wps:cNvSpPr/>
                          <wps:spPr>
                            <a:xfrm>
                              <a:off x="200440" y="845820"/>
                              <a:ext cx="1774507" cy="1127760"/>
                            </a:xfrm>
                            <a:prstGeom prst="roundRect">
                              <a:avLst>
                                <a:gd name="adj" fmla="val 16667"/>
                              </a:avLst>
                            </a:prstGeom>
                            <a:blipFill rotWithShape="1">
                              <a:blip r:embed="rId19">
                                <a:alphaModFix/>
                              </a:blip>
                              <a:tile tx="0" ty="0" sx="60000" sy="59000" flip="none" algn="b"/>
                            </a:blipFill>
                            <a:ln>
                              <a:noFill/>
                            </a:ln>
                            <a:effectLst>
                              <a:outerShdw blurRad="50800" dist="19050" dir="5400000" algn="tl" rotWithShape="0">
                                <a:srgbClr val="000000">
                                  <a:alpha val="60000"/>
                                </a:srgbClr>
                              </a:outerShdw>
                            </a:effectLst>
                          </wps:spPr>
                          <wps:txbx>
                            <w:txbxContent>
                              <w:p w:rsidR="009E0293" w:rsidRDefault="009E0293" w14:paraId="2E67CEE4" w14:textId="77777777">
                                <w:pPr>
                                  <w:spacing w:before="0" w:after="0" w:line="240" w:lineRule="auto"/>
                                  <w:textDirection w:val="btLr"/>
                                </w:pPr>
                              </w:p>
                            </w:txbxContent>
                          </wps:txbx>
                          <wps:bodyPr spcFirstLastPara="1" wrap="square" lIns="91425" tIns="91425" rIns="91425" bIns="91425" anchor="ctr" anchorCtr="0">
                            <a:noAutofit/>
                          </wps:bodyPr>
                        </wps:wsp>
                        <wps:wsp>
                          <wps:cNvPr id="44" name="Text Box 44"/>
                          <wps:cNvSpPr txBox="1"/>
                          <wps:spPr>
                            <a:xfrm>
                              <a:off x="255493" y="900873"/>
                              <a:ext cx="1664401" cy="1017654"/>
                            </a:xfrm>
                            <a:prstGeom prst="rect">
                              <a:avLst/>
                            </a:prstGeom>
                            <a:noFill/>
                            <a:ln>
                              <a:noFill/>
                            </a:ln>
                          </wps:spPr>
                          <wps:txbx>
                            <w:txbxContent>
                              <w:p w:rsidR="009E0293" w:rsidRDefault="00025AB1" w14:paraId="387E19E9" w14:textId="77777777">
                                <w:pPr>
                                  <w:spacing w:before="0" w:after="0" w:line="215" w:lineRule="auto"/>
                                  <w:jc w:val="center"/>
                                  <w:textDirection w:val="btLr"/>
                                </w:pPr>
                                <w:r>
                                  <w:rPr>
                                    <w:rFonts w:ascii="Arial" w:hAnsi="Arial" w:eastAsia="Arial" w:cs="Arial"/>
                                    <w:b/>
                                    <w:color w:val="000000"/>
                                  </w:rPr>
                                  <w:t>BSW- Final Year</w:t>
                                </w:r>
                              </w:p>
                              <w:p w:rsidR="009E0293" w:rsidRDefault="00025AB1" w14:paraId="58B4C0D5" w14:textId="77777777">
                                <w:pPr>
                                  <w:spacing w:before="70" w:after="0" w:line="215" w:lineRule="auto"/>
                                  <w:jc w:val="center"/>
                                  <w:textDirection w:val="btLr"/>
                                </w:pPr>
                                <w:r>
                                  <w:rPr>
                                    <w:rFonts w:ascii="Arial" w:hAnsi="Arial" w:eastAsia="Arial" w:cs="Arial"/>
                                    <w:b/>
                                    <w:color w:val="000000"/>
                                  </w:rPr>
                                  <w:t xml:space="preserve">400 hour </w:t>
                                </w:r>
                              </w:p>
                              <w:p w:rsidR="009E0293" w:rsidRDefault="00025AB1" w14:paraId="29568645" w14:textId="77777777">
                                <w:pPr>
                                  <w:spacing w:before="70" w:after="0" w:line="215" w:lineRule="auto"/>
                                  <w:jc w:val="center"/>
                                  <w:textDirection w:val="btLr"/>
                                </w:pPr>
                                <w:r>
                                  <w:rPr>
                                    <w:rFonts w:ascii="Arial" w:hAnsi="Arial" w:eastAsia="Arial" w:cs="Arial"/>
                                    <w:b/>
                                    <w:color w:val="000000"/>
                                  </w:rPr>
                                  <w:t>(2 semesters)</w:t>
                                </w:r>
                              </w:p>
                              <w:p w:rsidR="009E0293" w:rsidRDefault="00025AB1" w14:paraId="7769C534" w14:textId="77777777">
                                <w:pPr>
                                  <w:spacing w:before="70" w:after="0" w:line="215" w:lineRule="auto"/>
                                  <w:jc w:val="center"/>
                                  <w:textDirection w:val="btLr"/>
                                </w:pPr>
                                <w:r>
                                  <w:rPr>
                                    <w:rFonts w:ascii="Arial" w:hAnsi="Arial" w:eastAsia="Arial" w:cs="Arial"/>
                                    <w:b/>
                                    <w:color w:val="000000"/>
                                  </w:rPr>
                                  <w:t>16-20 hours/2 day per week</w:t>
                                </w:r>
                              </w:p>
                            </w:txbxContent>
                          </wps:txbx>
                          <wps:bodyPr spcFirstLastPara="1" wrap="square" lIns="38100" tIns="38100" rIns="38100" bIns="38100" anchor="ctr" anchorCtr="0">
                            <a:noAutofit/>
                          </wps:bodyPr>
                        </wps:wsp>
                        <wps:wsp>
                          <wps:cNvPr id="45" name="Rectangle: Rounded Corners 45"/>
                          <wps:cNvSpPr/>
                          <wps:spPr>
                            <a:xfrm>
                              <a:off x="2070258" y="845820"/>
                              <a:ext cx="1774507" cy="1127760"/>
                            </a:xfrm>
                            <a:prstGeom prst="roundRect">
                              <a:avLst>
                                <a:gd name="adj" fmla="val 16667"/>
                              </a:avLst>
                            </a:prstGeom>
                            <a:blipFill rotWithShape="1">
                              <a:blip r:embed="rId20">
                                <a:alphaModFix/>
                              </a:blip>
                              <a:tile tx="0" ty="0" sx="60000" sy="59000" flip="none" algn="b"/>
                            </a:blipFill>
                            <a:ln>
                              <a:noFill/>
                            </a:ln>
                            <a:effectLst>
                              <a:outerShdw blurRad="50800" dist="19050" dir="5400000" algn="tl" rotWithShape="0">
                                <a:srgbClr val="000000">
                                  <a:alpha val="60000"/>
                                </a:srgbClr>
                              </a:outerShdw>
                            </a:effectLst>
                          </wps:spPr>
                          <wps:txbx>
                            <w:txbxContent>
                              <w:p w:rsidR="009E0293" w:rsidRDefault="009E0293" w14:paraId="5845F89B" w14:textId="77777777">
                                <w:pPr>
                                  <w:spacing w:before="0" w:after="0" w:line="240" w:lineRule="auto"/>
                                  <w:textDirection w:val="btLr"/>
                                </w:pPr>
                              </w:p>
                            </w:txbxContent>
                          </wps:txbx>
                          <wps:bodyPr spcFirstLastPara="1" wrap="square" lIns="91425" tIns="91425" rIns="91425" bIns="91425" anchor="ctr" anchorCtr="0">
                            <a:noAutofit/>
                          </wps:bodyPr>
                        </wps:wsp>
                        <wps:wsp>
                          <wps:cNvPr id="46" name="Text Box 46"/>
                          <wps:cNvSpPr txBox="1"/>
                          <wps:spPr>
                            <a:xfrm>
                              <a:off x="2125311" y="900873"/>
                              <a:ext cx="1664401" cy="1017654"/>
                            </a:xfrm>
                            <a:prstGeom prst="rect">
                              <a:avLst/>
                            </a:prstGeom>
                            <a:noFill/>
                            <a:ln>
                              <a:noFill/>
                            </a:ln>
                          </wps:spPr>
                          <wps:txbx>
                            <w:txbxContent>
                              <w:p w:rsidR="009E0293" w:rsidRDefault="00025AB1" w14:paraId="54387C6E" w14:textId="77777777">
                                <w:pPr>
                                  <w:spacing w:before="0" w:after="0" w:line="215" w:lineRule="auto"/>
                                  <w:jc w:val="center"/>
                                  <w:textDirection w:val="btLr"/>
                                </w:pPr>
                                <w:r>
                                  <w:rPr>
                                    <w:rFonts w:ascii="Arial" w:hAnsi="Arial" w:eastAsia="Arial" w:cs="Arial"/>
                                    <w:b/>
                                    <w:color w:val="000000"/>
                                  </w:rPr>
                                  <w:t>MSW Standard Foundation</w:t>
                                </w:r>
                              </w:p>
                              <w:p w:rsidR="009E0293" w:rsidRDefault="00025AB1" w14:paraId="160A5D15" w14:textId="77777777">
                                <w:pPr>
                                  <w:spacing w:before="70" w:after="0" w:line="215" w:lineRule="auto"/>
                                  <w:jc w:val="center"/>
                                  <w:textDirection w:val="btLr"/>
                                </w:pPr>
                                <w:r>
                                  <w:rPr>
                                    <w:rFonts w:ascii="Arial" w:hAnsi="Arial" w:eastAsia="Arial" w:cs="Arial"/>
                                    <w:b/>
                                    <w:color w:val="000000"/>
                                  </w:rPr>
                                  <w:t xml:space="preserve">400 hours </w:t>
                                </w:r>
                              </w:p>
                              <w:p w:rsidR="009E0293" w:rsidRDefault="00025AB1" w14:paraId="26A1AF4B" w14:textId="77777777">
                                <w:pPr>
                                  <w:spacing w:before="70" w:after="0" w:line="215" w:lineRule="auto"/>
                                  <w:jc w:val="center"/>
                                  <w:textDirection w:val="btLr"/>
                                </w:pPr>
                                <w:r>
                                  <w:rPr>
                                    <w:rFonts w:ascii="Arial" w:hAnsi="Arial" w:eastAsia="Arial" w:cs="Arial"/>
                                    <w:b/>
                                    <w:color w:val="000000"/>
                                  </w:rPr>
                                  <w:t xml:space="preserve">(2 semesters) </w:t>
                                </w:r>
                              </w:p>
                              <w:p w:rsidR="009E0293" w:rsidRDefault="00025AB1" w14:paraId="23CEA0B9" w14:textId="77777777">
                                <w:pPr>
                                  <w:spacing w:before="70" w:after="0" w:line="215" w:lineRule="auto"/>
                                  <w:jc w:val="center"/>
                                  <w:textDirection w:val="btLr"/>
                                </w:pPr>
                                <w:r>
                                  <w:rPr>
                                    <w:rFonts w:ascii="Arial" w:hAnsi="Arial" w:eastAsia="Arial" w:cs="Arial"/>
                                    <w:b/>
                                    <w:color w:val="000000"/>
                                  </w:rPr>
                                  <w:t xml:space="preserve">16-20 hours/ </w:t>
                                </w:r>
                              </w:p>
                              <w:p w:rsidR="009E0293" w:rsidRDefault="00025AB1" w14:paraId="48F88FD4" w14:textId="77777777">
                                <w:pPr>
                                  <w:spacing w:before="70" w:after="0" w:line="215" w:lineRule="auto"/>
                                  <w:jc w:val="center"/>
                                  <w:textDirection w:val="btLr"/>
                                </w:pPr>
                                <w:r>
                                  <w:rPr>
                                    <w:rFonts w:ascii="Arial" w:hAnsi="Arial" w:eastAsia="Arial" w:cs="Arial"/>
                                    <w:b/>
                                    <w:color w:val="000000"/>
                                  </w:rPr>
                                  <w:t>2 days per week</w:t>
                                </w:r>
                              </w:p>
                            </w:txbxContent>
                          </wps:txbx>
                          <wps:bodyPr spcFirstLastPara="1" wrap="square" lIns="38100" tIns="38100" rIns="38100" bIns="38100" anchor="ctr" anchorCtr="0">
                            <a:noAutofit/>
                          </wps:bodyPr>
                        </wps:wsp>
                        <wps:wsp>
                          <wps:cNvPr id="47" name="Rectangle: Rounded Corners 47"/>
                          <wps:cNvSpPr/>
                          <wps:spPr>
                            <a:xfrm>
                              <a:off x="3940076" y="845820"/>
                              <a:ext cx="1774507" cy="1127760"/>
                            </a:xfrm>
                            <a:prstGeom prst="roundRect">
                              <a:avLst>
                                <a:gd name="adj" fmla="val 16667"/>
                              </a:avLst>
                            </a:prstGeom>
                            <a:blipFill rotWithShape="1">
                              <a:blip r:embed="rId21">
                                <a:alphaModFix/>
                              </a:blip>
                              <a:tile tx="0" ty="0" sx="60000" sy="59000" flip="none" algn="b"/>
                            </a:blipFill>
                            <a:ln>
                              <a:noFill/>
                            </a:ln>
                            <a:effectLst>
                              <a:outerShdw blurRad="50800" dist="19050" dir="5400000" algn="tl" rotWithShape="0">
                                <a:srgbClr val="000000">
                                  <a:alpha val="60000"/>
                                </a:srgbClr>
                              </a:outerShdw>
                            </a:effectLst>
                          </wps:spPr>
                          <wps:txbx>
                            <w:txbxContent>
                              <w:p w:rsidR="009E0293" w:rsidRDefault="009E0293" w14:paraId="19F694B0" w14:textId="77777777">
                                <w:pPr>
                                  <w:spacing w:before="0" w:after="0" w:line="240" w:lineRule="auto"/>
                                  <w:textDirection w:val="btLr"/>
                                </w:pPr>
                              </w:p>
                            </w:txbxContent>
                          </wps:txbx>
                          <wps:bodyPr spcFirstLastPara="1" wrap="square" lIns="91425" tIns="91425" rIns="91425" bIns="91425" anchor="ctr" anchorCtr="0">
                            <a:noAutofit/>
                          </wps:bodyPr>
                        </wps:wsp>
                        <wps:wsp>
                          <wps:cNvPr id="48" name="Text Box 48"/>
                          <wps:cNvSpPr txBox="1"/>
                          <wps:spPr>
                            <a:xfrm>
                              <a:off x="3995129" y="900873"/>
                              <a:ext cx="1664401" cy="1017654"/>
                            </a:xfrm>
                            <a:prstGeom prst="rect">
                              <a:avLst/>
                            </a:prstGeom>
                            <a:noFill/>
                            <a:ln>
                              <a:noFill/>
                            </a:ln>
                          </wps:spPr>
                          <wps:txbx>
                            <w:txbxContent>
                              <w:p w:rsidR="009E0293" w:rsidRDefault="00025AB1" w14:paraId="1F9CFF12" w14:textId="77777777">
                                <w:pPr>
                                  <w:spacing w:before="0" w:after="0" w:line="215" w:lineRule="auto"/>
                                  <w:jc w:val="center"/>
                                  <w:textDirection w:val="btLr"/>
                                </w:pPr>
                                <w:r>
                                  <w:rPr>
                                    <w:rFonts w:ascii="Arial" w:hAnsi="Arial" w:eastAsia="Arial" w:cs="Arial"/>
                                    <w:b/>
                                    <w:color w:val="000000"/>
                                  </w:rPr>
                                  <w:t>AS MSW or MSW Standard Concentration Year</w:t>
                                </w:r>
                              </w:p>
                              <w:p w:rsidR="009E0293" w:rsidRDefault="00025AB1" w14:paraId="64F22962" w14:textId="77777777">
                                <w:pPr>
                                  <w:spacing w:before="70" w:after="0" w:line="215" w:lineRule="auto"/>
                                  <w:jc w:val="center"/>
                                  <w:textDirection w:val="btLr"/>
                                </w:pPr>
                                <w:r>
                                  <w:rPr>
                                    <w:rFonts w:ascii="Arial" w:hAnsi="Arial" w:eastAsia="Arial" w:cs="Arial"/>
                                    <w:b/>
                                    <w:color w:val="000000"/>
                                  </w:rPr>
                                  <w:t>(2 semesters)</w:t>
                                </w:r>
                              </w:p>
                              <w:p w:rsidR="009E0293" w:rsidRDefault="00025AB1" w14:paraId="392A7842" w14:textId="77777777">
                                <w:pPr>
                                  <w:spacing w:before="70" w:after="0" w:line="215" w:lineRule="auto"/>
                                  <w:jc w:val="center"/>
                                  <w:textDirection w:val="btLr"/>
                                </w:pPr>
                                <w:r>
                                  <w:rPr>
                                    <w:rFonts w:ascii="Arial" w:hAnsi="Arial" w:eastAsia="Arial" w:cs="Arial"/>
                                    <w:b/>
                                    <w:color w:val="000000"/>
                                  </w:rPr>
                                  <w:t xml:space="preserve">16-24 hours/ </w:t>
                                </w:r>
                              </w:p>
                              <w:p w:rsidR="009E0293" w:rsidRDefault="00025AB1" w14:paraId="2D5445C8" w14:textId="77777777">
                                <w:pPr>
                                  <w:spacing w:before="70" w:after="0" w:line="215" w:lineRule="auto"/>
                                  <w:jc w:val="center"/>
                                  <w:textDirection w:val="btLr"/>
                                </w:pPr>
                                <w:r>
                                  <w:rPr>
                                    <w:rFonts w:ascii="Arial" w:hAnsi="Arial" w:eastAsia="Arial" w:cs="Arial"/>
                                    <w:b/>
                                    <w:color w:val="000000"/>
                                  </w:rPr>
                                  <w:t>2-3 days per week</w:t>
                                </w:r>
                              </w:p>
                            </w:txbxContent>
                          </wps:txbx>
                          <wps:bodyPr spcFirstLastPara="1" wrap="square" lIns="38100" tIns="38100" rIns="38100" bIns="38100" anchor="ctr" anchorCtr="0">
                            <a:noAutofit/>
                          </wps:bodyPr>
                        </wps:wsp>
                      </wpg:grpSp>
                    </wpg:wgp>
                  </a:graphicData>
                </a:graphic>
              </wp:inline>
            </w:drawing>
          </mc:Choice>
          <mc:Fallback>
            <w:pict w14:anchorId="082FE0D7">
              <v:group id="_x0000_s1057" style="width:465.75pt;height:222pt;mso-position-horizontal-relative:char;mso-position-vertical-relative:line" alt="Social Work Placement Hour Requirements" coordsize="59150,28194" w14:anchorId="6550B7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">
                <v:group id="Group 40" style="position:absolute;width:59150;height:28194" coordsize="59150,28194"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style="position:absolute;width:59150;height:28194;visibility:visible;mso-wrap-style:square;v-text-anchor:middle"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v:textbox inset="2.53958mm,2.53958mm,2.53958mm,2.53958mm">
                      <w:txbxContent>
                        <w:p w:rsidR="009E0293" w:rsidRDefault="009E0293" w14:paraId="53128261" w14:textId="77777777">
                          <w:pPr>
                            <w:spacing w:before="0"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42" style="position:absolute;left:4436;width:50277;height:28194;visibility:visible;mso-wrap-style:square;v-text-anchor:middle" o:spid="_x0000_s1060" fillcolor="#f6d4cc" stroked="f" type="#_x0000_t13" adj="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">
                    <v:textbox inset="2.53958mm,2.53958mm,2.53958mm,2.53958mm">
                      <w:txbxContent>
                        <w:p w:rsidR="009E0293" w:rsidRDefault="009E0293" w14:paraId="62486C05" w14:textId="77777777">
                          <w:pPr>
                            <w:spacing w:before="0" w:after="0" w:line="240" w:lineRule="auto"/>
                            <w:textDirection w:val="btLr"/>
                          </w:pPr>
                        </w:p>
                      </w:txbxContent>
                    </v:textbox>
                  </v:shape>
                  <v:roundrect id="Rectangle: Rounded Corners 43" style="position:absolute;left:2004;top:8458;width:17745;height:11277;visibility:visible;mso-wrap-style:square;v-text-anchor:middle" o:spid="_x0000_s1061"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">
                    <v:fill type="tile" o:title="" recolor="t" rotate="t" r:id="rId22"/>
                    <v:shadow on="t" color="black" opacity="39321f" offset="0,1.5pt" origin="-.5,-.5"/>
                    <v:textbox inset="2.53958mm,2.53958mm,2.53958mm,2.53958mm">
                      <w:txbxContent>
                        <w:p w:rsidR="009E0293" w:rsidRDefault="009E0293" w14:paraId="4101652C" w14:textId="77777777">
                          <w:pPr>
                            <w:spacing w:before="0" w:after="0" w:line="240" w:lineRule="auto"/>
                            <w:textDirection w:val="btLr"/>
                          </w:pPr>
                        </w:p>
                      </w:txbxContent>
                    </v:textbox>
                  </v:roundrect>
                  <v:shape id="Text Box 44" style="position:absolute;left:2554;top:9008;width:16644;height:10177;visibility:visible;mso-wrap-style:square;v-text-anchor:middle"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">
                    <v:textbox inset="3pt,3pt,3pt,3pt">
                      <w:txbxContent>
                        <w:p w:rsidR="009E0293" w:rsidRDefault="00025AB1" w14:paraId="002CBB6A" w14:textId="77777777">
                          <w:pPr>
                            <w:spacing w:before="0" w:after="0" w:line="215" w:lineRule="auto"/>
                            <w:jc w:val="center"/>
                            <w:textDirection w:val="btLr"/>
                          </w:pPr>
                          <w:r>
                            <w:rPr>
                              <w:rFonts w:ascii="Arial" w:hAnsi="Arial" w:eastAsia="Arial" w:cs="Arial"/>
                              <w:b/>
                              <w:color w:val="000000"/>
                            </w:rPr>
                            <w:t>BSW- Final Year</w:t>
                          </w:r>
                        </w:p>
                        <w:p w:rsidR="009E0293" w:rsidRDefault="00025AB1" w14:paraId="4B7B990C" w14:textId="77777777">
                          <w:pPr>
                            <w:spacing w:before="70" w:after="0" w:line="215" w:lineRule="auto"/>
                            <w:jc w:val="center"/>
                            <w:textDirection w:val="btLr"/>
                          </w:pPr>
                          <w:r>
                            <w:rPr>
                              <w:rFonts w:ascii="Arial" w:hAnsi="Arial" w:eastAsia="Arial" w:cs="Arial"/>
                              <w:b/>
                              <w:color w:val="000000"/>
                            </w:rPr>
                            <w:t xml:space="preserve">400 hour </w:t>
                          </w:r>
                        </w:p>
                        <w:p w:rsidR="009E0293" w:rsidRDefault="00025AB1" w14:paraId="74115C01" w14:textId="77777777">
                          <w:pPr>
                            <w:spacing w:before="70" w:after="0" w:line="215" w:lineRule="auto"/>
                            <w:jc w:val="center"/>
                            <w:textDirection w:val="btLr"/>
                          </w:pPr>
                          <w:r>
                            <w:rPr>
                              <w:rFonts w:ascii="Arial" w:hAnsi="Arial" w:eastAsia="Arial" w:cs="Arial"/>
                              <w:b/>
                              <w:color w:val="000000"/>
                            </w:rPr>
                            <w:t>(2 semesters)</w:t>
                          </w:r>
                        </w:p>
                        <w:p w:rsidR="009E0293" w:rsidRDefault="00025AB1" w14:paraId="0FB946CE" w14:textId="77777777">
                          <w:pPr>
                            <w:spacing w:before="70" w:after="0" w:line="215" w:lineRule="auto"/>
                            <w:jc w:val="center"/>
                            <w:textDirection w:val="btLr"/>
                          </w:pPr>
                          <w:r>
                            <w:rPr>
                              <w:rFonts w:ascii="Arial" w:hAnsi="Arial" w:eastAsia="Arial" w:cs="Arial"/>
                              <w:b/>
                              <w:color w:val="000000"/>
                            </w:rPr>
                            <w:t>16-20 hours/2 day per week</w:t>
                          </w:r>
                        </w:p>
                      </w:txbxContent>
                    </v:textbox>
                  </v:shape>
                  <v:roundrect id="Rectangle: Rounded Corners 45" style="position:absolute;left:20702;top:8458;width:17745;height:11277;visibility:visible;mso-wrap-style:square;v-text-anchor:middle" o:spid="_x0000_s1063"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">
                    <v:fill type="tile" o:title="" recolor="t" rotate="t" r:id="rId23"/>
                    <v:shadow on="t" color="black" opacity="39321f" offset="0,1.5pt" origin="-.5,-.5"/>
                    <v:textbox inset="2.53958mm,2.53958mm,2.53958mm,2.53958mm">
                      <w:txbxContent>
                        <w:p w:rsidR="009E0293" w:rsidRDefault="009E0293" w14:paraId="4B99056E" w14:textId="77777777">
                          <w:pPr>
                            <w:spacing w:before="0" w:after="0" w:line="240" w:lineRule="auto"/>
                            <w:textDirection w:val="btLr"/>
                          </w:pPr>
                        </w:p>
                      </w:txbxContent>
                    </v:textbox>
                  </v:roundrect>
                  <v:shape id="Text Box 46" style="position:absolute;left:21253;top:9008;width:16644;height:10177;visibility:visible;mso-wrap-style:square;v-text-anchor:middle"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">
                    <v:textbox inset="3pt,3pt,3pt,3pt">
                      <w:txbxContent>
                        <w:p w:rsidR="009E0293" w:rsidRDefault="00025AB1" w14:paraId="5FD7A850" w14:textId="77777777">
                          <w:pPr>
                            <w:spacing w:before="0" w:after="0" w:line="215" w:lineRule="auto"/>
                            <w:jc w:val="center"/>
                            <w:textDirection w:val="btLr"/>
                          </w:pPr>
                          <w:r>
                            <w:rPr>
                              <w:rFonts w:ascii="Arial" w:hAnsi="Arial" w:eastAsia="Arial" w:cs="Arial"/>
                              <w:b/>
                              <w:color w:val="000000"/>
                            </w:rPr>
                            <w:t>MSW Standard Foundation</w:t>
                          </w:r>
                        </w:p>
                        <w:p w:rsidR="009E0293" w:rsidRDefault="00025AB1" w14:paraId="77865C69" w14:textId="77777777">
                          <w:pPr>
                            <w:spacing w:before="70" w:after="0" w:line="215" w:lineRule="auto"/>
                            <w:jc w:val="center"/>
                            <w:textDirection w:val="btLr"/>
                          </w:pPr>
                          <w:r>
                            <w:rPr>
                              <w:rFonts w:ascii="Arial" w:hAnsi="Arial" w:eastAsia="Arial" w:cs="Arial"/>
                              <w:b/>
                              <w:color w:val="000000"/>
                            </w:rPr>
                            <w:t xml:space="preserve">400 hours </w:t>
                          </w:r>
                        </w:p>
                        <w:p w:rsidR="009E0293" w:rsidRDefault="00025AB1" w14:paraId="7A748297" w14:textId="77777777">
                          <w:pPr>
                            <w:spacing w:before="70" w:after="0" w:line="215" w:lineRule="auto"/>
                            <w:jc w:val="center"/>
                            <w:textDirection w:val="btLr"/>
                          </w:pPr>
                          <w:r>
                            <w:rPr>
                              <w:rFonts w:ascii="Arial" w:hAnsi="Arial" w:eastAsia="Arial" w:cs="Arial"/>
                              <w:b/>
                              <w:color w:val="000000"/>
                            </w:rPr>
                            <w:t xml:space="preserve">(2 semesters) </w:t>
                          </w:r>
                        </w:p>
                        <w:p w:rsidR="009E0293" w:rsidRDefault="00025AB1" w14:paraId="2E246A57" w14:textId="77777777">
                          <w:pPr>
                            <w:spacing w:before="70" w:after="0" w:line="215" w:lineRule="auto"/>
                            <w:jc w:val="center"/>
                            <w:textDirection w:val="btLr"/>
                          </w:pPr>
                          <w:r>
                            <w:rPr>
                              <w:rFonts w:ascii="Arial" w:hAnsi="Arial" w:eastAsia="Arial" w:cs="Arial"/>
                              <w:b/>
                              <w:color w:val="000000"/>
                            </w:rPr>
                            <w:t xml:space="preserve">16-20 hours/ </w:t>
                          </w:r>
                        </w:p>
                        <w:p w:rsidR="009E0293" w:rsidRDefault="00025AB1" w14:paraId="20BCA16C" w14:textId="77777777">
                          <w:pPr>
                            <w:spacing w:before="70" w:after="0" w:line="215" w:lineRule="auto"/>
                            <w:jc w:val="center"/>
                            <w:textDirection w:val="btLr"/>
                          </w:pPr>
                          <w:r>
                            <w:rPr>
                              <w:rFonts w:ascii="Arial" w:hAnsi="Arial" w:eastAsia="Arial" w:cs="Arial"/>
                              <w:b/>
                              <w:color w:val="000000"/>
                            </w:rPr>
                            <w:t>2 days per week</w:t>
                          </w:r>
                        </w:p>
                      </w:txbxContent>
                    </v:textbox>
                  </v:shape>
                  <v:roundrect id="Rectangle: Rounded Corners 47" style="position:absolute;left:39400;top:8458;width:17745;height:11277;visibility:visible;mso-wrap-style:square;v-text-anchor:middle" o:spid="_x0000_s1065"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">
                    <v:fill type="tile" o:title="" recolor="t" rotate="t" r:id="rId24"/>
                    <v:shadow on="t" color="black" opacity="39321f" offset="0,1.5pt" origin="-.5,-.5"/>
                    <v:textbox inset="2.53958mm,2.53958mm,2.53958mm,2.53958mm">
                      <w:txbxContent>
                        <w:p w:rsidR="009E0293" w:rsidRDefault="009E0293" w14:paraId="1299C43A" w14:textId="77777777">
                          <w:pPr>
                            <w:spacing w:before="0" w:after="0" w:line="240" w:lineRule="auto"/>
                            <w:textDirection w:val="btLr"/>
                          </w:pPr>
                        </w:p>
                      </w:txbxContent>
                    </v:textbox>
                  </v:roundrect>
                  <v:shape id="Text Box 48" style="position:absolute;left:39951;top:9008;width:16644;height:10177;visibility:visible;mso-wrap-style:square;v-text-anchor:middle"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">
                    <v:textbox inset="3pt,3pt,3pt,3pt">
                      <w:txbxContent>
                        <w:p w:rsidR="009E0293" w:rsidRDefault="00025AB1" w14:paraId="44DCDEBB" w14:textId="77777777">
                          <w:pPr>
                            <w:spacing w:before="0" w:after="0" w:line="215" w:lineRule="auto"/>
                            <w:jc w:val="center"/>
                            <w:textDirection w:val="btLr"/>
                          </w:pPr>
                          <w:r>
                            <w:rPr>
                              <w:rFonts w:ascii="Arial" w:hAnsi="Arial" w:eastAsia="Arial" w:cs="Arial"/>
                              <w:b/>
                              <w:color w:val="000000"/>
                            </w:rPr>
                            <w:t>AS MSW or MSW Standard Concentration Year</w:t>
                          </w:r>
                        </w:p>
                        <w:p w:rsidR="009E0293" w:rsidRDefault="00025AB1" w14:paraId="61F5FC54" w14:textId="77777777">
                          <w:pPr>
                            <w:spacing w:before="70" w:after="0" w:line="215" w:lineRule="auto"/>
                            <w:jc w:val="center"/>
                            <w:textDirection w:val="btLr"/>
                          </w:pPr>
                          <w:r>
                            <w:rPr>
                              <w:rFonts w:ascii="Arial" w:hAnsi="Arial" w:eastAsia="Arial" w:cs="Arial"/>
                              <w:b/>
                              <w:color w:val="000000"/>
                            </w:rPr>
                            <w:t>(2 semesters)</w:t>
                          </w:r>
                        </w:p>
                        <w:p w:rsidR="009E0293" w:rsidRDefault="00025AB1" w14:paraId="3F5BBB38" w14:textId="77777777">
                          <w:pPr>
                            <w:spacing w:before="70" w:after="0" w:line="215" w:lineRule="auto"/>
                            <w:jc w:val="center"/>
                            <w:textDirection w:val="btLr"/>
                          </w:pPr>
                          <w:r>
                            <w:rPr>
                              <w:rFonts w:ascii="Arial" w:hAnsi="Arial" w:eastAsia="Arial" w:cs="Arial"/>
                              <w:b/>
                              <w:color w:val="000000"/>
                            </w:rPr>
                            <w:t xml:space="preserve">16-24 hours/ </w:t>
                          </w:r>
                        </w:p>
                        <w:p w:rsidR="009E0293" w:rsidRDefault="00025AB1" w14:paraId="64CDF4C5" w14:textId="77777777">
                          <w:pPr>
                            <w:spacing w:before="70" w:after="0" w:line="215" w:lineRule="auto"/>
                            <w:jc w:val="center"/>
                            <w:textDirection w:val="btLr"/>
                          </w:pPr>
                          <w:r>
                            <w:rPr>
                              <w:rFonts w:ascii="Arial" w:hAnsi="Arial" w:eastAsia="Arial" w:cs="Arial"/>
                              <w:b/>
                              <w:color w:val="000000"/>
                            </w:rPr>
                            <w:t>2-3 days per week</w:t>
                          </w:r>
                        </w:p>
                      </w:txbxContent>
                    </v:textbox>
                  </v:shape>
                </v:group>
                <w10:anchorlock/>
              </v:group>
            </w:pict>
          </mc:Fallback>
        </mc:AlternateContent>
      </w:r>
    </w:p>
    <w:p w:rsidR="009E0293" w:rsidRDefault="00025AB1" w14:paraId="46FBFFA8" w14:textId="77777777">
      <w:pPr>
        <w:spacing w:before="120" w:after="120"/>
        <w:ind w:right="450"/>
        <w:rPr>
          <w:b/>
          <w:bCs/>
          <w:smallCaps/>
          <w:color w:val="0A2F40"/>
          <w:u w:val="single"/>
        </w:rPr>
      </w:pPr>
      <w:r>
        <w:rPr>
          <w:b/>
          <w:bCs/>
          <w:smallCaps/>
          <w:color w:val="0A2F40"/>
          <w:u w:val="single"/>
        </w:rPr>
        <w:t>Placement Seminar</w:t>
      </w:r>
    </w:p>
    <w:p w:rsidR="009E0293" w:rsidRDefault="00025AB1" w14:paraId="4C8BA8AC" w14:textId="77777777">
      <w:pPr>
        <w:spacing w:before="120" w:after="120"/>
        <w:ind w:right="450"/>
      </w:pPr>
      <w:r w:rsidRPr="02A6CFAE" w:rsidR="00025AB1">
        <w:rPr>
          <w:lang w:val="en-US"/>
        </w:rPr>
        <w:t xml:space="preserve">Students are expected to be dually enrolled in a practice seminar course alongside with their placement experience at the BSW, MSW Foundation, MSW Concentration year. </w:t>
      </w:r>
    </w:p>
    <w:p w:rsidR="009E0293" w:rsidRDefault="00025AB1" w14:paraId="24D2A3C1" w14:textId="77777777">
      <w:pPr>
        <w:numPr>
          <w:ilvl w:val="0"/>
          <w:numId w:val="112"/>
        </w:numPr>
        <w:pBdr>
          <w:top w:val="nil"/>
          <w:left w:val="nil"/>
          <w:bottom w:val="nil"/>
          <w:right w:val="nil"/>
          <w:between w:val="nil"/>
        </w:pBdr>
        <w:spacing w:before="120" w:after="120"/>
        <w:ind w:right="450"/>
        <w:rPr>
          <w:color w:val="000000"/>
        </w:rPr>
      </w:pPr>
      <w:r>
        <w:rPr>
          <w:color w:val="000000"/>
        </w:rPr>
        <w:t>Seminar provides a structured space for students to reflect on their practicum work, pro</w:t>
      </w:r>
      <w:r>
        <w:rPr>
          <w:color w:val="000000"/>
        </w:rPr>
        <w:t xml:space="preserve">cess experiences, and deepen their understanding of professional social work practice. </w:t>
      </w:r>
    </w:p>
    <w:p w:rsidR="009E0293" w:rsidRDefault="00025AB1" w14:paraId="3FE0F1B7" w14:textId="77777777">
      <w:pPr>
        <w:spacing w:before="120" w:after="120"/>
        <w:ind w:right="450"/>
      </w:pPr>
      <w:r>
        <w:t>Through guided discussions, reflective assignments, and skill-building activities, students explore topics such as professional identity development, ethical decision-m</w:t>
      </w:r>
      <w:r>
        <w:t xml:space="preserve">aking aligned with the National Association of Social Workers Code of Ethics, use of self in practice, exploring dimensions of self-care and organization wellbeing, all while navigating complex systems. </w:t>
      </w:r>
      <w:r>
        <w:rPr>
          <w:noProof/>
        </w:rPr>
        <mc:AlternateContent>
          <mc:Choice Requires="wps">
            <w:drawing>
              <wp:anchor distT="91440" distB="91440" distL="114300" distR="114300" simplePos="0" relativeHeight="251662336" behindDoc="0" locked="0" layoutInCell="1" hidden="0" allowOverlap="1" wp14:anchorId="5BAFE21F" wp14:editId="0582AEC2">
                <wp:simplePos x="0" y="0"/>
                <wp:positionH relativeFrom="column">
                  <wp:posOffset>-57149</wp:posOffset>
                </wp:positionH>
                <wp:positionV relativeFrom="paragraph">
                  <wp:posOffset>805815</wp:posOffset>
                </wp:positionV>
                <wp:extent cx="3205163" cy="1162050"/>
                <wp:effectExtent l="0" t="0" r="0" b="0"/>
                <wp:wrapSquare wrapText="bothSides" distT="91440" distB="91440" distL="114300" distR="114300"/>
                <wp:docPr id="7" name=""/>
                <wp:cNvGraphicFramePr/>
                <a:graphic xmlns:a="http://schemas.openxmlformats.org/drawingml/2006/main">
                  <a:graphicData uri="http://schemas.microsoft.com/office/word/2010/wordprocessingShape">
                    <wps:wsp>
                      <wps:cNvSpPr/>
                      <wps:spPr>
                        <a:xfrm>
                          <a:off x="3642295" y="3172305"/>
                          <a:ext cx="3407410" cy="1215390"/>
                        </a:xfrm>
                        <a:prstGeom prst="rect">
                          <a:avLst/>
                        </a:prstGeom>
                        <a:noFill/>
                        <a:ln>
                          <a:noFill/>
                        </a:ln>
                      </wps:spPr>
                      <wps:txbx>
                        <w:txbxContent>
                          <w:p w:rsidR="009E0293" w:rsidRDefault="009E0293" w14:paraId="1D79B65F" w14:textId="77777777">
                            <w:pPr>
                              <w:spacing w:before="0" w:after="0" w:line="275" w:lineRule="auto"/>
                              <w:textDirection w:val="btLr"/>
                            </w:pPr>
                          </w:p>
                          <w:p w:rsidR="009E0293" w:rsidRDefault="00025AB1" w14:paraId="6156254A" w14:textId="77777777">
                            <w:pPr>
                              <w:spacing w:before="120" w:after="120" w:line="275" w:lineRule="auto"/>
                              <w:textDirection w:val="btLr"/>
                            </w:pPr>
                            <w:r>
                              <w:rPr>
                                <w:rFonts w:ascii="Georgia" w:hAnsi="Georgia" w:eastAsia="Georgia" w:cs="Georgia"/>
                                <w:b/>
                                <w:i/>
                                <w:color w:val="80350D"/>
                              </w:rPr>
                              <w:t>Students are expected to actively participate, co</w:t>
                            </w:r>
                            <w:r>
                              <w:rPr>
                                <w:rFonts w:ascii="Georgia" w:hAnsi="Georgia" w:eastAsia="Georgia" w:cs="Georgia"/>
                                <w:b/>
                                <w:i/>
                                <w:color w:val="80350D"/>
                              </w:rPr>
                              <w:t>mplete all assignments, and demonstrate their ability to connect practicum experiences to competency development across micro, mezzo, and macro levels of practice.</w:t>
                            </w:r>
                          </w:p>
                          <w:p w:rsidR="009E0293" w:rsidRDefault="009E0293" w14:paraId="40E16C5D" w14:textId="77777777">
                            <w:pPr>
                              <w:spacing w:after="0" w:line="275" w:lineRule="auto"/>
                              <w:textDirection w:val="btLr"/>
                            </w:pPr>
                          </w:p>
                        </w:txbxContent>
                      </wps:txbx>
                      <wps:bodyPr spcFirstLastPara="1" wrap="square" lIns="91425" tIns="45700" rIns="91425" bIns="45700" anchor="t" anchorCtr="0">
                        <a:noAutofit/>
                      </wps:bodyPr>
                    </wps:wsp>
                  </a:graphicData>
                </a:graphic>
              </wp:anchor>
            </w:drawing>
          </mc:Choice>
          <mc:Fallback>
            <w:pict w14:anchorId="52366D4B">
              <v:rect id="_x0000_s1067" style="position:absolute;margin-left:-4.5pt;margin-top:63.45pt;width:252.4pt;height:91.5pt;z-index:251662336;visibility:visible;mso-wrap-style:square;mso-wrap-distance-left:9pt;mso-wrap-distance-top:7.2pt;mso-wrap-distance-right:9pt;mso-wrap-distance-bottom:7.2pt;mso-position-horizontal:absolute;mso-position-horizontal-relative:text;mso-position-vertical:absolute;mso-position-vertical-relative:text;v-text-anchor:top" filled="f" stroked="f" w14:anchorId="5BAFE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">
                <v:textbox inset="2.53958mm,1.2694mm,2.53958mm,1.2694mm">
                  <w:txbxContent>
                    <w:p w:rsidR="009E0293" w:rsidRDefault="009E0293" w14:paraId="4DDBEF00" w14:textId="77777777">
                      <w:pPr>
                        <w:spacing w:before="0" w:after="0" w:line="275" w:lineRule="auto"/>
                        <w:textDirection w:val="btLr"/>
                      </w:pPr>
                    </w:p>
                    <w:p w:rsidR="009E0293" w:rsidRDefault="00025AB1" w14:paraId="46070DEE" w14:textId="77777777">
                      <w:pPr>
                        <w:spacing w:before="120" w:after="120" w:line="275" w:lineRule="auto"/>
                        <w:textDirection w:val="btLr"/>
                      </w:pPr>
                      <w:r>
                        <w:rPr>
                          <w:rFonts w:ascii="Georgia" w:hAnsi="Georgia" w:eastAsia="Georgia" w:cs="Georgia"/>
                          <w:b/>
                          <w:i/>
                          <w:color w:val="80350D"/>
                        </w:rPr>
                        <w:t>Students are expected to actively participate, co</w:t>
                      </w:r>
                      <w:r>
                        <w:rPr>
                          <w:rFonts w:ascii="Georgia" w:hAnsi="Georgia" w:eastAsia="Georgia" w:cs="Georgia"/>
                          <w:b/>
                          <w:i/>
                          <w:color w:val="80350D"/>
                        </w:rPr>
                        <w:t>mplete all assignments, and demonstrate their ability to connect practicum experiences to competency development across micro, mezzo, and macro levels of practice.</w:t>
                      </w:r>
                    </w:p>
                    <w:p w:rsidR="009E0293" w:rsidRDefault="009E0293" w14:paraId="3461D779" w14:textId="77777777">
                      <w:pPr>
                        <w:spacing w:after="0" w:line="275" w:lineRule="auto"/>
                        <w:textDirection w:val="btLr"/>
                      </w:pPr>
                    </w:p>
                  </w:txbxContent>
                </v:textbox>
                <w10:wrap type="square"/>
              </v:rect>
            </w:pict>
          </mc:Fallback>
        </mc:AlternateContent>
      </w:r>
    </w:p>
    <w:p w:rsidR="009E0293" w:rsidRDefault="00025AB1" w14:paraId="33A5C1B6" w14:textId="77777777">
      <w:pPr>
        <w:numPr>
          <w:ilvl w:val="0"/>
          <w:numId w:val="112"/>
        </w:numPr>
        <w:pBdr>
          <w:top w:val="nil"/>
          <w:left w:val="nil"/>
          <w:bottom w:val="nil"/>
          <w:right w:val="nil"/>
          <w:between w:val="nil"/>
        </w:pBdr>
        <w:spacing w:before="120" w:after="0"/>
        <w:ind w:right="450"/>
        <w:rPr>
          <w:color w:val="000000"/>
        </w:rPr>
      </w:pPr>
      <w:r>
        <w:rPr>
          <w:color w:val="000000"/>
        </w:rPr>
        <w:t>BSW- Seminar 4100/4110</w:t>
      </w:r>
    </w:p>
    <w:p w:rsidR="009E0293" w:rsidRDefault="00025AB1" w14:paraId="790540D9" w14:textId="77777777">
      <w:pPr>
        <w:numPr>
          <w:ilvl w:val="0"/>
          <w:numId w:val="112"/>
        </w:numPr>
        <w:pBdr>
          <w:top w:val="nil"/>
          <w:left w:val="nil"/>
          <w:bottom w:val="nil"/>
          <w:right w:val="nil"/>
          <w:between w:val="nil"/>
        </w:pBdr>
        <w:spacing w:before="0" w:after="0"/>
        <w:ind w:right="450"/>
        <w:rPr>
          <w:color w:val="000000"/>
        </w:rPr>
      </w:pPr>
      <w:r>
        <w:rPr>
          <w:color w:val="000000"/>
        </w:rPr>
        <w:t>MSW- Seminar 6710/6720</w:t>
      </w:r>
    </w:p>
    <w:p w:rsidR="009E0293" w:rsidRDefault="00025AB1" w14:paraId="5995CDF3" w14:textId="77777777">
      <w:pPr>
        <w:numPr>
          <w:ilvl w:val="0"/>
          <w:numId w:val="112"/>
        </w:numPr>
        <w:pBdr>
          <w:top w:val="nil"/>
          <w:left w:val="nil"/>
          <w:bottom w:val="nil"/>
          <w:right w:val="nil"/>
          <w:between w:val="nil"/>
        </w:pBdr>
        <w:spacing w:before="0" w:after="0"/>
        <w:ind w:right="450"/>
        <w:rPr>
          <w:color w:val="000000"/>
        </w:rPr>
      </w:pPr>
      <w:r>
        <w:rPr>
          <w:color w:val="000000"/>
        </w:rPr>
        <w:t>MSW Concentration-Seminar</w:t>
      </w:r>
    </w:p>
    <w:p w:rsidR="009E0293" w:rsidRDefault="00025AB1" w14:paraId="630ACCB3" w14:textId="77777777">
      <w:pPr>
        <w:numPr>
          <w:ilvl w:val="1"/>
          <w:numId w:val="112"/>
        </w:numPr>
        <w:pBdr>
          <w:top w:val="nil"/>
          <w:left w:val="nil"/>
          <w:bottom w:val="nil"/>
          <w:right w:val="nil"/>
          <w:between w:val="nil"/>
        </w:pBdr>
        <w:spacing w:before="0" w:after="0"/>
        <w:ind w:right="450"/>
        <w:rPr>
          <w:color w:val="000000"/>
        </w:rPr>
      </w:pPr>
      <w:r>
        <w:rPr>
          <w:color w:val="000000"/>
        </w:rPr>
        <w:t>6760/6780</w:t>
      </w:r>
    </w:p>
    <w:p w:rsidR="009E0293" w:rsidRDefault="00025AB1" w14:paraId="305BDEAC" w14:textId="77777777">
      <w:pPr>
        <w:numPr>
          <w:ilvl w:val="1"/>
          <w:numId w:val="112"/>
        </w:numPr>
        <w:pBdr>
          <w:top w:val="nil"/>
          <w:left w:val="nil"/>
          <w:bottom w:val="nil"/>
          <w:right w:val="nil"/>
          <w:between w:val="nil"/>
        </w:pBdr>
        <w:spacing w:before="0" w:after="120"/>
        <w:ind w:right="450"/>
        <w:rPr>
          <w:color w:val="000000"/>
        </w:rPr>
      </w:pPr>
      <w:r>
        <w:rPr>
          <w:color w:val="000000"/>
        </w:rPr>
        <w:t>6770/6790</w:t>
      </w:r>
    </w:p>
    <w:p w:rsidR="009E0293" w:rsidRDefault="009E0293" w14:paraId="4F7A38B0" w14:textId="77777777">
      <w:pPr>
        <w:spacing w:before="120" w:after="120"/>
        <w:ind w:right="450"/>
      </w:pPr>
    </w:p>
    <w:p w:rsidR="009E0293" w:rsidRDefault="009E0293" w14:paraId="1EDD875D" w14:textId="77777777">
      <w:pPr>
        <w:spacing w:before="120" w:after="120"/>
        <w:ind w:right="450"/>
      </w:pPr>
    </w:p>
    <w:p w:rsidR="009E0293" w:rsidP="02A6CFAE" w:rsidRDefault="00025AB1" w14:paraId="339EC2F1" w14:textId="77777777">
      <w:pPr>
        <w:pStyle w:val="Heading1"/>
        <w:ind w:right="450"/>
        <w:rPr>
          <w:b w:val="1"/>
          <w:bCs w:val="1"/>
          <w:lang w:val="en-US"/>
        </w:rPr>
      </w:pPr>
      <w:r w:rsidRPr="02A6CFAE" w:rsidR="00025AB1">
        <w:rPr>
          <w:b w:val="1"/>
          <w:bCs w:val="1"/>
          <w:lang w:val="en-US"/>
        </w:rPr>
        <w:t>Section 7: placement launch and logistics</w:t>
      </w:r>
      <w:r>
        <w:rPr>
          <w:noProof/>
        </w:rPr>
        <mc:AlternateContent>
          <mc:Choice Requires="wpg">
            <w:drawing>
              <wp:anchor distT="114300" distB="114300" distL="114300" distR="114300" simplePos="0" relativeHeight="251663360" behindDoc="0" locked="0" layoutInCell="1" hidden="0" allowOverlap="1" wp14:anchorId="017706BF" wp14:editId="4E4A7EB0">
                <wp:simplePos x="0" y="0"/>
                <wp:positionH relativeFrom="column">
                  <wp:posOffset>-490537</wp:posOffset>
                </wp:positionH>
                <wp:positionV relativeFrom="paragraph">
                  <wp:posOffset>209550</wp:posOffset>
                </wp:positionV>
                <wp:extent cx="6019800" cy="2262188"/>
                <wp:effectExtent l="0" t="0" r="0" b="0"/>
                <wp:wrapTopAndBottom distT="114300" distB="114300"/>
                <wp:docPr id="6" name="" descr="Social Work Seminar Requirements"/>
                <wp:cNvGraphicFramePr/>
                <a:graphic xmlns:a="http://schemas.openxmlformats.org/drawingml/2006/main">
                  <a:graphicData uri="http://schemas.microsoft.com/office/word/2010/wordprocessingGroup">
                    <wpg:wgp>
                      <wpg:cNvGrpSpPr/>
                      <wpg:grpSpPr>
                        <a:xfrm>
                          <a:off x="0" y="0"/>
                          <a:ext cx="6019800" cy="2262188"/>
                          <a:chOff x="2344150" y="392450"/>
                          <a:chExt cx="4423525" cy="2031775"/>
                        </a:xfrm>
                      </wpg:grpSpPr>
                      <wpg:grpSp>
                        <wpg:cNvPr id="51" name="Group 51"/>
                        <wpg:cNvGrpSpPr/>
                        <wpg:grpSpPr>
                          <a:xfrm>
                            <a:off x="2344175" y="392475"/>
                            <a:ext cx="4423495" cy="2031734"/>
                            <a:chOff x="1017210" y="25313"/>
                            <a:chExt cx="5586632" cy="2399025"/>
                          </a:xfrm>
                        </wpg:grpSpPr>
                        <wps:wsp>
                          <wps:cNvPr id="52" name="Rectangle 52"/>
                          <wps:cNvSpPr/>
                          <wps:spPr>
                            <a:xfrm>
                              <a:off x="1017210" y="25313"/>
                              <a:ext cx="5586632" cy="2399025"/>
                            </a:xfrm>
                            <a:prstGeom prst="rect">
                              <a:avLst/>
                            </a:prstGeom>
                            <a:noFill/>
                            <a:ln>
                              <a:noFill/>
                            </a:ln>
                          </wps:spPr>
                          <wps:txbx>
                            <w:txbxContent>
                              <w:p w:rsidR="009E0293" w:rsidRDefault="009E0293" w14:paraId="5D05989A" w14:textId="77777777">
                                <w:pPr>
                                  <w:spacing w:before="0" w:after="0" w:line="240" w:lineRule="auto"/>
                                  <w:textDirection w:val="btLr"/>
                                </w:pPr>
                              </w:p>
                            </w:txbxContent>
                          </wps:txbx>
                          <wps:bodyPr spcFirstLastPara="1" wrap="square" lIns="77425" tIns="77425" rIns="77425" bIns="77425" anchor="ctr" anchorCtr="0">
                            <a:noAutofit/>
                          </wps:bodyPr>
                        </wps:wsp>
                        <wps:wsp>
                          <wps:cNvPr id="53" name="Oval 53"/>
                          <wps:cNvSpPr/>
                          <wps:spPr>
                            <a:xfrm>
                              <a:off x="4703510" y="516031"/>
                              <a:ext cx="1366954" cy="1367207"/>
                            </a:xfrm>
                            <a:prstGeom prst="ellipse">
                              <a:avLst/>
                            </a:prstGeom>
                            <a:solidFill>
                              <a:srgbClr val="E97131"/>
                            </a:solidFill>
                            <a:ln w="10750" cap="flat" cmpd="sng">
                              <a:solidFill>
                                <a:schemeClr val="lt1"/>
                              </a:solidFill>
                              <a:prstDash val="solid"/>
                              <a:round/>
                              <a:headEnd type="none" w="sm" len="sm"/>
                              <a:tailEnd type="none" w="sm" len="sm"/>
                            </a:ln>
                          </wps:spPr>
                          <wps:txbx>
                            <w:txbxContent>
                              <w:p w:rsidR="009E0293" w:rsidRDefault="009E0293" w14:paraId="5F7DFC21" w14:textId="77777777">
                                <w:pPr>
                                  <w:spacing w:before="0" w:after="0" w:line="240" w:lineRule="auto"/>
                                  <w:textDirection w:val="btLr"/>
                                </w:pPr>
                              </w:p>
                            </w:txbxContent>
                          </wps:txbx>
                          <wps:bodyPr spcFirstLastPara="1" wrap="square" lIns="77425" tIns="77425" rIns="77425" bIns="77425" anchor="ctr" anchorCtr="0">
                            <a:noAutofit/>
                          </wps:bodyPr>
                        </wps:wsp>
                        <wps:wsp>
                          <wps:cNvPr id="54" name="Oval 54"/>
                          <wps:cNvSpPr/>
                          <wps:spPr>
                            <a:xfrm>
                              <a:off x="4703518" y="561624"/>
                              <a:ext cx="1276200" cy="1275900"/>
                            </a:xfrm>
                            <a:prstGeom prst="ellipse">
                              <a:avLst/>
                            </a:prstGeom>
                            <a:solidFill>
                              <a:schemeClr val="lt1">
                                <a:alpha val="90196"/>
                              </a:schemeClr>
                            </a:solidFill>
                            <a:ln w="10750" cap="flat" cmpd="sng">
                              <a:solidFill>
                                <a:srgbClr val="E97131"/>
                              </a:solidFill>
                              <a:prstDash val="solid"/>
                              <a:round/>
                              <a:headEnd type="none" w="sm" len="sm"/>
                              <a:tailEnd type="none" w="sm" len="sm"/>
                            </a:ln>
                          </wps:spPr>
                          <wps:txbx>
                            <w:txbxContent>
                              <w:p w:rsidR="009E0293" w:rsidRDefault="009E0293" w14:paraId="17DB793F" w14:textId="77777777">
                                <w:pPr>
                                  <w:spacing w:before="0" w:after="0" w:line="240" w:lineRule="auto"/>
                                  <w:textDirection w:val="btLr"/>
                                </w:pPr>
                              </w:p>
                            </w:txbxContent>
                          </wps:txbx>
                          <wps:bodyPr spcFirstLastPara="1" wrap="square" lIns="77425" tIns="77425" rIns="77425" bIns="77425" anchor="ctr" anchorCtr="0">
                            <a:noAutofit/>
                          </wps:bodyPr>
                        </wps:wsp>
                        <wps:wsp>
                          <wps:cNvPr id="55" name="Text Box 55"/>
                          <wps:cNvSpPr txBox="1"/>
                          <wps:spPr>
                            <a:xfrm>
                              <a:off x="4816030" y="789450"/>
                              <a:ext cx="1051200" cy="911400"/>
                            </a:xfrm>
                            <a:prstGeom prst="rect">
                              <a:avLst/>
                            </a:prstGeom>
                            <a:noFill/>
                            <a:ln>
                              <a:noFill/>
                            </a:ln>
                          </wps:spPr>
                          <wps:txbx>
                            <w:txbxContent>
                              <w:p w:rsidR="009E0293" w:rsidRDefault="00025AB1" w14:paraId="4A18A8EF" w14:textId="77777777">
                                <w:pPr>
                                  <w:spacing w:before="0" w:after="0" w:line="215" w:lineRule="auto"/>
                                  <w:jc w:val="center"/>
                                  <w:textDirection w:val="btLr"/>
                                </w:pPr>
                                <w:r>
                                  <w:rPr>
                                    <w:rFonts w:ascii="Arial" w:hAnsi="Arial" w:eastAsia="Arial" w:cs="Arial"/>
                                    <w:b/>
                                    <w:color w:val="000000"/>
                                    <w:sz w:val="17"/>
                                  </w:rPr>
                                  <w:t>MSW Concentration</w:t>
                                </w:r>
                              </w:p>
                              <w:p w:rsidR="009E0293" w:rsidRDefault="00025AB1" w14:paraId="2F15B968" w14:textId="77777777">
                                <w:pPr>
                                  <w:spacing w:before="62" w:after="0" w:line="215" w:lineRule="auto"/>
                                  <w:jc w:val="center"/>
                                  <w:textDirection w:val="btLr"/>
                                </w:pPr>
                                <w:r>
                                  <w:rPr>
                                    <w:rFonts w:ascii="Arial" w:hAnsi="Arial" w:eastAsia="Arial" w:cs="Arial"/>
                                    <w:b/>
                                    <w:color w:val="000000"/>
                                    <w:sz w:val="17"/>
                                  </w:rPr>
                                  <w:t>6760/6780</w:t>
                                </w:r>
                              </w:p>
                              <w:p w:rsidR="009E0293" w:rsidRDefault="00025AB1" w14:paraId="6F76A9CA" w14:textId="77777777">
                                <w:pPr>
                                  <w:spacing w:before="62" w:after="0" w:line="215" w:lineRule="auto"/>
                                  <w:jc w:val="center"/>
                                  <w:textDirection w:val="btLr"/>
                                </w:pPr>
                                <w:r>
                                  <w:rPr>
                                    <w:rFonts w:ascii="Arial" w:hAnsi="Arial" w:eastAsia="Arial" w:cs="Arial"/>
                                    <w:b/>
                                    <w:color w:val="000000"/>
                                    <w:sz w:val="17"/>
                                  </w:rPr>
                                  <w:t>6770/6790</w:t>
                                </w:r>
                              </w:p>
                            </w:txbxContent>
                          </wps:txbx>
                          <wps:bodyPr spcFirstLastPara="1" wrap="square" lIns="11800" tIns="11800" rIns="11800" bIns="11800" anchor="ctr" anchorCtr="0">
                            <a:noAutofit/>
                          </wps:bodyPr>
                        </wps:wsp>
                        <wps:wsp>
                          <wps:cNvPr id="56" name="Teardrop 56"/>
                          <wps:cNvSpPr/>
                          <wps:spPr>
                            <a:xfrm rot="2700000">
                              <a:off x="3038130" y="542981"/>
                              <a:ext cx="1363585" cy="1363585"/>
                            </a:xfrm>
                            <a:prstGeom prst="teardrop">
                              <a:avLst>
                                <a:gd name="adj" fmla="val 100000"/>
                              </a:avLst>
                            </a:prstGeom>
                            <a:solidFill>
                              <a:srgbClr val="176B22"/>
                            </a:solidFill>
                            <a:ln w="10750" cap="flat" cmpd="sng">
                              <a:solidFill>
                                <a:schemeClr val="lt1"/>
                              </a:solidFill>
                              <a:prstDash val="solid"/>
                              <a:round/>
                              <a:headEnd type="none" w="sm" len="sm"/>
                              <a:tailEnd type="none" w="sm" len="sm"/>
                            </a:ln>
                          </wps:spPr>
                          <wps:txbx>
                            <w:txbxContent>
                              <w:p w:rsidR="009E0293" w:rsidRDefault="009E0293" w14:paraId="1820BB3F" w14:textId="77777777">
                                <w:pPr>
                                  <w:spacing w:before="0" w:after="0" w:line="240" w:lineRule="auto"/>
                                  <w:textDirection w:val="btLr"/>
                                </w:pPr>
                              </w:p>
                            </w:txbxContent>
                          </wps:txbx>
                          <wps:bodyPr spcFirstLastPara="1" wrap="square" lIns="77425" tIns="77425" rIns="77425" bIns="77425" anchor="ctr" anchorCtr="0">
                            <a:noAutofit/>
                          </wps:bodyPr>
                        </wps:wsp>
                        <wps:wsp>
                          <wps:cNvPr id="57" name="Oval 57"/>
                          <wps:cNvSpPr/>
                          <wps:spPr>
                            <a:xfrm>
                              <a:off x="3059130" y="607212"/>
                              <a:ext cx="1276200" cy="1275900"/>
                            </a:xfrm>
                            <a:prstGeom prst="ellipse">
                              <a:avLst/>
                            </a:prstGeom>
                            <a:solidFill>
                              <a:schemeClr val="lt1">
                                <a:alpha val="90196"/>
                              </a:schemeClr>
                            </a:solidFill>
                            <a:ln w="10750" cap="flat" cmpd="sng">
                              <a:solidFill>
                                <a:srgbClr val="176B22"/>
                              </a:solidFill>
                              <a:prstDash val="solid"/>
                              <a:round/>
                              <a:headEnd type="none" w="sm" len="sm"/>
                              <a:tailEnd type="none" w="sm" len="sm"/>
                            </a:ln>
                          </wps:spPr>
                          <wps:txbx>
                            <w:txbxContent>
                              <w:p w:rsidR="009E0293" w:rsidRDefault="009E0293" w14:paraId="5F6D23DB" w14:textId="77777777">
                                <w:pPr>
                                  <w:spacing w:before="0" w:after="0" w:line="240" w:lineRule="auto"/>
                                  <w:textDirection w:val="btLr"/>
                                </w:pPr>
                              </w:p>
                            </w:txbxContent>
                          </wps:txbx>
                          <wps:bodyPr spcFirstLastPara="1" wrap="square" lIns="77425" tIns="77425" rIns="77425" bIns="77425" anchor="ctr" anchorCtr="0">
                            <a:noAutofit/>
                          </wps:bodyPr>
                        </wps:wsp>
                        <wps:wsp>
                          <wps:cNvPr id="58" name="Text Box 58"/>
                          <wps:cNvSpPr txBox="1"/>
                          <wps:spPr>
                            <a:xfrm>
                              <a:off x="3241554" y="789451"/>
                              <a:ext cx="911400" cy="911400"/>
                            </a:xfrm>
                            <a:prstGeom prst="rect">
                              <a:avLst/>
                            </a:prstGeom>
                            <a:noFill/>
                            <a:ln>
                              <a:noFill/>
                            </a:ln>
                          </wps:spPr>
                          <wps:txbx>
                            <w:txbxContent>
                              <w:p w:rsidR="009E0293" w:rsidRDefault="00025AB1" w14:paraId="61FDEDCC" w14:textId="77777777">
                                <w:pPr>
                                  <w:spacing w:before="0" w:after="0" w:line="215" w:lineRule="auto"/>
                                  <w:jc w:val="center"/>
                                  <w:textDirection w:val="btLr"/>
                                </w:pPr>
                                <w:r>
                                  <w:rPr>
                                    <w:rFonts w:ascii="Arial" w:hAnsi="Arial" w:eastAsia="Arial" w:cs="Arial"/>
                                    <w:b/>
                                    <w:color w:val="000000"/>
                                    <w:sz w:val="17"/>
                                  </w:rPr>
                                  <w:t>MSW Foundation</w:t>
                                </w:r>
                              </w:p>
                              <w:p w:rsidR="009E0293" w:rsidRDefault="00025AB1" w14:paraId="65989E1F" w14:textId="77777777">
                                <w:pPr>
                                  <w:spacing w:before="62" w:after="0" w:line="215" w:lineRule="auto"/>
                                  <w:jc w:val="center"/>
                                  <w:textDirection w:val="btLr"/>
                                </w:pPr>
                                <w:r>
                                  <w:rPr>
                                    <w:rFonts w:ascii="Arial" w:hAnsi="Arial" w:eastAsia="Arial" w:cs="Arial"/>
                                    <w:b/>
                                    <w:color w:val="000000"/>
                                    <w:sz w:val="17"/>
                                  </w:rPr>
                                  <w:t>6710/6720</w:t>
                                </w:r>
                              </w:p>
                            </w:txbxContent>
                          </wps:txbx>
                          <wps:bodyPr spcFirstLastPara="1" wrap="square" lIns="11800" tIns="11800" rIns="11800" bIns="11800" anchor="ctr" anchorCtr="0">
                            <a:noAutofit/>
                          </wps:bodyPr>
                        </wps:wsp>
                        <wps:wsp>
                          <wps:cNvPr id="59" name="Teardrop 59"/>
                          <wps:cNvSpPr/>
                          <wps:spPr>
                            <a:xfrm rot="2700000">
                              <a:off x="1371011" y="517668"/>
                              <a:ext cx="1363585" cy="1363585"/>
                            </a:xfrm>
                            <a:prstGeom prst="teardrop">
                              <a:avLst>
                                <a:gd name="adj" fmla="val 100000"/>
                              </a:avLst>
                            </a:prstGeom>
                            <a:solidFill>
                              <a:srgbClr val="0C9ED5"/>
                            </a:solidFill>
                            <a:ln w="10750" cap="flat" cmpd="sng">
                              <a:solidFill>
                                <a:schemeClr val="lt1"/>
                              </a:solidFill>
                              <a:prstDash val="solid"/>
                              <a:round/>
                              <a:headEnd type="none" w="sm" len="sm"/>
                              <a:tailEnd type="none" w="sm" len="sm"/>
                            </a:ln>
                          </wps:spPr>
                          <wps:txbx>
                            <w:txbxContent>
                              <w:p w:rsidR="009E0293" w:rsidRDefault="009E0293" w14:paraId="617451EE" w14:textId="77777777">
                                <w:pPr>
                                  <w:spacing w:before="0" w:after="0" w:line="240" w:lineRule="auto"/>
                                  <w:textDirection w:val="btLr"/>
                                </w:pPr>
                              </w:p>
                            </w:txbxContent>
                          </wps:txbx>
                          <wps:bodyPr spcFirstLastPara="1" wrap="square" lIns="77425" tIns="77425" rIns="77425" bIns="77425" anchor="ctr" anchorCtr="0">
                            <a:noAutofit/>
                          </wps:bodyPr>
                        </wps:wsp>
                        <wps:wsp>
                          <wps:cNvPr id="60" name="Oval 60"/>
                          <wps:cNvSpPr/>
                          <wps:spPr>
                            <a:xfrm>
                              <a:off x="1414718" y="586877"/>
                              <a:ext cx="1276200" cy="1275900"/>
                            </a:xfrm>
                            <a:prstGeom prst="ellipse">
                              <a:avLst/>
                            </a:prstGeom>
                            <a:solidFill>
                              <a:schemeClr val="lt1">
                                <a:alpha val="90196"/>
                              </a:schemeClr>
                            </a:solidFill>
                            <a:ln w="10750" cap="flat" cmpd="sng">
                              <a:solidFill>
                                <a:srgbClr val="0C9ED5"/>
                              </a:solidFill>
                              <a:prstDash val="solid"/>
                              <a:round/>
                              <a:headEnd type="none" w="sm" len="sm"/>
                              <a:tailEnd type="none" w="sm" len="sm"/>
                            </a:ln>
                          </wps:spPr>
                          <wps:txbx>
                            <w:txbxContent>
                              <w:p w:rsidR="009E0293" w:rsidRDefault="009E0293" w14:paraId="02514A12" w14:textId="77777777">
                                <w:pPr>
                                  <w:spacing w:before="0" w:after="0" w:line="240" w:lineRule="auto"/>
                                  <w:textDirection w:val="btLr"/>
                                </w:pPr>
                              </w:p>
                            </w:txbxContent>
                          </wps:txbx>
                          <wps:bodyPr spcFirstLastPara="1" wrap="square" lIns="77425" tIns="77425" rIns="77425" bIns="77425" anchor="ctr" anchorCtr="0">
                            <a:noAutofit/>
                          </wps:bodyPr>
                        </wps:wsp>
                        <wps:wsp>
                          <wps:cNvPr id="61" name="Text Box 61"/>
                          <wps:cNvSpPr txBox="1"/>
                          <wps:spPr>
                            <a:xfrm>
                              <a:off x="1597129" y="769117"/>
                              <a:ext cx="911400" cy="911400"/>
                            </a:xfrm>
                            <a:prstGeom prst="rect">
                              <a:avLst/>
                            </a:prstGeom>
                            <a:noFill/>
                            <a:ln>
                              <a:noFill/>
                            </a:ln>
                          </wps:spPr>
                          <wps:txbx>
                            <w:txbxContent>
                              <w:p w:rsidR="009E0293" w:rsidRDefault="00025AB1" w14:paraId="4538A7E0" w14:textId="77777777">
                                <w:pPr>
                                  <w:spacing w:before="0" w:after="0" w:line="215" w:lineRule="auto"/>
                                  <w:jc w:val="center"/>
                                  <w:textDirection w:val="btLr"/>
                                </w:pPr>
                                <w:r>
                                  <w:rPr>
                                    <w:rFonts w:ascii="Arial" w:hAnsi="Arial" w:eastAsia="Arial" w:cs="Arial"/>
                                    <w:b/>
                                    <w:color w:val="000000"/>
                                    <w:sz w:val="17"/>
                                  </w:rPr>
                                  <w:t>BSW</w:t>
                                </w:r>
                              </w:p>
                              <w:p w:rsidR="009E0293" w:rsidRDefault="00025AB1" w14:paraId="298D1F7F" w14:textId="77777777">
                                <w:pPr>
                                  <w:spacing w:before="62" w:after="0" w:line="215" w:lineRule="auto"/>
                                  <w:jc w:val="center"/>
                                  <w:textDirection w:val="btLr"/>
                                </w:pPr>
                                <w:r>
                                  <w:rPr>
                                    <w:rFonts w:ascii="Arial" w:hAnsi="Arial" w:eastAsia="Arial" w:cs="Arial"/>
                                    <w:b/>
                                    <w:color w:val="000000"/>
                                    <w:sz w:val="17"/>
                                  </w:rPr>
                                  <w:t>4100/4110</w:t>
                                </w:r>
                              </w:p>
                            </w:txbxContent>
                          </wps:txbx>
                          <wps:bodyPr spcFirstLastPara="1" wrap="square" lIns="11800" tIns="11800" rIns="11800" bIns="11800" anchor="ctr" anchorCtr="0">
                            <a:noAutofit/>
                          </wps:bodyPr>
                        </wps:wsp>
                      </wpg:grpSp>
                    </wpg:wgp>
                  </a:graphicData>
                </a:graphic>
              </wp:anchor>
            </w:drawing>
          </mc:Choice>
          <mc:Fallback>
            <w:pict w14:anchorId="3F0B7E84">
              <v:group id="_x0000_s1068" style="position:absolute;margin-left:-38.6pt;margin-top:16.5pt;width:474pt;height:178.15pt;z-index:251663360;mso-wrap-distance-top:9pt;mso-wrap-distance-bottom:9pt;mso-position-horizontal-relative:text;mso-position-vertical-relative:text" alt="Social Work Seminar Requirements" coordsize="44235,20317" coordorigin="23441,3924" w14:anchorId="01770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">
                <v:group id="Group 51" style="position:absolute;left:23441;top:3924;width:44235;height:20318" coordsize="55866,23990" coordorigin="10172,253"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style="position:absolute;left:10172;top:253;width:55866;height:23990;visibility:visible;mso-wrap-style:square;v-text-anchor:middle"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">
                    <v:textbox inset="2.15069mm,2.15069mm,2.15069mm,2.15069mm">
                      <w:txbxContent>
                        <w:p w:rsidR="009E0293" w:rsidRDefault="009E0293" w14:paraId="3CF2D8B6" w14:textId="77777777">
                          <w:pPr>
                            <w:spacing w:before="0" w:after="0" w:line="240" w:lineRule="auto"/>
                            <w:textDirection w:val="btLr"/>
                          </w:pPr>
                        </w:p>
                      </w:txbxContent>
                    </v:textbox>
                  </v:rect>
                  <v:oval id="Oval 53" style="position:absolute;left:47035;top:5160;width:13669;height:13672;visibility:visible;mso-wrap-style:square;v-text-anchor:middle" o:spid="_x0000_s1071" fillcolor="#e97131" strokecolor="white [3201]" strokeweight=".29861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">
                    <v:stroke startarrowwidth="narrow" startarrowlength="short" endarrowwidth="narrow" endarrowlength="short"/>
                    <v:textbox inset="2.15069mm,2.15069mm,2.15069mm,2.15069mm">
                      <w:txbxContent>
                        <w:p w:rsidR="009E0293" w:rsidRDefault="009E0293" w14:paraId="0FB78278" w14:textId="77777777">
                          <w:pPr>
                            <w:spacing w:before="0" w:after="0" w:line="240" w:lineRule="auto"/>
                            <w:textDirection w:val="btLr"/>
                          </w:pPr>
                        </w:p>
                      </w:txbxContent>
                    </v:textbox>
                  </v:oval>
                  <v:oval id="Oval 54" style="position:absolute;left:47035;top:5616;width:12762;height:12759;visibility:visible;mso-wrap-style:square;v-text-anchor:middle" o:spid="_x0000_s1072" fillcolor="white [3201]" strokecolor="#e97131" strokeweight=".29861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">
                    <v:fill opacity="59110f"/>
                    <v:stroke startarrowwidth="narrow" startarrowlength="short" endarrowwidth="narrow" endarrowlength="short"/>
                    <v:textbox inset="2.15069mm,2.15069mm,2.15069mm,2.15069mm">
                      <w:txbxContent>
                        <w:p w:rsidR="009E0293" w:rsidRDefault="009E0293" w14:paraId="1FC39945" w14:textId="77777777">
                          <w:pPr>
                            <w:spacing w:before="0" w:after="0" w:line="240" w:lineRule="auto"/>
                            <w:textDirection w:val="btLr"/>
                          </w:pPr>
                        </w:p>
                      </w:txbxContent>
                    </v:textbox>
                  </v:oval>
                  <v:shape id="Text Box 55" style="position:absolute;left:48160;top:7894;width:10512;height:9114;visibility:visible;mso-wrap-style:square;v-text-anchor:middle" o:spid="_x0000_s10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">
                    <v:textbox inset=".32778mm,.32778mm,.32778mm,.32778mm">
                      <w:txbxContent>
                        <w:p w:rsidR="009E0293" w:rsidRDefault="00025AB1" w14:paraId="4723BAF5" w14:textId="77777777">
                          <w:pPr>
                            <w:spacing w:before="0" w:after="0" w:line="215" w:lineRule="auto"/>
                            <w:jc w:val="center"/>
                            <w:textDirection w:val="btLr"/>
                          </w:pPr>
                          <w:r>
                            <w:rPr>
                              <w:rFonts w:ascii="Arial" w:hAnsi="Arial" w:eastAsia="Arial" w:cs="Arial"/>
                              <w:b/>
                              <w:color w:val="000000"/>
                              <w:sz w:val="17"/>
                            </w:rPr>
                            <w:t>MSW Concentration</w:t>
                          </w:r>
                        </w:p>
                        <w:p w:rsidR="009E0293" w:rsidRDefault="00025AB1" w14:paraId="0C8017F3" w14:textId="77777777">
                          <w:pPr>
                            <w:spacing w:before="62" w:after="0" w:line="215" w:lineRule="auto"/>
                            <w:jc w:val="center"/>
                            <w:textDirection w:val="btLr"/>
                          </w:pPr>
                          <w:r>
                            <w:rPr>
                              <w:rFonts w:ascii="Arial" w:hAnsi="Arial" w:eastAsia="Arial" w:cs="Arial"/>
                              <w:b/>
                              <w:color w:val="000000"/>
                              <w:sz w:val="17"/>
                            </w:rPr>
                            <w:t>6760/6780</w:t>
                          </w:r>
                        </w:p>
                        <w:p w:rsidR="009E0293" w:rsidRDefault="00025AB1" w14:paraId="7C26353D" w14:textId="77777777">
                          <w:pPr>
                            <w:spacing w:before="62" w:after="0" w:line="215" w:lineRule="auto"/>
                            <w:jc w:val="center"/>
                            <w:textDirection w:val="btLr"/>
                          </w:pPr>
                          <w:r>
                            <w:rPr>
                              <w:rFonts w:ascii="Arial" w:hAnsi="Arial" w:eastAsia="Arial" w:cs="Arial"/>
                              <w:b/>
                              <w:color w:val="000000"/>
                              <w:sz w:val="17"/>
                            </w:rPr>
                            <w:t>6770/6790</w:t>
                          </w:r>
                        </w:p>
                      </w:txbxContent>
                    </v:textbox>
                  </v:shape>
                  <v:shape id="Teardrop 56" style="position:absolute;left:30381;top:5429;width:13636;height:13636;rotation:45;visibility:visible;mso-wrap-style:square;v-text-anchor:middle" coordsize="1363585,1363585" o:spid="_x0000_s1074" fillcolor="#176b22" strokecolor="white [3201]" strokeweight=".29861mm" o:spt="100" adj="-11796480,,5400" path="m,681793c,305249,305249,,681793,r681792,l1363585,681793v,376544,-305249,681793,-681793,681793c305248,1363586,-1,1058337,-1,68179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">
                    <v:stroke joinstyle="round" startarrowwidth="narrow" startarrowlength="short" endarrowwidth="narrow" endarrowlength="short"/>
                    <v:formulas/>
                    <v:path textboxrect="0,0,1363585,1363585" arrowok="t" o:connecttype="custom" o:connectlocs="0,681793;681793,0;1363585,0;1363585,681793;681792,1363586;-1,681793;0,681793" o:connectangles="0,0,0,0,0,0,0"/>
                    <v:textbox inset="2.15069mm,2.15069mm,2.15069mm,2.15069mm">
                      <w:txbxContent>
                        <w:p w:rsidR="009E0293" w:rsidRDefault="009E0293" w14:paraId="0562CB0E" w14:textId="77777777">
                          <w:pPr>
                            <w:spacing w:before="0" w:after="0" w:line="240" w:lineRule="auto"/>
                            <w:textDirection w:val="btLr"/>
                          </w:pPr>
                        </w:p>
                      </w:txbxContent>
                    </v:textbox>
                  </v:shape>
                  <v:oval id="Oval 57" style="position:absolute;left:30591;top:6072;width:12762;height:12759;visibility:visible;mso-wrap-style:square;v-text-anchor:middle" o:spid="_x0000_s1075" fillcolor="white [3201]" strokecolor="#176b22" strokeweight=".29861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">
                    <v:fill opacity="59110f"/>
                    <v:stroke startarrowwidth="narrow" startarrowlength="short" endarrowwidth="narrow" endarrowlength="short"/>
                    <v:textbox inset="2.15069mm,2.15069mm,2.15069mm,2.15069mm">
                      <w:txbxContent>
                        <w:p w:rsidR="009E0293" w:rsidRDefault="009E0293" w14:paraId="34CE0A41" w14:textId="77777777">
                          <w:pPr>
                            <w:spacing w:before="0" w:after="0" w:line="240" w:lineRule="auto"/>
                            <w:textDirection w:val="btLr"/>
                          </w:pPr>
                        </w:p>
                      </w:txbxContent>
                    </v:textbox>
                  </v:oval>
                  <v:shape id="Text Box 58" style="position:absolute;left:32415;top:7894;width:9114;height:9114;visibility:visible;mso-wrap-style:square;v-text-anchor:middle"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">
                    <v:textbox inset=".32778mm,.32778mm,.32778mm,.32778mm">
                      <w:txbxContent>
                        <w:p w:rsidR="009E0293" w:rsidRDefault="00025AB1" w14:paraId="17756945" w14:textId="77777777">
                          <w:pPr>
                            <w:spacing w:before="0" w:after="0" w:line="215" w:lineRule="auto"/>
                            <w:jc w:val="center"/>
                            <w:textDirection w:val="btLr"/>
                          </w:pPr>
                          <w:r>
                            <w:rPr>
                              <w:rFonts w:ascii="Arial" w:hAnsi="Arial" w:eastAsia="Arial" w:cs="Arial"/>
                              <w:b/>
                              <w:color w:val="000000"/>
                              <w:sz w:val="17"/>
                            </w:rPr>
                            <w:t>MSW Foundation</w:t>
                          </w:r>
                        </w:p>
                        <w:p w:rsidR="009E0293" w:rsidRDefault="00025AB1" w14:paraId="1E5FCD07" w14:textId="77777777">
                          <w:pPr>
                            <w:spacing w:before="62" w:after="0" w:line="215" w:lineRule="auto"/>
                            <w:jc w:val="center"/>
                            <w:textDirection w:val="btLr"/>
                          </w:pPr>
                          <w:r>
                            <w:rPr>
                              <w:rFonts w:ascii="Arial" w:hAnsi="Arial" w:eastAsia="Arial" w:cs="Arial"/>
                              <w:b/>
                              <w:color w:val="000000"/>
                              <w:sz w:val="17"/>
                            </w:rPr>
                            <w:t>6710/6720</w:t>
                          </w:r>
                        </w:p>
                      </w:txbxContent>
                    </v:textbox>
                  </v:shape>
                  <v:shape id="Teardrop 59" style="position:absolute;left:13710;top:5176;width:13636;height:13635;rotation:45;visibility:visible;mso-wrap-style:square;v-text-anchor:middle" coordsize="1363585,1363585" o:spid="_x0000_s1077" fillcolor="#0c9ed5" strokecolor="white [3201]" strokeweight=".29861mm" o:spt="100" adj="-11796480,,5400" path="m,681793c,305249,305249,,681793,r681792,l1363585,681793v,376544,-305249,681793,-681793,681793c305248,1363586,-1,1058337,-1,68179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">
                    <v:stroke joinstyle="round" startarrowwidth="narrow" startarrowlength="short" endarrowwidth="narrow" endarrowlength="short"/>
                    <v:formulas/>
                    <v:path textboxrect="0,0,1363585,1363585" arrowok="t" o:connecttype="custom" o:connectlocs="0,681793;681793,0;1363585,0;1363585,681793;681792,1363586;-1,681793;0,681793" o:connectangles="0,0,0,0,0,0,0"/>
                    <v:textbox inset="2.15069mm,2.15069mm,2.15069mm,2.15069mm">
                      <w:txbxContent>
                        <w:p w:rsidR="009E0293" w:rsidRDefault="009E0293" w14:paraId="62EBF3C5" w14:textId="77777777">
                          <w:pPr>
                            <w:spacing w:before="0" w:after="0" w:line="240" w:lineRule="auto"/>
                            <w:textDirection w:val="btLr"/>
                          </w:pPr>
                        </w:p>
                      </w:txbxContent>
                    </v:textbox>
                  </v:shape>
                  <v:oval id="Oval 60" style="position:absolute;left:14147;top:5868;width:12762;height:12759;visibility:visible;mso-wrap-style:square;v-text-anchor:middle" o:spid="_x0000_s1078" fillcolor="white [3201]" strokecolor="#0c9ed5" strokeweight=".29861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">
                    <v:fill opacity="59110f"/>
                    <v:stroke startarrowwidth="narrow" startarrowlength="short" endarrowwidth="narrow" endarrowlength="short"/>
                    <v:textbox inset="2.15069mm,2.15069mm,2.15069mm,2.15069mm">
                      <w:txbxContent>
                        <w:p w:rsidR="009E0293" w:rsidRDefault="009E0293" w14:paraId="6D98A12B" w14:textId="77777777">
                          <w:pPr>
                            <w:spacing w:before="0" w:after="0" w:line="240" w:lineRule="auto"/>
                            <w:textDirection w:val="btLr"/>
                          </w:pPr>
                        </w:p>
                      </w:txbxContent>
                    </v:textbox>
                  </v:oval>
                  <v:shape id="Text Box 61" style="position:absolute;left:15971;top:7691;width:9114;height:9114;visibility:visible;mso-wrap-style:square;v-text-anchor:middle" o:spid="_x0000_s10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">
                    <v:textbox inset=".32778mm,.32778mm,.32778mm,.32778mm">
                      <w:txbxContent>
                        <w:p w:rsidR="009E0293" w:rsidRDefault="00025AB1" w14:paraId="7F9A86B1" w14:textId="77777777">
                          <w:pPr>
                            <w:spacing w:before="0" w:after="0" w:line="215" w:lineRule="auto"/>
                            <w:jc w:val="center"/>
                            <w:textDirection w:val="btLr"/>
                          </w:pPr>
                          <w:r>
                            <w:rPr>
                              <w:rFonts w:ascii="Arial" w:hAnsi="Arial" w:eastAsia="Arial" w:cs="Arial"/>
                              <w:b/>
                              <w:color w:val="000000"/>
                              <w:sz w:val="17"/>
                            </w:rPr>
                            <w:t>BSW</w:t>
                          </w:r>
                        </w:p>
                        <w:p w:rsidR="009E0293" w:rsidRDefault="00025AB1" w14:paraId="390FE82A" w14:textId="77777777">
                          <w:pPr>
                            <w:spacing w:before="62" w:after="0" w:line="215" w:lineRule="auto"/>
                            <w:jc w:val="center"/>
                            <w:textDirection w:val="btLr"/>
                          </w:pPr>
                          <w:r>
                            <w:rPr>
                              <w:rFonts w:ascii="Arial" w:hAnsi="Arial" w:eastAsia="Arial" w:cs="Arial"/>
                              <w:b/>
                              <w:color w:val="000000"/>
                              <w:sz w:val="17"/>
                            </w:rPr>
                            <w:t>4100/4110</w:t>
                          </w:r>
                        </w:p>
                      </w:txbxContent>
                    </v:textbox>
                  </v:shape>
                </v:group>
                <w10:wrap type="topAndBottom"/>
              </v:group>
            </w:pict>
          </mc:Fallback>
        </mc:AlternateContent>
      </w:r>
    </w:p>
    <w:p w:rsidR="009E0293" w:rsidRDefault="00025AB1" w14:paraId="6CA96E51" w14:textId="77777777">
      <w:pPr>
        <w:pStyle w:val="Subtitle"/>
        <w:spacing w:before="240" w:after="0"/>
        <w:rPr>
          <w:b/>
          <w:bCs/>
          <w:color w:val="0E2841"/>
          <w:sz w:val="22"/>
          <w:szCs w:val="22"/>
        </w:rPr>
      </w:pPr>
      <w:r>
        <w:rPr>
          <w:b/>
          <w:bCs/>
          <w:color w:val="0E2841"/>
          <w:sz w:val="22"/>
          <w:szCs w:val="22"/>
        </w:rPr>
        <w:t>placement confirmation</w:t>
      </w:r>
    </w:p>
    <w:p w:rsidR="009E0293" w:rsidRDefault="00025AB1" w14:paraId="3AFA004E" w14:textId="77777777">
      <w:pPr>
        <w:spacing w:before="120" w:after="0"/>
        <w:ind w:right="450"/>
      </w:pPr>
      <w:r w:rsidRPr="02A6CFAE" w:rsidR="00025AB1">
        <w:rPr>
          <w:lang w:val="en-US"/>
        </w:rPr>
        <w:t>Once a practicum placement has been finalized, the Practicum Education Office will issue an official placement confirmation to the student and agency. This confirmation serves as formal approval of the placement and outlines key details, including the agen</w:t>
      </w:r>
      <w:r w:rsidRPr="02A6CFAE" w:rsidR="00025AB1">
        <w:rPr>
          <w:lang w:val="en-US"/>
        </w:rPr>
        <w:t>cy name, supervisor, placement dates, and course enrollment requirements.</w:t>
      </w:r>
    </w:p>
    <w:p w:rsidR="009E0293" w:rsidRDefault="00025AB1" w14:paraId="23EA72F3" w14:textId="77777777">
      <w:pPr>
        <w:spacing w:before="120" w:after="0"/>
        <w:ind w:right="450"/>
      </w:pPr>
      <w:r w:rsidRPr="02A6CFAE" w:rsidR="00025AB1">
        <w:rPr>
          <w:lang w:val="en-US"/>
        </w:rPr>
        <w:t xml:space="preserve">Students may </w:t>
      </w:r>
      <w:r w:rsidRPr="02A6CFAE" w:rsidR="00025AB1">
        <w:rPr>
          <w:b w:val="1"/>
          <w:bCs w:val="1"/>
          <w:lang w:val="en-US"/>
        </w:rPr>
        <w:t>not begin practicum hours</w:t>
      </w:r>
      <w:r w:rsidRPr="02A6CFAE" w:rsidR="00025AB1">
        <w:rPr>
          <w:lang w:val="en-US"/>
        </w:rPr>
        <w:t xml:space="preserve"> until the official placement confirmation has been received. The confirmation indicates that all required approvals, documentation, and site re</w:t>
      </w:r>
      <w:r w:rsidRPr="02A6CFAE" w:rsidR="00025AB1">
        <w:rPr>
          <w:lang w:val="en-US"/>
        </w:rPr>
        <w:t>quirements have been completed.</w:t>
      </w:r>
    </w:p>
    <w:p w:rsidR="009E0293" w:rsidRDefault="00025AB1" w14:paraId="74489A1C" w14:textId="77777777">
      <w:pPr>
        <w:spacing w:before="120" w:after="0"/>
        <w:ind w:right="450"/>
      </w:pPr>
      <w:r>
        <w:t>Following confirmation, students are expected to:</w:t>
      </w:r>
    </w:p>
    <w:p w:rsidR="009E0293" w:rsidRDefault="00025AB1" w14:paraId="204D091A" w14:textId="77777777">
      <w:pPr>
        <w:numPr>
          <w:ilvl w:val="0"/>
          <w:numId w:val="83"/>
        </w:numPr>
        <w:spacing w:before="0" w:after="0"/>
        <w:ind w:right="450"/>
        <w:rPr/>
      </w:pPr>
      <w:r w:rsidRPr="02A6CFAE" w:rsidR="00025AB1">
        <w:rPr>
          <w:lang w:val="en-US"/>
        </w:rPr>
        <w:t xml:space="preserve">Contact their assigned supervisor to coordinate start date, schedule, and onboarding logistics </w:t>
      </w:r>
    </w:p>
    <w:p w:rsidR="009E0293" w:rsidRDefault="00025AB1" w14:paraId="4662F7B2" w14:textId="77777777">
      <w:pPr>
        <w:numPr>
          <w:ilvl w:val="0"/>
          <w:numId w:val="83"/>
        </w:numPr>
        <w:spacing w:before="0" w:after="0"/>
        <w:ind w:right="450"/>
      </w:pPr>
      <w:r>
        <w:t>Complete any required agency onboarding (e.g., background checks, trainings, d</w:t>
      </w:r>
      <w:r>
        <w:t xml:space="preserve">ocumentation) </w:t>
      </w:r>
    </w:p>
    <w:p w:rsidR="009E0293" w:rsidRDefault="00025AB1" w14:paraId="5DC54BEB" w14:textId="77777777">
      <w:pPr>
        <w:numPr>
          <w:ilvl w:val="0"/>
          <w:numId w:val="83"/>
        </w:numPr>
        <w:spacing w:before="0" w:after="0"/>
        <w:ind w:right="450"/>
      </w:pPr>
      <w:r>
        <w:t xml:space="preserve">Prepare to attend agency orientation and begin practicum as scheduled </w:t>
      </w:r>
    </w:p>
    <w:p w:rsidR="009E0293" w:rsidRDefault="00025AB1" w14:paraId="74FE518E" w14:textId="77777777">
      <w:pPr>
        <w:spacing w:before="120" w:after="0"/>
        <w:ind w:right="450"/>
      </w:pPr>
      <w:r w:rsidRPr="02A6CFAE" w:rsidR="00025AB1">
        <w:rPr>
          <w:lang w:val="en-US"/>
        </w:rPr>
        <w:t>All communication regarding placement status should be directed through the Practicum Education Office. Unauthorized or informal placement arrangements are not permitted.</w:t>
      </w:r>
    </w:p>
    <w:p w:rsidR="009E0293" w:rsidP="02A6CFAE" w:rsidRDefault="00025AB1" w14:paraId="5B8BB6F6" w14:textId="77777777">
      <w:pPr>
        <w:pStyle w:val="Subtitle"/>
        <w:spacing w:before="240" w:after="0"/>
        <w:rPr>
          <w:b w:val="1"/>
          <w:bCs w:val="1"/>
          <w:sz w:val="22"/>
          <w:szCs w:val="22"/>
          <w:lang w:val="en-US"/>
        </w:rPr>
      </w:pPr>
      <w:r w:rsidRPr="02A6CFAE" w:rsidR="00025AB1">
        <w:rPr>
          <w:b w:val="1"/>
          <w:bCs w:val="1"/>
          <w:sz w:val="22"/>
          <w:szCs w:val="22"/>
          <w:lang w:val="en-US"/>
        </w:rPr>
        <w:t xml:space="preserve">confirmation of </w:t>
      </w:r>
      <w:r w:rsidRPr="02A6CFAE" w:rsidR="00025AB1">
        <w:rPr>
          <w:b w:val="1"/>
          <w:bCs w:val="1"/>
          <w:sz w:val="22"/>
          <w:szCs w:val="22"/>
          <w:lang w:val="en-US"/>
        </w:rPr>
        <w:t>Afflification</w:t>
      </w:r>
      <w:r w:rsidRPr="02A6CFAE" w:rsidR="00025AB1">
        <w:rPr>
          <w:b w:val="1"/>
          <w:bCs w:val="1"/>
          <w:sz w:val="22"/>
          <w:szCs w:val="22"/>
          <w:lang w:val="en-US"/>
        </w:rPr>
        <w:t xml:space="preserve"> agreement</w:t>
      </w:r>
    </w:p>
    <w:p w:rsidR="009E0293" w:rsidRDefault="00025AB1" w14:paraId="19F6D74F" w14:textId="77777777">
      <w:pPr>
        <w:spacing w:before="0"/>
        <w:ind w:right="360"/>
      </w:pPr>
      <w:r>
        <w:t>Prior to the start of any practicum placement, a fully executed affiliation agreement must be in place between the university and the placement agency. The affiliation agreement is a formal contract that outlines the roles, responsibilities, and expectatio</w:t>
      </w:r>
      <w:r>
        <w:t>ns of both parties, including liability coverage, supervision requirements, and student learning conditions.</w:t>
      </w:r>
    </w:p>
    <w:p w:rsidR="009E0293" w:rsidRDefault="00025AB1" w14:paraId="2DAEA04E" w14:textId="77777777">
      <w:pPr>
        <w:ind w:right="360"/>
      </w:pPr>
      <w:r w:rsidRPr="02A6CFAE" w:rsidR="00025AB1">
        <w:rPr>
          <w:lang w:val="en-US"/>
        </w:rPr>
        <w:t xml:space="preserve">The Practicum Education Office is responsible for coordinating and confirming that all affiliation agreements are completed and on file. Students may </w:t>
      </w:r>
      <w:r w:rsidRPr="02A6CFAE" w:rsidR="00025AB1">
        <w:rPr>
          <w:b w:val="1"/>
          <w:bCs w:val="1"/>
          <w:lang w:val="en-US"/>
        </w:rPr>
        <w:t>not begin practicum hours</w:t>
      </w:r>
      <w:r w:rsidRPr="02A6CFAE" w:rsidR="00025AB1">
        <w:rPr>
          <w:lang w:val="en-US"/>
        </w:rPr>
        <w:t xml:space="preserve"> until the agreement has been fully executed and approved.</w:t>
      </w:r>
    </w:p>
    <w:p w:rsidR="009E0293" w:rsidRDefault="00025AB1" w14:paraId="1F48A96E" w14:textId="77777777">
      <w:pPr>
        <w:spacing w:before="0" w:after="0"/>
        <w:ind w:right="360"/>
      </w:pPr>
      <w:r>
        <w:t>Key expectations inclu</w:t>
      </w:r>
      <w:r>
        <w:t>de:</w:t>
      </w:r>
    </w:p>
    <w:p w:rsidR="009E0293" w:rsidRDefault="00025AB1" w14:paraId="41989350" w14:textId="77777777">
      <w:pPr>
        <w:numPr>
          <w:ilvl w:val="0"/>
          <w:numId w:val="84"/>
        </w:numPr>
        <w:spacing w:before="0" w:after="0"/>
        <w:ind w:right="360"/>
      </w:pPr>
      <w:r>
        <w:t xml:space="preserve">The Practicum Education Office manages all affiliation agreement processes </w:t>
      </w:r>
    </w:p>
    <w:p w:rsidR="009E0293" w:rsidRDefault="00025AB1" w14:paraId="1558404D" w14:textId="77777777">
      <w:pPr>
        <w:numPr>
          <w:ilvl w:val="0"/>
          <w:numId w:val="84"/>
        </w:numPr>
        <w:spacing w:before="0" w:after="0"/>
        <w:ind w:right="360"/>
      </w:pPr>
      <w:r>
        <w:t xml:space="preserve">Agencies must have an active and current agreement with the university </w:t>
      </w:r>
    </w:p>
    <w:p w:rsidR="009E0293" w:rsidRDefault="00025AB1" w14:paraId="75A79473" w14:textId="77777777">
      <w:pPr>
        <w:numPr>
          <w:ilvl w:val="0"/>
          <w:numId w:val="84"/>
        </w:numPr>
        <w:spacing w:before="0" w:after="0"/>
        <w:ind w:right="360"/>
      </w:pPr>
      <w:r>
        <w:t xml:space="preserve">Students should not independently negotiate or sign agreements with agencies </w:t>
      </w:r>
    </w:p>
    <w:p w:rsidR="009E0293" w:rsidRDefault="00025AB1" w14:paraId="38F6EEBF" w14:textId="77777777">
      <w:pPr>
        <w:numPr>
          <w:ilvl w:val="0"/>
          <w:numId w:val="84"/>
        </w:numPr>
        <w:spacing w:before="0" w:after="0"/>
        <w:ind w:right="360"/>
        <w:rPr/>
      </w:pPr>
      <w:r w:rsidRPr="02A6CFAE" w:rsidR="00025AB1">
        <w:rPr>
          <w:lang w:val="en-US"/>
        </w:rPr>
        <w:t>Any delays in agreement co</w:t>
      </w:r>
      <w:r w:rsidRPr="02A6CFAE" w:rsidR="00025AB1">
        <w:rPr>
          <w:lang w:val="en-US"/>
        </w:rPr>
        <w:t xml:space="preserve">mpletion may impact placement start dates </w:t>
      </w:r>
    </w:p>
    <w:p w:rsidR="009E0293" w:rsidRDefault="009E0293" w14:paraId="7431EFAC" w14:textId="77777777">
      <w:pPr>
        <w:spacing w:before="0" w:after="0"/>
        <w:ind w:right="360"/>
      </w:pPr>
    </w:p>
    <w:p w:rsidR="009E0293" w:rsidRDefault="00025AB1" w14:paraId="3AC494F8" w14:textId="77777777">
      <w:pPr>
        <w:spacing w:before="0" w:after="0"/>
        <w:ind w:right="360"/>
      </w:pPr>
      <w:r w:rsidRPr="02A6CFAE" w:rsidR="00025AB1">
        <w:rPr>
          <w:lang w:val="en-US"/>
        </w:rPr>
        <w:t>Confirmation of the affiliation agreement ensures that the placement site meets institutional, legal, and educational requirements necessary to support a safe and appropriate learning environment.</w:t>
      </w:r>
    </w:p>
    <w:p w:rsidR="009E0293" w:rsidRDefault="00025AB1" w14:paraId="2293AEC2" w14:textId="77777777">
      <w:pPr>
        <w:pStyle w:val="Heading3"/>
        <w:rPr>
          <w:b/>
          <w:bCs/>
          <w:sz w:val="22"/>
          <w:szCs w:val="22"/>
        </w:rPr>
      </w:pPr>
      <w:r>
        <w:rPr>
          <w:b/>
          <w:bCs/>
          <w:sz w:val="22"/>
          <w:szCs w:val="22"/>
        </w:rPr>
        <w:t>placement orien</w:t>
      </w:r>
      <w:r>
        <w:rPr>
          <w:b/>
          <w:bCs/>
          <w:sz w:val="22"/>
          <w:szCs w:val="22"/>
        </w:rPr>
        <w:t>tations</w:t>
      </w:r>
    </w:p>
    <w:p w:rsidR="009E0293" w:rsidRDefault="00025AB1" w14:paraId="16A418F4" w14:textId="77777777">
      <w:pPr>
        <w:pStyle w:val="Subtitle"/>
        <w:spacing w:before="240" w:after="0"/>
        <w:ind w:right="450"/>
        <w:rPr>
          <w:b/>
          <w:bCs/>
        </w:rPr>
      </w:pPr>
      <w:r>
        <w:rPr>
          <w:b/>
          <w:bCs/>
        </w:rPr>
        <w:t>orientation</w:t>
      </w:r>
    </w:p>
    <w:p w:rsidR="009E0293" w:rsidRDefault="00025AB1" w14:paraId="305DFF44" w14:textId="77777777">
      <w:pPr>
        <w:spacing w:after="0"/>
        <w:ind w:right="450"/>
        <w:rPr>
          <w:b/>
          <w:bCs/>
        </w:rPr>
      </w:pPr>
      <w:r>
        <w:t>Agencies must provide a structured orientation that includes:</w:t>
      </w:r>
    </w:p>
    <w:p w:rsidR="009E0293" w:rsidRDefault="00025AB1" w14:paraId="21169724" w14:textId="77777777">
      <w:pPr>
        <w:numPr>
          <w:ilvl w:val="0"/>
          <w:numId w:val="86"/>
        </w:numPr>
        <w:spacing w:before="0" w:after="0"/>
        <w:ind w:right="450"/>
      </w:pPr>
      <w:r>
        <w:t>Agency mission and services</w:t>
      </w:r>
    </w:p>
    <w:p w:rsidR="009E0293" w:rsidRDefault="00025AB1" w14:paraId="7AB105D5" w14:textId="77777777">
      <w:pPr>
        <w:numPr>
          <w:ilvl w:val="0"/>
          <w:numId w:val="86"/>
        </w:numPr>
        <w:spacing w:before="0" w:after="0"/>
        <w:ind w:right="450"/>
      </w:pPr>
      <w:r>
        <w:t>Policies and procedures</w:t>
      </w:r>
    </w:p>
    <w:p w:rsidR="009E0293" w:rsidRDefault="00025AB1" w14:paraId="7439C0B3" w14:textId="77777777">
      <w:pPr>
        <w:numPr>
          <w:ilvl w:val="0"/>
          <w:numId w:val="86"/>
        </w:numPr>
        <w:spacing w:before="0" w:after="0"/>
        <w:ind w:right="450"/>
      </w:pPr>
      <w:r>
        <w:t>Agency safety protocols</w:t>
      </w:r>
    </w:p>
    <w:p w:rsidR="009E0293" w:rsidRDefault="00025AB1" w14:paraId="66A28AD6" w14:textId="77777777">
      <w:pPr>
        <w:numPr>
          <w:ilvl w:val="0"/>
          <w:numId w:val="86"/>
        </w:numPr>
        <w:spacing w:before="0" w:after="0"/>
        <w:ind w:right="450"/>
      </w:pPr>
      <w:r>
        <w:t>Documentation systems</w:t>
      </w:r>
    </w:p>
    <w:p w:rsidR="009E0293" w:rsidRDefault="00025AB1" w14:paraId="04B51EAB" w14:textId="77777777">
      <w:pPr>
        <w:numPr>
          <w:ilvl w:val="0"/>
          <w:numId w:val="86"/>
        </w:numPr>
        <w:spacing w:before="0" w:after="0"/>
        <w:ind w:right="450"/>
      </w:pPr>
      <w:r>
        <w:t>Expectations for professional conduct</w:t>
      </w:r>
    </w:p>
    <w:p w:rsidR="009E0293" w:rsidRDefault="00025AB1" w14:paraId="33664151" w14:textId="77777777">
      <w:pPr>
        <w:numPr>
          <w:ilvl w:val="0"/>
          <w:numId w:val="86"/>
        </w:numPr>
        <w:spacing w:before="0" w:after="0"/>
        <w:ind w:right="450"/>
      </w:pPr>
      <w:r>
        <w:t>Completion of the Orientation and Safe</w:t>
      </w:r>
      <w:r>
        <w:t>ty Protocol Form in EXXAT within the first 2 weeks of semester</w:t>
      </w:r>
    </w:p>
    <w:p w:rsidR="009E0293" w:rsidRDefault="00025AB1" w14:paraId="74E486EE" w14:textId="77777777">
      <w:pPr>
        <w:ind w:right="450"/>
        <w:rPr>
          <w:b/>
          <w:bCs/>
          <w:color w:val="80350D"/>
        </w:rPr>
      </w:pPr>
      <w:r>
        <w:rPr>
          <w:b/>
          <w:bCs/>
          <w:color w:val="80350D"/>
        </w:rPr>
        <w:t>Required Placement Hours and Weekly Schedules</w:t>
      </w:r>
    </w:p>
    <w:p w:rsidR="009E0293" w:rsidRDefault="00025AB1" w14:paraId="7E1955BD" w14:textId="77777777">
      <w:pPr>
        <w:numPr>
          <w:ilvl w:val="0"/>
          <w:numId w:val="87"/>
        </w:numPr>
        <w:spacing w:before="0" w:after="0"/>
        <w:ind w:right="450"/>
      </w:pPr>
      <w:r>
        <w:t>Students must complete all required practicum hours (</w:t>
      </w:r>
      <w:r>
        <w:rPr>
          <w:b/>
          <w:bCs/>
        </w:rPr>
        <w:t>16-24 hours per week or 2-3 days per week)</w:t>
      </w:r>
    </w:p>
    <w:p w:rsidR="009E0293" w:rsidRDefault="00025AB1" w14:paraId="2CFB287A" w14:textId="77777777">
      <w:pPr>
        <w:numPr>
          <w:ilvl w:val="0"/>
          <w:numId w:val="87"/>
        </w:numPr>
        <w:spacing w:before="0" w:after="0"/>
        <w:ind w:right="450"/>
      </w:pPr>
      <w:r>
        <w:t>Weekly schedules are developed with the supervisor</w:t>
      </w:r>
    </w:p>
    <w:p w:rsidR="009E0293" w:rsidRDefault="00025AB1" w14:paraId="3A4C8AB1" w14:textId="77777777">
      <w:pPr>
        <w:numPr>
          <w:ilvl w:val="0"/>
          <w:numId w:val="87"/>
        </w:numPr>
        <w:spacing w:before="0" w:after="0"/>
        <w:ind w:right="450"/>
      </w:pPr>
      <w:r>
        <w:t>Schedules must be consistent and align with agency operations</w:t>
      </w:r>
    </w:p>
    <w:p w:rsidR="009E0293" w:rsidRDefault="00025AB1" w14:paraId="25716EE3" w14:textId="77777777">
      <w:pPr>
        <w:numPr>
          <w:ilvl w:val="0"/>
          <w:numId w:val="87"/>
        </w:numPr>
        <w:spacing w:before="0" w:after="0"/>
        <w:ind w:right="450"/>
      </w:pPr>
      <w:r>
        <w:t>Any changes must be approved in advance</w:t>
      </w:r>
    </w:p>
    <w:p w:rsidR="009E0293" w:rsidRDefault="00025AB1" w14:paraId="0BB7B1FD" w14:textId="77777777">
      <w:pPr>
        <w:ind w:right="450"/>
        <w:rPr>
          <w:b/>
          <w:bCs/>
          <w:color w:val="80350D"/>
        </w:rPr>
      </w:pPr>
      <w:r>
        <w:rPr>
          <w:b/>
          <w:bCs/>
          <w:color w:val="80350D"/>
        </w:rPr>
        <w:t>Internship Attendance</w:t>
      </w:r>
    </w:p>
    <w:p w:rsidR="009E0293" w:rsidRDefault="00025AB1" w14:paraId="2134013E" w14:textId="77777777">
      <w:pPr>
        <w:numPr>
          <w:ilvl w:val="0"/>
          <w:numId w:val="89"/>
        </w:numPr>
        <w:spacing w:before="0" w:after="0"/>
        <w:ind w:right="450"/>
        <w:rPr/>
      </w:pPr>
      <w:r w:rsidRPr="02A6CFAE" w:rsidR="00025AB1">
        <w:rPr>
          <w:lang w:val="en-US"/>
        </w:rPr>
        <w:t>Students are expected to maintain regular and punctual attendance</w:t>
      </w:r>
    </w:p>
    <w:p w:rsidR="009E0293" w:rsidRDefault="00025AB1" w14:paraId="63206231" w14:textId="77777777">
      <w:pPr>
        <w:numPr>
          <w:ilvl w:val="0"/>
          <w:numId w:val="89"/>
        </w:numPr>
        <w:spacing w:before="0" w:after="0"/>
        <w:ind w:right="450"/>
      </w:pPr>
      <w:r>
        <w:t>Absences must be communicated in advance when possible</w:t>
      </w:r>
    </w:p>
    <w:p w:rsidR="009E0293" w:rsidRDefault="00025AB1" w14:paraId="6C63D441" w14:textId="77777777">
      <w:pPr>
        <w:numPr>
          <w:ilvl w:val="0"/>
          <w:numId w:val="89"/>
        </w:numPr>
        <w:spacing w:before="0" w:after="0"/>
        <w:ind w:right="450"/>
        <w:rPr/>
      </w:pPr>
      <w:r w:rsidRPr="02A6CFAE" w:rsidR="00025AB1">
        <w:rPr>
          <w:lang w:val="en-US"/>
        </w:rPr>
        <w:t>Excessive a</w:t>
      </w:r>
      <w:r w:rsidRPr="02A6CFAE" w:rsidR="00025AB1">
        <w:rPr>
          <w:lang w:val="en-US"/>
        </w:rPr>
        <w:t>bsences may impact successful completion</w:t>
      </w:r>
    </w:p>
    <w:p w:rsidR="009E0293" w:rsidRDefault="00025AB1" w14:paraId="4CD2B561" w14:textId="77777777">
      <w:pPr>
        <w:rPr>
          <w:b/>
          <w:bCs/>
          <w:color w:val="80350D"/>
        </w:rPr>
      </w:pPr>
      <w:r>
        <w:rPr>
          <w:b/>
          <w:bCs/>
          <w:color w:val="80350D"/>
        </w:rPr>
        <w:t>School Closures, Holidays, and Make-up Policies</w:t>
      </w:r>
    </w:p>
    <w:p w:rsidR="009E0293" w:rsidRDefault="00025AB1" w14:paraId="4A851624" w14:textId="77777777">
      <w:pPr>
        <w:numPr>
          <w:ilvl w:val="0"/>
          <w:numId w:val="90"/>
        </w:numPr>
        <w:spacing w:after="0"/>
      </w:pPr>
      <w:r>
        <w:t>Students follow agency schedules for closures and holidays</w:t>
      </w:r>
    </w:p>
    <w:p w:rsidR="009E0293" w:rsidRDefault="00025AB1" w14:paraId="6EAF3CFD" w14:textId="77777777">
      <w:pPr>
        <w:numPr>
          <w:ilvl w:val="0"/>
          <w:numId w:val="90"/>
        </w:numPr>
        <w:spacing w:after="0"/>
      </w:pPr>
      <w:r>
        <w:t>If the agency is open, students are expected to attend unless otherwise approved</w:t>
      </w:r>
    </w:p>
    <w:p w:rsidR="009E0293" w:rsidRDefault="00025AB1" w14:paraId="53C3B4EA" w14:textId="77777777">
      <w:pPr>
        <w:numPr>
          <w:ilvl w:val="0"/>
          <w:numId w:val="90"/>
        </w:numPr>
        <w:spacing w:after="0"/>
      </w:pPr>
      <w:r>
        <w:t>Missed hours must be made u</w:t>
      </w:r>
      <w:r>
        <w:t>p to meet requirements of hour completion</w:t>
      </w:r>
    </w:p>
    <w:p w:rsidR="009E0293" w:rsidRDefault="009E0293" w14:paraId="16004A5B" w14:textId="77777777">
      <w:pPr>
        <w:spacing w:before="0" w:after="0"/>
        <w:ind w:right="450"/>
      </w:pPr>
    </w:p>
    <w:p w:rsidR="009E0293" w:rsidRDefault="00025AB1" w14:paraId="24313444" w14:textId="77777777">
      <w:pPr>
        <w:ind w:right="450"/>
        <w:rPr>
          <w:b/>
          <w:bCs/>
          <w:color w:val="80350D"/>
        </w:rPr>
      </w:pPr>
      <w:r>
        <w:rPr>
          <w:b/>
          <w:bCs/>
          <w:color w:val="80350D"/>
        </w:rPr>
        <w:t>Assignments, Time Logs, and Evaluation</w:t>
      </w:r>
    </w:p>
    <w:p w:rsidR="009E0293" w:rsidRDefault="00025AB1" w14:paraId="0EAED8D1" w14:textId="77777777">
      <w:pPr>
        <w:numPr>
          <w:ilvl w:val="0"/>
          <w:numId w:val="88"/>
        </w:numPr>
        <w:spacing w:before="0" w:after="0"/>
      </w:pPr>
      <w:r>
        <w:t>Students must complete all required assignments</w:t>
      </w:r>
    </w:p>
    <w:p w:rsidR="009E0293" w:rsidRDefault="00025AB1" w14:paraId="64C081AC" w14:textId="77777777">
      <w:pPr>
        <w:numPr>
          <w:ilvl w:val="0"/>
          <w:numId w:val="88"/>
        </w:numPr>
        <w:spacing w:before="0" w:after="0"/>
        <w:ind w:right="450"/>
        <w:rPr/>
      </w:pPr>
      <w:r w:rsidRPr="02A6CFAE" w:rsidR="00025AB1">
        <w:rPr>
          <w:lang w:val="en-US"/>
        </w:rPr>
        <w:t xml:space="preserve">Development of Learning Contract in collaboration with Supervisor by the end of first month. </w:t>
      </w:r>
    </w:p>
    <w:p w:rsidR="009E0293" w:rsidRDefault="00025AB1" w14:paraId="483B82B8" w14:textId="77777777">
      <w:pPr>
        <w:numPr>
          <w:ilvl w:val="0"/>
          <w:numId w:val="88"/>
        </w:numPr>
        <w:spacing w:before="0" w:after="0"/>
        <w:ind w:right="450"/>
      </w:pPr>
      <w:r>
        <w:t>Engagement and completion of ref</w:t>
      </w:r>
      <w:r>
        <w:t>lective assignments, weekly time logs</w:t>
      </w:r>
    </w:p>
    <w:p w:rsidR="009E0293" w:rsidRDefault="00025AB1" w14:paraId="2E12A184" w14:textId="77777777">
      <w:pPr>
        <w:numPr>
          <w:ilvl w:val="1"/>
          <w:numId w:val="88"/>
        </w:numPr>
        <w:spacing w:before="0" w:after="0"/>
      </w:pPr>
      <w:r>
        <w:t>Time logs must:</w:t>
      </w:r>
    </w:p>
    <w:p w:rsidR="009E0293" w:rsidRDefault="00025AB1" w14:paraId="1BCB022C" w14:textId="77777777">
      <w:pPr>
        <w:numPr>
          <w:ilvl w:val="2"/>
          <w:numId w:val="88"/>
        </w:numPr>
        <w:spacing w:before="0" w:after="0"/>
        <w:rPr/>
      </w:pPr>
      <w:r w:rsidRPr="02A6CFAE" w:rsidR="00025AB1">
        <w:rPr>
          <w:lang w:val="en-US"/>
        </w:rPr>
        <w:t>Be accurate and submitted on time</w:t>
      </w:r>
    </w:p>
    <w:p w:rsidR="009E0293" w:rsidRDefault="00025AB1" w14:paraId="561F14D2" w14:textId="77777777">
      <w:pPr>
        <w:numPr>
          <w:ilvl w:val="2"/>
          <w:numId w:val="88"/>
        </w:numPr>
        <w:spacing w:before="0" w:after="0"/>
      </w:pPr>
      <w:r>
        <w:t>Reflect weekly activities</w:t>
      </w:r>
    </w:p>
    <w:p w:rsidR="009E0293" w:rsidRDefault="00025AB1" w14:paraId="016E9708" w14:textId="77777777">
      <w:pPr>
        <w:numPr>
          <w:ilvl w:val="2"/>
          <w:numId w:val="88"/>
        </w:numPr>
        <w:spacing w:before="0" w:after="0"/>
      </w:pPr>
      <w:r>
        <w:t>Connect to competencies</w:t>
      </w:r>
    </w:p>
    <w:p w:rsidR="009E0293" w:rsidRDefault="00025AB1" w14:paraId="0AA4C01D" w14:textId="77777777">
      <w:pPr>
        <w:numPr>
          <w:ilvl w:val="0"/>
          <w:numId w:val="88"/>
        </w:numPr>
        <w:spacing w:before="0" w:after="0"/>
        <w:ind w:right="450"/>
      </w:pPr>
      <w:r>
        <w:t xml:space="preserve">Scheduled Faculty Liaison Site Visits (in-person or virtual) </w:t>
      </w:r>
    </w:p>
    <w:p w:rsidR="009E0293" w:rsidRDefault="00025AB1" w14:paraId="6D6AC078" w14:textId="77777777">
      <w:pPr>
        <w:numPr>
          <w:ilvl w:val="0"/>
          <w:numId w:val="88"/>
        </w:numPr>
        <w:spacing w:before="0"/>
      </w:pPr>
      <w:r>
        <w:t>Required evaluations include:</w:t>
      </w:r>
    </w:p>
    <w:p w:rsidR="009E0293" w:rsidRDefault="00025AB1" w14:paraId="3366C02E" w14:textId="77777777">
      <w:pPr>
        <w:numPr>
          <w:ilvl w:val="1"/>
          <w:numId w:val="88"/>
        </w:numPr>
        <w:spacing w:before="0" w:after="0"/>
      </w:pPr>
      <w:r>
        <w:t>Learning contract</w:t>
      </w:r>
    </w:p>
    <w:p w:rsidR="009E0293" w:rsidRDefault="00025AB1" w14:paraId="07E77B42" w14:textId="77777777">
      <w:pPr>
        <w:numPr>
          <w:ilvl w:val="1"/>
          <w:numId w:val="88"/>
        </w:numPr>
        <w:spacing w:before="0" w:after="0"/>
      </w:pPr>
      <w:r>
        <w:t>Midterm evaluation</w:t>
      </w:r>
    </w:p>
    <w:p w:rsidR="009E0293" w:rsidRDefault="00025AB1" w14:paraId="56703E95" w14:textId="77777777">
      <w:pPr>
        <w:numPr>
          <w:ilvl w:val="1"/>
          <w:numId w:val="88"/>
        </w:numPr>
        <w:spacing w:before="0" w:after="0"/>
      </w:pPr>
      <w:r>
        <w:t>Final evaluation</w:t>
      </w:r>
    </w:p>
    <w:p w:rsidR="009E0293" w:rsidRDefault="00025AB1" w14:paraId="2B1DCF65" w14:textId="77777777">
      <w:pPr>
        <w:numPr>
          <w:ilvl w:val="0"/>
          <w:numId w:val="88"/>
        </w:numPr>
        <w:pBdr>
          <w:top w:val="nil"/>
          <w:left w:val="nil"/>
          <w:bottom w:val="nil"/>
          <w:right w:val="nil"/>
          <w:between w:val="nil"/>
        </w:pBdr>
        <w:spacing w:before="0"/>
      </w:pPr>
      <w:r>
        <w:rPr>
          <w:color w:val="000000"/>
        </w:rPr>
        <w:t>Successful completion of practicum requires fulfillment of hours, seminar requirements, and evaluation standar</w:t>
      </w:r>
      <w:r>
        <w:rPr>
          <w:color w:val="000000"/>
        </w:rPr>
        <w:t>ds.</w:t>
      </w:r>
    </w:p>
    <w:p w:rsidR="009E0293" w:rsidRDefault="009E0293" w14:paraId="31AA136F" w14:textId="77777777">
      <w:pPr>
        <w:pBdr>
          <w:top w:val="nil"/>
          <w:left w:val="nil"/>
          <w:bottom w:val="nil"/>
          <w:right w:val="nil"/>
          <w:between w:val="nil"/>
        </w:pBdr>
        <w:spacing w:before="0"/>
        <w:ind w:left="720"/>
      </w:pPr>
    </w:p>
    <w:p w:rsidR="009E0293" w:rsidRDefault="00025AB1" w14:paraId="64B85693" w14:textId="77777777">
      <w:pPr>
        <w:pStyle w:val="Heading4"/>
        <w:rPr>
          <w:b/>
          <w:bCs/>
          <w:sz w:val="22"/>
          <w:szCs w:val="22"/>
        </w:rPr>
      </w:pPr>
      <w:bookmarkStart w:name="_heading=h.1wt5w9ug79oq" w:colFirst="0" w:colLast="0" w:id="2"/>
      <w:bookmarkEnd w:id="2"/>
      <w:r>
        <w:rPr>
          <w:b/>
          <w:bCs/>
          <w:sz w:val="22"/>
          <w:szCs w:val="22"/>
        </w:rPr>
        <w:t>SUPERVISOR RESPONSIBILITIES</w:t>
      </w:r>
    </w:p>
    <w:p w:rsidR="009E0293" w:rsidRDefault="00025AB1" w14:paraId="0EDE29A9" w14:textId="77777777">
      <w:pPr>
        <w:pStyle w:val="Subtitle"/>
        <w:spacing w:after="0"/>
        <w:rPr>
          <w:b/>
          <w:bCs/>
          <w:color w:val="80350D"/>
          <w:sz w:val="22"/>
          <w:szCs w:val="22"/>
        </w:rPr>
      </w:pPr>
      <w:r>
        <w:rPr>
          <w:b/>
          <w:bCs/>
          <w:color w:val="80350D"/>
          <w:sz w:val="22"/>
          <w:szCs w:val="22"/>
        </w:rPr>
        <w:t>Supervisor Qualifications</w:t>
      </w:r>
    </w:p>
    <w:p w:rsidR="009E0293" w:rsidRDefault="00025AB1" w14:paraId="7BF0ED37" w14:textId="77777777">
      <w:pPr>
        <w:spacing w:before="120" w:after="120"/>
        <w:ind w:right="450"/>
      </w:pPr>
      <w:r>
        <w:t xml:space="preserve">Supervisors must: </w:t>
      </w:r>
    </w:p>
    <w:p w:rsidR="009E0293" w:rsidRDefault="00025AB1" w14:paraId="64C9595B" w14:textId="77777777">
      <w:pPr>
        <w:numPr>
          <w:ilvl w:val="0"/>
          <w:numId w:val="68"/>
        </w:numPr>
        <w:pBdr>
          <w:top w:val="nil"/>
          <w:left w:val="nil"/>
          <w:bottom w:val="nil"/>
          <w:right w:val="nil"/>
          <w:between w:val="nil"/>
        </w:pBdr>
        <w:spacing w:before="120" w:after="0"/>
        <w:ind w:right="450"/>
        <w:rPr>
          <w:color w:val="000000"/>
        </w:rPr>
      </w:pPr>
      <w:r>
        <w:rPr>
          <w:color w:val="000000"/>
        </w:rPr>
        <w:t xml:space="preserve">Hold a BSW or MSW from a CSWE-accredited program </w:t>
      </w:r>
    </w:p>
    <w:p w:rsidR="009E0293" w:rsidRDefault="00025AB1" w14:paraId="1B75D400" w14:textId="77777777">
      <w:pPr>
        <w:numPr>
          <w:ilvl w:val="0"/>
          <w:numId w:val="68"/>
        </w:numPr>
        <w:pBdr>
          <w:top w:val="nil"/>
          <w:left w:val="nil"/>
          <w:bottom w:val="nil"/>
          <w:right w:val="nil"/>
          <w:between w:val="nil"/>
        </w:pBdr>
        <w:spacing w:before="0" w:after="0"/>
        <w:ind w:right="450"/>
        <w:rPr>
          <w:color w:val="000000"/>
        </w:rPr>
      </w:pPr>
      <w:r>
        <w:rPr>
          <w:color w:val="000000"/>
        </w:rPr>
        <w:t xml:space="preserve">Have at least 2+ years of relevant post-degree professional experience </w:t>
      </w:r>
    </w:p>
    <w:p w:rsidR="009E0293" w:rsidP="02A6CFAE" w:rsidRDefault="00025AB1" w14:paraId="1252B29C" w14:textId="77777777">
      <w:pPr>
        <w:numPr>
          <w:ilvl w:val="0"/>
          <w:numId w:val="68"/>
        </w:numPr>
        <w:pBdr>
          <w:top w:val="nil" w:color="FF000000" w:sz="0" w:space="0"/>
          <w:left w:val="nil" w:color="FF000000" w:sz="0" w:space="0"/>
          <w:bottom w:val="nil" w:color="FF000000" w:sz="0" w:space="0"/>
          <w:right w:val="nil" w:color="FF000000" w:sz="0" w:space="0"/>
          <w:between w:val="nil" w:color="FF000000" w:sz="0" w:space="0"/>
        </w:pBdr>
        <w:spacing w:before="0" w:after="0"/>
        <w:ind w:right="450"/>
        <w:rPr>
          <w:color w:val="000000"/>
          <w:lang w:val="en-US"/>
        </w:rPr>
      </w:pPr>
      <w:r w:rsidRPr="02A6CFAE" w:rsidR="00025AB1">
        <w:rPr>
          <w:color w:val="000000" w:themeColor="text1" w:themeTint="FF" w:themeShade="FF"/>
          <w:lang w:val="en-US"/>
        </w:rPr>
        <w:t xml:space="preserve">Supervisors are responsible for supporting competency-based learning and professional development. </w:t>
      </w:r>
    </w:p>
    <w:p w:rsidR="009E0293" w:rsidRDefault="00025AB1" w14:paraId="099ABD67" w14:textId="77777777">
      <w:pPr>
        <w:numPr>
          <w:ilvl w:val="0"/>
          <w:numId w:val="68"/>
        </w:numPr>
        <w:pBdr>
          <w:top w:val="nil"/>
          <w:left w:val="nil"/>
          <w:bottom w:val="nil"/>
          <w:right w:val="nil"/>
          <w:between w:val="nil"/>
        </w:pBdr>
        <w:spacing w:before="0" w:after="120"/>
        <w:ind w:right="450"/>
        <w:rPr>
          <w:color w:val="000000"/>
        </w:rPr>
      </w:pPr>
      <w:r>
        <w:rPr>
          <w:color w:val="000000"/>
        </w:rPr>
        <w:t xml:space="preserve">If a supervisor does not hold a social work degree: </w:t>
      </w:r>
    </w:p>
    <w:p w:rsidR="009E0293" w:rsidRDefault="00025AB1" w14:paraId="1060CAC6" w14:textId="77777777">
      <w:pPr>
        <w:numPr>
          <w:ilvl w:val="0"/>
          <w:numId w:val="69"/>
        </w:numPr>
        <w:spacing w:before="120" w:after="120"/>
        <w:ind w:right="450"/>
        <w:rPr/>
      </w:pPr>
      <w:r w:rsidRPr="02A6CFAE" w:rsidR="00025AB1">
        <w:rPr>
          <w:lang w:val="en-US"/>
        </w:rPr>
        <w:t xml:space="preserve">An additional qualified social </w:t>
      </w:r>
      <w:r w:rsidRPr="02A6CFAE" w:rsidR="00025AB1">
        <w:rPr>
          <w:lang w:val="en-US"/>
        </w:rPr>
        <w:t xml:space="preserve">worker must be assigned </w:t>
      </w:r>
    </w:p>
    <w:p w:rsidR="009E0293" w:rsidRDefault="00025AB1" w14:paraId="6C4FC3CD" w14:textId="77777777">
      <w:pPr>
        <w:numPr>
          <w:ilvl w:val="0"/>
          <w:numId w:val="69"/>
        </w:numPr>
        <w:spacing w:before="120" w:after="120"/>
        <w:ind w:right="450"/>
      </w:pPr>
      <w:r>
        <w:t>This support ensures alignment with social work competencies and professional standards</w:t>
      </w:r>
    </w:p>
    <w:p w:rsidR="009E0293" w:rsidRDefault="00025AB1" w14:paraId="4B178050" w14:textId="77777777">
      <w:pPr>
        <w:spacing w:before="120" w:after="120"/>
        <w:ind w:right="450"/>
        <w:rPr>
          <w:b/>
          <w:bCs/>
          <w:smallCaps/>
          <w:color w:val="80350D"/>
          <w:sz w:val="22"/>
          <w:szCs w:val="22"/>
        </w:rPr>
      </w:pPr>
      <w:r>
        <w:rPr>
          <w:b/>
          <w:bCs/>
          <w:smallCaps/>
          <w:color w:val="80350D"/>
          <w:sz w:val="22"/>
          <w:szCs w:val="22"/>
        </w:rPr>
        <w:t>Supervision</w:t>
      </w:r>
    </w:p>
    <w:p w:rsidR="009E0293" w:rsidRDefault="00025AB1" w14:paraId="5FA26C2E" w14:textId="77777777">
      <w:pPr>
        <w:numPr>
          <w:ilvl w:val="0"/>
          <w:numId w:val="70"/>
        </w:numPr>
        <w:pBdr>
          <w:top w:val="nil"/>
          <w:left w:val="nil"/>
          <w:bottom w:val="nil"/>
          <w:right w:val="nil"/>
          <w:between w:val="nil"/>
        </w:pBdr>
        <w:spacing w:before="0" w:after="0"/>
        <w:ind w:left="720" w:right="450"/>
        <w:rPr>
          <w:color w:val="000000"/>
        </w:rPr>
      </w:pPr>
      <w:r>
        <w:rPr>
          <w:color w:val="000000"/>
        </w:rPr>
        <w:t xml:space="preserve">Students must receive: </w:t>
      </w:r>
    </w:p>
    <w:p w:rsidR="009E0293" w:rsidRDefault="00025AB1" w14:paraId="751D08DC" w14:textId="77777777">
      <w:pPr>
        <w:numPr>
          <w:ilvl w:val="0"/>
          <w:numId w:val="57"/>
        </w:numPr>
        <w:spacing w:before="0" w:after="0"/>
        <w:ind w:left="1080" w:right="450"/>
      </w:pPr>
      <w:r>
        <w:t xml:space="preserve">A </w:t>
      </w:r>
      <w:r>
        <w:rPr>
          <w:b/>
          <w:bCs/>
          <w:u w:val="single"/>
        </w:rPr>
        <w:t>minimum of one hour of formal, scheduled supervision per week</w:t>
      </w:r>
      <w:r>
        <w:t xml:space="preserve"> </w:t>
      </w:r>
    </w:p>
    <w:p w:rsidR="009E0293" w:rsidRDefault="00025AB1" w14:paraId="75E9CC31" w14:textId="77777777">
      <w:pPr>
        <w:numPr>
          <w:ilvl w:val="0"/>
          <w:numId w:val="74"/>
        </w:numPr>
        <w:pBdr>
          <w:top w:val="nil"/>
          <w:left w:val="nil"/>
          <w:bottom w:val="nil"/>
          <w:right w:val="nil"/>
          <w:between w:val="nil"/>
        </w:pBdr>
        <w:spacing w:before="0" w:after="0"/>
        <w:ind w:left="720" w:right="450"/>
        <w:rPr>
          <w:color w:val="000000"/>
        </w:rPr>
      </w:pPr>
      <w:r>
        <w:rPr>
          <w:color w:val="000000"/>
        </w:rPr>
        <w:t xml:space="preserve">Supervision should be: </w:t>
      </w:r>
    </w:p>
    <w:p w:rsidR="009E0293" w:rsidRDefault="00025AB1" w14:paraId="254B5FC6" w14:textId="77777777">
      <w:pPr>
        <w:numPr>
          <w:ilvl w:val="0"/>
          <w:numId w:val="73"/>
        </w:numPr>
        <w:spacing w:before="0" w:after="0"/>
        <w:ind w:right="450"/>
      </w:pPr>
      <w:r>
        <w:t xml:space="preserve">Structured and consistent </w:t>
      </w:r>
    </w:p>
    <w:p w:rsidR="009E0293" w:rsidRDefault="00025AB1" w14:paraId="57A5FF07" w14:textId="77777777">
      <w:pPr>
        <w:numPr>
          <w:ilvl w:val="0"/>
          <w:numId w:val="73"/>
        </w:numPr>
        <w:spacing w:before="0" w:after="0"/>
        <w:ind w:right="450"/>
      </w:pPr>
      <w:r>
        <w:t xml:space="preserve">Reflective and learning-focused </w:t>
      </w:r>
    </w:p>
    <w:p w:rsidR="009E0293" w:rsidRDefault="00025AB1" w14:paraId="1635900E" w14:textId="77777777">
      <w:pPr>
        <w:numPr>
          <w:ilvl w:val="0"/>
          <w:numId w:val="58"/>
        </w:numPr>
        <w:pBdr>
          <w:top w:val="nil"/>
          <w:left w:val="nil"/>
          <w:bottom w:val="nil"/>
          <w:right w:val="nil"/>
          <w:between w:val="nil"/>
        </w:pBdr>
        <w:spacing w:before="0" w:after="0"/>
        <w:ind w:right="450"/>
        <w:rPr>
          <w:color w:val="000000"/>
        </w:rPr>
      </w:pPr>
      <w:r>
        <w:rPr>
          <w:color w:val="000000"/>
        </w:rPr>
        <w:t xml:space="preserve">Supervision includes: </w:t>
      </w:r>
    </w:p>
    <w:p w:rsidR="009E0293" w:rsidRDefault="00025AB1" w14:paraId="1FE41AC4" w14:textId="77777777">
      <w:pPr>
        <w:numPr>
          <w:ilvl w:val="0"/>
          <w:numId w:val="72"/>
        </w:numPr>
        <w:spacing w:before="0" w:after="0"/>
        <w:ind w:right="450"/>
      </w:pPr>
      <w:r>
        <w:t xml:space="preserve">Integration of theory and practice </w:t>
      </w:r>
    </w:p>
    <w:p w:rsidR="009E0293" w:rsidRDefault="00025AB1" w14:paraId="0CE39517" w14:textId="77777777">
      <w:pPr>
        <w:numPr>
          <w:ilvl w:val="0"/>
          <w:numId w:val="72"/>
        </w:numPr>
        <w:spacing w:before="0" w:after="0"/>
        <w:ind w:right="450"/>
      </w:pPr>
      <w:r>
        <w:t xml:space="preserve">Review of learning goals and progress </w:t>
      </w:r>
    </w:p>
    <w:p w:rsidR="009E0293" w:rsidRDefault="00025AB1" w14:paraId="11DB5C90" w14:textId="77777777">
      <w:pPr>
        <w:numPr>
          <w:ilvl w:val="0"/>
          <w:numId w:val="72"/>
        </w:numPr>
        <w:spacing w:before="0" w:after="0"/>
        <w:ind w:right="450"/>
      </w:pPr>
      <w:r>
        <w:t xml:space="preserve">Ongoing feedback and skill development </w:t>
      </w:r>
    </w:p>
    <w:p w:rsidR="009E0293" w:rsidRDefault="00025AB1" w14:paraId="277AC58C" w14:textId="77777777">
      <w:pPr>
        <w:numPr>
          <w:ilvl w:val="0"/>
          <w:numId w:val="72"/>
        </w:numPr>
        <w:spacing w:before="0" w:after="0"/>
        <w:ind w:right="450"/>
      </w:pPr>
      <w:r>
        <w:t xml:space="preserve">Support for ethical decision-making </w:t>
      </w:r>
    </w:p>
    <w:p w:rsidR="009E0293" w:rsidRDefault="00025AB1" w14:paraId="2BF95F68" w14:textId="77777777">
      <w:pPr>
        <w:numPr>
          <w:ilvl w:val="0"/>
          <w:numId w:val="72"/>
        </w:numPr>
        <w:spacing w:before="0" w:after="0"/>
        <w:ind w:right="450"/>
        <w:rPr>
          <w:color w:val="000000"/>
        </w:rPr>
      </w:pPr>
      <w:r>
        <w:t>Processing of field experiences</w:t>
      </w:r>
    </w:p>
    <w:p w:rsidR="009E0293" w:rsidRDefault="00025AB1" w14:paraId="18CDE091" w14:textId="77777777">
      <w:pPr>
        <w:spacing w:before="120" w:after="120"/>
        <w:ind w:right="450"/>
        <w:rPr>
          <w:b/>
          <w:bCs/>
          <w:smallCaps/>
          <w:color w:val="80350D"/>
          <w:sz w:val="22"/>
          <w:szCs w:val="22"/>
        </w:rPr>
      </w:pPr>
      <w:r>
        <w:rPr>
          <w:b/>
          <w:bCs/>
          <w:smallCaps/>
          <w:color w:val="80350D"/>
          <w:sz w:val="22"/>
          <w:szCs w:val="22"/>
        </w:rPr>
        <w:t>Support and Evaluation</w:t>
      </w:r>
    </w:p>
    <w:p w:rsidR="009E0293" w:rsidRDefault="00025AB1" w14:paraId="2D2CCE9A" w14:textId="77777777">
      <w:pPr>
        <w:numPr>
          <w:ilvl w:val="0"/>
          <w:numId w:val="59"/>
        </w:numPr>
        <w:pBdr>
          <w:top w:val="nil"/>
          <w:left w:val="nil"/>
          <w:bottom w:val="nil"/>
          <w:right w:val="nil"/>
          <w:between w:val="nil"/>
        </w:pBdr>
        <w:spacing w:before="0" w:after="0"/>
        <w:ind w:right="450"/>
        <w:rPr>
          <w:b/>
          <w:bCs/>
          <w:smallCaps/>
          <w:color w:val="595959"/>
          <w:sz w:val="22"/>
          <w:szCs w:val="22"/>
        </w:rPr>
      </w:pPr>
      <w:r>
        <w:rPr>
          <w:color w:val="000000"/>
        </w:rPr>
        <w:t xml:space="preserve">Student learning is supported through: </w:t>
      </w:r>
    </w:p>
    <w:p w:rsidR="009E0293" w:rsidRDefault="00025AB1" w14:paraId="2AFEBF11" w14:textId="77777777">
      <w:pPr>
        <w:numPr>
          <w:ilvl w:val="1"/>
          <w:numId w:val="59"/>
        </w:numPr>
        <w:spacing w:before="0" w:after="0"/>
        <w:ind w:left="1080" w:right="450"/>
      </w:pPr>
      <w:r>
        <w:t xml:space="preserve">Weekly supervision </w:t>
      </w:r>
    </w:p>
    <w:p w:rsidR="009E0293" w:rsidRDefault="00025AB1" w14:paraId="09F4AFD8" w14:textId="77777777">
      <w:pPr>
        <w:numPr>
          <w:ilvl w:val="1"/>
          <w:numId w:val="59"/>
        </w:numPr>
        <w:spacing w:before="0" w:after="0"/>
        <w:ind w:left="1080" w:right="450"/>
      </w:pPr>
      <w:r>
        <w:t>Faculty field liaison eng</w:t>
      </w:r>
      <w:r>
        <w:t xml:space="preserve">agement </w:t>
      </w:r>
    </w:p>
    <w:p w:rsidR="009E0293" w:rsidRDefault="00025AB1" w14:paraId="0B0A9B95" w14:textId="77777777">
      <w:pPr>
        <w:numPr>
          <w:ilvl w:val="1"/>
          <w:numId w:val="59"/>
        </w:numPr>
        <w:spacing w:before="0" w:after="0"/>
        <w:ind w:left="1080" w:right="450"/>
      </w:pPr>
      <w:r>
        <w:t xml:space="preserve">Practicum Education Office oversight </w:t>
      </w:r>
    </w:p>
    <w:p w:rsidR="009E0293" w:rsidRDefault="00025AB1" w14:paraId="30FF59C1" w14:textId="77777777">
      <w:pPr>
        <w:spacing w:before="120" w:after="120"/>
        <w:ind w:right="450"/>
      </w:pPr>
      <w:r>
        <w:t xml:space="preserve">Students must complete: </w:t>
      </w:r>
    </w:p>
    <w:p w:rsidR="009E0293" w:rsidRDefault="00025AB1" w14:paraId="4F23048C" w14:textId="77777777">
      <w:pPr>
        <w:numPr>
          <w:ilvl w:val="0"/>
          <w:numId w:val="74"/>
        </w:numPr>
        <w:pBdr>
          <w:top w:val="nil"/>
          <w:left w:val="nil"/>
          <w:bottom w:val="nil"/>
          <w:right w:val="nil"/>
          <w:between w:val="nil"/>
        </w:pBdr>
        <w:spacing w:before="120" w:after="0"/>
        <w:ind w:left="720" w:right="450"/>
        <w:rPr>
          <w:color w:val="000000"/>
        </w:rPr>
      </w:pPr>
      <w:r>
        <w:rPr>
          <w:color w:val="000000"/>
        </w:rPr>
        <w:t xml:space="preserve">A learning contract aligned with competencies </w:t>
      </w:r>
    </w:p>
    <w:p w:rsidR="009E0293" w:rsidRDefault="00025AB1" w14:paraId="0D725AFC" w14:textId="77777777">
      <w:pPr>
        <w:numPr>
          <w:ilvl w:val="0"/>
          <w:numId w:val="74"/>
        </w:numPr>
        <w:pBdr>
          <w:top w:val="nil"/>
          <w:left w:val="nil"/>
          <w:bottom w:val="nil"/>
          <w:right w:val="nil"/>
          <w:between w:val="nil"/>
        </w:pBdr>
        <w:spacing w:before="0" w:after="0"/>
        <w:ind w:left="720" w:right="450"/>
        <w:rPr>
          <w:color w:val="000000"/>
        </w:rPr>
      </w:pPr>
      <w:r>
        <w:rPr>
          <w:color w:val="000000"/>
        </w:rPr>
        <w:t>Seminar Course Assignments</w:t>
      </w:r>
    </w:p>
    <w:p w:rsidR="009E0293" w:rsidRDefault="00025AB1" w14:paraId="77192D24" w14:textId="77777777">
      <w:pPr>
        <w:numPr>
          <w:ilvl w:val="0"/>
          <w:numId w:val="74"/>
        </w:numPr>
        <w:pBdr>
          <w:top w:val="nil"/>
          <w:left w:val="nil"/>
          <w:bottom w:val="nil"/>
          <w:right w:val="nil"/>
          <w:between w:val="nil"/>
        </w:pBdr>
        <w:spacing w:before="0" w:after="120"/>
        <w:ind w:left="720" w:right="450"/>
        <w:rPr>
          <w:color w:val="000000"/>
        </w:rPr>
      </w:pPr>
      <w:r>
        <w:rPr>
          <w:color w:val="000000"/>
        </w:rPr>
        <w:t xml:space="preserve">Final evaluation </w:t>
      </w:r>
    </w:p>
    <w:p w:rsidR="009E0293" w:rsidRDefault="00025AB1" w14:paraId="1BE5B5BE" w14:textId="77777777">
      <w:pPr>
        <w:spacing w:before="120" w:after="120"/>
        <w:ind w:right="450"/>
      </w:pPr>
      <w:r>
        <w:t xml:space="preserve">Evaluations assess: </w:t>
      </w:r>
    </w:p>
    <w:p w:rsidR="009E0293" w:rsidRDefault="00025AB1" w14:paraId="5679F0A5" w14:textId="77777777">
      <w:pPr>
        <w:numPr>
          <w:ilvl w:val="0"/>
          <w:numId w:val="75"/>
        </w:numPr>
        <w:spacing w:before="0" w:after="0"/>
        <w:ind w:right="450"/>
      </w:pPr>
      <w:r>
        <w:t xml:space="preserve">Progress toward competency development </w:t>
      </w:r>
    </w:p>
    <w:p w:rsidR="009E0293" w:rsidRDefault="00025AB1" w14:paraId="1F11D3BE" w14:textId="77777777">
      <w:pPr>
        <w:numPr>
          <w:ilvl w:val="0"/>
          <w:numId w:val="75"/>
        </w:numPr>
        <w:spacing w:before="0" w:after="0"/>
        <w:ind w:right="450"/>
      </w:pPr>
      <w:r>
        <w:t xml:space="preserve">Overall readiness for practice </w:t>
      </w:r>
    </w:p>
    <w:p w:rsidR="009E0293" w:rsidP="02A6CFAE" w:rsidRDefault="00025AB1" w14:paraId="09F4E5C9" w14:textId="77777777">
      <w:pPr>
        <w:numPr>
          <w:ilvl w:val="0"/>
          <w:numId w:val="74"/>
        </w:numPr>
        <w:pBdr>
          <w:top w:val="nil" w:color="FF000000" w:sz="0" w:space="0"/>
          <w:left w:val="nil" w:color="FF000000" w:sz="0" w:space="0"/>
          <w:bottom w:val="nil" w:color="FF000000" w:sz="0" w:space="0"/>
          <w:right w:val="nil" w:color="FF000000" w:sz="0" w:space="0"/>
          <w:between w:val="nil" w:color="FF000000" w:sz="0" w:space="0"/>
        </w:pBdr>
        <w:spacing w:before="120" w:after="120"/>
        <w:ind w:right="450"/>
        <w:rPr>
          <w:color w:val="000000"/>
          <w:lang w:val="en-US"/>
        </w:rPr>
      </w:pPr>
      <w:r w:rsidRPr="02A6CFAE" w:rsidR="00025AB1">
        <w:rPr>
          <w:color w:val="000000" w:themeColor="text1" w:themeTint="FF" w:themeShade="FF"/>
          <w:lang w:val="en-US"/>
        </w:rPr>
        <w:t xml:space="preserve">Additional support may include: </w:t>
      </w:r>
    </w:p>
    <w:p w:rsidR="009E0293" w:rsidRDefault="00025AB1" w14:paraId="1320079F" w14:textId="77777777">
      <w:pPr>
        <w:numPr>
          <w:ilvl w:val="0"/>
          <w:numId w:val="76"/>
        </w:numPr>
        <w:spacing w:before="0" w:after="0"/>
        <w:ind w:right="450"/>
      </w:pPr>
      <w:r>
        <w:t xml:space="preserve">Problem-solving and consultation </w:t>
      </w:r>
    </w:p>
    <w:p w:rsidR="009E0293" w:rsidRDefault="00025AB1" w14:paraId="4ED109B2" w14:textId="77777777">
      <w:pPr>
        <w:numPr>
          <w:ilvl w:val="0"/>
          <w:numId w:val="76"/>
        </w:numPr>
        <w:spacing w:before="0" w:after="0"/>
        <w:ind w:right="450"/>
      </w:pPr>
      <w:r>
        <w:t xml:space="preserve">Performance improvement processes if needed </w:t>
      </w:r>
    </w:p>
    <w:p w:rsidR="009E0293" w:rsidRDefault="00025AB1" w14:paraId="446DCE93" w14:textId="77777777">
      <w:pPr>
        <w:numPr>
          <w:ilvl w:val="0"/>
          <w:numId w:val="76"/>
        </w:numPr>
        <w:spacing w:before="0" w:after="0"/>
        <w:ind w:right="450"/>
      </w:pPr>
      <w:r>
        <w:t>Ongoing communication to ensure a quality learning experience</w:t>
      </w:r>
    </w:p>
    <w:p w:rsidR="009E0293" w:rsidRDefault="009E0293" w14:paraId="439AC03C" w14:textId="77777777">
      <w:pPr>
        <w:spacing w:before="0" w:after="0"/>
        <w:ind w:right="450"/>
      </w:pPr>
    </w:p>
    <w:p w:rsidR="009E0293" w:rsidRDefault="009E0293" w14:paraId="22CD87AE" w14:textId="77777777">
      <w:pPr>
        <w:spacing w:before="0" w:after="0"/>
        <w:ind w:right="450"/>
      </w:pPr>
    </w:p>
    <w:p w:rsidR="009E0293" w:rsidRDefault="009E0293" w14:paraId="41DAD56F" w14:textId="77777777">
      <w:pPr>
        <w:spacing w:before="0" w:after="0"/>
        <w:ind w:right="450"/>
      </w:pPr>
    </w:p>
    <w:p w:rsidR="009E0293" w:rsidRDefault="009E0293" w14:paraId="033AD826" w14:textId="77777777">
      <w:pPr>
        <w:spacing w:before="0" w:after="0"/>
        <w:ind w:right="450"/>
      </w:pPr>
    </w:p>
    <w:p w:rsidR="009E0293" w:rsidRDefault="009E0293" w14:paraId="0382CE99" w14:textId="77777777">
      <w:pPr>
        <w:spacing w:before="0" w:after="0"/>
        <w:ind w:right="450"/>
      </w:pPr>
    </w:p>
    <w:p w:rsidR="009E0293" w:rsidRDefault="009E0293" w14:paraId="4C3C7E2E" w14:textId="77777777">
      <w:pPr>
        <w:spacing w:before="0" w:after="0"/>
        <w:ind w:right="450"/>
      </w:pPr>
    </w:p>
    <w:p w:rsidR="009E0293" w:rsidRDefault="00025AB1" w14:paraId="47C176D4" w14:textId="77777777">
      <w:pPr>
        <w:pStyle w:val="Heading1"/>
        <w:ind w:right="450"/>
        <w:rPr>
          <w:b/>
          <w:bCs/>
        </w:rPr>
      </w:pPr>
      <w:r>
        <w:t>sect</w:t>
      </w:r>
      <w:r>
        <w:t>ion 8: risk management, problem mitigation &amp; resolution</w:t>
      </w:r>
    </w:p>
    <w:p w:rsidR="009E0293" w:rsidRDefault="00025AB1" w14:paraId="63F8828C" w14:textId="77777777">
      <w:pPr>
        <w:tabs>
          <w:tab w:val="left" w:pos="9270"/>
        </w:tabs>
        <w:spacing w:before="0" w:after="0"/>
        <w:ind w:right="450"/>
      </w:pPr>
      <w:r w:rsidRPr="02A6CFAE" w:rsidR="00025AB1">
        <w:rPr>
          <w:b w:val="1"/>
          <w:bCs w:val="1"/>
          <w:color w:val="80350D"/>
          <w:lang w:val="en-US"/>
        </w:rPr>
        <w:t>Site Orientation &amp; Safety</w:t>
      </w:r>
      <w:r>
        <w:br/>
      </w:r>
      <w:r w:rsidRPr="02A6CFAE" w:rsidR="00025AB1">
        <w:rPr>
          <w:lang w:val="en-US"/>
        </w:rPr>
        <w:t>Agencies are required to provide students with a site-specific orientation that includes safety protocols and risk management procedures. This should include:</w:t>
      </w:r>
    </w:p>
    <w:p w:rsidR="009E0293" w:rsidRDefault="00025AB1" w14:paraId="4FB52567" w14:textId="77777777">
      <w:pPr>
        <w:numPr>
          <w:ilvl w:val="0"/>
          <w:numId w:val="91"/>
        </w:numPr>
        <w:tabs>
          <w:tab w:val="left" w:pos="9270"/>
        </w:tabs>
        <w:spacing w:before="0" w:after="0"/>
        <w:ind w:right="450"/>
      </w:pPr>
      <w:r>
        <w:t xml:space="preserve">Emergency procedures and reporting protocols </w:t>
      </w:r>
    </w:p>
    <w:p w:rsidR="009E0293" w:rsidRDefault="00025AB1" w14:paraId="7368B383" w14:textId="77777777">
      <w:pPr>
        <w:numPr>
          <w:ilvl w:val="0"/>
          <w:numId w:val="91"/>
        </w:numPr>
        <w:tabs>
          <w:tab w:val="left" w:pos="9270"/>
        </w:tabs>
        <w:spacing w:before="0" w:after="0"/>
        <w:ind w:right="450"/>
      </w:pPr>
      <w:r>
        <w:t xml:space="preserve">Personal safety guidelines (e.g., home visits, community-based work) </w:t>
      </w:r>
    </w:p>
    <w:p w:rsidR="009E0293" w:rsidRDefault="00025AB1" w14:paraId="12BB934A" w14:textId="77777777">
      <w:pPr>
        <w:numPr>
          <w:ilvl w:val="0"/>
          <w:numId w:val="91"/>
        </w:numPr>
        <w:tabs>
          <w:tab w:val="left" w:pos="9270"/>
        </w:tabs>
        <w:spacing w:before="0" w:after="0"/>
        <w:ind w:right="450"/>
      </w:pPr>
      <w:r>
        <w:t xml:space="preserve">Confidentiality and data security expectations </w:t>
      </w:r>
    </w:p>
    <w:p w:rsidR="009E0293" w:rsidRDefault="00025AB1" w14:paraId="410E4A89" w14:textId="77777777">
      <w:pPr>
        <w:numPr>
          <w:ilvl w:val="0"/>
          <w:numId w:val="91"/>
        </w:numPr>
        <w:tabs>
          <w:tab w:val="left" w:pos="9270"/>
        </w:tabs>
        <w:spacing w:before="0" w:after="0"/>
        <w:ind w:right="450"/>
      </w:pPr>
      <w:r>
        <w:t xml:space="preserve">Use of technology and documentation systems </w:t>
      </w:r>
    </w:p>
    <w:p w:rsidR="009E0293" w:rsidRDefault="00025AB1" w14:paraId="5C4E3CA4" w14:textId="77777777">
      <w:pPr>
        <w:tabs>
          <w:tab w:val="left" w:pos="9270"/>
        </w:tabs>
        <w:spacing w:before="0" w:after="0"/>
        <w:ind w:right="450"/>
      </w:pPr>
      <w:r>
        <w:t>Students are expected to follow all agency safety policies and communicate any concerns to their supervisor and faculty liaison.</w:t>
      </w:r>
    </w:p>
    <w:p w:rsidR="009E0293" w:rsidRDefault="009E0293" w14:paraId="4079355F" w14:textId="77777777">
      <w:pPr>
        <w:tabs>
          <w:tab w:val="left" w:pos="9270"/>
        </w:tabs>
        <w:spacing w:before="0" w:after="0"/>
        <w:ind w:right="450"/>
        <w:rPr>
          <w:b/>
          <w:bCs/>
        </w:rPr>
      </w:pPr>
    </w:p>
    <w:p w:rsidR="009E0293" w:rsidRDefault="00025AB1" w14:paraId="05015688" w14:textId="77777777">
      <w:pPr>
        <w:tabs>
          <w:tab w:val="left" w:pos="9270"/>
        </w:tabs>
        <w:spacing w:before="0" w:after="0"/>
        <w:ind w:right="450"/>
        <w:rPr>
          <w:b/>
          <w:bCs/>
          <w:color w:val="80350D"/>
        </w:rPr>
      </w:pPr>
      <w:r>
        <w:rPr>
          <w:b/>
          <w:bCs/>
          <w:color w:val="80350D"/>
        </w:rPr>
        <w:t>University Liability Coverage</w:t>
      </w:r>
    </w:p>
    <w:p w:rsidR="009E0293" w:rsidRDefault="00025AB1" w14:paraId="1F614ACB" w14:textId="77777777">
      <w:pPr>
        <w:tabs>
          <w:tab w:val="left" w:pos="9270"/>
        </w:tabs>
        <w:spacing w:before="0" w:after="0"/>
        <w:ind w:right="450"/>
      </w:pPr>
      <w:r>
        <w:t>Students enrolled in practicum are covered under the university’s professional liability insuran</w:t>
      </w:r>
      <w:r>
        <w:t>ce while performing approved practicum activities.</w:t>
      </w:r>
    </w:p>
    <w:p w:rsidR="009E0293" w:rsidRDefault="009E0293" w14:paraId="727F07BD" w14:textId="77777777">
      <w:pPr>
        <w:tabs>
          <w:tab w:val="left" w:pos="9270"/>
        </w:tabs>
        <w:spacing w:before="0" w:after="0"/>
        <w:ind w:right="450"/>
      </w:pPr>
    </w:p>
    <w:p w:rsidR="009E0293" w:rsidRDefault="00025AB1" w14:paraId="0E58CE22" w14:textId="77777777">
      <w:pPr>
        <w:tabs>
          <w:tab w:val="left" w:pos="9270"/>
        </w:tabs>
        <w:spacing w:before="0" w:after="0"/>
        <w:ind w:right="450" w:firstLine="360"/>
        <w:rPr>
          <w:b/>
          <w:bCs/>
        </w:rPr>
      </w:pPr>
      <w:r>
        <w:rPr>
          <w:b/>
          <w:bCs/>
        </w:rPr>
        <w:t>Transportation and Vehicle Use</w:t>
      </w:r>
    </w:p>
    <w:p w:rsidR="009E0293" w:rsidRDefault="00025AB1" w14:paraId="7FE89430" w14:textId="77777777">
      <w:pPr>
        <w:numPr>
          <w:ilvl w:val="0"/>
          <w:numId w:val="100"/>
        </w:numPr>
        <w:tabs>
          <w:tab w:val="left" w:pos="9270"/>
        </w:tabs>
        <w:spacing w:before="0" w:after="0"/>
        <w:ind w:left="1080" w:right="450"/>
        <w:rPr/>
      </w:pPr>
      <w:r w:rsidRPr="02A6CFAE" w:rsidR="00025AB1">
        <w:rPr>
          <w:lang w:val="en-US"/>
        </w:rPr>
        <w:t xml:space="preserve">Students are responsible for their own transportation to and from the placement site </w:t>
      </w:r>
    </w:p>
    <w:p w:rsidR="009E0293" w:rsidRDefault="00025AB1" w14:paraId="1889EB3A" w14:textId="77777777">
      <w:pPr>
        <w:numPr>
          <w:ilvl w:val="0"/>
          <w:numId w:val="100"/>
        </w:numPr>
        <w:tabs>
          <w:tab w:val="left" w:pos="9270"/>
        </w:tabs>
        <w:spacing w:before="0" w:after="0"/>
        <w:ind w:left="1080" w:right="450"/>
      </w:pPr>
      <w:r>
        <w:t xml:space="preserve">If using a personal vehicle for practicum-related activities: </w:t>
      </w:r>
    </w:p>
    <w:p w:rsidR="009E0293" w:rsidRDefault="00025AB1" w14:paraId="7E11D839" w14:textId="77777777">
      <w:pPr>
        <w:numPr>
          <w:ilvl w:val="1"/>
          <w:numId w:val="100"/>
        </w:numPr>
        <w:tabs>
          <w:tab w:val="left" w:pos="9270"/>
        </w:tabs>
        <w:spacing w:before="0" w:after="0"/>
        <w:ind w:left="1800" w:right="450"/>
        <w:rPr/>
      </w:pPr>
      <w:r w:rsidRPr="02A6CFAE" w:rsidR="00025AB1">
        <w:rPr>
          <w:lang w:val="en-US"/>
        </w:rPr>
        <w:t>Students must maintain v</w:t>
      </w:r>
      <w:r w:rsidRPr="02A6CFAE" w:rsidR="00025AB1">
        <w:rPr>
          <w:lang w:val="en-US"/>
        </w:rPr>
        <w:t xml:space="preserve">alid driver’s license and insurance </w:t>
      </w:r>
    </w:p>
    <w:p w:rsidR="009E0293" w:rsidRDefault="00025AB1" w14:paraId="0DA0FFD7" w14:textId="77777777">
      <w:pPr>
        <w:numPr>
          <w:ilvl w:val="1"/>
          <w:numId w:val="100"/>
        </w:numPr>
        <w:tabs>
          <w:tab w:val="left" w:pos="9270"/>
        </w:tabs>
        <w:spacing w:before="0" w:after="0"/>
        <w:ind w:left="1800" w:right="450"/>
      </w:pPr>
      <w:r>
        <w:t xml:space="preserve">Personal auto insurance is primary coverage </w:t>
      </w:r>
    </w:p>
    <w:p w:rsidR="009E0293" w:rsidRDefault="00025AB1" w14:paraId="74839BC4" w14:textId="77777777">
      <w:pPr>
        <w:numPr>
          <w:ilvl w:val="0"/>
          <w:numId w:val="100"/>
        </w:numPr>
        <w:tabs>
          <w:tab w:val="left" w:pos="9270"/>
        </w:tabs>
        <w:spacing w:before="0" w:after="0"/>
        <w:ind w:left="1080" w:right="450"/>
      </w:pPr>
      <w:r>
        <w:t xml:space="preserve">Students should not transport clients unless explicitly approved by the agency and Practicum Education Office </w:t>
      </w:r>
    </w:p>
    <w:p w:rsidR="009E0293" w:rsidRDefault="00025AB1" w14:paraId="77FBA509" w14:textId="77777777">
      <w:pPr>
        <w:tabs>
          <w:tab w:val="left" w:pos="9270"/>
        </w:tabs>
        <w:spacing w:before="0" w:after="0"/>
        <w:ind w:left="360" w:right="450"/>
        <w:rPr>
          <w:b/>
          <w:bCs/>
        </w:rPr>
      </w:pPr>
      <w:r>
        <w:rPr>
          <w:b/>
          <w:bCs/>
        </w:rPr>
        <w:t>Incident Reporting Procedures</w:t>
      </w:r>
    </w:p>
    <w:p w:rsidR="009E0293" w:rsidRDefault="00025AB1" w14:paraId="0BF74DC6" w14:textId="77777777">
      <w:pPr>
        <w:numPr>
          <w:ilvl w:val="0"/>
          <w:numId w:val="101"/>
        </w:numPr>
        <w:tabs>
          <w:tab w:val="left" w:pos="9270"/>
        </w:tabs>
        <w:spacing w:before="0" w:after="0"/>
        <w:ind w:left="1080" w:right="450"/>
        <w:rPr/>
      </w:pPr>
      <w:r w:rsidRPr="02A6CFAE" w:rsidR="00025AB1">
        <w:rPr>
          <w:lang w:val="en-US"/>
        </w:rPr>
        <w:t xml:space="preserve">Any incident involving injury, safety concerns, or ethical issues must be reported immediately to: </w:t>
      </w:r>
    </w:p>
    <w:p w:rsidR="009E0293" w:rsidRDefault="00025AB1" w14:paraId="296F5004" w14:textId="77777777">
      <w:pPr>
        <w:numPr>
          <w:ilvl w:val="1"/>
          <w:numId w:val="101"/>
        </w:numPr>
        <w:tabs>
          <w:tab w:val="left" w:pos="9270"/>
        </w:tabs>
        <w:spacing w:before="0" w:after="0"/>
        <w:ind w:left="1800" w:right="450"/>
      </w:pPr>
      <w:r>
        <w:t xml:space="preserve">Site supervisor </w:t>
      </w:r>
    </w:p>
    <w:p w:rsidR="009E0293" w:rsidRDefault="00025AB1" w14:paraId="2E5D6DF0" w14:textId="77777777">
      <w:pPr>
        <w:numPr>
          <w:ilvl w:val="1"/>
          <w:numId w:val="101"/>
        </w:numPr>
        <w:tabs>
          <w:tab w:val="left" w:pos="9270"/>
        </w:tabs>
        <w:spacing w:before="0" w:after="0"/>
        <w:ind w:left="1800" w:right="450"/>
      </w:pPr>
      <w:r>
        <w:t>Faculty Liaison</w:t>
      </w:r>
    </w:p>
    <w:p w:rsidR="009E0293" w:rsidRDefault="00025AB1" w14:paraId="514F6AC6" w14:textId="77777777">
      <w:pPr>
        <w:numPr>
          <w:ilvl w:val="1"/>
          <w:numId w:val="101"/>
        </w:numPr>
        <w:tabs>
          <w:tab w:val="left" w:pos="9270"/>
        </w:tabs>
        <w:spacing w:before="0" w:after="0"/>
        <w:ind w:left="1800" w:right="450"/>
      </w:pPr>
      <w:r>
        <w:t xml:space="preserve">Practicum Education Office </w:t>
      </w:r>
    </w:p>
    <w:p w:rsidR="009E0293" w:rsidRDefault="00025AB1" w14:paraId="6EC01EEB" w14:textId="77777777">
      <w:pPr>
        <w:numPr>
          <w:ilvl w:val="0"/>
          <w:numId w:val="101"/>
        </w:numPr>
        <w:tabs>
          <w:tab w:val="left" w:pos="9270"/>
        </w:tabs>
        <w:spacing w:before="0" w:after="0"/>
        <w:ind w:left="1080" w:right="450"/>
      </w:pPr>
      <w:r>
        <w:t xml:space="preserve">Students must follow both agency and university reporting protocols </w:t>
      </w:r>
    </w:p>
    <w:p w:rsidR="009E0293" w:rsidRDefault="009E0293" w14:paraId="5B6F1A46" w14:textId="77777777">
      <w:pPr>
        <w:tabs>
          <w:tab w:val="left" w:pos="9270"/>
        </w:tabs>
        <w:spacing w:before="0" w:after="0"/>
        <w:ind w:right="450"/>
      </w:pPr>
    </w:p>
    <w:p w:rsidR="009E0293" w:rsidRDefault="00025AB1" w14:paraId="504FE7D7" w14:textId="77777777">
      <w:pPr>
        <w:tabs>
          <w:tab w:val="left" w:pos="9270"/>
        </w:tabs>
        <w:spacing w:before="0" w:after="0"/>
        <w:ind w:left="360" w:right="450"/>
        <w:rPr>
          <w:b/>
          <w:bCs/>
        </w:rPr>
      </w:pPr>
      <w:r>
        <w:rPr>
          <w:b/>
          <w:bCs/>
        </w:rPr>
        <w:t>Health Insurance Responsi</w:t>
      </w:r>
      <w:r>
        <w:rPr>
          <w:b/>
          <w:bCs/>
        </w:rPr>
        <w:t>bility</w:t>
      </w:r>
    </w:p>
    <w:p w:rsidR="009E0293" w:rsidRDefault="00025AB1" w14:paraId="247DF8FA" w14:textId="77777777">
      <w:pPr>
        <w:numPr>
          <w:ilvl w:val="0"/>
          <w:numId w:val="102"/>
        </w:numPr>
        <w:tabs>
          <w:tab w:val="left" w:pos="9270"/>
        </w:tabs>
        <w:spacing w:before="0" w:after="0"/>
        <w:ind w:left="1080" w:right="450"/>
        <w:rPr/>
      </w:pPr>
      <w:r w:rsidRPr="02A6CFAE" w:rsidR="00025AB1">
        <w:rPr>
          <w:lang w:val="en-US"/>
        </w:rPr>
        <w:t xml:space="preserve">Students are responsible for maintaining their own health insurance coverage </w:t>
      </w:r>
    </w:p>
    <w:p w:rsidR="009E0293" w:rsidRDefault="00025AB1" w14:paraId="0FC54872" w14:textId="77777777">
      <w:pPr>
        <w:numPr>
          <w:ilvl w:val="0"/>
          <w:numId w:val="102"/>
        </w:numPr>
        <w:tabs>
          <w:tab w:val="left" w:pos="9270"/>
        </w:tabs>
        <w:spacing w:before="0" w:after="0"/>
        <w:ind w:left="1080" w:right="450"/>
      </w:pPr>
      <w:r>
        <w:t>The university does not provide health insurance for practicum participation</w:t>
      </w:r>
    </w:p>
    <w:p w:rsidR="009E0293" w:rsidRDefault="009E0293" w14:paraId="1E78E4AE" w14:textId="77777777">
      <w:pPr>
        <w:tabs>
          <w:tab w:val="left" w:pos="9270"/>
        </w:tabs>
        <w:spacing w:before="0" w:after="0"/>
        <w:ind w:right="450"/>
        <w:rPr>
          <w:b/>
          <w:bCs/>
        </w:rPr>
      </w:pPr>
    </w:p>
    <w:p w:rsidR="009E0293" w:rsidRDefault="00025AB1" w14:paraId="1EE9A195" w14:textId="77777777">
      <w:pPr>
        <w:tabs>
          <w:tab w:val="left" w:pos="9270"/>
        </w:tabs>
        <w:spacing w:before="0" w:after="0"/>
        <w:ind w:right="450"/>
        <w:rPr>
          <w:b/>
          <w:bCs/>
          <w:color w:val="80350D"/>
        </w:rPr>
      </w:pPr>
      <w:r>
        <w:rPr>
          <w:b/>
          <w:bCs/>
          <w:color w:val="80350D"/>
        </w:rPr>
        <w:t>Common Challenges</w:t>
      </w:r>
    </w:p>
    <w:p w:rsidR="009E0293" w:rsidRDefault="00025AB1" w14:paraId="03E897B7" w14:textId="77777777">
      <w:pPr>
        <w:tabs>
          <w:tab w:val="left" w:pos="9270"/>
        </w:tabs>
        <w:spacing w:before="0" w:after="0"/>
        <w:ind w:right="450"/>
      </w:pPr>
      <w:r w:rsidRPr="02A6CFAE" w:rsidR="00025AB1">
        <w:rPr>
          <w:lang w:val="en-US"/>
        </w:rPr>
        <w:t>Students may encounter challenges during practicum, including:</w:t>
      </w:r>
    </w:p>
    <w:p w:rsidR="009E0293" w:rsidRDefault="00025AB1" w14:paraId="0D10FF01" w14:textId="77777777">
      <w:pPr>
        <w:numPr>
          <w:ilvl w:val="0"/>
          <w:numId w:val="92"/>
        </w:numPr>
        <w:tabs>
          <w:tab w:val="left" w:pos="9270"/>
        </w:tabs>
        <w:spacing w:before="0" w:after="0"/>
        <w:ind w:right="450"/>
      </w:pPr>
      <w:r>
        <w:t>Role clarity</w:t>
      </w:r>
      <w:r>
        <w:t xml:space="preserve"> and expectations </w:t>
      </w:r>
    </w:p>
    <w:p w:rsidR="009E0293" w:rsidRDefault="00025AB1" w14:paraId="601393B1" w14:textId="77777777">
      <w:pPr>
        <w:numPr>
          <w:ilvl w:val="0"/>
          <w:numId w:val="92"/>
        </w:numPr>
        <w:tabs>
          <w:tab w:val="left" w:pos="9270"/>
        </w:tabs>
        <w:spacing w:before="0" w:after="0"/>
        <w:ind w:right="450"/>
      </w:pPr>
      <w:r>
        <w:t xml:space="preserve">Time management and workload balance </w:t>
      </w:r>
    </w:p>
    <w:p w:rsidR="009E0293" w:rsidRDefault="00025AB1" w14:paraId="6A15CE55" w14:textId="77777777">
      <w:pPr>
        <w:numPr>
          <w:ilvl w:val="0"/>
          <w:numId w:val="92"/>
        </w:numPr>
        <w:tabs>
          <w:tab w:val="left" w:pos="9270"/>
        </w:tabs>
        <w:spacing w:before="0" w:after="0"/>
        <w:ind w:right="450"/>
      </w:pPr>
      <w:r>
        <w:t xml:space="preserve">Communication difficulties </w:t>
      </w:r>
    </w:p>
    <w:p w:rsidR="009E0293" w:rsidRDefault="00025AB1" w14:paraId="61997555" w14:textId="77777777">
      <w:pPr>
        <w:numPr>
          <w:ilvl w:val="0"/>
          <w:numId w:val="92"/>
        </w:numPr>
        <w:tabs>
          <w:tab w:val="left" w:pos="9270"/>
        </w:tabs>
        <w:spacing w:before="0" w:after="0"/>
        <w:ind w:right="450"/>
      </w:pPr>
      <w:r>
        <w:t xml:space="preserve">Navigating complex systems or client situations </w:t>
      </w:r>
    </w:p>
    <w:p w:rsidR="009E0293" w:rsidRDefault="00025AB1" w14:paraId="573731A4" w14:textId="77777777">
      <w:pPr>
        <w:numPr>
          <w:ilvl w:val="0"/>
          <w:numId w:val="92"/>
        </w:numPr>
        <w:tabs>
          <w:tab w:val="left" w:pos="9270"/>
        </w:tabs>
        <w:spacing w:before="0" w:after="0"/>
        <w:ind w:right="450"/>
      </w:pPr>
      <w:r>
        <w:t xml:space="preserve">Professional boundaries and use of self </w:t>
      </w:r>
    </w:p>
    <w:p w:rsidR="009E0293" w:rsidRDefault="00025AB1" w14:paraId="7B7852C4" w14:textId="77777777">
      <w:pPr>
        <w:numPr>
          <w:ilvl w:val="0"/>
          <w:numId w:val="92"/>
        </w:numPr>
        <w:tabs>
          <w:tab w:val="left" w:pos="9270"/>
        </w:tabs>
        <w:spacing w:before="0" w:after="0"/>
        <w:ind w:right="450"/>
      </w:pPr>
      <w:r>
        <w:t>The departure of a supervisor</w:t>
      </w:r>
    </w:p>
    <w:p w:rsidR="009E0293" w:rsidRDefault="009E0293" w14:paraId="520C2283" w14:textId="77777777">
      <w:pPr>
        <w:tabs>
          <w:tab w:val="left" w:pos="9270"/>
        </w:tabs>
        <w:spacing w:before="0" w:after="0"/>
        <w:ind w:right="450"/>
      </w:pPr>
    </w:p>
    <w:p w:rsidR="009E0293" w:rsidRDefault="00025AB1" w14:paraId="3694D86D" w14:textId="77777777">
      <w:pPr>
        <w:tabs>
          <w:tab w:val="left" w:pos="9270"/>
        </w:tabs>
        <w:spacing w:before="0" w:after="0"/>
        <w:ind w:right="450"/>
        <w:rPr>
          <w:b/>
          <w:bCs/>
        </w:rPr>
      </w:pPr>
      <w:r>
        <w:t>These challenges are a normal part of professional development and should be addressed through supervision and support.</w:t>
      </w:r>
    </w:p>
    <w:p w:rsidR="009E0293" w:rsidRDefault="009E0293" w14:paraId="073FA977" w14:textId="77777777">
      <w:pPr>
        <w:tabs>
          <w:tab w:val="left" w:pos="9270"/>
        </w:tabs>
        <w:spacing w:before="0" w:after="0"/>
        <w:ind w:right="450"/>
        <w:rPr>
          <w:b/>
          <w:bCs/>
        </w:rPr>
      </w:pPr>
    </w:p>
    <w:p w:rsidR="009E0293" w:rsidRDefault="00025AB1" w14:paraId="3054E1DE" w14:textId="77777777">
      <w:pPr>
        <w:tabs>
          <w:tab w:val="left" w:pos="9270"/>
        </w:tabs>
        <w:spacing w:before="0" w:after="0"/>
        <w:ind w:right="450"/>
        <w:rPr>
          <w:b/>
          <w:bCs/>
          <w:color w:val="80350D"/>
        </w:rPr>
      </w:pPr>
      <w:r>
        <w:rPr>
          <w:b/>
          <w:bCs/>
          <w:color w:val="80350D"/>
        </w:rPr>
        <w:t>Issue Communication Process</w:t>
      </w:r>
    </w:p>
    <w:p w:rsidR="009E0293" w:rsidRDefault="00025AB1" w14:paraId="4369DEDC" w14:textId="77777777">
      <w:pPr>
        <w:tabs>
          <w:tab w:val="left" w:pos="9270"/>
        </w:tabs>
        <w:spacing w:before="0" w:after="0"/>
        <w:ind w:right="450"/>
      </w:pPr>
      <w:r w:rsidRPr="02A6CFAE" w:rsidR="00025AB1">
        <w:rPr>
          <w:lang w:val="en-US"/>
        </w:rPr>
        <w:t>Clear and timely communication is essential when concerns arise. Students are expected to:</w:t>
      </w:r>
    </w:p>
    <w:p w:rsidR="009E0293" w:rsidRDefault="00025AB1" w14:paraId="4F977643" w14:textId="77777777">
      <w:pPr>
        <w:numPr>
          <w:ilvl w:val="0"/>
          <w:numId w:val="94"/>
        </w:numPr>
        <w:tabs>
          <w:tab w:val="left" w:pos="9270"/>
        </w:tabs>
        <w:spacing w:before="0" w:after="0"/>
        <w:ind w:right="450"/>
      </w:pPr>
      <w:r>
        <w:t>Address concerns</w:t>
      </w:r>
      <w:r>
        <w:t xml:space="preserve"> first with their site supervisor </w:t>
      </w:r>
    </w:p>
    <w:p w:rsidR="009E0293" w:rsidRDefault="00025AB1" w14:paraId="00A0C81A" w14:textId="77777777">
      <w:pPr>
        <w:numPr>
          <w:ilvl w:val="0"/>
          <w:numId w:val="94"/>
        </w:numPr>
        <w:tabs>
          <w:tab w:val="left" w:pos="9270"/>
        </w:tabs>
        <w:spacing w:before="0" w:after="0"/>
        <w:ind w:right="450"/>
      </w:pPr>
      <w:r>
        <w:t xml:space="preserve">If unresolved, contact the faculty field liaison </w:t>
      </w:r>
    </w:p>
    <w:p w:rsidR="009E0293" w:rsidRDefault="00025AB1" w14:paraId="3329462B" w14:textId="77777777">
      <w:pPr>
        <w:numPr>
          <w:ilvl w:val="0"/>
          <w:numId w:val="94"/>
        </w:numPr>
        <w:tabs>
          <w:tab w:val="left" w:pos="9270"/>
        </w:tabs>
        <w:spacing w:before="0" w:after="0"/>
        <w:ind w:right="450"/>
        <w:rPr/>
      </w:pPr>
      <w:r w:rsidRPr="02A6CFAE" w:rsidR="00025AB1">
        <w:rPr>
          <w:lang w:val="en-US"/>
        </w:rPr>
        <w:t xml:space="preserve">Engage the Practicum Education Office for additional support as needed </w:t>
      </w:r>
    </w:p>
    <w:p w:rsidR="009E0293" w:rsidRDefault="009E0293" w14:paraId="5175A65B" w14:textId="77777777">
      <w:pPr>
        <w:tabs>
          <w:tab w:val="left" w:pos="9270"/>
        </w:tabs>
        <w:spacing w:before="0" w:after="0"/>
        <w:ind w:right="450"/>
      </w:pPr>
    </w:p>
    <w:p w:rsidR="009E0293" w:rsidRDefault="00025AB1" w14:paraId="297BC205" w14:textId="77777777">
      <w:pPr>
        <w:tabs>
          <w:tab w:val="left" w:pos="9270"/>
        </w:tabs>
        <w:spacing w:before="0" w:after="0"/>
        <w:ind w:right="450"/>
      </w:pPr>
      <w:r>
        <w:t>Early communication is critical to effective problem-solving and preventing escalation.</w:t>
      </w:r>
    </w:p>
    <w:p w:rsidR="009E0293" w:rsidRDefault="009E0293" w14:paraId="0BCF0A98" w14:textId="77777777">
      <w:pPr>
        <w:tabs>
          <w:tab w:val="left" w:pos="9270"/>
        </w:tabs>
        <w:spacing w:before="0" w:after="0"/>
        <w:ind w:right="450"/>
        <w:rPr>
          <w:b/>
          <w:bCs/>
        </w:rPr>
      </w:pPr>
    </w:p>
    <w:p w:rsidR="009E0293" w:rsidRDefault="00025AB1" w14:paraId="20D6155B" w14:textId="77777777">
      <w:pPr>
        <w:tabs>
          <w:tab w:val="left" w:pos="9270"/>
        </w:tabs>
        <w:spacing w:before="0" w:after="0"/>
        <w:ind w:right="450"/>
        <w:rPr>
          <w:b/>
          <w:bCs/>
          <w:color w:val="80350D"/>
        </w:rPr>
      </w:pPr>
      <w:r>
        <w:rPr>
          <w:b/>
          <w:bCs/>
          <w:color w:val="80350D"/>
        </w:rPr>
        <w:t>Professio</w:t>
      </w:r>
      <w:r>
        <w:rPr>
          <w:b/>
          <w:bCs/>
          <w:color w:val="80350D"/>
        </w:rPr>
        <w:t>nal Review Committee (PRC) Progress</w:t>
      </w:r>
    </w:p>
    <w:p w:rsidR="009E0293" w:rsidRDefault="00025AB1" w14:paraId="4FFDF702" w14:textId="77777777">
      <w:pPr>
        <w:tabs>
          <w:tab w:val="left" w:pos="9270"/>
        </w:tabs>
        <w:spacing w:before="0" w:after="0"/>
        <w:ind w:right="450"/>
      </w:pPr>
      <w:r>
        <w:t>If concerns arise related to student performance, professionalism, or readiness for practice, a referral may be made to the Professional Review Committee (PRC).</w:t>
      </w:r>
    </w:p>
    <w:p w:rsidR="009E0293" w:rsidRDefault="009E0293" w14:paraId="5CF9F558" w14:textId="77777777">
      <w:pPr>
        <w:tabs>
          <w:tab w:val="left" w:pos="9270"/>
        </w:tabs>
        <w:spacing w:before="0" w:after="0"/>
        <w:ind w:right="450"/>
      </w:pPr>
    </w:p>
    <w:p w:rsidR="009E0293" w:rsidRDefault="00025AB1" w14:paraId="7C462734" w14:textId="77777777">
      <w:pPr>
        <w:tabs>
          <w:tab w:val="left" w:pos="9270"/>
        </w:tabs>
        <w:spacing w:before="0" w:after="0"/>
        <w:ind w:right="450"/>
      </w:pPr>
      <w:r>
        <w:t>The PRC process may include:</w:t>
      </w:r>
    </w:p>
    <w:p w:rsidR="009E0293" w:rsidRDefault="00025AB1" w14:paraId="2A5AE7DC" w14:textId="77777777">
      <w:pPr>
        <w:numPr>
          <w:ilvl w:val="0"/>
          <w:numId w:val="95"/>
        </w:numPr>
        <w:tabs>
          <w:tab w:val="left" w:pos="9270"/>
        </w:tabs>
        <w:spacing w:before="0" w:after="0"/>
        <w:ind w:right="450"/>
      </w:pPr>
      <w:r>
        <w:t>Review of student performance</w:t>
      </w:r>
      <w:r>
        <w:t xml:space="preserve"> concerns </w:t>
      </w:r>
    </w:p>
    <w:p w:rsidR="009E0293" w:rsidRDefault="00025AB1" w14:paraId="7C7DA109" w14:textId="77777777">
      <w:pPr>
        <w:numPr>
          <w:ilvl w:val="0"/>
          <w:numId w:val="95"/>
        </w:numPr>
        <w:tabs>
          <w:tab w:val="left" w:pos="9270"/>
        </w:tabs>
        <w:spacing w:before="0" w:after="0"/>
        <w:ind w:right="450"/>
      </w:pPr>
      <w:r>
        <w:t>Student and Supervisor conflict</w:t>
      </w:r>
    </w:p>
    <w:p w:rsidR="009E0293" w:rsidRDefault="00025AB1" w14:paraId="7A97C65C" w14:textId="77777777">
      <w:pPr>
        <w:numPr>
          <w:ilvl w:val="0"/>
          <w:numId w:val="95"/>
        </w:numPr>
        <w:tabs>
          <w:tab w:val="left" w:pos="9270"/>
        </w:tabs>
        <w:spacing w:before="0" w:after="0"/>
        <w:ind w:right="450"/>
      </w:pPr>
      <w:r>
        <w:t xml:space="preserve">Development of a formal improvement or support plan </w:t>
      </w:r>
    </w:p>
    <w:p w:rsidR="009E0293" w:rsidRDefault="00025AB1" w14:paraId="2BA1AD6F" w14:textId="77777777">
      <w:pPr>
        <w:numPr>
          <w:ilvl w:val="0"/>
          <w:numId w:val="95"/>
        </w:numPr>
        <w:tabs>
          <w:tab w:val="left" w:pos="9270"/>
        </w:tabs>
        <w:spacing w:before="0" w:after="0"/>
        <w:ind w:right="450"/>
        <w:rPr/>
      </w:pPr>
      <w:r w:rsidRPr="02A6CFAE" w:rsidR="00025AB1">
        <w:rPr>
          <w:lang w:val="en-US"/>
        </w:rPr>
        <w:t xml:space="preserve">Monitoring progress toward identified goals </w:t>
      </w:r>
    </w:p>
    <w:p w:rsidR="009E0293" w:rsidRDefault="00025AB1" w14:paraId="74875875" w14:textId="77777777">
      <w:pPr>
        <w:numPr>
          <w:ilvl w:val="0"/>
          <w:numId w:val="95"/>
        </w:numPr>
        <w:tabs>
          <w:tab w:val="left" w:pos="9270"/>
        </w:tabs>
        <w:spacing w:before="0" w:after="0"/>
        <w:ind w:right="450"/>
        <w:rPr/>
      </w:pPr>
      <w:r w:rsidRPr="02A6CFAE" w:rsidR="00025AB1">
        <w:rPr>
          <w:lang w:val="en-US"/>
        </w:rPr>
        <w:t xml:space="preserve">Recommendations regarding continuation, modification, or termination of placement </w:t>
      </w:r>
    </w:p>
    <w:p w:rsidR="009E0293" w:rsidRDefault="009E0293" w14:paraId="0759783E" w14:textId="77777777">
      <w:pPr>
        <w:tabs>
          <w:tab w:val="left" w:pos="9270"/>
        </w:tabs>
        <w:spacing w:before="0" w:after="0"/>
        <w:ind w:right="450"/>
      </w:pPr>
    </w:p>
    <w:p w:rsidR="009E0293" w:rsidRDefault="00025AB1" w14:paraId="0E66A031" w14:textId="77777777">
      <w:pPr>
        <w:tabs>
          <w:tab w:val="left" w:pos="9270"/>
        </w:tabs>
        <w:spacing w:before="0" w:after="0"/>
        <w:ind w:right="450"/>
      </w:pPr>
      <w:r>
        <w:t>The PRC process is designed to support student development while upholding professional and program standards.</w:t>
      </w:r>
    </w:p>
    <w:p w:rsidR="009E0293" w:rsidRDefault="009E0293" w14:paraId="121C3E16" w14:textId="77777777">
      <w:pPr>
        <w:tabs>
          <w:tab w:val="left" w:pos="9270"/>
        </w:tabs>
        <w:spacing w:before="0" w:after="0"/>
        <w:ind w:right="450"/>
        <w:rPr>
          <w:b/>
          <w:bCs/>
        </w:rPr>
      </w:pPr>
    </w:p>
    <w:p w:rsidR="009E0293" w:rsidRDefault="00025AB1" w14:paraId="60869401" w14:textId="77777777">
      <w:pPr>
        <w:tabs>
          <w:tab w:val="left" w:pos="9270"/>
        </w:tabs>
        <w:spacing w:before="0" w:after="0"/>
        <w:ind w:right="450"/>
        <w:rPr>
          <w:b/>
          <w:bCs/>
          <w:color w:val="80350D"/>
        </w:rPr>
      </w:pPr>
      <w:r>
        <w:rPr>
          <w:b/>
          <w:bCs/>
          <w:color w:val="80350D"/>
        </w:rPr>
        <w:t>Deferrals, Leave of Absence, Withdrawals, and Placement Changes</w:t>
      </w:r>
    </w:p>
    <w:p w:rsidR="009E0293" w:rsidRDefault="009E0293" w14:paraId="25E8C52E" w14:textId="77777777">
      <w:pPr>
        <w:tabs>
          <w:tab w:val="left" w:pos="9270"/>
        </w:tabs>
        <w:spacing w:before="0" w:after="0"/>
        <w:ind w:right="450"/>
        <w:rPr>
          <w:b/>
          <w:bCs/>
        </w:rPr>
      </w:pPr>
    </w:p>
    <w:p w:rsidR="009E0293" w:rsidRDefault="00025AB1" w14:paraId="6DE12EE1" w14:textId="77777777">
      <w:pPr>
        <w:tabs>
          <w:tab w:val="left" w:pos="9270"/>
        </w:tabs>
        <w:spacing w:before="0" w:after="0"/>
        <w:ind w:left="360" w:right="450"/>
      </w:pPr>
      <w:r>
        <w:rPr>
          <w:b/>
          <w:bCs/>
        </w:rPr>
        <w:t>Deferrals</w:t>
      </w:r>
    </w:p>
    <w:p w:rsidR="009E0293" w:rsidRDefault="00025AB1" w14:paraId="72D05E47" w14:textId="77777777">
      <w:pPr>
        <w:numPr>
          <w:ilvl w:val="0"/>
          <w:numId w:val="96"/>
        </w:numPr>
        <w:tabs>
          <w:tab w:val="left" w:pos="9270"/>
        </w:tabs>
        <w:spacing w:before="0" w:after="0"/>
        <w:ind w:left="1080" w:right="450"/>
      </w:pPr>
      <w:r>
        <w:t>Students may request to delay practicum due to extenuating circumstan</w:t>
      </w:r>
      <w:r>
        <w:t xml:space="preserve">ces </w:t>
      </w:r>
    </w:p>
    <w:p w:rsidR="009E0293" w:rsidRDefault="00025AB1" w14:paraId="3EBDC367" w14:textId="77777777">
      <w:pPr>
        <w:numPr>
          <w:ilvl w:val="0"/>
          <w:numId w:val="96"/>
        </w:numPr>
        <w:tabs>
          <w:tab w:val="left" w:pos="9270"/>
        </w:tabs>
        <w:spacing w:before="0" w:after="0"/>
        <w:ind w:left="1080" w:right="450"/>
        <w:rPr/>
      </w:pPr>
      <w:r w:rsidRPr="02A6CFAE" w:rsidR="00025AB1">
        <w:rPr>
          <w:lang w:val="en-US"/>
        </w:rPr>
        <w:t xml:space="preserve">Approval is required from the Practicum Education Office </w:t>
      </w:r>
    </w:p>
    <w:p w:rsidR="009E0293" w:rsidRDefault="009E0293" w14:paraId="10FE18C4" w14:textId="77777777">
      <w:pPr>
        <w:tabs>
          <w:tab w:val="left" w:pos="9270"/>
        </w:tabs>
        <w:spacing w:before="0" w:after="0"/>
        <w:ind w:left="1080" w:right="450"/>
      </w:pPr>
    </w:p>
    <w:p w:rsidR="009E0293" w:rsidRDefault="00025AB1" w14:paraId="7F08E294" w14:textId="77777777">
      <w:pPr>
        <w:tabs>
          <w:tab w:val="left" w:pos="9270"/>
        </w:tabs>
        <w:spacing w:before="0" w:after="0"/>
        <w:ind w:left="360" w:right="450"/>
      </w:pPr>
      <w:r>
        <w:rPr>
          <w:b/>
          <w:bCs/>
        </w:rPr>
        <w:t>Leave of Absence</w:t>
      </w:r>
    </w:p>
    <w:p w:rsidR="009E0293" w:rsidRDefault="00025AB1" w14:paraId="12E93DA2" w14:textId="77777777">
      <w:pPr>
        <w:numPr>
          <w:ilvl w:val="0"/>
          <w:numId w:val="97"/>
        </w:numPr>
        <w:tabs>
          <w:tab w:val="left" w:pos="9270"/>
        </w:tabs>
        <w:spacing w:before="0" w:after="0"/>
        <w:ind w:left="1080" w:right="450"/>
      </w:pPr>
      <w:r>
        <w:t xml:space="preserve">Temporary pauses in placement may be granted for personal, medical, or academic reasons </w:t>
      </w:r>
    </w:p>
    <w:p w:rsidR="009E0293" w:rsidRDefault="00025AB1" w14:paraId="18EE18B1" w14:textId="77777777">
      <w:pPr>
        <w:numPr>
          <w:ilvl w:val="0"/>
          <w:numId w:val="97"/>
        </w:numPr>
        <w:tabs>
          <w:tab w:val="left" w:pos="9270"/>
        </w:tabs>
        <w:spacing w:before="0" w:after="0"/>
        <w:ind w:left="1080" w:right="450"/>
      </w:pPr>
      <w:r>
        <w:t xml:space="preserve">Requires coordination with the agency, liaison, and Practicum Education Office </w:t>
      </w:r>
    </w:p>
    <w:p w:rsidR="009E0293" w:rsidRDefault="009E0293" w14:paraId="0135F18E" w14:textId="77777777">
      <w:pPr>
        <w:tabs>
          <w:tab w:val="left" w:pos="9270"/>
        </w:tabs>
        <w:spacing w:before="0" w:after="0"/>
        <w:ind w:left="1080" w:right="450"/>
      </w:pPr>
    </w:p>
    <w:p w:rsidR="009E0293" w:rsidRDefault="00025AB1" w14:paraId="0D80915B" w14:textId="77777777">
      <w:pPr>
        <w:tabs>
          <w:tab w:val="left" w:pos="9270"/>
        </w:tabs>
        <w:spacing w:before="0" w:after="0"/>
        <w:ind w:left="360" w:right="450"/>
      </w:pPr>
      <w:r>
        <w:rPr>
          <w:b/>
          <w:bCs/>
        </w:rPr>
        <w:t>Withd</w:t>
      </w:r>
      <w:r>
        <w:rPr>
          <w:b/>
          <w:bCs/>
        </w:rPr>
        <w:t>rawals</w:t>
      </w:r>
    </w:p>
    <w:p w:rsidR="009E0293" w:rsidRDefault="00025AB1" w14:paraId="18550F74" w14:textId="77777777">
      <w:pPr>
        <w:numPr>
          <w:ilvl w:val="0"/>
          <w:numId w:val="98"/>
        </w:numPr>
        <w:tabs>
          <w:tab w:val="left" w:pos="9270"/>
        </w:tabs>
        <w:spacing w:before="0" w:after="0"/>
        <w:ind w:left="1080" w:right="450"/>
      </w:pPr>
      <w:r>
        <w:t xml:space="preserve">Students who withdraw from practicum must follow university withdrawal procedures </w:t>
      </w:r>
    </w:p>
    <w:p w:rsidR="009E0293" w:rsidRDefault="00025AB1" w14:paraId="123E8762" w14:textId="77777777">
      <w:pPr>
        <w:numPr>
          <w:ilvl w:val="0"/>
          <w:numId w:val="98"/>
        </w:numPr>
        <w:tabs>
          <w:tab w:val="left" w:pos="9270"/>
        </w:tabs>
        <w:spacing w:before="0" w:after="0"/>
        <w:ind w:left="1080" w:right="450"/>
      </w:pPr>
      <w:r>
        <w:t xml:space="preserve">If a student withdraws from </w:t>
      </w:r>
      <w:proofErr w:type="gramStart"/>
      <w:r>
        <w:t>practicum</w:t>
      </w:r>
      <w:proofErr w:type="gramEnd"/>
      <w:r>
        <w:t xml:space="preserve"> they must also withdraw from their seminar course</w:t>
      </w:r>
    </w:p>
    <w:p w:rsidR="009E0293" w:rsidRDefault="00025AB1" w14:paraId="03DC7935" w14:textId="77777777">
      <w:pPr>
        <w:numPr>
          <w:ilvl w:val="0"/>
          <w:numId w:val="98"/>
        </w:numPr>
        <w:tabs>
          <w:tab w:val="left" w:pos="9270"/>
        </w:tabs>
        <w:spacing w:before="0" w:after="0"/>
        <w:ind w:left="1080" w:right="450"/>
      </w:pPr>
      <w:r>
        <w:t xml:space="preserve">May impact program progression and timeline </w:t>
      </w:r>
    </w:p>
    <w:p w:rsidR="009E0293" w:rsidRDefault="009E0293" w14:paraId="3C22A3BC" w14:textId="77777777">
      <w:pPr>
        <w:tabs>
          <w:tab w:val="left" w:pos="9270"/>
        </w:tabs>
        <w:spacing w:before="0" w:after="0"/>
        <w:ind w:left="360" w:right="450"/>
        <w:rPr>
          <w:b/>
          <w:bCs/>
        </w:rPr>
      </w:pPr>
    </w:p>
    <w:p w:rsidR="009E0293" w:rsidRDefault="00025AB1" w14:paraId="17F02B58" w14:textId="77777777">
      <w:pPr>
        <w:tabs>
          <w:tab w:val="left" w:pos="9270"/>
        </w:tabs>
        <w:spacing w:before="0" w:after="0"/>
        <w:ind w:left="360" w:right="450"/>
      </w:pPr>
      <w:r>
        <w:rPr>
          <w:b/>
          <w:bCs/>
        </w:rPr>
        <w:t>Placement Changes</w:t>
      </w:r>
    </w:p>
    <w:p w:rsidR="009E0293" w:rsidRDefault="00025AB1" w14:paraId="73BB8810" w14:textId="77777777">
      <w:pPr>
        <w:numPr>
          <w:ilvl w:val="0"/>
          <w:numId w:val="99"/>
        </w:numPr>
        <w:tabs>
          <w:tab w:val="left" w:pos="9270"/>
        </w:tabs>
        <w:spacing w:before="0" w:after="0"/>
        <w:ind w:left="1080" w:right="450"/>
        <w:rPr/>
      </w:pPr>
      <w:r w:rsidRPr="02A6CFAE" w:rsidR="00025AB1">
        <w:rPr>
          <w:lang w:val="en-US"/>
        </w:rPr>
        <w:t xml:space="preserve">Placements take time and intentional coordination, therefore when a student is placed within an agency, the expectation is that this placement is for the full duration of the academic year. </w:t>
      </w:r>
    </w:p>
    <w:p w:rsidR="009E0293" w:rsidRDefault="00025AB1" w14:paraId="7C5FB762" w14:textId="77777777">
      <w:pPr>
        <w:numPr>
          <w:ilvl w:val="0"/>
          <w:numId w:val="99"/>
        </w:numPr>
        <w:tabs>
          <w:tab w:val="left" w:pos="9270"/>
        </w:tabs>
        <w:spacing w:before="0" w:after="0"/>
        <w:ind w:left="1080" w:right="450"/>
      </w:pPr>
      <w:r>
        <w:t>P</w:t>
      </w:r>
      <w:r>
        <w:t xml:space="preserve">lacement changes are not guaranteed and are considered on a case-by-case basis </w:t>
      </w:r>
    </w:p>
    <w:p w:rsidR="009E0293" w:rsidRDefault="00025AB1" w14:paraId="7F0B2841" w14:textId="77777777">
      <w:pPr>
        <w:numPr>
          <w:ilvl w:val="0"/>
          <w:numId w:val="99"/>
        </w:numPr>
        <w:tabs>
          <w:tab w:val="left" w:pos="9270"/>
        </w:tabs>
        <w:spacing w:before="0" w:after="0"/>
        <w:ind w:left="1080" w:right="450"/>
      </w:pPr>
      <w:r>
        <w:t xml:space="preserve">Placements may occur due to: </w:t>
      </w:r>
    </w:p>
    <w:p w:rsidR="009E0293" w:rsidRDefault="00025AB1" w14:paraId="6A1436FA" w14:textId="77777777">
      <w:pPr>
        <w:numPr>
          <w:ilvl w:val="1"/>
          <w:numId w:val="99"/>
        </w:numPr>
        <w:tabs>
          <w:tab w:val="left" w:pos="9270"/>
        </w:tabs>
        <w:spacing w:before="0" w:after="0"/>
        <w:ind w:left="1800" w:right="450"/>
        <w:rPr/>
      </w:pPr>
      <w:r w:rsidRPr="02A6CFAE" w:rsidR="00025AB1">
        <w:rPr>
          <w:lang w:val="en-US"/>
        </w:rPr>
        <w:t>Significant site concerns regarding student safety</w:t>
      </w:r>
    </w:p>
    <w:p w:rsidR="009E0293" w:rsidRDefault="00025AB1" w14:paraId="248E0E48" w14:textId="77777777">
      <w:pPr>
        <w:numPr>
          <w:ilvl w:val="1"/>
          <w:numId w:val="99"/>
        </w:numPr>
        <w:tabs>
          <w:tab w:val="left" w:pos="9270"/>
        </w:tabs>
        <w:spacing w:before="0" w:after="0"/>
        <w:ind w:left="1800" w:right="450"/>
      </w:pPr>
      <w:r>
        <w:t>Supervisor departure and the agency cannot reassign supervision task.</w:t>
      </w:r>
    </w:p>
    <w:p w:rsidR="009E0293" w:rsidRDefault="00025AB1" w14:paraId="78C6A47D" w14:textId="77777777">
      <w:pPr>
        <w:numPr>
          <w:ilvl w:val="1"/>
          <w:numId w:val="99"/>
        </w:numPr>
        <w:tabs>
          <w:tab w:val="left" w:pos="9270"/>
        </w:tabs>
        <w:spacing w:before="0" w:after="0"/>
        <w:ind w:left="1800" w:right="450"/>
      </w:pPr>
      <w:r>
        <w:t>Employment termination</w:t>
      </w:r>
    </w:p>
    <w:p w:rsidR="009E0293" w:rsidRDefault="00025AB1" w14:paraId="77A1426C" w14:textId="77777777">
      <w:pPr>
        <w:numPr>
          <w:ilvl w:val="1"/>
          <w:numId w:val="99"/>
        </w:numPr>
        <w:tabs>
          <w:tab w:val="left" w:pos="9270"/>
        </w:tabs>
        <w:spacing w:before="0" w:after="0"/>
        <w:ind w:left="1800" w:right="450"/>
        <w:rPr/>
      </w:pPr>
      <w:r w:rsidRPr="02A6CFAE" w:rsidR="00025AB1">
        <w:rPr>
          <w:lang w:val="en-US"/>
        </w:rPr>
        <w:t>Mi</w:t>
      </w:r>
      <w:r w:rsidRPr="02A6CFAE" w:rsidR="00025AB1">
        <w:rPr>
          <w:lang w:val="en-US"/>
        </w:rPr>
        <w:t>salignment of learning opportunities.</w:t>
      </w:r>
    </w:p>
    <w:p w:rsidR="009E0293" w:rsidRDefault="00025AB1" w14:paraId="007E228C" w14:textId="77777777">
      <w:pPr>
        <w:numPr>
          <w:ilvl w:val="0"/>
          <w:numId w:val="99"/>
        </w:numPr>
        <w:tabs>
          <w:tab w:val="left" w:pos="9270"/>
        </w:tabs>
        <w:spacing w:before="0" w:after="0"/>
        <w:ind w:left="1080" w:right="450"/>
        <w:rPr/>
      </w:pPr>
      <w:r w:rsidRPr="02A6CFAE" w:rsidR="00025AB1">
        <w:rPr>
          <w:lang w:val="en-US"/>
        </w:rPr>
        <w:t>A change request MUST be submitted in writing and a PRC conducted</w:t>
      </w:r>
    </w:p>
    <w:p w:rsidR="009E0293" w:rsidRDefault="00025AB1" w14:paraId="02000B56" w14:textId="77777777">
      <w:pPr>
        <w:numPr>
          <w:ilvl w:val="0"/>
          <w:numId w:val="99"/>
        </w:numPr>
        <w:tabs>
          <w:tab w:val="left" w:pos="9270"/>
        </w:tabs>
        <w:spacing w:before="0" w:after="0"/>
        <w:ind w:left="1080" w:right="450"/>
      </w:pPr>
      <w:r>
        <w:t>All changes must be approved and coordinated through the Practicum Education Office ONLY</w:t>
      </w:r>
    </w:p>
    <w:p w:rsidR="009E0293" w:rsidRDefault="009E0293" w14:paraId="56BF97BE" w14:textId="77777777">
      <w:pPr>
        <w:tabs>
          <w:tab w:val="left" w:pos="9270"/>
        </w:tabs>
        <w:spacing w:before="0" w:after="0"/>
        <w:ind w:right="450"/>
      </w:pPr>
    </w:p>
    <w:p w:rsidR="009E0293" w:rsidRDefault="009E0293" w14:paraId="0F2D2D87" w14:textId="77777777">
      <w:pPr>
        <w:tabs>
          <w:tab w:val="left" w:pos="9270"/>
        </w:tabs>
        <w:spacing w:before="0" w:after="0"/>
        <w:ind w:right="450"/>
      </w:pPr>
    </w:p>
    <w:p w:rsidR="009E0293" w:rsidRDefault="009E0293" w14:paraId="53384293" w14:textId="77777777">
      <w:pPr>
        <w:tabs>
          <w:tab w:val="left" w:pos="9270"/>
        </w:tabs>
        <w:spacing w:before="0" w:after="0"/>
        <w:ind w:right="450"/>
      </w:pPr>
    </w:p>
    <w:p w:rsidR="009E0293" w:rsidRDefault="009E0293" w14:paraId="305ED386" w14:textId="77777777">
      <w:pPr>
        <w:tabs>
          <w:tab w:val="left" w:pos="9270"/>
        </w:tabs>
        <w:spacing w:before="0" w:after="0"/>
        <w:ind w:right="450"/>
      </w:pPr>
    </w:p>
    <w:p w:rsidR="009E0293" w:rsidRDefault="009E0293" w14:paraId="40E59884" w14:textId="77777777">
      <w:pPr>
        <w:tabs>
          <w:tab w:val="left" w:pos="9270"/>
        </w:tabs>
        <w:spacing w:before="0" w:after="0"/>
        <w:ind w:right="450"/>
      </w:pPr>
    </w:p>
    <w:p w:rsidR="009E0293" w:rsidRDefault="009E0293" w14:paraId="4318DBD1" w14:textId="77777777">
      <w:pPr>
        <w:tabs>
          <w:tab w:val="left" w:pos="9270"/>
        </w:tabs>
        <w:spacing w:before="0" w:after="0"/>
        <w:ind w:right="450"/>
      </w:pPr>
    </w:p>
    <w:p w:rsidR="009E0293" w:rsidRDefault="009E0293" w14:paraId="2BB5AEED" w14:textId="77777777">
      <w:pPr>
        <w:tabs>
          <w:tab w:val="left" w:pos="9270"/>
        </w:tabs>
        <w:spacing w:before="0" w:after="0"/>
        <w:ind w:right="450"/>
      </w:pPr>
    </w:p>
    <w:p w:rsidR="009E0293" w:rsidRDefault="009E0293" w14:paraId="7404974E" w14:textId="77777777">
      <w:pPr>
        <w:tabs>
          <w:tab w:val="left" w:pos="9270"/>
        </w:tabs>
        <w:spacing w:before="0" w:after="0"/>
        <w:ind w:right="450"/>
      </w:pPr>
    </w:p>
    <w:p w:rsidR="009E0293" w:rsidRDefault="00025AB1" w14:paraId="6F2D8A0A" w14:textId="77777777">
      <w:pPr>
        <w:pStyle w:val="Heading1"/>
      </w:pPr>
      <w:r>
        <w:t>appendix: resources</w:t>
      </w:r>
    </w:p>
    <w:p w:rsidR="009E0293" w:rsidRDefault="009E0293" w14:paraId="41158177" w14:textId="77777777">
      <w:pPr>
        <w:pStyle w:val="Subtitle"/>
        <w:spacing w:after="0"/>
        <w:rPr>
          <w:color w:val="80350D"/>
        </w:rPr>
      </w:pPr>
    </w:p>
    <w:p w:rsidR="009E0293" w:rsidRDefault="00025AB1" w14:paraId="7114985B" w14:textId="77777777">
      <w:pPr>
        <w:pStyle w:val="Subtitle"/>
        <w:numPr>
          <w:ilvl w:val="0"/>
          <w:numId w:val="34"/>
        </w:numPr>
        <w:spacing w:after="0"/>
        <w:ind w:left="360"/>
        <w:rPr>
          <w:color w:val="80350D"/>
        </w:rPr>
      </w:pPr>
      <w:r>
        <w:rPr>
          <w:color w:val="80350D"/>
        </w:rPr>
        <w:t xml:space="preserve">School of Social Work Policies </w:t>
      </w:r>
    </w:p>
    <w:p w:rsidR="009E0293" w:rsidRDefault="00025AB1" w14:paraId="3E25CB00" w14:textId="77777777">
      <w:pPr>
        <w:numPr>
          <w:ilvl w:val="0"/>
          <w:numId w:val="34"/>
        </w:numPr>
        <w:pBdr>
          <w:top w:val="nil"/>
          <w:left w:val="nil"/>
          <w:bottom w:val="nil"/>
          <w:right w:val="nil"/>
          <w:between w:val="nil"/>
        </w:pBdr>
        <w:spacing w:after="0"/>
      </w:pPr>
      <w:hyperlink r:id="rId25">
        <w:r>
          <w:rPr>
            <w:color w:val="467886"/>
            <w:u w:val="single"/>
          </w:rPr>
          <w:t>Practicum Education Policies and Procedures</w:t>
        </w:r>
      </w:hyperlink>
    </w:p>
    <w:p w:rsidR="009E0293" w:rsidRDefault="00025AB1" w14:paraId="4AE9A73A" w14:textId="77777777">
      <w:pPr>
        <w:numPr>
          <w:ilvl w:val="0"/>
          <w:numId w:val="34"/>
        </w:numPr>
        <w:pBdr>
          <w:top w:val="nil"/>
          <w:left w:val="nil"/>
          <w:bottom w:val="nil"/>
          <w:right w:val="nil"/>
          <w:between w:val="nil"/>
        </w:pBdr>
        <w:spacing w:before="0" w:after="0"/>
      </w:pPr>
      <w:hyperlink r:id="rId26">
        <w:r>
          <w:rPr>
            <w:color w:val="467886"/>
            <w:u w:val="single"/>
          </w:rPr>
          <w:t>NASW Code of Ethics</w:t>
        </w:r>
      </w:hyperlink>
    </w:p>
    <w:p w:rsidR="009E0293" w:rsidRDefault="00025AB1" w14:paraId="00C128F3" w14:textId="77777777">
      <w:pPr>
        <w:numPr>
          <w:ilvl w:val="0"/>
          <w:numId w:val="34"/>
        </w:numPr>
        <w:pBdr>
          <w:top w:val="nil"/>
          <w:left w:val="nil"/>
          <w:bottom w:val="nil"/>
          <w:right w:val="nil"/>
          <w:between w:val="nil"/>
        </w:pBdr>
        <w:spacing w:before="0"/>
      </w:pPr>
      <w:hyperlink r:id="rId27">
        <w:r>
          <w:rPr>
            <w:color w:val="467886"/>
            <w:u w:val="single"/>
          </w:rPr>
          <w:t>Reporting Suspected Abuse and Neglect</w:t>
        </w:r>
      </w:hyperlink>
    </w:p>
    <w:p w:rsidR="009E0293" w:rsidRDefault="00025AB1" w14:paraId="0D4CB3B1" w14:textId="77777777">
      <w:pPr>
        <w:pStyle w:val="Subtitle"/>
        <w:numPr>
          <w:ilvl w:val="0"/>
          <w:numId w:val="34"/>
        </w:numPr>
        <w:spacing w:after="0"/>
        <w:ind w:hanging="720"/>
        <w:rPr>
          <w:color w:val="80350D"/>
        </w:rPr>
      </w:pPr>
      <w:r>
        <w:rPr>
          <w:color w:val="80350D"/>
        </w:rPr>
        <w:t>Student well-being, Self-care, and burnout mitigation</w:t>
      </w:r>
    </w:p>
    <w:p w:rsidR="009E0293" w:rsidRDefault="00025AB1" w14:paraId="529656BB" w14:textId="77777777">
      <w:pPr>
        <w:numPr>
          <w:ilvl w:val="0"/>
          <w:numId w:val="34"/>
        </w:numPr>
        <w:pBdr>
          <w:top w:val="nil"/>
          <w:left w:val="nil"/>
          <w:bottom w:val="nil"/>
          <w:right w:val="nil"/>
          <w:between w:val="nil"/>
        </w:pBdr>
        <w:spacing w:after="0"/>
      </w:pPr>
      <w:hyperlink r:id="rId28">
        <w:r>
          <w:rPr>
            <w:color w:val="467886"/>
            <w:u w:val="single"/>
          </w:rPr>
          <w:t>Self-Care and Practicum Education</w:t>
        </w:r>
      </w:hyperlink>
    </w:p>
    <w:p w:rsidR="009E0293" w:rsidRDefault="00025AB1" w14:paraId="6C8A2992" w14:textId="77777777">
      <w:pPr>
        <w:numPr>
          <w:ilvl w:val="0"/>
          <w:numId w:val="34"/>
        </w:numPr>
        <w:pBdr>
          <w:top w:val="nil"/>
          <w:left w:val="nil"/>
          <w:bottom w:val="nil"/>
          <w:right w:val="nil"/>
          <w:between w:val="nil"/>
        </w:pBdr>
        <w:spacing w:before="0" w:after="0"/>
      </w:pPr>
      <w:hyperlink r:id="rId29">
        <w:r>
          <w:rPr>
            <w:color w:val="467886"/>
            <w:u w:val="single"/>
          </w:rPr>
          <w:t>WMU Well-Being Resource</w:t>
        </w:r>
      </w:hyperlink>
    </w:p>
    <w:p w:rsidR="009E0293" w:rsidRDefault="00025AB1" w14:paraId="0B69C246" w14:textId="77777777">
      <w:pPr>
        <w:pStyle w:val="Subtitle"/>
        <w:numPr>
          <w:ilvl w:val="0"/>
          <w:numId w:val="34"/>
        </w:numPr>
        <w:spacing w:after="0"/>
        <w:ind w:left="360"/>
        <w:rPr>
          <w:color w:val="80350D"/>
        </w:rPr>
      </w:pPr>
      <w:r>
        <w:rPr>
          <w:color w:val="80350D"/>
        </w:rPr>
        <w:t>Understanding Policy practice (</w:t>
      </w:r>
      <w:r>
        <w:rPr>
          <w:color w:val="80350D"/>
        </w:rPr>
        <w:t>macro social work)</w:t>
      </w:r>
    </w:p>
    <w:p w:rsidR="009E0293" w:rsidRDefault="00025AB1" w14:paraId="734EB132" w14:textId="77777777">
      <w:pPr>
        <w:numPr>
          <w:ilvl w:val="0"/>
          <w:numId w:val="34"/>
        </w:numPr>
        <w:pBdr>
          <w:top w:val="nil"/>
          <w:left w:val="nil"/>
          <w:bottom w:val="nil"/>
          <w:right w:val="nil"/>
          <w:between w:val="nil"/>
        </w:pBdr>
      </w:pPr>
      <w:hyperlink r:id="rId30">
        <w:r>
          <w:rPr>
            <w:color w:val="467886"/>
            <w:u w:val="single"/>
          </w:rPr>
          <w:t>Foundation Practice-Policy Practice Misunderstanding</w:t>
        </w:r>
      </w:hyperlink>
    </w:p>
    <w:p w:rsidR="009E0293" w:rsidRDefault="00025AB1" w14:paraId="2CF0CD17" w14:textId="77777777">
      <w:pPr>
        <w:pStyle w:val="Subtitle"/>
        <w:numPr>
          <w:ilvl w:val="0"/>
          <w:numId w:val="34"/>
        </w:numPr>
        <w:spacing w:after="0"/>
        <w:ind w:left="360"/>
        <w:rPr>
          <w:color w:val="80350D"/>
        </w:rPr>
      </w:pPr>
      <w:r>
        <w:rPr>
          <w:color w:val="80350D"/>
        </w:rPr>
        <w:t>WMU school of social work special</w:t>
      </w:r>
      <w:r>
        <w:rPr>
          <w:color w:val="80350D"/>
        </w:rPr>
        <w:t>izations</w:t>
      </w:r>
    </w:p>
    <w:p w:rsidR="009E0293" w:rsidRDefault="00025AB1" w14:paraId="2CF8C3FF" w14:textId="77777777">
      <w:pPr>
        <w:numPr>
          <w:ilvl w:val="0"/>
          <w:numId w:val="34"/>
        </w:numPr>
        <w:pBdr>
          <w:top w:val="nil"/>
          <w:left w:val="nil"/>
          <w:bottom w:val="nil"/>
          <w:right w:val="nil"/>
          <w:between w:val="nil"/>
        </w:pBdr>
        <w:spacing w:after="0"/>
      </w:pPr>
      <w:hyperlink r:id="rId31">
        <w:r>
          <w:rPr>
            <w:color w:val="467886"/>
            <w:u w:val="single"/>
          </w:rPr>
          <w:t>Behavioral Health</w:t>
        </w:r>
      </w:hyperlink>
    </w:p>
    <w:p w:rsidR="009E0293" w:rsidRDefault="00025AB1" w14:paraId="5E83E2E7" w14:textId="77777777">
      <w:pPr>
        <w:numPr>
          <w:ilvl w:val="0"/>
          <w:numId w:val="34"/>
        </w:numPr>
        <w:pBdr>
          <w:top w:val="nil"/>
          <w:left w:val="nil"/>
          <w:bottom w:val="nil"/>
          <w:right w:val="nil"/>
          <w:between w:val="nil"/>
        </w:pBdr>
        <w:spacing w:before="0" w:after="0"/>
      </w:pPr>
      <w:hyperlink r:id="rId32">
        <w:r>
          <w:rPr>
            <w:color w:val="467886"/>
            <w:u w:val="single"/>
          </w:rPr>
          <w:t>Child Welfare</w:t>
        </w:r>
      </w:hyperlink>
    </w:p>
    <w:p w:rsidR="009E0293" w:rsidRDefault="00025AB1" w14:paraId="04A4ACE3" w14:textId="77777777">
      <w:pPr>
        <w:numPr>
          <w:ilvl w:val="0"/>
          <w:numId w:val="34"/>
        </w:numPr>
        <w:pBdr>
          <w:top w:val="nil"/>
          <w:left w:val="nil"/>
          <w:bottom w:val="nil"/>
          <w:right w:val="nil"/>
          <w:between w:val="nil"/>
        </w:pBdr>
        <w:spacing w:before="0" w:after="0"/>
      </w:pPr>
      <w:hyperlink r:id="rId33">
        <w:r>
          <w:rPr>
            <w:color w:val="467886"/>
            <w:u w:val="single"/>
          </w:rPr>
          <w:t>School of Social Work</w:t>
        </w:r>
      </w:hyperlink>
    </w:p>
    <w:p w:rsidR="009E0293" w:rsidRDefault="00025AB1" w14:paraId="3C892255" w14:textId="77777777">
      <w:pPr>
        <w:numPr>
          <w:ilvl w:val="0"/>
          <w:numId w:val="34"/>
        </w:numPr>
        <w:pBdr>
          <w:top w:val="nil"/>
          <w:left w:val="nil"/>
          <w:bottom w:val="nil"/>
          <w:right w:val="nil"/>
          <w:between w:val="nil"/>
        </w:pBdr>
        <w:spacing w:before="0" w:after="0"/>
      </w:pPr>
      <w:hyperlink r:id="rId34">
        <w:r>
          <w:rPr>
            <w:color w:val="467886"/>
            <w:u w:val="single"/>
          </w:rPr>
          <w:t>Clinical Social Work</w:t>
        </w:r>
      </w:hyperlink>
    </w:p>
    <w:p w:rsidR="009E0293" w:rsidRDefault="00025AB1" w14:paraId="73F6F49D" w14:textId="77777777">
      <w:pPr>
        <w:numPr>
          <w:ilvl w:val="0"/>
          <w:numId w:val="34"/>
        </w:numPr>
        <w:pBdr>
          <w:top w:val="nil"/>
          <w:left w:val="nil"/>
          <w:bottom w:val="nil"/>
          <w:right w:val="nil"/>
          <w:between w:val="nil"/>
        </w:pBdr>
        <w:spacing w:before="0"/>
      </w:pPr>
      <w:hyperlink r:id="rId35">
        <w:r>
          <w:rPr>
            <w:color w:val="467886"/>
            <w:u w:val="single"/>
          </w:rPr>
          <w:t>Health Care</w:t>
        </w:r>
      </w:hyperlink>
      <w:r>
        <w:rPr>
          <w:color w:val="000000"/>
        </w:rPr>
        <w:t xml:space="preserve"> </w:t>
      </w:r>
    </w:p>
    <w:p w:rsidR="009E0293" w:rsidRDefault="00025AB1" w14:paraId="64130DCA" w14:textId="77777777">
      <w:pPr>
        <w:pStyle w:val="Subtitle"/>
        <w:numPr>
          <w:ilvl w:val="0"/>
          <w:numId w:val="34"/>
        </w:numPr>
        <w:spacing w:after="0"/>
        <w:ind w:left="360"/>
        <w:rPr>
          <w:color w:val="80350D"/>
        </w:rPr>
      </w:pPr>
      <w:r>
        <w:rPr>
          <w:color w:val="80350D"/>
        </w:rPr>
        <w:t xml:space="preserve">Council of Social Work Education </w:t>
      </w:r>
      <w:hyperlink r:id="rId36">
        <w:r>
          <w:rPr>
            <w:color w:val="467886"/>
            <w:u w:val="single"/>
          </w:rPr>
          <w:t>2022 Educational Policy and Accreditation Standards (EPAS)</w:t>
        </w:r>
      </w:hyperlink>
      <w:r>
        <w:rPr>
          <w:color w:val="80350D"/>
        </w:rPr>
        <w:t xml:space="preserve"> competencies and sample learning activities</w:t>
      </w:r>
    </w:p>
    <w:p w:rsidR="009E0293" w:rsidRDefault="00025AB1" w14:paraId="4A04E7CE" w14:textId="77777777">
      <w:pPr>
        <w:tabs>
          <w:tab w:val="left" w:pos="8640"/>
        </w:tabs>
        <w:spacing w:before="0" w:after="0"/>
        <w:ind w:left="720" w:right="1080"/>
      </w:pPr>
      <w:r w:rsidRPr="02A6CFAE" w:rsidR="00025AB1">
        <w:rPr>
          <w:lang w:val="en-US"/>
        </w:rPr>
        <w:t>The Council on Social Work Education 2022 Educational Policy and Accreditation Standards (EPAS) define nine core competencies that guide social work education. Practicum (field) education is the primary setting in which students demonstrate these competenc</w:t>
      </w:r>
      <w:r w:rsidRPr="02A6CFAE" w:rsidR="00025AB1">
        <w:rPr>
          <w:lang w:val="en-US"/>
        </w:rPr>
        <w:t>ies through applied practice.</w:t>
      </w:r>
    </w:p>
    <w:p w:rsidR="009E0293" w:rsidRDefault="00025AB1" w14:paraId="393DB97B" w14:textId="77777777">
      <w:pPr>
        <w:numPr>
          <w:ilvl w:val="1"/>
          <w:numId w:val="11"/>
        </w:numPr>
        <w:pBdr>
          <w:top w:val="nil"/>
          <w:left w:val="nil"/>
          <w:bottom w:val="nil"/>
          <w:right w:val="nil"/>
          <w:between w:val="nil"/>
        </w:pBdr>
        <w:spacing w:after="0"/>
      </w:pPr>
      <w:hyperlink r:id="rId37">
        <w:r>
          <w:rPr>
            <w:color w:val="467886"/>
            <w:u w:val="single"/>
          </w:rPr>
          <w:t>CSWE Competencies- 2022 EPAS Resource</w:t>
        </w:r>
      </w:hyperlink>
    </w:p>
    <w:p w:rsidR="009E0293" w:rsidRDefault="00025AB1" w14:paraId="10016FE4" w14:textId="77777777">
      <w:pPr>
        <w:numPr>
          <w:ilvl w:val="1"/>
          <w:numId w:val="11"/>
        </w:numPr>
        <w:pBdr>
          <w:top w:val="nil"/>
          <w:left w:val="nil"/>
          <w:bottom w:val="nil"/>
          <w:right w:val="nil"/>
          <w:between w:val="nil"/>
        </w:pBdr>
        <w:spacing w:before="0" w:after="0"/>
      </w:pPr>
      <w:hyperlink r:id="rId38">
        <w:r>
          <w:rPr>
            <w:color w:val="467886"/>
            <w:u w:val="single"/>
          </w:rPr>
          <w:t>Practice Behavior Map by Course Sequence</w:t>
        </w:r>
      </w:hyperlink>
    </w:p>
    <w:sectPr w:rsidR="009E0293">
      <w:headerReference w:type="default" r:id="rId39"/>
      <w:footerReference w:type="default" r:id="rId40"/>
      <w:pgSz w:w="11910" w:h="16845" w:orient="portrait"/>
      <w:pgMar w:top="1440" w:right="66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Default="00025AB1" w14:paraId="0733E858" w14:textId="77777777">
      <w:pPr>
        <w:spacing w:before="0" w:after="0" w:line="240" w:lineRule="auto"/>
      </w:pPr>
      <w:r>
        <w:separator/>
      </w:r>
    </w:p>
  </w:endnote>
  <w:endnote w:type="continuationSeparator" w:id="0">
    <w:p w:rsidRDefault="00025AB1" w14:paraId="5BAE1831"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B9701CFB-F14A-4900-A34A-A7CA2050999C}"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Play">
    <w:charset w:val="00"/>
    <w:family w:val="auto"/>
    <w:pitch w:val="default"/>
    <w:embedRegular w:fontKey="{71F8A9B5-C522-47F5-ACE8-1242353B0C18}" r:id="rId2"/>
  </w:font>
  <w:font w:name="Montserrat">
    <w:charset w:val="00"/>
    <w:family w:val="auto"/>
    <w:pitch w:val="variable"/>
    <w:sig w:usb0="2000020F" w:usb1="00000003" w:usb2="00000000" w:usb3="00000000" w:csb0="00000197" w:csb1="00000000"/>
    <w:embedRegular w:fontKey="{9A687C18-1AFC-42CD-B7F3-B54E464AF73D}" r:id="rId3"/>
    <w:embedItalic w:fontKey="{47DDBDFE-EA09-47BD-A174-286D06C29C61}" r:id="rId4"/>
  </w:font>
  <w:font w:name="Arimo">
    <w:charset w:val="00"/>
    <w:family w:val="auto"/>
    <w:pitch w:val="default"/>
    <w:embedRegular w:fontKey="{BE525502-7A60-4A41-9971-91508B469486}" r:id="rId5"/>
    <w:embedBold w:fontKey="{D1DA9C05-2D0A-4A55-866D-214DF3A6E0A5}" r:id="rId6"/>
  </w:font>
  <w:font w:name="Cambria Math">
    <w:panose1 w:val="02040503050406030204"/>
    <w:charset w:val="00"/>
    <w:family w:val="roman"/>
    <w:pitch w:val="variable"/>
    <w:sig w:usb0="E00006FF" w:usb1="420024FF" w:usb2="02000000" w:usb3="00000000" w:csb0="0000019F" w:csb1="00000000"/>
    <w:embedRegular w:fontKey="{68A7F204-DE38-4838-B23B-027739627410}" r:id="rId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9A0AE0C-DF23-4787-B607-82B41EF58023}" r:id="rId8"/>
    <w:embedBoldItalic w:fontKey="{0A1706BD-6629-4F04-AF28-F5E89FA57A8A}" r:id="rId9"/>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w:fontKey="{FCFCD36E-B9BB-4CC3-B802-E47B390B1787}" r:id="rId10"/>
  </w:font>
  <w:font w:name="Cambria">
    <w:panose1 w:val="02040503050406030204"/>
    <w:charset w:val="00"/>
    <w:family w:val="roman"/>
    <w:pitch w:val="variable"/>
    <w:sig w:usb0="E00006FF" w:usb1="420024FF" w:usb2="02000000" w:usb3="00000000" w:csb0="0000019F" w:csb1="00000000"/>
    <w:embedRegular w:fontKey="{8AC74F4F-AE24-4710-8EE0-C7EBD2BF7F68}"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0293" w:rsidRDefault="00025AB1" w14:paraId="5814EF0C"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9E0293" w:rsidRDefault="009E0293" w14:paraId="36237F7E"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Default="00025AB1" w14:paraId="1AEB13B6" w14:textId="77777777">
      <w:pPr>
        <w:spacing w:before="0" w:after="0" w:line="240" w:lineRule="auto"/>
      </w:pPr>
      <w:r>
        <w:separator/>
      </w:r>
    </w:p>
  </w:footnote>
  <w:footnote w:type="continuationSeparator" w:id="0">
    <w:p w:rsidRDefault="00025AB1" w14:paraId="46881E40"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E0293" w:rsidRDefault="00025AB1" w14:paraId="5C58082E" w14:textId="77777777">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9A1C2A0" wp14:editId="4DB47154">
          <wp:extent cx="2743056" cy="250297"/>
          <wp:effectExtent l="0" t="0" r="0" b="0"/>
          <wp:docPr id="14" name="image2.png" descr="WMU logo"/>
          <wp:cNvGraphicFramePr/>
          <a:graphic xmlns:a="http://schemas.openxmlformats.org/drawingml/2006/main">
            <a:graphicData uri="http://schemas.openxmlformats.org/drawingml/2006/picture">
              <pic:pic xmlns:pic="http://schemas.openxmlformats.org/drawingml/2006/picture">
                <pic:nvPicPr>
                  <pic:cNvPr id="0" name="image2.png" descr="WMU logo"/>
                  <pic:cNvPicPr preferRelativeResize="0"/>
                </pic:nvPicPr>
                <pic:blipFill>
                  <a:blip r:embed="rId1"/>
                  <a:srcRect/>
                  <a:stretch>
                    <a:fillRect/>
                  </a:stretch>
                </pic:blipFill>
                <pic:spPr>
                  <a:xfrm>
                    <a:off x="0" y="0"/>
                    <a:ext cx="2743056" cy="25029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3E16"/>
    <w:multiLevelType w:val="multilevel"/>
    <w:tmpl w:val="3E20C17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1DD2E9C"/>
    <w:multiLevelType w:val="multilevel"/>
    <w:tmpl w:val="84AE65F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04BA111F"/>
    <w:multiLevelType w:val="multilevel"/>
    <w:tmpl w:val="E880244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 w15:restartNumberingAfterBreak="0">
    <w:nsid w:val="05A95B1B"/>
    <w:multiLevelType w:val="multilevel"/>
    <w:tmpl w:val="EC561DF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81822C3"/>
    <w:multiLevelType w:val="multilevel"/>
    <w:tmpl w:val="A990958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 w15:restartNumberingAfterBreak="0">
    <w:nsid w:val="096F185D"/>
    <w:multiLevelType w:val="multilevel"/>
    <w:tmpl w:val="A5787A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9DC6463"/>
    <w:multiLevelType w:val="multilevel"/>
    <w:tmpl w:val="CA849F4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09E302D5"/>
    <w:multiLevelType w:val="multilevel"/>
    <w:tmpl w:val="CE6CB1B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09FA7283"/>
    <w:multiLevelType w:val="multilevel"/>
    <w:tmpl w:val="D202185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0C584047"/>
    <w:multiLevelType w:val="multilevel"/>
    <w:tmpl w:val="6F269CB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10875152"/>
    <w:multiLevelType w:val="multilevel"/>
    <w:tmpl w:val="F1889760"/>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
      <w:lvlJc w:val="left"/>
      <w:pPr>
        <w:ind w:left="1080" w:hanging="360"/>
      </w:pPr>
      <w:rPr>
        <w:rFonts w:ascii="Noto Sans Symbols" w:hAnsi="Noto Sans Symbols" w:eastAsia="Noto Sans Symbols" w:cs="Noto Sans Symbols"/>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11" w15:restartNumberingAfterBreak="0">
    <w:nsid w:val="11BD2789"/>
    <w:multiLevelType w:val="multilevel"/>
    <w:tmpl w:val="B8DE8D4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1BF0875"/>
    <w:multiLevelType w:val="multilevel"/>
    <w:tmpl w:val="56A2F236"/>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13" w15:restartNumberingAfterBreak="0">
    <w:nsid w:val="121F5126"/>
    <w:multiLevelType w:val="multilevel"/>
    <w:tmpl w:val="BE987B1C"/>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38C0D1E"/>
    <w:multiLevelType w:val="multilevel"/>
    <w:tmpl w:val="E4DA2B98"/>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15" w15:restartNumberingAfterBreak="0">
    <w:nsid w:val="15690478"/>
    <w:multiLevelType w:val="multilevel"/>
    <w:tmpl w:val="5426A52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6" w15:restartNumberingAfterBreak="0">
    <w:nsid w:val="18CB6070"/>
    <w:multiLevelType w:val="multilevel"/>
    <w:tmpl w:val="D550FAF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15:restartNumberingAfterBreak="0">
    <w:nsid w:val="190D3133"/>
    <w:multiLevelType w:val="multilevel"/>
    <w:tmpl w:val="4898510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1A8B6F10"/>
    <w:multiLevelType w:val="multilevel"/>
    <w:tmpl w:val="EAA67B4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9" w15:restartNumberingAfterBreak="0">
    <w:nsid w:val="1B983B9C"/>
    <w:multiLevelType w:val="multilevel"/>
    <w:tmpl w:val="23C243F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1EEE4F52"/>
    <w:multiLevelType w:val="multilevel"/>
    <w:tmpl w:val="943E803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1" w15:restartNumberingAfterBreak="0">
    <w:nsid w:val="200F06BB"/>
    <w:multiLevelType w:val="multilevel"/>
    <w:tmpl w:val="D8FA76E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2" w15:restartNumberingAfterBreak="0">
    <w:nsid w:val="208A1705"/>
    <w:multiLevelType w:val="multilevel"/>
    <w:tmpl w:val="7B34016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219912DF"/>
    <w:multiLevelType w:val="multilevel"/>
    <w:tmpl w:val="33B4F1E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23233569"/>
    <w:multiLevelType w:val="multilevel"/>
    <w:tmpl w:val="614ADC8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5" w15:restartNumberingAfterBreak="0">
    <w:nsid w:val="23465BE6"/>
    <w:multiLevelType w:val="multilevel"/>
    <w:tmpl w:val="872E9A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23D4384E"/>
    <w:multiLevelType w:val="multilevel"/>
    <w:tmpl w:val="705840EA"/>
    <w:lvl w:ilvl="0">
      <w:start w:val="1"/>
      <w:numFmt w:val="bullet"/>
      <w:lvlText w:val="●"/>
      <w:lvlJc w:val="left"/>
      <w:pPr>
        <w:ind w:left="2160" w:hanging="360"/>
      </w:pPr>
      <w:rPr>
        <w:rFonts w:ascii="Noto Sans Symbols" w:hAnsi="Noto Sans Symbols" w:eastAsia="Noto Sans Symbols" w:cs="Noto Sans Symbol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Symbols" w:hAnsi="Noto Sans Symbols" w:eastAsia="Noto Sans Symbols" w:cs="Noto Sans Symbols"/>
      </w:rPr>
    </w:lvl>
    <w:lvl w:ilvl="3">
      <w:start w:val="1"/>
      <w:numFmt w:val="bullet"/>
      <w:lvlText w:val="●"/>
      <w:lvlJc w:val="left"/>
      <w:pPr>
        <w:ind w:left="4320" w:hanging="360"/>
      </w:pPr>
      <w:rPr>
        <w:rFonts w:ascii="Noto Sans Symbols" w:hAnsi="Noto Sans Symbols" w:eastAsia="Noto Sans Symbols" w:cs="Noto Sans Symbol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Symbols" w:hAnsi="Noto Sans Symbols" w:eastAsia="Noto Sans Symbols" w:cs="Noto Sans Symbols"/>
      </w:rPr>
    </w:lvl>
    <w:lvl w:ilvl="6">
      <w:start w:val="1"/>
      <w:numFmt w:val="bullet"/>
      <w:lvlText w:val="●"/>
      <w:lvlJc w:val="left"/>
      <w:pPr>
        <w:ind w:left="6480" w:hanging="360"/>
      </w:pPr>
      <w:rPr>
        <w:rFonts w:ascii="Noto Sans Symbols" w:hAnsi="Noto Sans Symbols" w:eastAsia="Noto Sans Symbols" w:cs="Noto Sans Symbol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Symbols" w:hAnsi="Noto Sans Symbols" w:eastAsia="Noto Sans Symbols" w:cs="Noto Sans Symbols"/>
      </w:rPr>
    </w:lvl>
  </w:abstractNum>
  <w:abstractNum w:abstractNumId="27" w15:restartNumberingAfterBreak="0">
    <w:nsid w:val="23DD0A00"/>
    <w:multiLevelType w:val="multilevel"/>
    <w:tmpl w:val="8998337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8" w15:restartNumberingAfterBreak="0">
    <w:nsid w:val="25CB1B0D"/>
    <w:multiLevelType w:val="multilevel"/>
    <w:tmpl w:val="DBAE5D96"/>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29" w15:restartNumberingAfterBreak="0">
    <w:nsid w:val="27D833D3"/>
    <w:multiLevelType w:val="multilevel"/>
    <w:tmpl w:val="B6F8D14A"/>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30" w15:restartNumberingAfterBreak="0">
    <w:nsid w:val="28A45BF5"/>
    <w:multiLevelType w:val="multilevel"/>
    <w:tmpl w:val="357C2B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2A7E5C98"/>
    <w:multiLevelType w:val="multilevel"/>
    <w:tmpl w:val="072C6E78"/>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32" w15:restartNumberingAfterBreak="0">
    <w:nsid w:val="2ABD5F7E"/>
    <w:multiLevelType w:val="multilevel"/>
    <w:tmpl w:val="77A207A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3" w15:restartNumberingAfterBreak="0">
    <w:nsid w:val="2D891486"/>
    <w:multiLevelType w:val="multilevel"/>
    <w:tmpl w:val="0C22BB36"/>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34" w15:restartNumberingAfterBreak="0">
    <w:nsid w:val="309A409B"/>
    <w:multiLevelType w:val="multilevel"/>
    <w:tmpl w:val="8716B8E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5" w15:restartNumberingAfterBreak="0">
    <w:nsid w:val="317229E3"/>
    <w:multiLevelType w:val="multilevel"/>
    <w:tmpl w:val="64E89D3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6" w15:restartNumberingAfterBreak="0">
    <w:nsid w:val="326E7560"/>
    <w:multiLevelType w:val="multilevel"/>
    <w:tmpl w:val="88F213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7" w15:restartNumberingAfterBreak="0">
    <w:nsid w:val="34A5581A"/>
    <w:multiLevelType w:val="multilevel"/>
    <w:tmpl w:val="36F019F0"/>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38" w15:restartNumberingAfterBreak="0">
    <w:nsid w:val="35460BFE"/>
    <w:multiLevelType w:val="multilevel"/>
    <w:tmpl w:val="7C0C354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9" w15:restartNumberingAfterBreak="0">
    <w:nsid w:val="359E20A3"/>
    <w:multiLevelType w:val="multilevel"/>
    <w:tmpl w:val="762A8F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0" w15:restartNumberingAfterBreak="0">
    <w:nsid w:val="37D531AB"/>
    <w:multiLevelType w:val="multilevel"/>
    <w:tmpl w:val="4B2C615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1" w15:restartNumberingAfterBreak="0">
    <w:nsid w:val="37E2293F"/>
    <w:multiLevelType w:val="multilevel"/>
    <w:tmpl w:val="3CB428D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38FF41F8"/>
    <w:multiLevelType w:val="multilevel"/>
    <w:tmpl w:val="375400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3A516667"/>
    <w:multiLevelType w:val="multilevel"/>
    <w:tmpl w:val="A4C82248"/>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44" w15:restartNumberingAfterBreak="0">
    <w:nsid w:val="3B091A00"/>
    <w:multiLevelType w:val="multilevel"/>
    <w:tmpl w:val="512802D2"/>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45" w15:restartNumberingAfterBreak="0">
    <w:nsid w:val="3C2F17D1"/>
    <w:multiLevelType w:val="multilevel"/>
    <w:tmpl w:val="CCEAAEE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6" w15:restartNumberingAfterBreak="0">
    <w:nsid w:val="3D1A3FE8"/>
    <w:multiLevelType w:val="multilevel"/>
    <w:tmpl w:val="CE8C739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7" w15:restartNumberingAfterBreak="0">
    <w:nsid w:val="3D8E36F0"/>
    <w:multiLevelType w:val="multilevel"/>
    <w:tmpl w:val="9DD0E3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8" w15:restartNumberingAfterBreak="0">
    <w:nsid w:val="3DAA6AEE"/>
    <w:multiLevelType w:val="multilevel"/>
    <w:tmpl w:val="F8A6B5C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9" w15:restartNumberingAfterBreak="0">
    <w:nsid w:val="3E8D76CF"/>
    <w:multiLevelType w:val="multilevel"/>
    <w:tmpl w:val="89E69EE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0" w15:restartNumberingAfterBreak="0">
    <w:nsid w:val="3F067C28"/>
    <w:multiLevelType w:val="multilevel"/>
    <w:tmpl w:val="AB48872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1" w15:restartNumberingAfterBreak="0">
    <w:nsid w:val="3FFD00DA"/>
    <w:multiLevelType w:val="multilevel"/>
    <w:tmpl w:val="D082B78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2" w15:restartNumberingAfterBreak="0">
    <w:nsid w:val="40B65448"/>
    <w:multiLevelType w:val="multilevel"/>
    <w:tmpl w:val="4A669BD6"/>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53" w15:restartNumberingAfterBreak="0">
    <w:nsid w:val="40EA0057"/>
    <w:multiLevelType w:val="multilevel"/>
    <w:tmpl w:val="711EE66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4" w15:restartNumberingAfterBreak="0">
    <w:nsid w:val="41C743B5"/>
    <w:multiLevelType w:val="multilevel"/>
    <w:tmpl w:val="5FD8658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5" w15:restartNumberingAfterBreak="0">
    <w:nsid w:val="431F3DAF"/>
    <w:multiLevelType w:val="multilevel"/>
    <w:tmpl w:val="5CE06A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6" w15:restartNumberingAfterBreak="0">
    <w:nsid w:val="43F135DC"/>
    <w:multiLevelType w:val="multilevel"/>
    <w:tmpl w:val="E280E036"/>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57" w15:restartNumberingAfterBreak="0">
    <w:nsid w:val="45452ECB"/>
    <w:multiLevelType w:val="multilevel"/>
    <w:tmpl w:val="D0F84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6167213"/>
    <w:multiLevelType w:val="multilevel"/>
    <w:tmpl w:val="33E2ED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4754375F"/>
    <w:multiLevelType w:val="multilevel"/>
    <w:tmpl w:val="EE586CF0"/>
    <w:lvl w:ilvl="0">
      <w:start w:val="1"/>
      <w:numFmt w:val="bullet"/>
      <w:lvlText w:val="o"/>
      <w:lvlJc w:val="left"/>
      <w:pPr>
        <w:ind w:left="720" w:hanging="360"/>
      </w:pPr>
      <w:rPr>
        <w:rFonts w:ascii="Courier New" w:hAnsi="Courier New" w:eastAsia="Courier New" w:cs="Courier New"/>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0" w15:restartNumberingAfterBreak="0">
    <w:nsid w:val="48327A7D"/>
    <w:multiLevelType w:val="multilevel"/>
    <w:tmpl w:val="A70CE788"/>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61" w15:restartNumberingAfterBreak="0">
    <w:nsid w:val="49964283"/>
    <w:multiLevelType w:val="multilevel"/>
    <w:tmpl w:val="9BAA6CF8"/>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62" w15:restartNumberingAfterBreak="0">
    <w:nsid w:val="4AD800FF"/>
    <w:multiLevelType w:val="multilevel"/>
    <w:tmpl w:val="C98A56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3" w15:restartNumberingAfterBreak="0">
    <w:nsid w:val="4B0075A5"/>
    <w:multiLevelType w:val="multilevel"/>
    <w:tmpl w:val="07CEB274"/>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64" w15:restartNumberingAfterBreak="0">
    <w:nsid w:val="4D2726B3"/>
    <w:multiLevelType w:val="multilevel"/>
    <w:tmpl w:val="CDFA6D5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5" w15:restartNumberingAfterBreak="0">
    <w:nsid w:val="4DA90290"/>
    <w:multiLevelType w:val="multilevel"/>
    <w:tmpl w:val="D57484A0"/>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66" w15:restartNumberingAfterBreak="0">
    <w:nsid w:val="4F302A6B"/>
    <w:multiLevelType w:val="multilevel"/>
    <w:tmpl w:val="EEE207B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7" w15:restartNumberingAfterBreak="0">
    <w:nsid w:val="4FAA74EC"/>
    <w:multiLevelType w:val="multilevel"/>
    <w:tmpl w:val="C96812A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8" w15:restartNumberingAfterBreak="0">
    <w:nsid w:val="4FB80122"/>
    <w:multiLevelType w:val="multilevel"/>
    <w:tmpl w:val="365009E8"/>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69" w15:restartNumberingAfterBreak="0">
    <w:nsid w:val="501C0365"/>
    <w:multiLevelType w:val="multilevel"/>
    <w:tmpl w:val="F306BC0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0" w15:restartNumberingAfterBreak="0">
    <w:nsid w:val="511319B1"/>
    <w:multiLevelType w:val="multilevel"/>
    <w:tmpl w:val="AAFCF58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1" w15:restartNumberingAfterBreak="0">
    <w:nsid w:val="51673106"/>
    <w:multiLevelType w:val="multilevel"/>
    <w:tmpl w:val="F5402886"/>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72" w15:restartNumberingAfterBreak="0">
    <w:nsid w:val="52280CE8"/>
    <w:multiLevelType w:val="multilevel"/>
    <w:tmpl w:val="A9DE553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3" w15:restartNumberingAfterBreak="0">
    <w:nsid w:val="524E4690"/>
    <w:multiLevelType w:val="multilevel"/>
    <w:tmpl w:val="A78048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533609ED"/>
    <w:multiLevelType w:val="multilevel"/>
    <w:tmpl w:val="D048EF2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5" w15:restartNumberingAfterBreak="0">
    <w:nsid w:val="54520BC6"/>
    <w:multiLevelType w:val="multilevel"/>
    <w:tmpl w:val="C216817E"/>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76" w15:restartNumberingAfterBreak="0">
    <w:nsid w:val="55D92785"/>
    <w:multiLevelType w:val="multilevel"/>
    <w:tmpl w:val="815AEED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7" w15:restartNumberingAfterBreak="0">
    <w:nsid w:val="58742F9E"/>
    <w:multiLevelType w:val="multilevel"/>
    <w:tmpl w:val="D6003D1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8" w15:restartNumberingAfterBreak="0">
    <w:nsid w:val="591D059F"/>
    <w:multiLevelType w:val="multilevel"/>
    <w:tmpl w:val="90D851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9" w15:restartNumberingAfterBreak="0">
    <w:nsid w:val="59333E7F"/>
    <w:multiLevelType w:val="multilevel"/>
    <w:tmpl w:val="9C1A0E66"/>
    <w:lvl w:ilvl="0">
      <w:start w:val="1"/>
      <w:numFmt w:val="bullet"/>
      <w:lvlText w:val="o"/>
      <w:lvlJc w:val="left"/>
      <w:pPr>
        <w:ind w:left="2160" w:hanging="360"/>
      </w:pPr>
      <w:rPr>
        <w:rFonts w:ascii="Courier New" w:hAnsi="Courier New" w:eastAsia="Courier New" w:cs="Courier New"/>
        <w:sz w:val="20"/>
        <w:szCs w:val="20"/>
      </w:rPr>
    </w:lvl>
    <w:lvl w:ilvl="1">
      <w:start w:val="1"/>
      <w:numFmt w:val="bullet"/>
      <w:lvlText w:val="●"/>
      <w:lvlJc w:val="left"/>
      <w:pPr>
        <w:ind w:left="2880" w:hanging="360"/>
      </w:pPr>
      <w:rPr>
        <w:rFonts w:ascii="Noto Sans Symbols" w:hAnsi="Noto Sans Symbols" w:eastAsia="Noto Sans Symbols" w:cs="Noto Sans Symbols"/>
        <w:sz w:val="20"/>
        <w:szCs w:val="20"/>
      </w:rPr>
    </w:lvl>
    <w:lvl w:ilvl="2">
      <w:start w:val="1"/>
      <w:numFmt w:val="bullet"/>
      <w:lvlText w:val="●"/>
      <w:lvlJc w:val="left"/>
      <w:pPr>
        <w:ind w:left="3600" w:hanging="360"/>
      </w:pPr>
      <w:rPr>
        <w:rFonts w:ascii="Noto Sans Symbols" w:hAnsi="Noto Sans Symbols" w:eastAsia="Noto Sans Symbols" w:cs="Noto Sans Symbols"/>
        <w:sz w:val="20"/>
        <w:szCs w:val="20"/>
      </w:rPr>
    </w:lvl>
    <w:lvl w:ilvl="3">
      <w:start w:val="1"/>
      <w:numFmt w:val="bullet"/>
      <w:lvlText w:val="●"/>
      <w:lvlJc w:val="left"/>
      <w:pPr>
        <w:ind w:left="4320" w:hanging="360"/>
      </w:pPr>
      <w:rPr>
        <w:rFonts w:ascii="Noto Sans Symbols" w:hAnsi="Noto Sans Symbols" w:eastAsia="Noto Sans Symbols" w:cs="Noto Sans Symbols"/>
        <w:sz w:val="20"/>
        <w:szCs w:val="20"/>
      </w:rPr>
    </w:lvl>
    <w:lvl w:ilvl="4">
      <w:start w:val="1"/>
      <w:numFmt w:val="bullet"/>
      <w:lvlText w:val="●"/>
      <w:lvlJc w:val="left"/>
      <w:pPr>
        <w:ind w:left="5040" w:hanging="360"/>
      </w:pPr>
      <w:rPr>
        <w:rFonts w:ascii="Noto Sans Symbols" w:hAnsi="Noto Sans Symbols" w:eastAsia="Noto Sans Symbols" w:cs="Noto Sans Symbols"/>
        <w:sz w:val="20"/>
        <w:szCs w:val="20"/>
      </w:rPr>
    </w:lvl>
    <w:lvl w:ilvl="5">
      <w:start w:val="1"/>
      <w:numFmt w:val="bullet"/>
      <w:lvlText w:val="●"/>
      <w:lvlJc w:val="left"/>
      <w:pPr>
        <w:ind w:left="5760" w:hanging="360"/>
      </w:pPr>
      <w:rPr>
        <w:rFonts w:ascii="Noto Sans Symbols" w:hAnsi="Noto Sans Symbols" w:eastAsia="Noto Sans Symbols" w:cs="Noto Sans Symbols"/>
        <w:sz w:val="20"/>
        <w:szCs w:val="20"/>
      </w:rPr>
    </w:lvl>
    <w:lvl w:ilvl="6">
      <w:start w:val="1"/>
      <w:numFmt w:val="bullet"/>
      <w:lvlText w:val="●"/>
      <w:lvlJc w:val="left"/>
      <w:pPr>
        <w:ind w:left="6480" w:hanging="360"/>
      </w:pPr>
      <w:rPr>
        <w:rFonts w:ascii="Noto Sans Symbols" w:hAnsi="Noto Sans Symbols" w:eastAsia="Noto Sans Symbols" w:cs="Noto Sans Symbols"/>
        <w:sz w:val="20"/>
        <w:szCs w:val="20"/>
      </w:rPr>
    </w:lvl>
    <w:lvl w:ilvl="7">
      <w:start w:val="1"/>
      <w:numFmt w:val="bullet"/>
      <w:lvlText w:val="●"/>
      <w:lvlJc w:val="left"/>
      <w:pPr>
        <w:ind w:left="7200" w:hanging="360"/>
      </w:pPr>
      <w:rPr>
        <w:rFonts w:ascii="Noto Sans Symbols" w:hAnsi="Noto Sans Symbols" w:eastAsia="Noto Sans Symbols" w:cs="Noto Sans Symbols"/>
        <w:sz w:val="20"/>
        <w:szCs w:val="20"/>
      </w:rPr>
    </w:lvl>
    <w:lvl w:ilvl="8">
      <w:start w:val="1"/>
      <w:numFmt w:val="bullet"/>
      <w:lvlText w:val="●"/>
      <w:lvlJc w:val="left"/>
      <w:pPr>
        <w:ind w:left="7920" w:hanging="360"/>
      </w:pPr>
      <w:rPr>
        <w:rFonts w:ascii="Noto Sans Symbols" w:hAnsi="Noto Sans Symbols" w:eastAsia="Noto Sans Symbols" w:cs="Noto Sans Symbols"/>
        <w:sz w:val="20"/>
        <w:szCs w:val="20"/>
      </w:rPr>
    </w:lvl>
  </w:abstractNum>
  <w:abstractNum w:abstractNumId="80" w15:restartNumberingAfterBreak="0">
    <w:nsid w:val="597F1C94"/>
    <w:multiLevelType w:val="multilevel"/>
    <w:tmpl w:val="1592FB6A"/>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81" w15:restartNumberingAfterBreak="0">
    <w:nsid w:val="5A1355AC"/>
    <w:multiLevelType w:val="multilevel"/>
    <w:tmpl w:val="F38CC432"/>
    <w:lvl w:ilvl="0">
      <w:start w:val="1"/>
      <w:numFmt w:val="bullet"/>
      <w:lvlText w:val="o"/>
      <w:lvlJc w:val="left"/>
      <w:pPr>
        <w:ind w:left="2520" w:hanging="360"/>
      </w:pPr>
      <w:rPr>
        <w:rFonts w:ascii="Courier New" w:hAnsi="Courier New" w:eastAsia="Courier New" w:cs="Courier New"/>
        <w:sz w:val="20"/>
        <w:szCs w:val="20"/>
      </w:rPr>
    </w:lvl>
    <w:lvl w:ilvl="1">
      <w:start w:val="1"/>
      <w:numFmt w:val="bullet"/>
      <w:lvlText w:val="o"/>
      <w:lvlJc w:val="left"/>
      <w:pPr>
        <w:ind w:left="3240" w:hanging="360"/>
      </w:pPr>
      <w:rPr>
        <w:rFonts w:ascii="Courier New" w:hAnsi="Courier New" w:eastAsia="Courier New" w:cs="Courier New"/>
        <w:sz w:val="20"/>
        <w:szCs w:val="20"/>
      </w:rPr>
    </w:lvl>
    <w:lvl w:ilvl="2">
      <w:start w:val="1"/>
      <w:numFmt w:val="bullet"/>
      <w:lvlText w:val="o"/>
      <w:lvlJc w:val="left"/>
      <w:pPr>
        <w:ind w:left="3960" w:hanging="360"/>
      </w:pPr>
      <w:rPr>
        <w:rFonts w:ascii="Courier New" w:hAnsi="Courier New" w:eastAsia="Courier New" w:cs="Courier New"/>
      </w:rPr>
    </w:lvl>
    <w:lvl w:ilvl="3">
      <w:start w:val="1"/>
      <w:numFmt w:val="bullet"/>
      <w:lvlText w:val="▪"/>
      <w:lvlJc w:val="left"/>
      <w:pPr>
        <w:ind w:left="4680" w:hanging="360"/>
      </w:pPr>
      <w:rPr>
        <w:rFonts w:ascii="Noto Sans Symbols" w:hAnsi="Noto Sans Symbols" w:eastAsia="Noto Sans Symbols" w:cs="Noto Sans Symbols"/>
        <w:sz w:val="20"/>
        <w:szCs w:val="20"/>
      </w:rPr>
    </w:lvl>
    <w:lvl w:ilvl="4">
      <w:start w:val="1"/>
      <w:numFmt w:val="bullet"/>
      <w:lvlText w:val="▪"/>
      <w:lvlJc w:val="left"/>
      <w:pPr>
        <w:ind w:left="5400" w:hanging="360"/>
      </w:pPr>
      <w:rPr>
        <w:rFonts w:ascii="Noto Sans Symbols" w:hAnsi="Noto Sans Symbols" w:eastAsia="Noto Sans Symbols" w:cs="Noto Sans Symbols"/>
        <w:sz w:val="20"/>
        <w:szCs w:val="20"/>
      </w:rPr>
    </w:lvl>
    <w:lvl w:ilvl="5">
      <w:start w:val="1"/>
      <w:numFmt w:val="bullet"/>
      <w:lvlText w:val="▪"/>
      <w:lvlJc w:val="left"/>
      <w:pPr>
        <w:ind w:left="6120" w:hanging="360"/>
      </w:pPr>
      <w:rPr>
        <w:rFonts w:ascii="Noto Sans Symbols" w:hAnsi="Noto Sans Symbols" w:eastAsia="Noto Sans Symbols" w:cs="Noto Sans Symbols"/>
        <w:sz w:val="20"/>
        <w:szCs w:val="20"/>
      </w:rPr>
    </w:lvl>
    <w:lvl w:ilvl="6">
      <w:start w:val="1"/>
      <w:numFmt w:val="bullet"/>
      <w:lvlText w:val="▪"/>
      <w:lvlJc w:val="left"/>
      <w:pPr>
        <w:ind w:left="6840" w:hanging="360"/>
      </w:pPr>
      <w:rPr>
        <w:rFonts w:ascii="Noto Sans Symbols" w:hAnsi="Noto Sans Symbols" w:eastAsia="Noto Sans Symbols" w:cs="Noto Sans Symbols"/>
        <w:sz w:val="20"/>
        <w:szCs w:val="20"/>
      </w:rPr>
    </w:lvl>
    <w:lvl w:ilvl="7">
      <w:start w:val="1"/>
      <w:numFmt w:val="bullet"/>
      <w:lvlText w:val="▪"/>
      <w:lvlJc w:val="left"/>
      <w:pPr>
        <w:ind w:left="7560" w:hanging="360"/>
      </w:pPr>
      <w:rPr>
        <w:rFonts w:ascii="Noto Sans Symbols" w:hAnsi="Noto Sans Symbols" w:eastAsia="Noto Sans Symbols" w:cs="Noto Sans Symbols"/>
        <w:sz w:val="20"/>
        <w:szCs w:val="20"/>
      </w:rPr>
    </w:lvl>
    <w:lvl w:ilvl="8">
      <w:start w:val="1"/>
      <w:numFmt w:val="bullet"/>
      <w:lvlText w:val="▪"/>
      <w:lvlJc w:val="left"/>
      <w:pPr>
        <w:ind w:left="8280" w:hanging="360"/>
      </w:pPr>
      <w:rPr>
        <w:rFonts w:ascii="Noto Sans Symbols" w:hAnsi="Noto Sans Symbols" w:eastAsia="Noto Sans Symbols" w:cs="Noto Sans Symbols"/>
        <w:sz w:val="20"/>
        <w:szCs w:val="20"/>
      </w:rPr>
    </w:lvl>
  </w:abstractNum>
  <w:abstractNum w:abstractNumId="82" w15:restartNumberingAfterBreak="0">
    <w:nsid w:val="5AEC536C"/>
    <w:multiLevelType w:val="multilevel"/>
    <w:tmpl w:val="348AF76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o"/>
      <w:lvlJc w:val="left"/>
      <w:pPr>
        <w:ind w:left="2160" w:hanging="360"/>
      </w:pPr>
      <w:rPr>
        <w:rFonts w:ascii="Courier New" w:hAnsi="Courier New" w:eastAsia="Courier New" w:cs="Courier New"/>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3" w15:restartNumberingAfterBreak="0">
    <w:nsid w:val="5B051F2B"/>
    <w:multiLevelType w:val="multilevel"/>
    <w:tmpl w:val="F4B0BF4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4" w15:restartNumberingAfterBreak="0">
    <w:nsid w:val="5B0818C2"/>
    <w:multiLevelType w:val="multilevel"/>
    <w:tmpl w:val="0764ECDA"/>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85" w15:restartNumberingAfterBreak="0">
    <w:nsid w:val="5D58405E"/>
    <w:multiLevelType w:val="multilevel"/>
    <w:tmpl w:val="0F7C779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6" w15:restartNumberingAfterBreak="0">
    <w:nsid w:val="5E133A32"/>
    <w:multiLevelType w:val="multilevel"/>
    <w:tmpl w:val="971699EC"/>
    <w:lvl w:ilvl="0">
      <w:start w:val="1"/>
      <w:numFmt w:val="bullet"/>
      <w:lvlText w:val="●"/>
      <w:lvlJc w:val="left"/>
      <w:pPr>
        <w:ind w:left="400" w:hanging="360"/>
      </w:pPr>
      <w:rPr>
        <w:rFonts w:ascii="Noto Sans Symbols" w:hAnsi="Noto Sans Symbols" w:eastAsia="Noto Sans Symbols" w:cs="Noto Sans Symbols"/>
      </w:rPr>
    </w:lvl>
    <w:lvl w:ilvl="1">
      <w:start w:val="1"/>
      <w:numFmt w:val="bullet"/>
      <w:lvlText w:val="o"/>
      <w:lvlJc w:val="left"/>
      <w:pPr>
        <w:ind w:left="800" w:hanging="360"/>
      </w:pPr>
      <w:rPr>
        <w:rFonts w:ascii="Courier New" w:hAnsi="Courier New" w:eastAsia="Courier New" w:cs="Courier New"/>
      </w:rPr>
    </w:lvl>
    <w:lvl w:ilvl="2">
      <w:start w:val="1"/>
      <w:numFmt w:val="bullet"/>
      <w:lvlText w:val="▪"/>
      <w:lvlJc w:val="left"/>
      <w:pPr>
        <w:ind w:left="1200" w:hanging="360"/>
      </w:pPr>
      <w:rPr>
        <w:rFonts w:ascii="Noto Sans Symbols" w:hAnsi="Noto Sans Symbols" w:eastAsia="Noto Sans Symbols" w:cs="Noto Sans Symbols"/>
      </w:rPr>
    </w:lvl>
    <w:lvl w:ilvl="3">
      <w:start w:val="1"/>
      <w:numFmt w:val="bullet"/>
      <w:lvlText w:val="●"/>
      <w:lvlJc w:val="left"/>
      <w:pPr>
        <w:ind w:left="1600" w:hanging="360"/>
      </w:pPr>
      <w:rPr>
        <w:rFonts w:ascii="Noto Sans Symbols" w:hAnsi="Noto Sans Symbols" w:eastAsia="Noto Sans Symbols" w:cs="Noto Sans Symbols"/>
      </w:rPr>
    </w:lvl>
    <w:lvl w:ilvl="4">
      <w:start w:val="1"/>
      <w:numFmt w:val="bullet"/>
      <w:lvlText w:val="o"/>
      <w:lvlJc w:val="left"/>
      <w:pPr>
        <w:ind w:left="2000" w:hanging="360"/>
      </w:pPr>
      <w:rPr>
        <w:rFonts w:ascii="Courier New" w:hAnsi="Courier New" w:eastAsia="Courier New" w:cs="Courier New"/>
      </w:rPr>
    </w:lvl>
    <w:lvl w:ilvl="5">
      <w:start w:val="1"/>
      <w:numFmt w:val="bullet"/>
      <w:lvlText w:val="▪"/>
      <w:lvlJc w:val="left"/>
      <w:pPr>
        <w:ind w:left="2400" w:hanging="360"/>
      </w:pPr>
      <w:rPr>
        <w:rFonts w:ascii="Noto Sans Symbols" w:hAnsi="Noto Sans Symbols" w:eastAsia="Noto Sans Symbols" w:cs="Noto Sans Symbols"/>
      </w:rPr>
    </w:lvl>
    <w:lvl w:ilvl="6">
      <w:start w:val="1"/>
      <w:numFmt w:val="bullet"/>
      <w:lvlText w:val="●"/>
      <w:lvlJc w:val="left"/>
      <w:pPr>
        <w:ind w:left="2800" w:hanging="360"/>
      </w:pPr>
      <w:rPr>
        <w:rFonts w:ascii="Noto Sans Symbols" w:hAnsi="Noto Sans Symbols" w:eastAsia="Noto Sans Symbols" w:cs="Noto Sans Symbols"/>
      </w:rPr>
    </w:lvl>
    <w:lvl w:ilvl="7">
      <w:start w:val="1"/>
      <w:numFmt w:val="bullet"/>
      <w:lvlText w:val="o"/>
      <w:lvlJc w:val="left"/>
      <w:pPr>
        <w:ind w:left="3200" w:hanging="360"/>
      </w:pPr>
      <w:rPr>
        <w:rFonts w:ascii="Courier New" w:hAnsi="Courier New" w:eastAsia="Courier New" w:cs="Courier New"/>
      </w:rPr>
    </w:lvl>
    <w:lvl w:ilvl="8">
      <w:numFmt w:val="decimal"/>
      <w:lvlText w:val=""/>
      <w:lvlJc w:val="left"/>
      <w:pPr>
        <w:ind w:left="0" w:firstLine="0"/>
      </w:pPr>
    </w:lvl>
  </w:abstractNum>
  <w:abstractNum w:abstractNumId="87" w15:restartNumberingAfterBreak="0">
    <w:nsid w:val="5FB856AE"/>
    <w:multiLevelType w:val="multilevel"/>
    <w:tmpl w:val="3E42E4DA"/>
    <w:lvl w:ilvl="0">
      <w:start w:val="1"/>
      <w:numFmt w:val="bullet"/>
      <w:lvlText w:val="o"/>
      <w:lvlJc w:val="left"/>
      <w:pPr>
        <w:ind w:left="360" w:hanging="360"/>
      </w:pPr>
      <w:rPr>
        <w:rFonts w:ascii="Courier New" w:hAnsi="Courier New" w:eastAsia="Courier New" w:cs="Courier New"/>
        <w:sz w:val="20"/>
        <w:szCs w:val="20"/>
      </w:rPr>
    </w:lvl>
    <w:lvl w:ilvl="1">
      <w:start w:val="1"/>
      <w:numFmt w:val="bullet"/>
      <w:lvlText w:val="●"/>
      <w:lvlJc w:val="left"/>
      <w:pPr>
        <w:ind w:left="1080" w:hanging="360"/>
      </w:pPr>
      <w:rPr>
        <w:rFonts w:ascii="Noto Sans Symbols" w:hAnsi="Noto Sans Symbols" w:eastAsia="Noto Sans Symbols" w:cs="Noto Sans Symbols"/>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88" w15:restartNumberingAfterBreak="0">
    <w:nsid w:val="60F864F4"/>
    <w:multiLevelType w:val="multilevel"/>
    <w:tmpl w:val="80804A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61D14C2F"/>
    <w:multiLevelType w:val="multilevel"/>
    <w:tmpl w:val="B8DEAA1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0" w15:restartNumberingAfterBreak="0">
    <w:nsid w:val="62995972"/>
    <w:multiLevelType w:val="multilevel"/>
    <w:tmpl w:val="52B672D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1" w15:restartNumberingAfterBreak="0">
    <w:nsid w:val="65F95210"/>
    <w:multiLevelType w:val="multilevel"/>
    <w:tmpl w:val="F95AB5C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2" w15:restartNumberingAfterBreak="0">
    <w:nsid w:val="67AA2F5A"/>
    <w:multiLevelType w:val="multilevel"/>
    <w:tmpl w:val="AF32A17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3" w15:restartNumberingAfterBreak="0">
    <w:nsid w:val="689A335A"/>
    <w:multiLevelType w:val="multilevel"/>
    <w:tmpl w:val="8CAE96A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4" w15:restartNumberingAfterBreak="0">
    <w:nsid w:val="68C7653A"/>
    <w:multiLevelType w:val="multilevel"/>
    <w:tmpl w:val="6D4C6E1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5" w15:restartNumberingAfterBreak="0">
    <w:nsid w:val="68E32BD4"/>
    <w:multiLevelType w:val="multilevel"/>
    <w:tmpl w:val="5B4600C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6" w15:restartNumberingAfterBreak="0">
    <w:nsid w:val="6A365B81"/>
    <w:multiLevelType w:val="multilevel"/>
    <w:tmpl w:val="389E5DA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7" w15:restartNumberingAfterBreak="0">
    <w:nsid w:val="6A8956C3"/>
    <w:multiLevelType w:val="multilevel"/>
    <w:tmpl w:val="A3F0CE2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8" w15:restartNumberingAfterBreak="0">
    <w:nsid w:val="6AD5383E"/>
    <w:multiLevelType w:val="multilevel"/>
    <w:tmpl w:val="D65E73FE"/>
    <w:lvl w:ilvl="0">
      <w:start w:val="1"/>
      <w:numFmt w:val="bullet"/>
      <w:lvlText w:val="●"/>
      <w:lvlJc w:val="left"/>
      <w:pPr>
        <w:ind w:left="0" w:hanging="360"/>
      </w:pPr>
      <w:rPr>
        <w:rFonts w:ascii="Noto Sans Symbols" w:hAnsi="Noto Sans Symbols" w:eastAsia="Noto Sans Symbols" w:cs="Noto Sans Symbols"/>
        <w:sz w:val="20"/>
        <w:szCs w:val="20"/>
      </w:rPr>
    </w:lvl>
    <w:lvl w:ilvl="1">
      <w:start w:val="1"/>
      <w:numFmt w:val="bullet"/>
      <w:lvlText w:val="o"/>
      <w:lvlJc w:val="left"/>
      <w:pPr>
        <w:ind w:left="720" w:hanging="360"/>
      </w:pPr>
      <w:rPr>
        <w:rFonts w:ascii="Courier New" w:hAnsi="Courier New" w:eastAsia="Courier New" w:cs="Courier New"/>
        <w:sz w:val="20"/>
        <w:szCs w:val="20"/>
      </w:rPr>
    </w:lvl>
    <w:lvl w:ilvl="2">
      <w:start w:val="1"/>
      <w:numFmt w:val="bullet"/>
      <w:lvlText w:val="▪"/>
      <w:lvlJc w:val="left"/>
      <w:pPr>
        <w:ind w:left="1440" w:hanging="360"/>
      </w:pPr>
      <w:rPr>
        <w:rFonts w:ascii="Noto Sans Symbols" w:hAnsi="Noto Sans Symbols" w:eastAsia="Noto Sans Symbols" w:cs="Noto Sans Symbols"/>
        <w:sz w:val="20"/>
        <w:szCs w:val="20"/>
      </w:rPr>
    </w:lvl>
    <w:lvl w:ilvl="3">
      <w:start w:val="1"/>
      <w:numFmt w:val="bullet"/>
      <w:lvlText w:val="▪"/>
      <w:lvlJc w:val="left"/>
      <w:pPr>
        <w:ind w:left="2160" w:hanging="360"/>
      </w:pPr>
      <w:rPr>
        <w:rFonts w:ascii="Noto Sans Symbols" w:hAnsi="Noto Sans Symbols" w:eastAsia="Noto Sans Symbols" w:cs="Noto Sans Symbols"/>
        <w:sz w:val="20"/>
        <w:szCs w:val="20"/>
      </w:rPr>
    </w:lvl>
    <w:lvl w:ilvl="4">
      <w:start w:val="1"/>
      <w:numFmt w:val="bullet"/>
      <w:lvlText w:val="▪"/>
      <w:lvlJc w:val="left"/>
      <w:pPr>
        <w:ind w:left="2880" w:hanging="360"/>
      </w:pPr>
      <w:rPr>
        <w:rFonts w:ascii="Noto Sans Symbols" w:hAnsi="Noto Sans Symbols" w:eastAsia="Noto Sans Symbols" w:cs="Noto Sans Symbols"/>
        <w:sz w:val="20"/>
        <w:szCs w:val="20"/>
      </w:rPr>
    </w:lvl>
    <w:lvl w:ilvl="5">
      <w:start w:val="1"/>
      <w:numFmt w:val="bullet"/>
      <w:lvlText w:val="▪"/>
      <w:lvlJc w:val="left"/>
      <w:pPr>
        <w:ind w:left="3600" w:hanging="360"/>
      </w:pPr>
      <w:rPr>
        <w:rFonts w:ascii="Noto Sans Symbols" w:hAnsi="Noto Sans Symbols" w:eastAsia="Noto Sans Symbols" w:cs="Noto Sans Symbols"/>
        <w:sz w:val="20"/>
        <w:szCs w:val="20"/>
      </w:rPr>
    </w:lvl>
    <w:lvl w:ilvl="6">
      <w:start w:val="1"/>
      <w:numFmt w:val="bullet"/>
      <w:lvlText w:val="▪"/>
      <w:lvlJc w:val="left"/>
      <w:pPr>
        <w:ind w:left="4320" w:hanging="360"/>
      </w:pPr>
      <w:rPr>
        <w:rFonts w:ascii="Noto Sans Symbols" w:hAnsi="Noto Sans Symbols" w:eastAsia="Noto Sans Symbols" w:cs="Noto Sans Symbols"/>
        <w:sz w:val="20"/>
        <w:szCs w:val="20"/>
      </w:rPr>
    </w:lvl>
    <w:lvl w:ilvl="7">
      <w:start w:val="1"/>
      <w:numFmt w:val="bullet"/>
      <w:lvlText w:val="▪"/>
      <w:lvlJc w:val="left"/>
      <w:pPr>
        <w:ind w:left="5040" w:hanging="360"/>
      </w:pPr>
      <w:rPr>
        <w:rFonts w:ascii="Noto Sans Symbols" w:hAnsi="Noto Sans Symbols" w:eastAsia="Noto Sans Symbols" w:cs="Noto Sans Symbols"/>
        <w:sz w:val="20"/>
        <w:szCs w:val="20"/>
      </w:rPr>
    </w:lvl>
    <w:lvl w:ilvl="8">
      <w:start w:val="1"/>
      <w:numFmt w:val="bullet"/>
      <w:lvlText w:val="▪"/>
      <w:lvlJc w:val="left"/>
      <w:pPr>
        <w:ind w:left="5760" w:hanging="360"/>
      </w:pPr>
      <w:rPr>
        <w:rFonts w:ascii="Noto Sans Symbols" w:hAnsi="Noto Sans Symbols" w:eastAsia="Noto Sans Symbols" w:cs="Noto Sans Symbols"/>
        <w:sz w:val="20"/>
        <w:szCs w:val="20"/>
      </w:rPr>
    </w:lvl>
  </w:abstractNum>
  <w:abstractNum w:abstractNumId="99" w15:restartNumberingAfterBreak="0">
    <w:nsid w:val="6B903D59"/>
    <w:multiLevelType w:val="multilevel"/>
    <w:tmpl w:val="A30E01B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0" w15:restartNumberingAfterBreak="0">
    <w:nsid w:val="6BE32880"/>
    <w:multiLevelType w:val="multilevel"/>
    <w:tmpl w:val="E8CC9A1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1" w15:restartNumberingAfterBreak="0">
    <w:nsid w:val="6CB65DD9"/>
    <w:multiLevelType w:val="multilevel"/>
    <w:tmpl w:val="503EB60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2" w15:restartNumberingAfterBreak="0">
    <w:nsid w:val="6E766C3E"/>
    <w:multiLevelType w:val="multilevel"/>
    <w:tmpl w:val="8BCCB9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3" w15:restartNumberingAfterBreak="0">
    <w:nsid w:val="6ED119F2"/>
    <w:multiLevelType w:val="multilevel"/>
    <w:tmpl w:val="340045D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4" w15:restartNumberingAfterBreak="0">
    <w:nsid w:val="7197764A"/>
    <w:multiLevelType w:val="multilevel"/>
    <w:tmpl w:val="7C94D2B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5" w15:restartNumberingAfterBreak="0">
    <w:nsid w:val="730B3201"/>
    <w:multiLevelType w:val="multilevel"/>
    <w:tmpl w:val="351AAF24"/>
    <w:lvl w:ilvl="0">
      <w:start w:val="1"/>
      <w:numFmt w:val="bullet"/>
      <w:lvlText w:val="o"/>
      <w:lvlJc w:val="left"/>
      <w:pPr>
        <w:ind w:left="1080" w:hanging="360"/>
      </w:pPr>
      <w:rPr>
        <w:rFonts w:ascii="Courier New" w:hAnsi="Courier New" w:eastAsia="Courier New" w:cs="Courier New"/>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106" w15:restartNumberingAfterBreak="0">
    <w:nsid w:val="733A57AA"/>
    <w:multiLevelType w:val="multilevel"/>
    <w:tmpl w:val="B378A6E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7" w15:restartNumberingAfterBreak="0">
    <w:nsid w:val="74C32249"/>
    <w:multiLevelType w:val="multilevel"/>
    <w:tmpl w:val="24E0146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8" w15:restartNumberingAfterBreak="0">
    <w:nsid w:val="7516111C"/>
    <w:multiLevelType w:val="multilevel"/>
    <w:tmpl w:val="379CEED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9" w15:restartNumberingAfterBreak="0">
    <w:nsid w:val="76A03500"/>
    <w:multiLevelType w:val="multilevel"/>
    <w:tmpl w:val="E1D8B56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0" w15:restartNumberingAfterBreak="0">
    <w:nsid w:val="7B0411C4"/>
    <w:multiLevelType w:val="multilevel"/>
    <w:tmpl w:val="A3625F2E"/>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
      <w:lvlJc w:val="left"/>
      <w:pPr>
        <w:ind w:left="1080" w:hanging="360"/>
      </w:pPr>
      <w:rPr>
        <w:rFonts w:ascii="Noto Sans Symbols" w:hAnsi="Noto Sans Symbols" w:eastAsia="Noto Sans Symbols" w:cs="Noto Sans Symbols"/>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111" w15:restartNumberingAfterBreak="0">
    <w:nsid w:val="7D573B41"/>
    <w:multiLevelType w:val="multilevel"/>
    <w:tmpl w:val="DCF8BEB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2" w15:restartNumberingAfterBreak="0">
    <w:nsid w:val="7D66119D"/>
    <w:multiLevelType w:val="multilevel"/>
    <w:tmpl w:val="ADECCCF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3" w15:restartNumberingAfterBreak="0">
    <w:nsid w:val="7DA0261F"/>
    <w:multiLevelType w:val="multilevel"/>
    <w:tmpl w:val="5C2A0C7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abstractNumId w:val="31"/>
  </w:num>
  <w:num w:numId="2">
    <w:abstractNumId w:val="44"/>
  </w:num>
  <w:num w:numId="3">
    <w:abstractNumId w:val="75"/>
  </w:num>
  <w:num w:numId="4">
    <w:abstractNumId w:val="16"/>
  </w:num>
  <w:num w:numId="5">
    <w:abstractNumId w:val="76"/>
  </w:num>
  <w:num w:numId="6">
    <w:abstractNumId w:val="35"/>
  </w:num>
  <w:num w:numId="7">
    <w:abstractNumId w:val="93"/>
  </w:num>
  <w:num w:numId="8">
    <w:abstractNumId w:val="8"/>
  </w:num>
  <w:num w:numId="9">
    <w:abstractNumId w:val="101"/>
  </w:num>
  <w:num w:numId="10">
    <w:abstractNumId w:val="50"/>
  </w:num>
  <w:num w:numId="11">
    <w:abstractNumId w:val="27"/>
  </w:num>
  <w:num w:numId="12">
    <w:abstractNumId w:val="32"/>
  </w:num>
  <w:num w:numId="13">
    <w:abstractNumId w:val="23"/>
  </w:num>
  <w:num w:numId="14">
    <w:abstractNumId w:val="9"/>
  </w:num>
  <w:num w:numId="15">
    <w:abstractNumId w:val="96"/>
  </w:num>
  <w:num w:numId="16">
    <w:abstractNumId w:val="34"/>
  </w:num>
  <w:num w:numId="17">
    <w:abstractNumId w:val="54"/>
  </w:num>
  <w:num w:numId="18">
    <w:abstractNumId w:val="51"/>
  </w:num>
  <w:num w:numId="19">
    <w:abstractNumId w:val="72"/>
  </w:num>
  <w:num w:numId="20">
    <w:abstractNumId w:val="45"/>
  </w:num>
  <w:num w:numId="21">
    <w:abstractNumId w:val="26"/>
  </w:num>
  <w:num w:numId="22">
    <w:abstractNumId w:val="103"/>
  </w:num>
  <w:num w:numId="23">
    <w:abstractNumId w:val="85"/>
  </w:num>
  <w:num w:numId="24">
    <w:abstractNumId w:val="21"/>
  </w:num>
  <w:num w:numId="25">
    <w:abstractNumId w:val="13"/>
  </w:num>
  <w:num w:numId="26">
    <w:abstractNumId w:val="20"/>
  </w:num>
  <w:num w:numId="27">
    <w:abstractNumId w:val="53"/>
  </w:num>
  <w:num w:numId="28">
    <w:abstractNumId w:val="112"/>
  </w:num>
  <w:num w:numId="29">
    <w:abstractNumId w:val="12"/>
  </w:num>
  <w:num w:numId="30">
    <w:abstractNumId w:val="88"/>
  </w:num>
  <w:num w:numId="31">
    <w:abstractNumId w:val="11"/>
  </w:num>
  <w:num w:numId="32">
    <w:abstractNumId w:val="77"/>
  </w:num>
  <w:num w:numId="33">
    <w:abstractNumId w:val="38"/>
  </w:num>
  <w:num w:numId="34">
    <w:abstractNumId w:val="73"/>
  </w:num>
  <w:num w:numId="35">
    <w:abstractNumId w:val="70"/>
  </w:num>
  <w:num w:numId="36">
    <w:abstractNumId w:val="67"/>
  </w:num>
  <w:num w:numId="37">
    <w:abstractNumId w:val="89"/>
  </w:num>
  <w:num w:numId="38">
    <w:abstractNumId w:val="74"/>
  </w:num>
  <w:num w:numId="39">
    <w:abstractNumId w:val="28"/>
  </w:num>
  <w:num w:numId="40">
    <w:abstractNumId w:val="62"/>
  </w:num>
  <w:num w:numId="41">
    <w:abstractNumId w:val="19"/>
  </w:num>
  <w:num w:numId="42">
    <w:abstractNumId w:val="2"/>
  </w:num>
  <w:num w:numId="43">
    <w:abstractNumId w:val="18"/>
  </w:num>
  <w:num w:numId="44">
    <w:abstractNumId w:val="0"/>
  </w:num>
  <w:num w:numId="45">
    <w:abstractNumId w:val="30"/>
  </w:num>
  <w:num w:numId="46">
    <w:abstractNumId w:val="97"/>
  </w:num>
  <w:num w:numId="47">
    <w:abstractNumId w:val="47"/>
  </w:num>
  <w:num w:numId="48">
    <w:abstractNumId w:val="46"/>
  </w:num>
  <w:num w:numId="49">
    <w:abstractNumId w:val="86"/>
  </w:num>
  <w:num w:numId="50">
    <w:abstractNumId w:val="66"/>
  </w:num>
  <w:num w:numId="51">
    <w:abstractNumId w:val="25"/>
  </w:num>
  <w:num w:numId="52">
    <w:abstractNumId w:val="57"/>
  </w:num>
  <w:num w:numId="53">
    <w:abstractNumId w:val="39"/>
  </w:num>
  <w:num w:numId="54">
    <w:abstractNumId w:val="91"/>
  </w:num>
  <w:num w:numId="55">
    <w:abstractNumId w:val="36"/>
  </w:num>
  <w:num w:numId="56">
    <w:abstractNumId w:val="42"/>
  </w:num>
  <w:num w:numId="57">
    <w:abstractNumId w:val="59"/>
  </w:num>
  <w:num w:numId="58">
    <w:abstractNumId w:val="78"/>
  </w:num>
  <w:num w:numId="59">
    <w:abstractNumId w:val="109"/>
  </w:num>
  <w:num w:numId="60">
    <w:abstractNumId w:val="84"/>
  </w:num>
  <w:num w:numId="61">
    <w:abstractNumId w:val="3"/>
  </w:num>
  <w:num w:numId="62">
    <w:abstractNumId w:val="5"/>
  </w:num>
  <w:num w:numId="63">
    <w:abstractNumId w:val="102"/>
  </w:num>
  <w:num w:numId="64">
    <w:abstractNumId w:val="90"/>
  </w:num>
  <w:num w:numId="65">
    <w:abstractNumId w:val="43"/>
  </w:num>
  <w:num w:numId="66">
    <w:abstractNumId w:val="41"/>
  </w:num>
  <w:num w:numId="67">
    <w:abstractNumId w:val="61"/>
  </w:num>
  <w:num w:numId="68">
    <w:abstractNumId w:val="100"/>
  </w:num>
  <w:num w:numId="69">
    <w:abstractNumId w:val="80"/>
  </w:num>
  <w:num w:numId="70">
    <w:abstractNumId w:val="98"/>
  </w:num>
  <w:num w:numId="71">
    <w:abstractNumId w:val="33"/>
  </w:num>
  <w:num w:numId="72">
    <w:abstractNumId w:val="63"/>
  </w:num>
  <w:num w:numId="73">
    <w:abstractNumId w:val="52"/>
  </w:num>
  <w:num w:numId="74">
    <w:abstractNumId w:val="4"/>
  </w:num>
  <w:num w:numId="75">
    <w:abstractNumId w:val="105"/>
  </w:num>
  <w:num w:numId="76">
    <w:abstractNumId w:val="56"/>
  </w:num>
  <w:num w:numId="77">
    <w:abstractNumId w:val="14"/>
  </w:num>
  <w:num w:numId="78">
    <w:abstractNumId w:val="107"/>
  </w:num>
  <w:num w:numId="79">
    <w:abstractNumId w:val="6"/>
  </w:num>
  <w:num w:numId="80">
    <w:abstractNumId w:val="82"/>
  </w:num>
  <w:num w:numId="81">
    <w:abstractNumId w:val="106"/>
  </w:num>
  <w:num w:numId="82">
    <w:abstractNumId w:val="60"/>
  </w:num>
  <w:num w:numId="83">
    <w:abstractNumId w:val="1"/>
  </w:num>
  <w:num w:numId="84">
    <w:abstractNumId w:val="24"/>
  </w:num>
  <w:num w:numId="85">
    <w:abstractNumId w:val="108"/>
  </w:num>
  <w:num w:numId="86">
    <w:abstractNumId w:val="113"/>
  </w:num>
  <w:num w:numId="87">
    <w:abstractNumId w:val="17"/>
  </w:num>
  <w:num w:numId="88">
    <w:abstractNumId w:val="69"/>
  </w:num>
  <w:num w:numId="89">
    <w:abstractNumId w:val="7"/>
  </w:num>
  <w:num w:numId="90">
    <w:abstractNumId w:val="99"/>
  </w:num>
  <w:num w:numId="91">
    <w:abstractNumId w:val="92"/>
  </w:num>
  <w:num w:numId="92">
    <w:abstractNumId w:val="48"/>
  </w:num>
  <w:num w:numId="93">
    <w:abstractNumId w:val="65"/>
  </w:num>
  <w:num w:numId="94">
    <w:abstractNumId w:val="58"/>
  </w:num>
  <w:num w:numId="95">
    <w:abstractNumId w:val="94"/>
  </w:num>
  <w:num w:numId="96">
    <w:abstractNumId w:val="95"/>
  </w:num>
  <w:num w:numId="97">
    <w:abstractNumId w:val="49"/>
  </w:num>
  <w:num w:numId="98">
    <w:abstractNumId w:val="83"/>
  </w:num>
  <w:num w:numId="99">
    <w:abstractNumId w:val="64"/>
  </w:num>
  <w:num w:numId="100">
    <w:abstractNumId w:val="22"/>
  </w:num>
  <w:num w:numId="101">
    <w:abstractNumId w:val="111"/>
  </w:num>
  <w:num w:numId="102">
    <w:abstractNumId w:val="40"/>
  </w:num>
  <w:num w:numId="103">
    <w:abstractNumId w:val="81"/>
  </w:num>
  <w:num w:numId="104">
    <w:abstractNumId w:val="29"/>
  </w:num>
  <w:num w:numId="105">
    <w:abstractNumId w:val="79"/>
  </w:num>
  <w:num w:numId="106">
    <w:abstractNumId w:val="87"/>
  </w:num>
  <w:num w:numId="107">
    <w:abstractNumId w:val="10"/>
  </w:num>
  <w:num w:numId="108">
    <w:abstractNumId w:val="71"/>
  </w:num>
  <w:num w:numId="109">
    <w:abstractNumId w:val="15"/>
  </w:num>
  <w:num w:numId="110">
    <w:abstractNumId w:val="110"/>
  </w:num>
  <w:num w:numId="111">
    <w:abstractNumId w:val="104"/>
  </w:num>
  <w:num w:numId="112">
    <w:abstractNumId w:val="55"/>
  </w:num>
  <w:num w:numId="113">
    <w:abstractNumId w:val="68"/>
  </w:num>
  <w:num w:numId="114">
    <w:abstractNumId w:val="37"/>
  </w:num>
  <w:numIdMacAtCleanup w:val="1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293"/>
    <w:rsid w:val="00025AB1"/>
    <w:rsid w:val="009E0293"/>
    <w:rsid w:val="02A6CF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B2B5C"/>
  <w15:docId w15:val="{EC8423E7-00EE-4427-9440-F59CAC469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ptos" w:hAnsi="Aptos" w:eastAsia="Aptos" w:cs="Aptos"/>
        <w:lang w:val="en" w:eastAsia="ko-KR"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pBdr>
        <w:top w:val="single" w:color="156082" w:sz="24" w:space="0"/>
        <w:left w:val="single" w:color="156082" w:sz="24" w:space="0"/>
        <w:bottom w:val="single" w:color="156082" w:sz="24" w:space="0"/>
        <w:right w:val="single" w:color="156082" w:sz="24" w:space="0"/>
      </w:pBdr>
      <w:shd w:val="clear" w:color="auto" w:fill="156082"/>
      <w:spacing w:after="0"/>
      <w:outlineLvl w:val="0"/>
    </w:pPr>
    <w:rPr>
      <w:smallCaps/>
      <w:color w:val="FFFFFF"/>
      <w:sz w:val="22"/>
      <w:szCs w:val="22"/>
    </w:rPr>
  </w:style>
  <w:style w:type="paragraph" w:styleId="Heading2">
    <w:name w:val="heading 2"/>
    <w:basedOn w:val="Normal"/>
    <w:next w:val="Normal"/>
    <w:uiPriority w:val="9"/>
    <w:unhideWhenUsed/>
    <w:qFormat/>
    <w:pPr>
      <w:pBdr>
        <w:top w:val="single" w:color="C1E4F5" w:sz="24" w:space="0"/>
        <w:left w:val="single" w:color="C1E4F5" w:sz="24" w:space="0"/>
        <w:bottom w:val="single" w:color="C1E4F5" w:sz="24" w:space="0"/>
        <w:right w:val="single" w:color="C1E4F5" w:sz="24" w:space="0"/>
      </w:pBdr>
      <w:shd w:val="clear" w:color="auto" w:fill="C1E4F5"/>
      <w:spacing w:after="0"/>
      <w:outlineLvl w:val="1"/>
    </w:pPr>
    <w:rPr>
      <w:smallCaps/>
    </w:rPr>
  </w:style>
  <w:style w:type="paragraph" w:styleId="Heading3">
    <w:name w:val="heading 3"/>
    <w:basedOn w:val="Normal"/>
    <w:next w:val="Normal"/>
    <w:uiPriority w:val="9"/>
    <w:unhideWhenUsed/>
    <w:qFormat/>
    <w:pPr>
      <w:pBdr>
        <w:top w:val="single" w:color="156082" w:sz="6" w:space="2"/>
      </w:pBdr>
      <w:spacing w:before="300" w:after="0"/>
      <w:outlineLvl w:val="2"/>
    </w:pPr>
    <w:rPr>
      <w:smallCaps/>
      <w:color w:val="0A2F40"/>
    </w:rPr>
  </w:style>
  <w:style w:type="paragraph" w:styleId="Heading4">
    <w:name w:val="heading 4"/>
    <w:basedOn w:val="Normal"/>
    <w:next w:val="Normal"/>
    <w:uiPriority w:val="9"/>
    <w:unhideWhenUsed/>
    <w:qFormat/>
    <w:pPr>
      <w:pBdr>
        <w:top w:val="dotted" w:color="156082" w:sz="6" w:space="2"/>
      </w:pBdr>
      <w:spacing w:before="200" w:after="0"/>
      <w:outlineLvl w:val="3"/>
    </w:pPr>
    <w:rPr>
      <w:smallCaps/>
      <w:color w:val="0F4761"/>
    </w:rPr>
  </w:style>
  <w:style w:type="paragraph" w:styleId="Heading5">
    <w:name w:val="heading 5"/>
    <w:basedOn w:val="Normal"/>
    <w:next w:val="Normal"/>
    <w:uiPriority w:val="9"/>
    <w:semiHidden/>
    <w:unhideWhenUsed/>
    <w:qFormat/>
    <w:pPr>
      <w:pBdr>
        <w:bottom w:val="single" w:color="156082" w:sz="6" w:space="1"/>
      </w:pBdr>
      <w:spacing w:before="200" w:after="0"/>
      <w:outlineLvl w:val="4"/>
    </w:pPr>
    <w:rPr>
      <w:smallCaps/>
      <w:color w:val="0F4761"/>
    </w:rPr>
  </w:style>
  <w:style w:type="paragraph" w:styleId="Heading6">
    <w:name w:val="heading 6"/>
    <w:basedOn w:val="Normal"/>
    <w:next w:val="Normal"/>
    <w:uiPriority w:val="9"/>
    <w:semiHidden/>
    <w:unhideWhenUsed/>
    <w:qFormat/>
    <w:pPr>
      <w:pBdr>
        <w:bottom w:val="dotted" w:color="156082" w:sz="6" w:space="1"/>
      </w:pBdr>
      <w:spacing w:before="200" w:after="0"/>
      <w:outlineLvl w:val="5"/>
    </w:pPr>
    <w:rPr>
      <w:smallCaps/>
      <w:color w:val="0F476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0"/>
    </w:pPr>
    <w:rPr>
      <w:rFonts w:ascii="Play" w:hAnsi="Play" w:eastAsia="Play" w:cs="Play"/>
      <w:smallCaps/>
      <w:color w:val="156082"/>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mich.edu/socialwork/academics/grad" TargetMode="External" Id="rId18" /><Relationship Type="http://schemas.openxmlformats.org/officeDocument/2006/relationships/hyperlink" Target="https://www.socialworkers.org/About/Ethics/Code-of-Ethics/Code-of-Ethics-English/Social-Workers-Ethical-Responsibilities-to-the-Social-Work-Profession" TargetMode="External" Id="rId26" /><Relationship Type="http://schemas.openxmlformats.org/officeDocument/2006/relationships/header" Target="header1.xml" Id="rId39" /><Relationship Type="http://schemas.openxmlformats.org/officeDocument/2006/relationships/image" Target="media/image10.png" Id="rId21" /><Relationship Type="http://schemas.openxmlformats.org/officeDocument/2006/relationships/hyperlink" Target="https://www.socialworkers.org/practice/clinical-social-work" TargetMode="External"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hyperlink" Target="https://wmich.edu/well-being/well-being-wheel"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mich.edu/disabilityservices" TargetMode="External" Id="rId11" /><Relationship Type="http://schemas.openxmlformats.org/officeDocument/2006/relationships/image" Target="media/image13.png" Id="rId24" /><Relationship Type="http://schemas.openxmlformats.org/officeDocument/2006/relationships/hyperlink" Target="https://www.socialworkers.org/practice/child-welfare" TargetMode="External" Id="rId32" /><Relationship Type="http://schemas.openxmlformats.org/officeDocument/2006/relationships/hyperlink" Target="https://docs.google.com/document/d/1dkK73hLQwi3gJ3A8M7sfhUL27E4KoN0f-rmzy-YRVqk/edit?usp=sharing" TargetMode="External" Id="rId37" /><Relationship Type="http://schemas.openxmlformats.org/officeDocument/2006/relationships/footer" Target="footer1.xml" Id="rId40"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hyperlink" Target="https://drive.google.com/drive/folders/14kIwWsGQ33US8MlfLMaC6kwNWAstc92b?usp=sharing" TargetMode="External" Id="rId28" /><Relationship Type="http://schemas.openxmlformats.org/officeDocument/2006/relationships/hyperlink" Target="https://www.cswe.org/getmedia/bb5d8afe-7680-42dc-a332-a6e6103f4998/2022-EPAS.pdf" TargetMode="External" Id="rId36" /><Relationship Type="http://schemas.openxmlformats.org/officeDocument/2006/relationships/hyperlink" Target="https://wmich.edu/disabilityservices" TargetMode="External" Id="rId10" /><Relationship Type="http://schemas.openxmlformats.org/officeDocument/2006/relationships/image" Target="media/image8.png" Id="rId19" /><Relationship Type="http://schemas.openxmlformats.org/officeDocument/2006/relationships/hyperlink" Target="https://www.socialworkers.org/Practice/Behavioral-Health" TargetMode="External" Id="rId31" /><Relationship Type="http://schemas.openxmlformats.org/officeDocument/2006/relationships/settings" Target="settings.xml" Id="rId4" /><Relationship Type="http://schemas.openxmlformats.org/officeDocument/2006/relationships/hyperlink" Target="https://www.socialworkers.org/" TargetMode="Externa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hyperlink" Target="https://www.michigan.gov/mdhhs/adult-child-serv/abuse-neglect/childrens/report-process" TargetMode="External" Id="rId27" /><Relationship Type="http://schemas.openxmlformats.org/officeDocument/2006/relationships/hyperlink" Target="https://docs.google.com/document/d/1MoRxv6j6ZJ6P5kNTKLaDMozW6PPnp_DK/edit?usp=sharing&amp;ouid=112997519005160308379&amp;rtpof=true&amp;sd=true" TargetMode="External" Id="rId30" /><Relationship Type="http://schemas.openxmlformats.org/officeDocument/2006/relationships/hyperlink" Target="https://www.socialworkers.org/practice/health" TargetMode="Externa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wmich.edu/socialwork/field-policies" TargetMode="External" Id="rId25" /><Relationship Type="http://schemas.openxmlformats.org/officeDocument/2006/relationships/hyperlink" Target="https://www.socialworkers.org/practice/child-welfare" TargetMode="External" Id="rId33" /><Relationship Type="http://schemas.openxmlformats.org/officeDocument/2006/relationships/hyperlink" Target="https://docs.google.com/document/d/1NltAu03mPllm1sPta0TJ1GBG-Nm3fJGlFbxExikm2mw/edit?usp=sharing" TargetMode="External" Id="rId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yC6+DmM/lU5udqo0f8njfYmbw==">CgMxLjAyDmgueWRqa3hzYXRhanhpMg5oLmxyeHpvaTNkNHZmYjIOaC4xd3Q1dzl1Zzc5b3E4AHIhMW1lMmZSWlItYzRrYVBxYlo5bjU1V2NFb2pMdE9GVW1x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Kyoung Hag Lee</dc:creator>
  <lastModifiedBy>Jillian F Fraze</lastModifiedBy>
  <revision>3</revision>
  <dcterms:created xsi:type="dcterms:W3CDTF">2026-04-21T23:49:00.0000000Z</dcterms:created>
  <dcterms:modified xsi:type="dcterms:W3CDTF">2026-06-29T17:28:43.1917813Z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0x01010072F0444ECA643241A2DA6DF2834D1DCF</vt:lpwstr>
  </property>
  <property fmtid="{D5CDD505-2E9C-101B-9397-08002B2CF9AE}" pid="3" name="MediaServiceImageTags">
    <vt:lpwstr>MediaServiceImageTags</vt:lpwstr>
  </property>
</Properties>
</file>