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78"/>
        <w:rPr>
          <w:rFonts w:ascii="Times New Roman"/>
          <w:b w:val="0"/>
        </w:rPr>
      </w:pPr>
    </w:p>
    <w:p>
      <w:pPr>
        <w:pStyle w:val="BodyText"/>
        <w:ind w:left="766"/>
      </w:pPr>
      <w:bookmarkStart w:name="Slide 1" w:id="1"/>
      <w:bookmarkEnd w:id="1"/>
      <w:r>
        <w:rPr>
          <w:b w:val="0"/>
        </w:rPr>
      </w:r>
      <w:r>
        <w:rPr>
          <w:color w:val="3A1C0D"/>
          <w:spacing w:val="-6"/>
          <w:w w:val="125"/>
        </w:rPr>
        <w:t>MDE</w:t>
      </w:r>
      <w:r>
        <w:rPr>
          <w:color w:val="3A1C0D"/>
          <w:spacing w:val="-24"/>
          <w:w w:val="125"/>
        </w:rPr>
        <w:t> </w:t>
      </w:r>
      <w:r>
        <w:rPr>
          <w:color w:val="3A1C0D"/>
          <w:spacing w:val="-6"/>
          <w:w w:val="125"/>
        </w:rPr>
        <w:t>Certification</w:t>
      </w:r>
      <w:r>
        <w:rPr>
          <w:color w:val="3A1C0D"/>
          <w:spacing w:val="-18"/>
          <w:w w:val="125"/>
        </w:rPr>
        <w:t> </w:t>
      </w:r>
      <w:r>
        <w:rPr>
          <w:color w:val="3A1C0D"/>
          <w:spacing w:val="-6"/>
          <w:w w:val="125"/>
        </w:rPr>
        <w:t>vs.</w:t>
      </w:r>
      <w:r>
        <w:rPr>
          <w:color w:val="3A1C0D"/>
          <w:spacing w:val="-37"/>
          <w:w w:val="125"/>
        </w:rPr>
        <w:t> </w:t>
      </w:r>
      <w:r>
        <w:rPr>
          <w:color w:val="3A1C0D"/>
          <w:spacing w:val="-6"/>
          <w:w w:val="125"/>
        </w:rPr>
        <w:t>LARA</w:t>
      </w:r>
      <w:r>
        <w:rPr>
          <w:color w:val="3A1C0D"/>
          <w:spacing w:val="-24"/>
          <w:w w:val="125"/>
        </w:rPr>
        <w:t> </w:t>
      </w:r>
      <w:r>
        <w:rPr>
          <w:color w:val="3A1C0D"/>
          <w:spacing w:val="-6"/>
          <w:w w:val="125"/>
        </w:rPr>
        <w:t>Licensure</w:t>
      </w:r>
    </w:p>
    <w:p>
      <w:pPr>
        <w:spacing w:line="240" w:lineRule="auto" w:before="4" w:after="1"/>
        <w:rPr>
          <w:b/>
          <w:sz w:val="20"/>
        </w:rPr>
      </w:pPr>
    </w:p>
    <w:tbl>
      <w:tblPr>
        <w:tblW w:w="0" w:type="auto"/>
        <w:jc w:val="left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3"/>
        <w:gridCol w:w="3674"/>
        <w:gridCol w:w="3674"/>
      </w:tblGrid>
      <w:tr>
        <w:trPr>
          <w:trHeight w:val="556" w:hRule="atLeast"/>
        </w:trPr>
        <w:tc>
          <w:tcPr>
            <w:tcW w:w="316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74" w:type="dxa"/>
          </w:tcPr>
          <w:p>
            <w:pPr>
              <w:pStyle w:val="TableParagraph"/>
              <w:spacing w:line="279" w:lineRule="exact"/>
              <w:ind w:left="128"/>
              <w:rPr>
                <w:b/>
                <w:sz w:val="24"/>
              </w:rPr>
            </w:pPr>
            <w:r>
              <w:rPr>
                <w:b/>
                <w:color w:val="3A1C0D"/>
                <w:w w:val="105"/>
                <w:sz w:val="24"/>
              </w:rPr>
              <w:t>MDE</w:t>
            </w:r>
            <w:r>
              <w:rPr>
                <w:b/>
                <w:color w:val="3A1C0D"/>
                <w:spacing w:val="-11"/>
                <w:w w:val="105"/>
                <w:sz w:val="24"/>
              </w:rPr>
              <w:t> </w:t>
            </w:r>
            <w:r>
              <w:rPr>
                <w:b/>
                <w:color w:val="3A1C0D"/>
                <w:w w:val="105"/>
                <w:sz w:val="24"/>
              </w:rPr>
              <w:t>–</w:t>
            </w:r>
            <w:r>
              <w:rPr>
                <w:b/>
                <w:color w:val="3A1C0D"/>
                <w:spacing w:val="-14"/>
                <w:w w:val="105"/>
                <w:sz w:val="24"/>
              </w:rPr>
              <w:t> </w:t>
            </w:r>
            <w:r>
              <w:rPr>
                <w:b/>
                <w:color w:val="3A1C0D"/>
                <w:w w:val="105"/>
                <w:sz w:val="24"/>
              </w:rPr>
              <w:t>School</w:t>
            </w:r>
            <w:r>
              <w:rPr>
                <w:b/>
                <w:color w:val="3A1C0D"/>
                <w:spacing w:val="-12"/>
                <w:w w:val="105"/>
                <w:sz w:val="24"/>
              </w:rPr>
              <w:t> </w:t>
            </w:r>
            <w:r>
              <w:rPr>
                <w:b/>
                <w:color w:val="3A1C0D"/>
                <w:w w:val="105"/>
                <w:sz w:val="24"/>
              </w:rPr>
              <w:t>Social</w:t>
            </w:r>
            <w:r>
              <w:rPr>
                <w:b/>
                <w:color w:val="3A1C0D"/>
                <w:spacing w:val="-11"/>
                <w:w w:val="105"/>
                <w:sz w:val="24"/>
              </w:rPr>
              <w:t> </w:t>
            </w:r>
            <w:r>
              <w:rPr>
                <w:b/>
                <w:color w:val="3A1C0D"/>
                <w:spacing w:val="-2"/>
                <w:w w:val="105"/>
                <w:sz w:val="24"/>
              </w:rPr>
              <w:t>Worker</w:t>
            </w:r>
          </w:p>
          <w:p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color w:val="3A1C0D"/>
                <w:spacing w:val="-2"/>
                <w:w w:val="110"/>
                <w:sz w:val="24"/>
              </w:rPr>
              <w:t>Certification</w:t>
            </w:r>
          </w:p>
        </w:tc>
        <w:tc>
          <w:tcPr>
            <w:tcW w:w="3674" w:type="dxa"/>
          </w:tcPr>
          <w:p>
            <w:pPr>
              <w:pStyle w:val="TableParagraph"/>
              <w:spacing w:line="283" w:lineRule="exact"/>
              <w:ind w:left="132"/>
              <w:rPr>
                <w:b/>
                <w:sz w:val="24"/>
              </w:rPr>
            </w:pPr>
            <w:r>
              <w:rPr>
                <w:b/>
                <w:color w:val="3A1C0D"/>
                <w:sz w:val="24"/>
              </w:rPr>
              <w:t>LARA</w:t>
            </w:r>
            <w:r>
              <w:rPr>
                <w:b/>
                <w:color w:val="3A1C0D"/>
                <w:spacing w:val="14"/>
                <w:sz w:val="24"/>
              </w:rPr>
              <w:t> </w:t>
            </w:r>
            <w:r>
              <w:rPr>
                <w:b/>
                <w:color w:val="3A1C0D"/>
                <w:sz w:val="24"/>
              </w:rPr>
              <w:t>–</w:t>
            </w:r>
            <w:r>
              <w:rPr>
                <w:b/>
                <w:color w:val="3A1C0D"/>
                <w:spacing w:val="6"/>
                <w:sz w:val="24"/>
              </w:rPr>
              <w:t> </w:t>
            </w:r>
            <w:r>
              <w:rPr>
                <w:b/>
                <w:color w:val="3A1C0D"/>
                <w:sz w:val="24"/>
              </w:rPr>
              <w:t>Social</w:t>
            </w:r>
            <w:r>
              <w:rPr>
                <w:b/>
                <w:color w:val="3A1C0D"/>
                <w:spacing w:val="12"/>
                <w:sz w:val="24"/>
              </w:rPr>
              <w:t> </w:t>
            </w:r>
            <w:r>
              <w:rPr>
                <w:b/>
                <w:color w:val="3A1C0D"/>
                <w:sz w:val="24"/>
              </w:rPr>
              <w:t>Work</w:t>
            </w:r>
            <w:r>
              <w:rPr>
                <w:b/>
                <w:color w:val="3A1C0D"/>
                <w:spacing w:val="9"/>
                <w:sz w:val="24"/>
              </w:rPr>
              <w:t> </w:t>
            </w:r>
            <w:r>
              <w:rPr>
                <w:b/>
                <w:color w:val="3A1C0D"/>
                <w:spacing w:val="-2"/>
                <w:sz w:val="24"/>
              </w:rPr>
              <w:t>Licensure</w:t>
            </w:r>
          </w:p>
        </w:tc>
      </w:tr>
      <w:tr>
        <w:trPr>
          <w:trHeight w:val="1132" w:hRule="atLeast"/>
        </w:trPr>
        <w:tc>
          <w:tcPr>
            <w:tcW w:w="3163" w:type="dxa"/>
          </w:tcPr>
          <w:p>
            <w:pPr>
              <w:pStyle w:val="TableParagraph"/>
              <w:spacing w:line="284" w:lineRule="exact"/>
              <w:ind w:left="77"/>
              <w:rPr>
                <w:sz w:val="24"/>
              </w:rPr>
            </w:pPr>
            <w:r>
              <w:rPr>
                <w:color w:val="3A1C0D"/>
                <w:sz w:val="24"/>
              </w:rPr>
              <w:t>Regulatory</w:t>
            </w:r>
            <w:r>
              <w:rPr>
                <w:color w:val="3A1C0D"/>
                <w:spacing w:val="16"/>
                <w:sz w:val="24"/>
              </w:rPr>
              <w:t> </w:t>
            </w:r>
            <w:r>
              <w:rPr>
                <w:color w:val="3A1C0D"/>
                <w:spacing w:val="-2"/>
                <w:sz w:val="24"/>
              </w:rPr>
              <w:t>Agency</w:t>
            </w:r>
          </w:p>
        </w:tc>
        <w:tc>
          <w:tcPr>
            <w:tcW w:w="3674" w:type="dxa"/>
          </w:tcPr>
          <w:p>
            <w:pPr>
              <w:pStyle w:val="TableParagraph"/>
              <w:spacing w:line="280" w:lineRule="exact"/>
              <w:ind w:left="0" w:right="17"/>
              <w:jc w:val="center"/>
              <w:rPr>
                <w:b/>
                <w:sz w:val="24"/>
              </w:rPr>
            </w:pPr>
            <w:r>
              <w:rPr>
                <w:b/>
                <w:color w:val="3A1C0D"/>
                <w:spacing w:val="-5"/>
                <w:sz w:val="24"/>
              </w:rPr>
              <w:t>MDE</w:t>
            </w:r>
          </w:p>
          <w:p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color w:val="3A1C0D"/>
                <w:sz w:val="24"/>
              </w:rPr>
              <w:t>Michigan</w:t>
            </w:r>
            <w:r>
              <w:rPr>
                <w:color w:val="3A1C0D"/>
                <w:spacing w:val="2"/>
                <w:sz w:val="24"/>
              </w:rPr>
              <w:t> </w:t>
            </w:r>
            <w:r>
              <w:rPr>
                <w:color w:val="3A1C0D"/>
                <w:sz w:val="24"/>
              </w:rPr>
              <w:t>Department</w:t>
            </w:r>
            <w:r>
              <w:rPr>
                <w:color w:val="3A1C0D"/>
                <w:spacing w:val="8"/>
                <w:sz w:val="24"/>
              </w:rPr>
              <w:t> </w:t>
            </w:r>
            <w:r>
              <w:rPr>
                <w:color w:val="3A1C0D"/>
                <w:spacing w:val="-5"/>
                <w:sz w:val="24"/>
              </w:rPr>
              <w:t>of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3A1C0D"/>
                <w:sz w:val="24"/>
              </w:rPr>
              <w:t>Education;</w:t>
            </w:r>
            <w:r>
              <w:rPr>
                <w:color w:val="3A1C0D"/>
                <w:spacing w:val="26"/>
                <w:sz w:val="24"/>
              </w:rPr>
              <w:t> </w:t>
            </w:r>
            <w:r>
              <w:rPr>
                <w:color w:val="3A1C0D"/>
                <w:sz w:val="24"/>
              </w:rPr>
              <w:t>credentials</w:t>
            </w:r>
            <w:r>
              <w:rPr>
                <w:color w:val="3A1C0D"/>
                <w:spacing w:val="35"/>
                <w:sz w:val="24"/>
              </w:rPr>
              <w:t> </w:t>
            </w:r>
            <w:r>
              <w:rPr>
                <w:color w:val="3A1C0D"/>
                <w:sz w:val="24"/>
              </w:rPr>
              <w:t>specific</w:t>
            </w:r>
            <w:r>
              <w:rPr>
                <w:color w:val="3A1C0D"/>
                <w:spacing w:val="19"/>
                <w:sz w:val="24"/>
              </w:rPr>
              <w:t> </w:t>
            </w:r>
            <w:r>
              <w:rPr>
                <w:color w:val="3A1C0D"/>
                <w:spacing w:val="-5"/>
                <w:sz w:val="24"/>
              </w:rPr>
              <w:t>to</w:t>
            </w:r>
          </w:p>
          <w:p>
            <w:pPr>
              <w:pStyle w:val="TableParagraph"/>
              <w:spacing w:line="251" w:lineRule="exact" w:before="7"/>
              <w:rPr>
                <w:sz w:val="24"/>
              </w:rPr>
            </w:pPr>
            <w:r>
              <w:rPr>
                <w:color w:val="3A1C0D"/>
                <w:sz w:val="24"/>
              </w:rPr>
              <w:t>K–12</w:t>
            </w:r>
            <w:r>
              <w:rPr>
                <w:color w:val="3A1C0D"/>
                <w:spacing w:val="5"/>
                <w:sz w:val="24"/>
              </w:rPr>
              <w:t> </w:t>
            </w:r>
            <w:r>
              <w:rPr>
                <w:color w:val="3A1C0D"/>
                <w:sz w:val="24"/>
              </w:rPr>
              <w:t>school</w:t>
            </w:r>
            <w:r>
              <w:rPr>
                <w:color w:val="3A1C0D"/>
                <w:spacing w:val="3"/>
                <w:sz w:val="24"/>
              </w:rPr>
              <w:t> </w:t>
            </w:r>
            <w:r>
              <w:rPr>
                <w:color w:val="3A1C0D"/>
                <w:spacing w:val="-2"/>
                <w:sz w:val="24"/>
              </w:rPr>
              <w:t>settings.</w:t>
            </w:r>
          </w:p>
        </w:tc>
        <w:tc>
          <w:tcPr>
            <w:tcW w:w="3674" w:type="dxa"/>
          </w:tcPr>
          <w:p>
            <w:pPr>
              <w:pStyle w:val="TableParagraph"/>
              <w:spacing w:line="280" w:lineRule="exact"/>
              <w:ind w:left="8" w:right="17"/>
              <w:jc w:val="center"/>
              <w:rPr>
                <w:b/>
                <w:sz w:val="24"/>
              </w:rPr>
            </w:pPr>
            <w:r>
              <w:rPr>
                <w:b/>
                <w:color w:val="3A1C0D"/>
                <w:spacing w:val="-4"/>
                <w:w w:val="105"/>
                <w:sz w:val="24"/>
              </w:rPr>
              <w:t>LARA</w:t>
            </w:r>
          </w:p>
          <w:p>
            <w:pPr>
              <w:pStyle w:val="TableParagraph"/>
              <w:spacing w:line="285" w:lineRule="exact"/>
              <w:ind w:left="85"/>
              <w:rPr>
                <w:sz w:val="24"/>
              </w:rPr>
            </w:pPr>
            <w:r>
              <w:rPr>
                <w:color w:val="3A1C0D"/>
                <w:sz w:val="24"/>
              </w:rPr>
              <w:t>Michigan</w:t>
            </w:r>
            <w:r>
              <w:rPr>
                <w:color w:val="3A1C0D"/>
                <w:spacing w:val="-2"/>
                <w:sz w:val="24"/>
              </w:rPr>
              <w:t> </w:t>
            </w:r>
            <w:r>
              <w:rPr>
                <w:color w:val="3A1C0D"/>
                <w:sz w:val="24"/>
              </w:rPr>
              <w:t>Department</w:t>
            </w:r>
            <w:r>
              <w:rPr>
                <w:color w:val="3A1C0D"/>
                <w:spacing w:val="4"/>
                <w:sz w:val="24"/>
              </w:rPr>
              <w:t> </w:t>
            </w:r>
            <w:r>
              <w:rPr>
                <w:color w:val="3A1C0D"/>
                <w:sz w:val="24"/>
              </w:rPr>
              <w:t>of</w:t>
            </w:r>
            <w:r>
              <w:rPr>
                <w:color w:val="3A1C0D"/>
                <w:spacing w:val="-16"/>
                <w:sz w:val="24"/>
              </w:rPr>
              <w:t> </w:t>
            </w:r>
            <w:r>
              <w:rPr>
                <w:color w:val="3A1C0D"/>
                <w:spacing w:val="-2"/>
                <w:sz w:val="24"/>
              </w:rPr>
              <w:t>Licensing</w:t>
            </w:r>
          </w:p>
          <w:p>
            <w:pPr>
              <w:pStyle w:val="TableParagraph"/>
              <w:ind w:left="85"/>
              <w:rPr>
                <w:sz w:val="24"/>
              </w:rPr>
            </w:pPr>
            <w:r>
              <w:rPr>
                <w:color w:val="3A1C0D"/>
                <w:sz w:val="24"/>
              </w:rPr>
              <w:t>and</w:t>
            </w:r>
            <w:r>
              <w:rPr>
                <w:color w:val="3A1C0D"/>
                <w:spacing w:val="5"/>
                <w:sz w:val="24"/>
              </w:rPr>
              <w:t> </w:t>
            </w:r>
            <w:r>
              <w:rPr>
                <w:color w:val="3A1C0D"/>
                <w:sz w:val="24"/>
              </w:rPr>
              <w:t>Regulatory</w:t>
            </w:r>
            <w:r>
              <w:rPr>
                <w:color w:val="3A1C0D"/>
                <w:spacing w:val="14"/>
                <w:sz w:val="24"/>
              </w:rPr>
              <w:t> </w:t>
            </w:r>
            <w:r>
              <w:rPr>
                <w:color w:val="3A1C0D"/>
                <w:sz w:val="24"/>
              </w:rPr>
              <w:t>Affairs;</w:t>
            </w:r>
            <w:r>
              <w:rPr>
                <w:color w:val="3A1C0D"/>
                <w:spacing w:val="3"/>
                <w:sz w:val="24"/>
              </w:rPr>
              <w:t> </w:t>
            </w:r>
            <w:r>
              <w:rPr>
                <w:color w:val="3A1C0D"/>
                <w:sz w:val="24"/>
              </w:rPr>
              <w:t>licenses</w:t>
            </w:r>
            <w:r>
              <w:rPr>
                <w:color w:val="3A1C0D"/>
                <w:spacing w:val="8"/>
                <w:sz w:val="24"/>
              </w:rPr>
              <w:t> </w:t>
            </w:r>
            <w:r>
              <w:rPr>
                <w:color w:val="3A1C0D"/>
                <w:spacing w:val="-5"/>
                <w:sz w:val="24"/>
              </w:rPr>
              <w:t>all</w:t>
            </w:r>
          </w:p>
          <w:p>
            <w:pPr>
              <w:pStyle w:val="TableParagraph"/>
              <w:spacing w:line="251" w:lineRule="exact" w:before="7"/>
              <w:ind w:left="85"/>
              <w:rPr>
                <w:sz w:val="24"/>
              </w:rPr>
            </w:pPr>
            <w:r>
              <w:rPr>
                <w:color w:val="3A1C0D"/>
                <w:sz w:val="24"/>
              </w:rPr>
              <w:t>social</w:t>
            </w:r>
            <w:r>
              <w:rPr>
                <w:color w:val="3A1C0D"/>
                <w:spacing w:val="9"/>
                <w:sz w:val="24"/>
              </w:rPr>
              <w:t> </w:t>
            </w:r>
            <w:r>
              <w:rPr>
                <w:color w:val="3A1C0D"/>
                <w:sz w:val="24"/>
              </w:rPr>
              <w:t>workers</w:t>
            </w:r>
            <w:r>
              <w:rPr>
                <w:color w:val="3A1C0D"/>
                <w:spacing w:val="17"/>
                <w:sz w:val="24"/>
              </w:rPr>
              <w:t> </w:t>
            </w:r>
            <w:r>
              <w:rPr>
                <w:color w:val="3A1C0D"/>
                <w:spacing w:val="-2"/>
                <w:sz w:val="24"/>
              </w:rPr>
              <w:t>statewide.</w:t>
            </w:r>
          </w:p>
        </w:tc>
      </w:tr>
      <w:tr>
        <w:trPr>
          <w:trHeight w:val="1131" w:hRule="atLeast"/>
        </w:trPr>
        <w:tc>
          <w:tcPr>
            <w:tcW w:w="3163" w:type="dxa"/>
          </w:tcPr>
          <w:p>
            <w:pPr>
              <w:pStyle w:val="TableParagraph"/>
              <w:spacing w:line="285" w:lineRule="exact"/>
              <w:ind w:left="77"/>
              <w:rPr>
                <w:sz w:val="24"/>
              </w:rPr>
            </w:pPr>
            <w:r>
              <w:rPr>
                <w:color w:val="3A1C0D"/>
                <w:sz w:val="24"/>
              </w:rPr>
              <w:t>Primary</w:t>
            </w:r>
            <w:r>
              <w:rPr>
                <w:color w:val="3A1C0D"/>
                <w:spacing w:val="17"/>
                <w:sz w:val="24"/>
              </w:rPr>
              <w:t> </w:t>
            </w:r>
            <w:r>
              <w:rPr>
                <w:color w:val="3A1C0D"/>
                <w:spacing w:val="-2"/>
                <w:sz w:val="24"/>
              </w:rPr>
              <w:t>Purpose</w:t>
            </w:r>
          </w:p>
        </w:tc>
        <w:tc>
          <w:tcPr>
            <w:tcW w:w="3674" w:type="dxa"/>
          </w:tcPr>
          <w:p>
            <w:pPr>
              <w:pStyle w:val="TableParagraph"/>
              <w:spacing w:line="232" w:lineRule="auto"/>
              <w:ind w:right="264" w:firstLine="47"/>
              <w:rPr>
                <w:sz w:val="24"/>
              </w:rPr>
            </w:pPr>
            <w:r>
              <w:rPr>
                <w:color w:val="3A1C0D"/>
                <w:w w:val="105"/>
                <w:sz w:val="24"/>
              </w:rPr>
              <w:t>Allows</w:t>
            </w:r>
            <w:r>
              <w:rPr>
                <w:color w:val="3A1C0D"/>
                <w:spacing w:val="-15"/>
                <w:w w:val="105"/>
                <w:sz w:val="24"/>
              </w:rPr>
              <w:t> </w:t>
            </w:r>
            <w:r>
              <w:rPr>
                <w:color w:val="3A1C0D"/>
                <w:w w:val="105"/>
                <w:sz w:val="24"/>
              </w:rPr>
              <w:t>an</w:t>
            </w:r>
            <w:r>
              <w:rPr>
                <w:color w:val="3A1C0D"/>
                <w:spacing w:val="-14"/>
                <w:w w:val="105"/>
                <w:sz w:val="24"/>
              </w:rPr>
              <w:t> </w:t>
            </w:r>
            <w:r>
              <w:rPr>
                <w:color w:val="3A1C0D"/>
                <w:w w:val="105"/>
                <w:sz w:val="24"/>
              </w:rPr>
              <w:t>individual</w:t>
            </w:r>
            <w:r>
              <w:rPr>
                <w:color w:val="3A1C0D"/>
                <w:spacing w:val="-14"/>
                <w:w w:val="105"/>
                <w:sz w:val="24"/>
              </w:rPr>
              <w:t> </w:t>
            </w:r>
            <w:r>
              <w:rPr>
                <w:color w:val="3A1C0D"/>
                <w:w w:val="105"/>
                <w:sz w:val="24"/>
              </w:rPr>
              <w:t>to</w:t>
            </w:r>
            <w:r>
              <w:rPr>
                <w:color w:val="3A1C0D"/>
                <w:spacing w:val="-14"/>
                <w:w w:val="105"/>
                <w:sz w:val="24"/>
              </w:rPr>
              <w:t> </w:t>
            </w:r>
            <w:r>
              <w:rPr>
                <w:color w:val="3A1C0D"/>
                <w:w w:val="105"/>
                <w:sz w:val="24"/>
              </w:rPr>
              <w:t>work</w:t>
            </w:r>
            <w:r>
              <w:rPr>
                <w:color w:val="3A1C0D"/>
                <w:spacing w:val="-15"/>
                <w:w w:val="105"/>
                <w:sz w:val="24"/>
              </w:rPr>
              <w:t> </w:t>
            </w:r>
            <w:r>
              <w:rPr>
                <w:color w:val="3A1C0D"/>
                <w:w w:val="105"/>
                <w:sz w:val="24"/>
              </w:rPr>
              <w:t>as</w:t>
            </w:r>
            <w:r>
              <w:rPr>
                <w:color w:val="3A1C0D"/>
                <w:spacing w:val="-22"/>
                <w:w w:val="105"/>
                <w:sz w:val="24"/>
              </w:rPr>
              <w:t> </w:t>
            </w:r>
            <w:r>
              <w:rPr>
                <w:color w:val="3A1C0D"/>
                <w:w w:val="105"/>
                <w:sz w:val="24"/>
              </w:rPr>
              <w:t>a School Social Worker in public schools, including special</w:t>
            </w:r>
          </w:p>
          <w:p>
            <w:pPr>
              <w:pStyle w:val="TableParagraph"/>
              <w:spacing w:line="250" w:lineRule="exact" w:before="9"/>
              <w:rPr>
                <w:sz w:val="24"/>
              </w:rPr>
            </w:pPr>
            <w:r>
              <w:rPr>
                <w:color w:val="3A1C0D"/>
                <w:w w:val="105"/>
                <w:sz w:val="24"/>
              </w:rPr>
              <w:t>education</w:t>
            </w:r>
            <w:r>
              <w:rPr>
                <w:color w:val="3A1C0D"/>
                <w:spacing w:val="-15"/>
                <w:w w:val="105"/>
                <w:sz w:val="24"/>
              </w:rPr>
              <w:t> </w:t>
            </w:r>
            <w:r>
              <w:rPr>
                <w:color w:val="3A1C0D"/>
                <w:w w:val="105"/>
                <w:sz w:val="24"/>
              </w:rPr>
              <w:t>and</w:t>
            </w:r>
            <w:r>
              <w:rPr>
                <w:color w:val="3A1C0D"/>
                <w:spacing w:val="-14"/>
                <w:w w:val="105"/>
                <w:sz w:val="24"/>
              </w:rPr>
              <w:t> </w:t>
            </w:r>
            <w:r>
              <w:rPr>
                <w:color w:val="3A1C0D"/>
                <w:w w:val="105"/>
                <w:sz w:val="24"/>
              </w:rPr>
              <w:t>IEP</w:t>
            </w:r>
            <w:r>
              <w:rPr>
                <w:color w:val="3A1C0D"/>
                <w:spacing w:val="-11"/>
                <w:w w:val="105"/>
                <w:sz w:val="24"/>
              </w:rPr>
              <w:t> </w:t>
            </w:r>
            <w:r>
              <w:rPr>
                <w:color w:val="3A1C0D"/>
                <w:spacing w:val="-2"/>
                <w:w w:val="105"/>
                <w:sz w:val="24"/>
              </w:rPr>
              <w:t>responsibilities.</w:t>
            </w:r>
          </w:p>
        </w:tc>
        <w:tc>
          <w:tcPr>
            <w:tcW w:w="3674" w:type="dxa"/>
          </w:tcPr>
          <w:p>
            <w:pPr>
              <w:pStyle w:val="TableParagraph"/>
              <w:spacing w:line="232" w:lineRule="auto"/>
              <w:ind w:left="85" w:firstLine="47"/>
              <w:rPr>
                <w:sz w:val="24"/>
              </w:rPr>
            </w:pPr>
            <w:r>
              <w:rPr>
                <w:color w:val="3A1C0D"/>
                <w:sz w:val="24"/>
              </w:rPr>
              <w:t>Authorizes social work practice in </w:t>
            </w:r>
            <w:r>
              <w:rPr>
                <w:color w:val="3A1C0D"/>
                <w:w w:val="105"/>
                <w:sz w:val="24"/>
              </w:rPr>
              <w:t>Michigan across clinical, macro, and community settings.</w:t>
            </w:r>
          </w:p>
        </w:tc>
      </w:tr>
      <w:tr>
        <w:trPr>
          <w:trHeight w:val="1707" w:hRule="atLeast"/>
        </w:trPr>
        <w:tc>
          <w:tcPr>
            <w:tcW w:w="3163" w:type="dxa"/>
          </w:tcPr>
          <w:p>
            <w:pPr>
              <w:pStyle w:val="TableParagraph"/>
              <w:spacing w:line="286" w:lineRule="exact"/>
              <w:ind w:left="77"/>
              <w:rPr>
                <w:sz w:val="24"/>
              </w:rPr>
            </w:pPr>
            <w:r>
              <w:rPr>
                <w:color w:val="3A1C0D"/>
                <w:sz w:val="24"/>
              </w:rPr>
              <w:t>Types of</w:t>
            </w:r>
            <w:r>
              <w:rPr>
                <w:color w:val="3A1C0D"/>
                <w:spacing w:val="1"/>
                <w:sz w:val="24"/>
              </w:rPr>
              <w:t> </w:t>
            </w:r>
            <w:r>
              <w:rPr>
                <w:color w:val="3A1C0D"/>
                <w:spacing w:val="-2"/>
                <w:sz w:val="24"/>
              </w:rPr>
              <w:t>Credentials</w:t>
            </w:r>
          </w:p>
        </w:tc>
        <w:tc>
          <w:tcPr>
            <w:tcW w:w="3674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48" w:val="left" w:leader="none"/>
              </w:tabs>
              <w:spacing w:line="282" w:lineRule="exact" w:before="0" w:after="0"/>
              <w:ind w:left="248" w:right="0" w:hanging="120"/>
              <w:jc w:val="left"/>
              <w:rPr>
                <w:sz w:val="24"/>
              </w:rPr>
            </w:pPr>
            <w:r>
              <w:rPr>
                <w:color w:val="3A1C0D"/>
                <w:sz w:val="24"/>
              </w:rPr>
              <w:t>School</w:t>
            </w:r>
            <w:r>
              <w:rPr>
                <w:color w:val="3A1C0D"/>
                <w:spacing w:val="10"/>
                <w:sz w:val="24"/>
              </w:rPr>
              <w:t> </w:t>
            </w:r>
            <w:r>
              <w:rPr>
                <w:color w:val="3A1C0D"/>
                <w:sz w:val="24"/>
              </w:rPr>
              <w:t>Social</w:t>
            </w:r>
            <w:r>
              <w:rPr>
                <w:color w:val="3A1C0D"/>
                <w:spacing w:val="11"/>
                <w:sz w:val="24"/>
              </w:rPr>
              <w:t> </w:t>
            </w:r>
            <w:r>
              <w:rPr>
                <w:color w:val="3A1C0D"/>
                <w:sz w:val="24"/>
              </w:rPr>
              <w:t>Worker</w:t>
            </w:r>
            <w:r>
              <w:rPr>
                <w:color w:val="3A1C0D"/>
                <w:spacing w:val="22"/>
                <w:sz w:val="24"/>
              </w:rPr>
              <w:t> </w:t>
            </w:r>
            <w:r>
              <w:rPr>
                <w:color w:val="3A1C0D"/>
                <w:spacing w:val="-2"/>
                <w:sz w:val="24"/>
              </w:rPr>
              <w:t>Permit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99" w:val="left" w:leader="none"/>
              </w:tabs>
              <w:spacing w:line="285" w:lineRule="exact" w:before="0" w:after="0"/>
              <w:ind w:left="199" w:right="0" w:hanging="119"/>
              <w:jc w:val="left"/>
              <w:rPr>
                <w:sz w:val="24"/>
              </w:rPr>
            </w:pPr>
            <w:r>
              <w:rPr>
                <w:color w:val="3A1C0D"/>
                <w:w w:val="105"/>
                <w:sz w:val="24"/>
              </w:rPr>
              <w:t>Preliminary</w:t>
            </w:r>
            <w:r>
              <w:rPr>
                <w:color w:val="3A1C0D"/>
                <w:spacing w:val="-8"/>
                <w:w w:val="105"/>
                <w:sz w:val="24"/>
              </w:rPr>
              <w:t> </w:t>
            </w:r>
            <w:r>
              <w:rPr>
                <w:color w:val="3A1C0D"/>
                <w:w w:val="105"/>
                <w:sz w:val="24"/>
              </w:rPr>
              <w:t>School</w:t>
            </w:r>
            <w:r>
              <w:rPr>
                <w:color w:val="3A1C0D"/>
                <w:spacing w:val="-14"/>
                <w:w w:val="105"/>
                <w:sz w:val="24"/>
              </w:rPr>
              <w:t> </w:t>
            </w:r>
            <w:r>
              <w:rPr>
                <w:color w:val="3A1C0D"/>
                <w:w w:val="105"/>
                <w:sz w:val="24"/>
              </w:rPr>
              <w:t>Social</w:t>
            </w:r>
            <w:r>
              <w:rPr>
                <w:color w:val="3A1C0D"/>
                <w:spacing w:val="-2"/>
                <w:w w:val="105"/>
                <w:sz w:val="24"/>
              </w:rPr>
              <w:t> Worker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3A1C0D"/>
                <w:spacing w:val="-2"/>
                <w:sz w:val="24"/>
              </w:rPr>
              <w:t>Certificate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99" w:val="left" w:leader="none"/>
              </w:tabs>
              <w:spacing w:line="289" w:lineRule="exact" w:before="7" w:after="0"/>
              <w:ind w:left="199" w:right="0" w:hanging="119"/>
              <w:jc w:val="left"/>
              <w:rPr>
                <w:sz w:val="24"/>
              </w:rPr>
            </w:pPr>
            <w:r>
              <w:rPr>
                <w:color w:val="3A1C0D"/>
                <w:w w:val="105"/>
                <w:sz w:val="24"/>
              </w:rPr>
              <w:t>Professional</w:t>
            </w:r>
            <w:r>
              <w:rPr>
                <w:color w:val="3A1C0D"/>
                <w:spacing w:val="-14"/>
                <w:w w:val="105"/>
                <w:sz w:val="24"/>
              </w:rPr>
              <w:t> </w:t>
            </w:r>
            <w:r>
              <w:rPr>
                <w:color w:val="3A1C0D"/>
                <w:w w:val="105"/>
                <w:sz w:val="24"/>
              </w:rPr>
              <w:t>School</w:t>
            </w:r>
            <w:r>
              <w:rPr>
                <w:color w:val="3A1C0D"/>
                <w:spacing w:val="-12"/>
                <w:w w:val="105"/>
                <w:sz w:val="24"/>
              </w:rPr>
              <w:t> </w:t>
            </w:r>
            <w:r>
              <w:rPr>
                <w:color w:val="3A1C0D"/>
                <w:w w:val="105"/>
                <w:sz w:val="24"/>
              </w:rPr>
              <w:t>Social</w:t>
            </w:r>
            <w:r>
              <w:rPr>
                <w:color w:val="3A1C0D"/>
                <w:spacing w:val="1"/>
                <w:w w:val="105"/>
                <w:sz w:val="24"/>
              </w:rPr>
              <w:t> </w:t>
            </w:r>
            <w:r>
              <w:rPr>
                <w:color w:val="3A1C0D"/>
                <w:spacing w:val="-2"/>
                <w:w w:val="105"/>
                <w:sz w:val="24"/>
              </w:rPr>
              <w:t>Worker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3A1C0D"/>
                <w:spacing w:val="-2"/>
                <w:w w:val="105"/>
                <w:sz w:val="24"/>
              </w:rPr>
              <w:t>Certificate</w:t>
            </w:r>
          </w:p>
        </w:tc>
        <w:tc>
          <w:tcPr>
            <w:tcW w:w="3674" w:type="dxa"/>
          </w:tcPr>
          <w:p>
            <w:pPr>
              <w:pStyle w:val="TableParagraph"/>
              <w:spacing w:line="282" w:lineRule="exact"/>
              <w:ind w:left="132"/>
              <w:rPr>
                <w:sz w:val="24"/>
              </w:rPr>
            </w:pPr>
            <w:r>
              <w:rPr>
                <w:color w:val="3A1C0D"/>
                <w:sz w:val="24"/>
              </w:rPr>
              <w:t>LLMSW –</w:t>
            </w:r>
            <w:r>
              <w:rPr>
                <w:color w:val="3A1C0D"/>
                <w:spacing w:val="2"/>
                <w:sz w:val="24"/>
              </w:rPr>
              <w:t> </w:t>
            </w:r>
            <w:r>
              <w:rPr>
                <w:color w:val="3A1C0D"/>
                <w:sz w:val="24"/>
              </w:rPr>
              <w:t>Limited</w:t>
            </w:r>
            <w:r>
              <w:rPr>
                <w:color w:val="3A1C0D"/>
                <w:spacing w:val="2"/>
                <w:sz w:val="24"/>
              </w:rPr>
              <w:t> </w:t>
            </w:r>
            <w:r>
              <w:rPr>
                <w:color w:val="3A1C0D"/>
                <w:spacing w:val="-2"/>
                <w:sz w:val="24"/>
              </w:rPr>
              <w:t>Licensed</w:t>
            </w:r>
          </w:p>
          <w:p>
            <w:pPr>
              <w:pStyle w:val="TableParagraph"/>
              <w:spacing w:line="285" w:lineRule="exact"/>
              <w:ind w:left="85"/>
              <w:rPr>
                <w:sz w:val="24"/>
              </w:rPr>
            </w:pPr>
            <w:r>
              <w:rPr>
                <w:color w:val="3A1C0D"/>
                <w:sz w:val="24"/>
              </w:rPr>
              <w:t>Master’s</w:t>
            </w:r>
            <w:r>
              <w:rPr>
                <w:color w:val="3A1C0D"/>
                <w:spacing w:val="6"/>
                <w:sz w:val="24"/>
              </w:rPr>
              <w:t> </w:t>
            </w:r>
            <w:r>
              <w:rPr>
                <w:color w:val="3A1C0D"/>
                <w:sz w:val="24"/>
              </w:rPr>
              <w:t>Social</w:t>
            </w:r>
            <w:r>
              <w:rPr>
                <w:color w:val="3A1C0D"/>
                <w:spacing w:val="1"/>
                <w:sz w:val="24"/>
              </w:rPr>
              <w:t> </w:t>
            </w:r>
            <w:r>
              <w:rPr>
                <w:color w:val="3A1C0D"/>
                <w:spacing w:val="-2"/>
                <w:sz w:val="24"/>
              </w:rPr>
              <w:t>Worker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04" w:val="left" w:leader="none"/>
              </w:tabs>
              <w:spacing w:line="289" w:lineRule="exact" w:before="0" w:after="0"/>
              <w:ind w:left="204" w:right="0" w:hanging="119"/>
              <w:jc w:val="left"/>
              <w:rPr>
                <w:sz w:val="24"/>
              </w:rPr>
            </w:pPr>
            <w:r>
              <w:rPr>
                <w:color w:val="3A1C0D"/>
                <w:sz w:val="24"/>
              </w:rPr>
              <w:t>LMSW</w:t>
            </w:r>
            <w:r>
              <w:rPr>
                <w:color w:val="3A1C0D"/>
                <w:spacing w:val="-9"/>
                <w:sz w:val="24"/>
              </w:rPr>
              <w:t> </w:t>
            </w:r>
            <w:r>
              <w:rPr>
                <w:color w:val="3A1C0D"/>
                <w:sz w:val="24"/>
              </w:rPr>
              <w:t>–</w:t>
            </w:r>
            <w:r>
              <w:rPr>
                <w:color w:val="3A1C0D"/>
                <w:spacing w:val="-8"/>
                <w:sz w:val="24"/>
              </w:rPr>
              <w:t> </w:t>
            </w:r>
            <w:r>
              <w:rPr>
                <w:color w:val="3A1C0D"/>
                <w:sz w:val="24"/>
              </w:rPr>
              <w:t>Licensed</w:t>
            </w:r>
            <w:r>
              <w:rPr>
                <w:color w:val="3A1C0D"/>
                <w:spacing w:val="-9"/>
                <w:sz w:val="24"/>
              </w:rPr>
              <w:t> </w:t>
            </w:r>
            <w:r>
              <w:rPr>
                <w:color w:val="3A1C0D"/>
                <w:sz w:val="24"/>
              </w:rPr>
              <w:t>Master’s</w:t>
            </w:r>
            <w:r>
              <w:rPr>
                <w:color w:val="3A1C0D"/>
                <w:spacing w:val="-7"/>
                <w:sz w:val="24"/>
              </w:rPr>
              <w:t> </w:t>
            </w:r>
            <w:r>
              <w:rPr>
                <w:color w:val="3A1C0D"/>
                <w:spacing w:val="-2"/>
                <w:sz w:val="24"/>
              </w:rPr>
              <w:t>Social</w:t>
            </w:r>
          </w:p>
          <w:p>
            <w:pPr>
              <w:pStyle w:val="TableParagraph"/>
              <w:spacing w:before="7"/>
              <w:ind w:left="85"/>
              <w:rPr>
                <w:sz w:val="24"/>
              </w:rPr>
            </w:pPr>
            <w:r>
              <w:rPr>
                <w:color w:val="3A1C0D"/>
                <w:spacing w:val="-2"/>
                <w:sz w:val="24"/>
              </w:rPr>
              <w:t>Worker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04" w:val="left" w:leader="none"/>
              </w:tabs>
              <w:spacing w:line="285" w:lineRule="exact" w:before="0" w:after="0"/>
              <w:ind w:left="204" w:right="0" w:hanging="119"/>
              <w:jc w:val="left"/>
              <w:rPr>
                <w:sz w:val="24"/>
              </w:rPr>
            </w:pPr>
            <w:r>
              <w:rPr>
                <w:color w:val="3A1C0D"/>
                <w:sz w:val="24"/>
              </w:rPr>
              <w:t>(LBSW</w:t>
            </w:r>
            <w:r>
              <w:rPr>
                <w:color w:val="3A1C0D"/>
                <w:spacing w:val="-14"/>
                <w:sz w:val="24"/>
              </w:rPr>
              <w:t> </w:t>
            </w:r>
            <w:r>
              <w:rPr>
                <w:color w:val="3A1C0D"/>
                <w:sz w:val="24"/>
              </w:rPr>
              <w:t>also</w:t>
            </w:r>
            <w:r>
              <w:rPr>
                <w:color w:val="3A1C0D"/>
                <w:spacing w:val="3"/>
                <w:sz w:val="24"/>
              </w:rPr>
              <w:t> </w:t>
            </w:r>
            <w:r>
              <w:rPr>
                <w:color w:val="3A1C0D"/>
                <w:sz w:val="24"/>
              </w:rPr>
              <w:t>exists</w:t>
            </w:r>
            <w:r>
              <w:rPr>
                <w:color w:val="3A1C0D"/>
                <w:spacing w:val="2"/>
                <w:sz w:val="24"/>
              </w:rPr>
              <w:t> </w:t>
            </w:r>
            <w:r>
              <w:rPr>
                <w:color w:val="3A1C0D"/>
                <w:sz w:val="24"/>
              </w:rPr>
              <w:t>but</w:t>
            </w:r>
            <w:r>
              <w:rPr>
                <w:color w:val="3A1C0D"/>
                <w:spacing w:val="8"/>
                <w:sz w:val="24"/>
              </w:rPr>
              <w:t> </w:t>
            </w:r>
            <w:r>
              <w:rPr>
                <w:color w:val="3A1C0D"/>
                <w:sz w:val="24"/>
              </w:rPr>
              <w:t>not</w:t>
            </w:r>
            <w:r>
              <w:rPr>
                <w:color w:val="3A1C0D"/>
                <w:spacing w:val="8"/>
                <w:sz w:val="24"/>
              </w:rPr>
              <w:t> </w:t>
            </w:r>
            <w:r>
              <w:rPr>
                <w:color w:val="3A1C0D"/>
                <w:sz w:val="24"/>
              </w:rPr>
              <w:t>for</w:t>
            </w:r>
            <w:r>
              <w:rPr>
                <w:color w:val="3A1C0D"/>
                <w:spacing w:val="4"/>
                <w:sz w:val="24"/>
              </w:rPr>
              <w:t> </w:t>
            </w:r>
            <w:r>
              <w:rPr>
                <w:color w:val="3A1C0D"/>
                <w:spacing w:val="-5"/>
                <w:sz w:val="24"/>
              </w:rPr>
              <w:t>SSW</w:t>
            </w:r>
          </w:p>
          <w:p>
            <w:pPr>
              <w:pStyle w:val="TableParagraph"/>
              <w:spacing w:line="250" w:lineRule="exact"/>
              <w:ind w:left="85"/>
              <w:rPr>
                <w:sz w:val="24"/>
              </w:rPr>
            </w:pPr>
            <w:r>
              <w:rPr>
                <w:color w:val="3A1C0D"/>
                <w:spacing w:val="-2"/>
                <w:w w:val="105"/>
                <w:sz w:val="24"/>
              </w:rPr>
              <w:t>roles)</w:t>
            </w:r>
          </w:p>
        </w:tc>
      </w:tr>
      <w:tr>
        <w:trPr>
          <w:trHeight w:val="563" w:hRule="atLeast"/>
        </w:trPr>
        <w:tc>
          <w:tcPr>
            <w:tcW w:w="3163" w:type="dxa"/>
          </w:tcPr>
          <w:p>
            <w:pPr>
              <w:pStyle w:val="TableParagraph"/>
              <w:spacing w:line="287" w:lineRule="exact"/>
              <w:ind w:left="77"/>
              <w:rPr>
                <w:sz w:val="24"/>
              </w:rPr>
            </w:pPr>
            <w:r>
              <w:rPr>
                <w:color w:val="3A1C0D"/>
                <w:sz w:val="24"/>
              </w:rPr>
              <w:t>Minimum</w:t>
            </w:r>
            <w:r>
              <w:rPr>
                <w:color w:val="3A1C0D"/>
                <w:spacing w:val="-12"/>
                <w:sz w:val="24"/>
              </w:rPr>
              <w:t> </w:t>
            </w:r>
            <w:r>
              <w:rPr>
                <w:color w:val="3A1C0D"/>
                <w:spacing w:val="-2"/>
                <w:sz w:val="24"/>
              </w:rPr>
              <w:t>Education</w:t>
            </w:r>
          </w:p>
        </w:tc>
        <w:tc>
          <w:tcPr>
            <w:tcW w:w="3674" w:type="dxa"/>
          </w:tcPr>
          <w:p>
            <w:pPr>
              <w:pStyle w:val="TableParagraph"/>
              <w:spacing w:line="283" w:lineRule="exact"/>
              <w:ind w:left="128"/>
              <w:rPr>
                <w:sz w:val="24"/>
              </w:rPr>
            </w:pPr>
            <w:r>
              <w:rPr>
                <w:color w:val="3A1C0D"/>
                <w:spacing w:val="-2"/>
                <w:sz w:val="24"/>
              </w:rPr>
              <w:t>Master</w:t>
            </w:r>
            <w:r>
              <w:rPr>
                <w:color w:val="3A1C0D"/>
                <w:spacing w:val="-17"/>
                <w:sz w:val="24"/>
              </w:rPr>
              <w:t> </w:t>
            </w:r>
            <w:r>
              <w:rPr>
                <w:color w:val="3A1C0D"/>
                <w:spacing w:val="-2"/>
                <w:sz w:val="24"/>
              </w:rPr>
              <w:t>of Social</w:t>
            </w:r>
            <w:r>
              <w:rPr>
                <w:color w:val="3A1C0D"/>
                <w:spacing w:val="5"/>
                <w:sz w:val="24"/>
              </w:rPr>
              <w:t> </w:t>
            </w:r>
            <w:r>
              <w:rPr>
                <w:color w:val="3A1C0D"/>
                <w:spacing w:val="-2"/>
                <w:sz w:val="24"/>
              </w:rPr>
              <w:t>Work</w:t>
            </w:r>
            <w:r>
              <w:rPr>
                <w:color w:val="3A1C0D"/>
                <w:spacing w:val="-7"/>
                <w:sz w:val="24"/>
              </w:rPr>
              <w:t> </w:t>
            </w:r>
            <w:r>
              <w:rPr>
                <w:color w:val="3A1C0D"/>
                <w:spacing w:val="-2"/>
                <w:sz w:val="24"/>
              </w:rPr>
              <w:t>(MSW)</w:t>
            </w:r>
            <w:r>
              <w:rPr>
                <w:color w:val="3A1C0D"/>
                <w:spacing w:val="-6"/>
                <w:sz w:val="24"/>
              </w:rPr>
              <w:t> </w:t>
            </w:r>
            <w:r>
              <w:rPr>
                <w:color w:val="3A1C0D"/>
                <w:spacing w:val="-4"/>
                <w:sz w:val="24"/>
              </w:rPr>
              <w:t>from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3A1C0D"/>
                <w:sz w:val="24"/>
              </w:rPr>
              <w:t>a</w:t>
            </w:r>
            <w:r>
              <w:rPr>
                <w:color w:val="3A1C0D"/>
                <w:spacing w:val="8"/>
                <w:sz w:val="24"/>
              </w:rPr>
              <w:t> </w:t>
            </w:r>
            <w:r>
              <w:rPr>
                <w:color w:val="3A1C0D"/>
                <w:sz w:val="24"/>
              </w:rPr>
              <w:t>CSWE-accredited</w:t>
            </w:r>
            <w:r>
              <w:rPr>
                <w:color w:val="3A1C0D"/>
                <w:spacing w:val="14"/>
                <w:sz w:val="24"/>
              </w:rPr>
              <w:t> </w:t>
            </w:r>
            <w:r>
              <w:rPr>
                <w:color w:val="3A1C0D"/>
                <w:spacing w:val="-2"/>
                <w:sz w:val="24"/>
              </w:rPr>
              <w:t>program.</w:t>
            </w:r>
          </w:p>
        </w:tc>
        <w:tc>
          <w:tcPr>
            <w:tcW w:w="3674" w:type="dxa"/>
          </w:tcPr>
          <w:p>
            <w:pPr>
              <w:pStyle w:val="TableParagraph"/>
              <w:spacing w:line="283" w:lineRule="exact"/>
              <w:ind w:left="132"/>
              <w:rPr>
                <w:sz w:val="24"/>
              </w:rPr>
            </w:pPr>
            <w:r>
              <w:rPr>
                <w:color w:val="3A1C0D"/>
                <w:spacing w:val="-2"/>
                <w:sz w:val="24"/>
              </w:rPr>
              <w:t>Master</w:t>
            </w:r>
            <w:r>
              <w:rPr>
                <w:color w:val="3A1C0D"/>
                <w:spacing w:val="-17"/>
                <w:sz w:val="24"/>
              </w:rPr>
              <w:t> </w:t>
            </w:r>
            <w:r>
              <w:rPr>
                <w:color w:val="3A1C0D"/>
                <w:spacing w:val="-2"/>
                <w:sz w:val="24"/>
              </w:rPr>
              <w:t>of</w:t>
            </w:r>
            <w:r>
              <w:rPr>
                <w:color w:val="3A1C0D"/>
                <w:spacing w:val="-8"/>
                <w:sz w:val="24"/>
              </w:rPr>
              <w:t> </w:t>
            </w:r>
            <w:r>
              <w:rPr>
                <w:color w:val="3A1C0D"/>
                <w:spacing w:val="-2"/>
                <w:sz w:val="24"/>
              </w:rPr>
              <w:t>Social</w:t>
            </w:r>
            <w:r>
              <w:rPr>
                <w:color w:val="3A1C0D"/>
                <w:spacing w:val="1"/>
                <w:sz w:val="24"/>
              </w:rPr>
              <w:t> </w:t>
            </w:r>
            <w:r>
              <w:rPr>
                <w:color w:val="3A1C0D"/>
                <w:spacing w:val="-2"/>
                <w:sz w:val="24"/>
              </w:rPr>
              <w:t>Work</w:t>
            </w:r>
            <w:r>
              <w:rPr>
                <w:color w:val="3A1C0D"/>
                <w:spacing w:val="-10"/>
                <w:sz w:val="24"/>
              </w:rPr>
              <w:t> </w:t>
            </w:r>
            <w:r>
              <w:rPr>
                <w:color w:val="3A1C0D"/>
                <w:spacing w:val="-2"/>
                <w:sz w:val="24"/>
              </w:rPr>
              <w:t>(MSW)</w:t>
            </w:r>
            <w:r>
              <w:rPr>
                <w:color w:val="3A1C0D"/>
                <w:spacing w:val="-9"/>
                <w:sz w:val="24"/>
              </w:rPr>
              <w:t> </w:t>
            </w:r>
            <w:r>
              <w:rPr>
                <w:color w:val="3A1C0D"/>
                <w:spacing w:val="-4"/>
                <w:sz w:val="24"/>
              </w:rPr>
              <w:t>from</w:t>
            </w:r>
          </w:p>
          <w:p>
            <w:pPr>
              <w:pStyle w:val="TableParagraph"/>
              <w:spacing w:line="261" w:lineRule="exact"/>
              <w:ind w:left="85"/>
              <w:rPr>
                <w:sz w:val="24"/>
              </w:rPr>
            </w:pPr>
            <w:r>
              <w:rPr>
                <w:color w:val="3A1C0D"/>
                <w:sz w:val="24"/>
              </w:rPr>
              <w:t>a</w:t>
            </w:r>
            <w:r>
              <w:rPr>
                <w:color w:val="3A1C0D"/>
                <w:spacing w:val="7"/>
                <w:sz w:val="24"/>
              </w:rPr>
              <w:t> </w:t>
            </w:r>
            <w:r>
              <w:rPr>
                <w:color w:val="3A1C0D"/>
                <w:sz w:val="24"/>
              </w:rPr>
              <w:t>CSWE-accredited</w:t>
            </w:r>
            <w:r>
              <w:rPr>
                <w:color w:val="3A1C0D"/>
                <w:spacing w:val="12"/>
                <w:sz w:val="24"/>
              </w:rPr>
              <w:t> </w:t>
            </w:r>
            <w:r>
              <w:rPr>
                <w:color w:val="3A1C0D"/>
                <w:spacing w:val="-2"/>
                <w:sz w:val="24"/>
              </w:rPr>
              <w:t>program.</w:t>
            </w:r>
          </w:p>
        </w:tc>
      </w:tr>
      <w:tr>
        <w:trPr>
          <w:trHeight w:val="1420" w:hRule="atLeast"/>
        </w:trPr>
        <w:tc>
          <w:tcPr>
            <w:tcW w:w="3163" w:type="dxa"/>
          </w:tcPr>
          <w:p>
            <w:pPr>
              <w:pStyle w:val="TableParagraph"/>
              <w:spacing w:line="284" w:lineRule="exact"/>
              <w:ind w:left="77"/>
              <w:rPr>
                <w:sz w:val="24"/>
              </w:rPr>
            </w:pPr>
            <w:r>
              <w:rPr>
                <w:color w:val="3A1C0D"/>
                <w:sz w:val="24"/>
              </w:rPr>
              <w:t>Required</w:t>
            </w:r>
            <w:r>
              <w:rPr>
                <w:color w:val="3A1C0D"/>
                <w:spacing w:val="22"/>
                <w:sz w:val="24"/>
              </w:rPr>
              <w:t> </w:t>
            </w:r>
            <w:r>
              <w:rPr>
                <w:color w:val="3A1C0D"/>
                <w:sz w:val="24"/>
              </w:rPr>
              <w:t>Training</w:t>
            </w:r>
            <w:r>
              <w:rPr>
                <w:color w:val="3A1C0D"/>
                <w:spacing w:val="17"/>
                <w:sz w:val="24"/>
              </w:rPr>
              <w:t> </w:t>
            </w:r>
            <w:r>
              <w:rPr>
                <w:color w:val="3A1C0D"/>
                <w:spacing w:val="-10"/>
                <w:sz w:val="24"/>
              </w:rPr>
              <w:t>/</w:t>
            </w:r>
          </w:p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color w:val="3A1C0D"/>
                <w:spacing w:val="-2"/>
                <w:w w:val="105"/>
                <w:sz w:val="24"/>
              </w:rPr>
              <w:t>Preparation</w:t>
            </w:r>
          </w:p>
        </w:tc>
        <w:tc>
          <w:tcPr>
            <w:tcW w:w="3674" w:type="dxa"/>
          </w:tcPr>
          <w:p>
            <w:pPr>
              <w:pStyle w:val="TableParagraph"/>
              <w:spacing w:line="232" w:lineRule="auto" w:before="1"/>
              <w:ind w:firstLine="47"/>
              <w:rPr>
                <w:sz w:val="24"/>
              </w:rPr>
            </w:pPr>
            <w:r>
              <w:rPr>
                <w:color w:val="3A1C0D"/>
                <w:sz w:val="24"/>
              </w:rPr>
              <w:t>Completion</w:t>
            </w:r>
            <w:r>
              <w:rPr>
                <w:color w:val="3A1C0D"/>
                <w:spacing w:val="-3"/>
                <w:sz w:val="24"/>
              </w:rPr>
              <w:t> </w:t>
            </w:r>
            <w:r>
              <w:rPr>
                <w:color w:val="3A1C0D"/>
                <w:sz w:val="24"/>
              </w:rPr>
              <w:t>of an</w:t>
            </w:r>
            <w:r>
              <w:rPr>
                <w:color w:val="3A1C0D"/>
                <w:spacing w:val="-14"/>
                <w:sz w:val="24"/>
              </w:rPr>
              <w:t> </w:t>
            </w:r>
            <w:r>
              <w:rPr>
                <w:i/>
                <w:color w:val="3A1C0D"/>
                <w:sz w:val="24"/>
              </w:rPr>
              <w:t>MDE-approved</w:t>
            </w:r>
            <w:r>
              <w:rPr>
                <w:i/>
                <w:color w:val="3A1C0D"/>
                <w:sz w:val="24"/>
              </w:rPr>
              <w:t> School Social Work preparation program </w:t>
            </w:r>
            <w:r>
              <w:rPr>
                <w:color w:val="3A1C0D"/>
                <w:sz w:val="24"/>
              </w:rPr>
              <w:t>including school law,</w:t>
            </w:r>
          </w:p>
          <w:p>
            <w:pPr>
              <w:pStyle w:val="TableParagraph"/>
              <w:spacing w:line="286" w:lineRule="exact"/>
              <w:ind w:right="264"/>
              <w:rPr>
                <w:sz w:val="24"/>
              </w:rPr>
            </w:pPr>
            <w:r>
              <w:rPr>
                <w:color w:val="3A1C0D"/>
                <w:sz w:val="24"/>
              </w:rPr>
              <w:t>assessments, intervention, SEL, </w:t>
            </w:r>
            <w:r>
              <w:rPr>
                <w:color w:val="3A1C0D"/>
                <w:w w:val="105"/>
                <w:sz w:val="24"/>
              </w:rPr>
              <w:t>and field experience.</w:t>
            </w:r>
          </w:p>
        </w:tc>
        <w:tc>
          <w:tcPr>
            <w:tcW w:w="3674" w:type="dxa"/>
          </w:tcPr>
          <w:p>
            <w:pPr>
              <w:pStyle w:val="TableParagraph"/>
              <w:spacing w:line="232" w:lineRule="auto" w:before="1"/>
              <w:ind w:left="85" w:right="151" w:firstLine="47"/>
              <w:rPr>
                <w:sz w:val="24"/>
              </w:rPr>
            </w:pPr>
            <w:r>
              <w:rPr>
                <w:color w:val="3A1C0D"/>
                <w:sz w:val="24"/>
              </w:rPr>
              <w:t>Completion of a CSWE-accredited </w:t>
            </w:r>
            <w:r>
              <w:rPr>
                <w:color w:val="3A1C0D"/>
                <w:w w:val="105"/>
                <w:sz w:val="24"/>
              </w:rPr>
              <w:t>MSW</w:t>
            </w:r>
            <w:r>
              <w:rPr>
                <w:color w:val="3A1C0D"/>
                <w:spacing w:val="-15"/>
                <w:w w:val="105"/>
                <w:sz w:val="24"/>
              </w:rPr>
              <w:t> </w:t>
            </w:r>
            <w:r>
              <w:rPr>
                <w:color w:val="3A1C0D"/>
                <w:w w:val="105"/>
                <w:sz w:val="24"/>
              </w:rPr>
              <w:t>program;</w:t>
            </w:r>
            <w:r>
              <w:rPr>
                <w:color w:val="3A1C0D"/>
                <w:spacing w:val="-14"/>
                <w:w w:val="105"/>
                <w:sz w:val="24"/>
              </w:rPr>
              <w:t> </w:t>
            </w:r>
            <w:r>
              <w:rPr>
                <w:color w:val="3A1C0D"/>
                <w:w w:val="105"/>
                <w:sz w:val="24"/>
              </w:rPr>
              <w:t>no</w:t>
            </w:r>
            <w:r>
              <w:rPr>
                <w:color w:val="3A1C0D"/>
                <w:spacing w:val="-14"/>
                <w:w w:val="105"/>
                <w:sz w:val="24"/>
              </w:rPr>
              <w:t> </w:t>
            </w:r>
            <w:r>
              <w:rPr>
                <w:color w:val="3A1C0D"/>
                <w:w w:val="105"/>
                <w:sz w:val="24"/>
              </w:rPr>
              <w:t>school-specific coursework</w:t>
            </w:r>
            <w:r>
              <w:rPr>
                <w:color w:val="3A1C0D"/>
                <w:spacing w:val="-7"/>
                <w:w w:val="105"/>
                <w:sz w:val="24"/>
              </w:rPr>
              <w:t> </w:t>
            </w:r>
            <w:r>
              <w:rPr>
                <w:color w:val="3A1C0D"/>
                <w:w w:val="105"/>
                <w:sz w:val="24"/>
              </w:rPr>
              <w:t>required.</w:t>
            </w:r>
          </w:p>
        </w:tc>
      </w:tr>
      <w:tr>
        <w:trPr>
          <w:trHeight w:val="1126" w:hRule="atLeast"/>
        </w:trPr>
        <w:tc>
          <w:tcPr>
            <w:tcW w:w="3163" w:type="dxa"/>
          </w:tcPr>
          <w:p>
            <w:pPr>
              <w:pStyle w:val="TableParagraph"/>
              <w:spacing w:line="284" w:lineRule="exact"/>
              <w:ind w:left="77"/>
              <w:rPr>
                <w:sz w:val="24"/>
              </w:rPr>
            </w:pPr>
            <w:r>
              <w:rPr>
                <w:color w:val="3A1C0D"/>
                <w:sz w:val="24"/>
              </w:rPr>
              <w:t>Required</w:t>
            </w:r>
            <w:r>
              <w:rPr>
                <w:color w:val="3A1C0D"/>
                <w:spacing w:val="21"/>
                <w:sz w:val="24"/>
              </w:rPr>
              <w:t> </w:t>
            </w:r>
            <w:r>
              <w:rPr>
                <w:color w:val="3A1C0D"/>
                <w:sz w:val="24"/>
              </w:rPr>
              <w:t>Supervised</w:t>
            </w:r>
            <w:r>
              <w:rPr>
                <w:color w:val="3A1C0D"/>
                <w:spacing w:val="21"/>
                <w:sz w:val="24"/>
              </w:rPr>
              <w:t> </w:t>
            </w:r>
            <w:r>
              <w:rPr>
                <w:color w:val="3A1C0D"/>
                <w:spacing w:val="-4"/>
                <w:sz w:val="24"/>
              </w:rPr>
              <w:t>Hours</w:t>
            </w:r>
          </w:p>
        </w:tc>
        <w:tc>
          <w:tcPr>
            <w:tcW w:w="3674" w:type="dxa"/>
          </w:tcPr>
          <w:p>
            <w:pPr>
              <w:pStyle w:val="TableParagraph"/>
              <w:spacing w:line="232" w:lineRule="auto"/>
              <w:ind w:firstLine="47"/>
              <w:rPr>
                <w:sz w:val="24"/>
              </w:rPr>
            </w:pPr>
            <w:r>
              <w:rPr>
                <w:color w:val="3A1C0D"/>
                <w:sz w:val="24"/>
              </w:rPr>
              <w:t>Minimum </w:t>
            </w:r>
            <w:r>
              <w:rPr>
                <w:b/>
                <w:color w:val="3A1C0D"/>
                <w:sz w:val="24"/>
              </w:rPr>
              <w:t>500 hours </w:t>
            </w:r>
            <w:r>
              <w:rPr>
                <w:color w:val="3A1C0D"/>
                <w:sz w:val="24"/>
              </w:rPr>
              <w:t>working with </w:t>
            </w:r>
            <w:r>
              <w:rPr>
                <w:color w:val="3A1C0D"/>
                <w:w w:val="105"/>
                <w:sz w:val="24"/>
              </w:rPr>
              <w:t>children/youth in schools or related settings during SSW</w:t>
            </w:r>
          </w:p>
          <w:p>
            <w:pPr>
              <w:pStyle w:val="TableParagraph"/>
              <w:spacing w:line="245" w:lineRule="exact" w:before="9"/>
              <w:rPr>
                <w:sz w:val="24"/>
              </w:rPr>
            </w:pPr>
            <w:r>
              <w:rPr>
                <w:color w:val="3A1C0D"/>
                <w:spacing w:val="-2"/>
                <w:sz w:val="24"/>
              </w:rPr>
              <w:t>preparation.</w:t>
            </w:r>
          </w:p>
        </w:tc>
        <w:tc>
          <w:tcPr>
            <w:tcW w:w="3674" w:type="dxa"/>
          </w:tcPr>
          <w:p>
            <w:pPr>
              <w:pStyle w:val="TableParagraph"/>
              <w:spacing w:line="232" w:lineRule="auto"/>
              <w:ind w:left="85" w:right="5" w:firstLine="47"/>
              <w:rPr>
                <w:sz w:val="24"/>
              </w:rPr>
            </w:pPr>
            <w:r>
              <w:rPr>
                <w:color w:val="3A1C0D"/>
                <w:sz w:val="24"/>
              </w:rPr>
              <w:t>Minimum </w:t>
            </w:r>
            <w:r>
              <w:rPr>
                <w:b/>
                <w:color w:val="3A1C0D"/>
                <w:sz w:val="24"/>
              </w:rPr>
              <w:t>4,000 hours </w:t>
            </w:r>
            <w:r>
              <w:rPr>
                <w:color w:val="3A1C0D"/>
                <w:sz w:val="24"/>
              </w:rPr>
              <w:t>post-MSW supervised experience + 100 hours of supervision to progress from</w:t>
            </w:r>
          </w:p>
          <w:p>
            <w:pPr>
              <w:pStyle w:val="TableParagraph"/>
              <w:spacing w:line="245" w:lineRule="exact" w:before="9"/>
              <w:ind w:left="85"/>
              <w:rPr>
                <w:sz w:val="24"/>
              </w:rPr>
            </w:pPr>
            <w:r>
              <w:rPr>
                <w:color w:val="3A1C0D"/>
                <w:sz w:val="24"/>
              </w:rPr>
              <w:t>LLMSW</w:t>
            </w:r>
            <w:r>
              <w:rPr>
                <w:color w:val="3A1C0D"/>
                <w:spacing w:val="-10"/>
                <w:sz w:val="24"/>
              </w:rPr>
              <w:t> </w:t>
            </w:r>
            <w:r>
              <w:rPr>
                <w:color w:val="3A1C0D"/>
                <w:sz w:val="24"/>
              </w:rPr>
              <w:t>to</w:t>
            </w:r>
            <w:r>
              <w:rPr>
                <w:color w:val="3A1C0D"/>
                <w:spacing w:val="-10"/>
                <w:sz w:val="24"/>
              </w:rPr>
              <w:t> </w:t>
            </w:r>
            <w:r>
              <w:rPr>
                <w:color w:val="3A1C0D"/>
                <w:spacing w:val="-4"/>
                <w:sz w:val="24"/>
              </w:rPr>
              <w:t>LMSW.</w:t>
            </w:r>
          </w:p>
        </w:tc>
      </w:tr>
      <w:tr>
        <w:trPr>
          <w:trHeight w:val="843" w:hRule="atLeast"/>
        </w:trPr>
        <w:tc>
          <w:tcPr>
            <w:tcW w:w="3163" w:type="dxa"/>
          </w:tcPr>
          <w:p>
            <w:pPr>
              <w:pStyle w:val="TableParagraph"/>
              <w:spacing w:line="290" w:lineRule="exact"/>
              <w:ind w:left="77"/>
              <w:rPr>
                <w:sz w:val="24"/>
              </w:rPr>
            </w:pPr>
            <w:r>
              <w:rPr>
                <w:color w:val="3A1C0D"/>
                <w:sz w:val="24"/>
              </w:rPr>
              <w:t>Prerequisite</w:t>
            </w:r>
            <w:r>
              <w:rPr>
                <w:color w:val="3A1C0D"/>
                <w:spacing w:val="18"/>
                <w:sz w:val="24"/>
              </w:rPr>
              <w:t> </w:t>
            </w:r>
            <w:r>
              <w:rPr>
                <w:color w:val="3A1C0D"/>
                <w:spacing w:val="-2"/>
                <w:sz w:val="24"/>
              </w:rPr>
              <w:t>Credential</w:t>
            </w:r>
          </w:p>
        </w:tc>
        <w:tc>
          <w:tcPr>
            <w:tcW w:w="3674" w:type="dxa"/>
          </w:tcPr>
          <w:p>
            <w:pPr>
              <w:pStyle w:val="TableParagraph"/>
              <w:spacing w:line="286" w:lineRule="exact"/>
              <w:rPr>
                <w:b/>
                <w:sz w:val="24"/>
              </w:rPr>
            </w:pPr>
            <w:r>
              <w:rPr>
                <w:color w:val="3A1C0D"/>
                <w:sz w:val="24"/>
              </w:rPr>
              <w:t>Requires</w:t>
            </w:r>
            <w:r>
              <w:rPr>
                <w:color w:val="3A1C0D"/>
                <w:spacing w:val="17"/>
                <w:sz w:val="24"/>
              </w:rPr>
              <w:t> </w:t>
            </w:r>
            <w:r>
              <w:rPr>
                <w:color w:val="3A1C0D"/>
                <w:sz w:val="24"/>
              </w:rPr>
              <w:t>holding</w:t>
            </w:r>
            <w:r>
              <w:rPr>
                <w:color w:val="3A1C0D"/>
                <w:spacing w:val="9"/>
                <w:sz w:val="24"/>
              </w:rPr>
              <w:t> </w:t>
            </w:r>
            <w:r>
              <w:rPr>
                <w:color w:val="3A1C0D"/>
                <w:sz w:val="24"/>
              </w:rPr>
              <w:t>a</w:t>
            </w:r>
            <w:r>
              <w:rPr>
                <w:color w:val="3A1C0D"/>
                <w:spacing w:val="10"/>
                <w:sz w:val="24"/>
              </w:rPr>
              <w:t> </w:t>
            </w:r>
            <w:r>
              <w:rPr>
                <w:color w:val="3A1C0D"/>
                <w:sz w:val="24"/>
              </w:rPr>
              <w:t>valid</w:t>
            </w:r>
            <w:r>
              <w:rPr>
                <w:color w:val="3A1C0D"/>
                <w:spacing w:val="9"/>
                <w:sz w:val="24"/>
              </w:rPr>
              <w:t> </w:t>
            </w:r>
            <w:r>
              <w:rPr>
                <w:b/>
                <w:color w:val="3A1C0D"/>
                <w:sz w:val="24"/>
              </w:rPr>
              <w:t>LLMSW</w:t>
            </w:r>
            <w:r>
              <w:rPr>
                <w:b/>
                <w:color w:val="3A1C0D"/>
                <w:spacing w:val="10"/>
                <w:sz w:val="24"/>
              </w:rPr>
              <w:t> </w:t>
            </w:r>
            <w:r>
              <w:rPr>
                <w:b/>
                <w:color w:val="3A1C0D"/>
                <w:spacing w:val="-5"/>
                <w:sz w:val="24"/>
              </w:rPr>
              <w:t>or</w:t>
            </w:r>
          </w:p>
          <w:p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color w:val="3A1C0D"/>
                <w:sz w:val="24"/>
              </w:rPr>
              <w:t>LMSW</w:t>
            </w:r>
            <w:r>
              <w:rPr>
                <w:b/>
                <w:color w:val="3A1C0D"/>
                <w:spacing w:val="6"/>
                <w:sz w:val="24"/>
              </w:rPr>
              <w:t> </w:t>
            </w:r>
            <w:r>
              <w:rPr>
                <w:color w:val="3A1C0D"/>
                <w:sz w:val="24"/>
              </w:rPr>
              <w:t>when</w:t>
            </w:r>
            <w:r>
              <w:rPr>
                <w:color w:val="3A1C0D"/>
                <w:spacing w:val="3"/>
                <w:sz w:val="24"/>
              </w:rPr>
              <w:t> </w:t>
            </w:r>
            <w:r>
              <w:rPr>
                <w:color w:val="3A1C0D"/>
                <w:sz w:val="24"/>
              </w:rPr>
              <w:t>applying</w:t>
            </w:r>
            <w:r>
              <w:rPr>
                <w:color w:val="3A1C0D"/>
                <w:spacing w:val="-3"/>
                <w:sz w:val="24"/>
              </w:rPr>
              <w:t> </w:t>
            </w:r>
            <w:r>
              <w:rPr>
                <w:color w:val="3A1C0D"/>
                <w:sz w:val="24"/>
              </w:rPr>
              <w:t>for</w:t>
            </w:r>
            <w:r>
              <w:rPr>
                <w:color w:val="3A1C0D"/>
                <w:spacing w:val="-11"/>
                <w:sz w:val="24"/>
              </w:rPr>
              <w:t> </w:t>
            </w:r>
            <w:r>
              <w:rPr>
                <w:color w:val="3A1C0D"/>
                <w:spacing w:val="-2"/>
                <w:sz w:val="24"/>
              </w:rPr>
              <w:t>school</w:t>
            </w:r>
          </w:p>
          <w:p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3A1C0D"/>
                <w:sz w:val="24"/>
              </w:rPr>
              <w:t>social</w:t>
            </w:r>
            <w:r>
              <w:rPr>
                <w:color w:val="3A1C0D"/>
                <w:spacing w:val="2"/>
                <w:sz w:val="24"/>
              </w:rPr>
              <w:t> </w:t>
            </w:r>
            <w:r>
              <w:rPr>
                <w:color w:val="3A1C0D"/>
                <w:sz w:val="24"/>
              </w:rPr>
              <w:t>work</w:t>
            </w:r>
            <w:r>
              <w:rPr>
                <w:color w:val="3A1C0D"/>
                <w:spacing w:val="6"/>
                <w:sz w:val="24"/>
              </w:rPr>
              <w:t> </w:t>
            </w:r>
            <w:r>
              <w:rPr>
                <w:color w:val="3A1C0D"/>
                <w:sz w:val="24"/>
              </w:rPr>
              <w:t>permit</w:t>
            </w:r>
            <w:r>
              <w:rPr>
                <w:color w:val="3A1C0D"/>
                <w:spacing w:val="16"/>
                <w:sz w:val="24"/>
              </w:rPr>
              <w:t> </w:t>
            </w:r>
            <w:r>
              <w:rPr>
                <w:color w:val="3A1C0D"/>
                <w:sz w:val="24"/>
              </w:rPr>
              <w:t>or</w:t>
            </w:r>
            <w:r>
              <w:rPr>
                <w:color w:val="3A1C0D"/>
                <w:spacing w:val="-6"/>
                <w:sz w:val="24"/>
              </w:rPr>
              <w:t> </w:t>
            </w:r>
            <w:r>
              <w:rPr>
                <w:color w:val="3A1C0D"/>
                <w:spacing w:val="-2"/>
                <w:sz w:val="24"/>
              </w:rPr>
              <w:t>certification.</w:t>
            </w:r>
          </w:p>
        </w:tc>
        <w:tc>
          <w:tcPr>
            <w:tcW w:w="3674" w:type="dxa"/>
          </w:tcPr>
          <w:p>
            <w:pPr>
              <w:pStyle w:val="TableParagraph"/>
              <w:spacing w:line="286" w:lineRule="exact"/>
              <w:ind w:left="85"/>
              <w:rPr>
                <w:sz w:val="24"/>
              </w:rPr>
            </w:pPr>
            <w:r>
              <w:rPr>
                <w:color w:val="3A1C0D"/>
                <w:sz w:val="24"/>
              </w:rPr>
              <w:t>No</w:t>
            </w:r>
            <w:r>
              <w:rPr>
                <w:color w:val="3A1C0D"/>
                <w:spacing w:val="-2"/>
                <w:sz w:val="24"/>
              </w:rPr>
              <w:t> </w:t>
            </w:r>
            <w:r>
              <w:rPr>
                <w:color w:val="3A1C0D"/>
                <w:sz w:val="24"/>
              </w:rPr>
              <w:t>MDE</w:t>
            </w:r>
            <w:r>
              <w:rPr>
                <w:color w:val="3A1C0D"/>
                <w:spacing w:val="-14"/>
                <w:sz w:val="24"/>
              </w:rPr>
              <w:t> </w:t>
            </w:r>
            <w:r>
              <w:rPr>
                <w:color w:val="3A1C0D"/>
                <w:sz w:val="24"/>
              </w:rPr>
              <w:t>credential</w:t>
            </w:r>
            <w:r>
              <w:rPr>
                <w:color w:val="3A1C0D"/>
                <w:spacing w:val="-8"/>
                <w:sz w:val="24"/>
              </w:rPr>
              <w:t> </w:t>
            </w:r>
            <w:r>
              <w:rPr>
                <w:color w:val="3A1C0D"/>
                <w:spacing w:val="-2"/>
                <w:sz w:val="24"/>
              </w:rPr>
              <w:t>required;</w:t>
            </w:r>
          </w:p>
          <w:p>
            <w:pPr>
              <w:pStyle w:val="TableParagraph"/>
              <w:ind w:left="85"/>
              <w:rPr>
                <w:sz w:val="24"/>
              </w:rPr>
            </w:pPr>
            <w:r>
              <w:rPr>
                <w:color w:val="3A1C0D"/>
                <w:sz w:val="24"/>
              </w:rPr>
              <w:t>licensure</w:t>
            </w:r>
            <w:r>
              <w:rPr>
                <w:color w:val="3A1C0D"/>
                <w:spacing w:val="17"/>
                <w:sz w:val="24"/>
              </w:rPr>
              <w:t> </w:t>
            </w:r>
            <w:r>
              <w:rPr>
                <w:color w:val="3A1C0D"/>
                <w:sz w:val="24"/>
              </w:rPr>
              <w:t>stands</w:t>
            </w:r>
            <w:r>
              <w:rPr>
                <w:color w:val="3A1C0D"/>
                <w:spacing w:val="22"/>
                <w:sz w:val="24"/>
              </w:rPr>
              <w:t> </w:t>
            </w:r>
            <w:r>
              <w:rPr>
                <w:color w:val="3A1C0D"/>
                <w:spacing w:val="-2"/>
                <w:sz w:val="24"/>
              </w:rPr>
              <w:t>independently.</w:t>
            </w:r>
          </w:p>
        </w:tc>
      </w:tr>
      <w:tr>
        <w:trPr>
          <w:trHeight w:val="843" w:hRule="atLeast"/>
        </w:trPr>
        <w:tc>
          <w:tcPr>
            <w:tcW w:w="3163" w:type="dxa"/>
          </w:tcPr>
          <w:p>
            <w:pPr>
              <w:pStyle w:val="TableParagraph"/>
              <w:spacing w:line="291" w:lineRule="exact"/>
              <w:ind w:left="77"/>
              <w:rPr>
                <w:sz w:val="24"/>
              </w:rPr>
            </w:pPr>
            <w:r>
              <w:rPr>
                <w:color w:val="3A1C0D"/>
                <w:sz w:val="24"/>
              </w:rPr>
              <w:t>Exam</w:t>
            </w:r>
            <w:r>
              <w:rPr>
                <w:color w:val="3A1C0D"/>
                <w:spacing w:val="11"/>
                <w:sz w:val="24"/>
              </w:rPr>
              <w:t> </w:t>
            </w:r>
            <w:r>
              <w:rPr>
                <w:color w:val="3A1C0D"/>
                <w:spacing w:val="-2"/>
                <w:sz w:val="24"/>
              </w:rPr>
              <w:t>Requirement</w:t>
            </w:r>
          </w:p>
        </w:tc>
        <w:tc>
          <w:tcPr>
            <w:tcW w:w="3674" w:type="dxa"/>
          </w:tcPr>
          <w:p>
            <w:pPr>
              <w:pStyle w:val="TableParagraph"/>
              <w:spacing w:line="287" w:lineRule="exact"/>
              <w:rPr>
                <w:sz w:val="24"/>
              </w:rPr>
            </w:pPr>
            <w:r>
              <w:rPr>
                <w:color w:val="3A1C0D"/>
                <w:sz w:val="24"/>
              </w:rPr>
              <w:t>No</w:t>
            </w:r>
            <w:r>
              <w:rPr>
                <w:color w:val="3A1C0D"/>
                <w:spacing w:val="-5"/>
                <w:sz w:val="24"/>
              </w:rPr>
              <w:t> </w:t>
            </w:r>
            <w:r>
              <w:rPr>
                <w:color w:val="3A1C0D"/>
                <w:sz w:val="24"/>
              </w:rPr>
              <w:t>separate</w:t>
            </w:r>
            <w:r>
              <w:rPr>
                <w:color w:val="3A1C0D"/>
                <w:spacing w:val="-9"/>
                <w:sz w:val="24"/>
              </w:rPr>
              <w:t> </w:t>
            </w:r>
            <w:r>
              <w:rPr>
                <w:color w:val="3A1C0D"/>
                <w:sz w:val="24"/>
              </w:rPr>
              <w:t>MDE</w:t>
            </w:r>
            <w:r>
              <w:rPr>
                <w:color w:val="3A1C0D"/>
                <w:spacing w:val="-1"/>
                <w:sz w:val="24"/>
              </w:rPr>
              <w:t> </w:t>
            </w:r>
            <w:r>
              <w:rPr>
                <w:color w:val="3A1C0D"/>
                <w:sz w:val="24"/>
              </w:rPr>
              <w:t>exam;</w:t>
            </w:r>
            <w:r>
              <w:rPr>
                <w:color w:val="3A1C0D"/>
                <w:spacing w:val="5"/>
                <w:sz w:val="24"/>
              </w:rPr>
              <w:t> </w:t>
            </w:r>
            <w:r>
              <w:rPr>
                <w:color w:val="3A1C0D"/>
                <w:sz w:val="24"/>
              </w:rPr>
              <w:t>relies</w:t>
            </w:r>
            <w:r>
              <w:rPr>
                <w:color w:val="3A1C0D"/>
                <w:spacing w:val="-5"/>
                <w:sz w:val="24"/>
              </w:rPr>
              <w:t> on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color w:val="3A1C0D"/>
                <w:sz w:val="24"/>
              </w:rPr>
              <w:t>LARA/ASWB</w:t>
            </w:r>
            <w:r>
              <w:rPr>
                <w:color w:val="3A1C0D"/>
                <w:spacing w:val="-15"/>
                <w:sz w:val="24"/>
              </w:rPr>
              <w:t> </w:t>
            </w:r>
            <w:r>
              <w:rPr>
                <w:color w:val="3A1C0D"/>
                <w:sz w:val="24"/>
              </w:rPr>
              <w:t>exam</w:t>
            </w:r>
            <w:r>
              <w:rPr>
                <w:color w:val="3A1C0D"/>
                <w:spacing w:val="3"/>
                <w:sz w:val="24"/>
              </w:rPr>
              <w:t> </w:t>
            </w:r>
            <w:r>
              <w:rPr>
                <w:color w:val="3A1C0D"/>
                <w:spacing w:val="-2"/>
                <w:sz w:val="24"/>
              </w:rPr>
              <w:t>requirements.</w:t>
            </w:r>
          </w:p>
        </w:tc>
        <w:tc>
          <w:tcPr>
            <w:tcW w:w="3674" w:type="dxa"/>
          </w:tcPr>
          <w:p>
            <w:pPr>
              <w:pStyle w:val="TableParagraph"/>
              <w:spacing w:line="287" w:lineRule="exact"/>
              <w:ind w:left="85"/>
              <w:rPr>
                <w:sz w:val="24"/>
              </w:rPr>
            </w:pPr>
            <w:r>
              <w:rPr>
                <w:color w:val="3A1C0D"/>
                <w:sz w:val="24"/>
              </w:rPr>
              <w:t>LMSW requires</w:t>
            </w:r>
            <w:r>
              <w:rPr>
                <w:color w:val="3A1C0D"/>
                <w:spacing w:val="-2"/>
                <w:sz w:val="24"/>
              </w:rPr>
              <w:t> </w:t>
            </w:r>
            <w:r>
              <w:rPr>
                <w:color w:val="3A1C0D"/>
                <w:sz w:val="24"/>
              </w:rPr>
              <w:t>passing</w:t>
            </w:r>
            <w:r>
              <w:rPr>
                <w:color w:val="3A1C0D"/>
                <w:spacing w:val="-7"/>
                <w:sz w:val="24"/>
              </w:rPr>
              <w:t> </w:t>
            </w:r>
            <w:r>
              <w:rPr>
                <w:color w:val="3A1C0D"/>
                <w:sz w:val="24"/>
              </w:rPr>
              <w:t>the</w:t>
            </w:r>
            <w:r>
              <w:rPr>
                <w:color w:val="3A1C0D"/>
                <w:spacing w:val="-5"/>
                <w:sz w:val="24"/>
              </w:rPr>
              <w:t> </w:t>
            </w:r>
            <w:r>
              <w:rPr>
                <w:color w:val="3A1C0D"/>
                <w:spacing w:val="-4"/>
                <w:sz w:val="24"/>
              </w:rPr>
              <w:t>ASWB</w:t>
            </w:r>
          </w:p>
          <w:p>
            <w:pPr>
              <w:pStyle w:val="TableParagraph"/>
              <w:spacing w:line="285" w:lineRule="exact"/>
              <w:ind w:left="85"/>
              <w:rPr>
                <w:sz w:val="24"/>
              </w:rPr>
            </w:pPr>
            <w:r>
              <w:rPr>
                <w:color w:val="3A1C0D"/>
                <w:sz w:val="24"/>
              </w:rPr>
              <w:t>Clinical</w:t>
            </w:r>
            <w:r>
              <w:rPr>
                <w:color w:val="3A1C0D"/>
                <w:spacing w:val="20"/>
                <w:sz w:val="24"/>
              </w:rPr>
              <w:t> </w:t>
            </w:r>
            <w:r>
              <w:rPr>
                <w:color w:val="3A1C0D"/>
                <w:sz w:val="24"/>
              </w:rPr>
              <w:t>or</w:t>
            </w:r>
            <w:r>
              <w:rPr>
                <w:color w:val="3A1C0D"/>
                <w:spacing w:val="11"/>
                <w:sz w:val="24"/>
              </w:rPr>
              <w:t> </w:t>
            </w:r>
            <w:r>
              <w:rPr>
                <w:color w:val="3A1C0D"/>
                <w:sz w:val="24"/>
              </w:rPr>
              <w:t>Advanced</w:t>
            </w:r>
            <w:r>
              <w:rPr>
                <w:color w:val="3A1C0D"/>
                <w:spacing w:val="6"/>
                <w:sz w:val="24"/>
              </w:rPr>
              <w:t> </w:t>
            </w:r>
            <w:r>
              <w:rPr>
                <w:color w:val="3A1C0D"/>
                <w:spacing w:val="-2"/>
                <w:sz w:val="24"/>
              </w:rPr>
              <w:t>Generalist</w:t>
            </w:r>
          </w:p>
          <w:p>
            <w:pPr>
              <w:pStyle w:val="TableParagraph"/>
              <w:spacing w:line="252" w:lineRule="exact"/>
              <w:ind w:left="85"/>
              <w:rPr>
                <w:sz w:val="24"/>
              </w:rPr>
            </w:pPr>
            <w:r>
              <w:rPr>
                <w:color w:val="3A1C0D"/>
                <w:spacing w:val="-2"/>
                <w:sz w:val="24"/>
              </w:rPr>
              <w:t>exam.</w:t>
            </w:r>
          </w:p>
        </w:tc>
      </w:tr>
      <w:tr>
        <w:trPr>
          <w:trHeight w:val="1419" w:hRule="atLeast"/>
        </w:trPr>
        <w:tc>
          <w:tcPr>
            <w:tcW w:w="3163" w:type="dxa"/>
          </w:tcPr>
          <w:p>
            <w:pPr>
              <w:pStyle w:val="TableParagraph"/>
              <w:spacing w:line="292" w:lineRule="exact"/>
              <w:ind w:left="77"/>
              <w:rPr>
                <w:sz w:val="24"/>
              </w:rPr>
            </w:pPr>
            <w:r>
              <w:rPr>
                <w:color w:val="3A1C0D"/>
                <w:sz w:val="24"/>
              </w:rPr>
              <w:t>Renewal</w:t>
            </w:r>
            <w:r>
              <w:rPr>
                <w:color w:val="3A1C0D"/>
                <w:spacing w:val="15"/>
                <w:sz w:val="24"/>
              </w:rPr>
              <w:t> </w:t>
            </w:r>
            <w:r>
              <w:rPr>
                <w:color w:val="3A1C0D"/>
                <w:spacing w:val="-2"/>
                <w:sz w:val="24"/>
              </w:rPr>
              <w:t>Requirements</w:t>
            </w:r>
          </w:p>
        </w:tc>
        <w:tc>
          <w:tcPr>
            <w:tcW w:w="3674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199" w:val="left" w:leader="none"/>
              </w:tabs>
              <w:spacing w:line="288" w:lineRule="exact" w:before="0" w:after="0"/>
              <w:ind w:left="199" w:right="0" w:hanging="119"/>
              <w:jc w:val="left"/>
              <w:rPr>
                <w:sz w:val="24"/>
              </w:rPr>
            </w:pPr>
            <w:r>
              <w:rPr>
                <w:color w:val="3A1C0D"/>
                <w:sz w:val="24"/>
              </w:rPr>
              <w:t>Preliminary</w:t>
            </w:r>
            <w:r>
              <w:rPr>
                <w:color w:val="3A1C0D"/>
                <w:spacing w:val="12"/>
                <w:sz w:val="24"/>
              </w:rPr>
              <w:t> </w:t>
            </w:r>
            <w:r>
              <w:rPr>
                <w:color w:val="3A1C0D"/>
                <w:sz w:val="24"/>
              </w:rPr>
              <w:t>Certificate:</w:t>
            </w:r>
            <w:r>
              <w:rPr>
                <w:color w:val="3A1C0D"/>
                <w:spacing w:val="3"/>
                <w:sz w:val="24"/>
              </w:rPr>
              <w:t> </w:t>
            </w:r>
            <w:r>
              <w:rPr>
                <w:color w:val="3A1C0D"/>
                <w:sz w:val="24"/>
              </w:rPr>
              <w:t>3</w:t>
            </w:r>
            <w:r>
              <w:rPr>
                <w:color w:val="3A1C0D"/>
                <w:spacing w:val="23"/>
                <w:sz w:val="24"/>
              </w:rPr>
              <w:t> </w:t>
            </w:r>
            <w:r>
              <w:rPr>
                <w:color w:val="3A1C0D"/>
                <w:spacing w:val="-2"/>
                <w:sz w:val="24"/>
              </w:rPr>
              <w:t>years,</w:t>
            </w:r>
          </w:p>
          <w:p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color w:val="3A1C0D"/>
                <w:sz w:val="24"/>
              </w:rPr>
              <w:t>renewable</w:t>
            </w:r>
            <w:r>
              <w:rPr>
                <w:color w:val="3A1C0D"/>
                <w:spacing w:val="9"/>
                <w:sz w:val="24"/>
              </w:rPr>
              <w:t> </w:t>
            </w:r>
            <w:r>
              <w:rPr>
                <w:color w:val="3A1C0D"/>
                <w:spacing w:val="-4"/>
                <w:sz w:val="24"/>
              </w:rPr>
              <w:t>once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99" w:val="left" w:leader="none"/>
              </w:tabs>
              <w:spacing w:line="289" w:lineRule="exact" w:before="0" w:after="0"/>
              <w:ind w:left="199" w:right="0" w:hanging="119"/>
              <w:jc w:val="left"/>
              <w:rPr>
                <w:sz w:val="24"/>
              </w:rPr>
            </w:pPr>
            <w:r>
              <w:rPr>
                <w:color w:val="3A1C0D"/>
                <w:sz w:val="24"/>
              </w:rPr>
              <w:t>Professional</w:t>
            </w:r>
            <w:r>
              <w:rPr>
                <w:color w:val="3A1C0D"/>
                <w:spacing w:val="3"/>
                <w:sz w:val="24"/>
              </w:rPr>
              <w:t> </w:t>
            </w:r>
            <w:r>
              <w:rPr>
                <w:color w:val="3A1C0D"/>
                <w:sz w:val="24"/>
              </w:rPr>
              <w:t>Certificate:</w:t>
            </w:r>
            <w:r>
              <w:rPr>
                <w:color w:val="3A1C0D"/>
                <w:spacing w:val="7"/>
                <w:sz w:val="24"/>
              </w:rPr>
              <w:t> </w:t>
            </w:r>
            <w:r>
              <w:rPr>
                <w:color w:val="3A1C0D"/>
                <w:sz w:val="24"/>
              </w:rPr>
              <w:t>5</w:t>
            </w:r>
            <w:r>
              <w:rPr>
                <w:color w:val="3A1C0D"/>
                <w:spacing w:val="29"/>
                <w:sz w:val="24"/>
              </w:rPr>
              <w:t> </w:t>
            </w:r>
            <w:r>
              <w:rPr>
                <w:color w:val="3A1C0D"/>
                <w:spacing w:val="-4"/>
                <w:sz w:val="24"/>
              </w:rPr>
              <w:t>years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99" w:val="left" w:leader="none"/>
              </w:tabs>
              <w:spacing w:line="240" w:lineRule="auto" w:before="7" w:after="0"/>
              <w:ind w:left="199" w:right="0" w:hanging="119"/>
              <w:jc w:val="left"/>
              <w:rPr>
                <w:sz w:val="24"/>
              </w:rPr>
            </w:pPr>
            <w:r>
              <w:rPr>
                <w:color w:val="3A1C0D"/>
                <w:sz w:val="24"/>
              </w:rPr>
              <w:t>Must</w:t>
            </w:r>
            <w:r>
              <w:rPr>
                <w:color w:val="3A1C0D"/>
                <w:spacing w:val="7"/>
                <w:sz w:val="24"/>
              </w:rPr>
              <w:t> </w:t>
            </w:r>
            <w:r>
              <w:rPr>
                <w:color w:val="3A1C0D"/>
                <w:sz w:val="24"/>
              </w:rPr>
              <w:t>maintain</w:t>
            </w:r>
            <w:r>
              <w:rPr>
                <w:color w:val="3A1C0D"/>
                <w:spacing w:val="2"/>
                <w:sz w:val="24"/>
              </w:rPr>
              <w:t> </w:t>
            </w:r>
            <w:r>
              <w:rPr>
                <w:color w:val="3A1C0D"/>
                <w:sz w:val="24"/>
              </w:rPr>
              <w:t>valid</w:t>
            </w:r>
            <w:r>
              <w:rPr>
                <w:color w:val="3A1C0D"/>
                <w:spacing w:val="-1"/>
                <w:sz w:val="24"/>
              </w:rPr>
              <w:t> </w:t>
            </w:r>
            <w:r>
              <w:rPr>
                <w:color w:val="3A1C0D"/>
                <w:sz w:val="24"/>
              </w:rPr>
              <w:t>LARA</w:t>
            </w:r>
            <w:r>
              <w:rPr>
                <w:color w:val="3A1C0D"/>
                <w:spacing w:val="3"/>
                <w:sz w:val="24"/>
              </w:rPr>
              <w:t> </w:t>
            </w:r>
            <w:r>
              <w:rPr>
                <w:color w:val="3A1C0D"/>
                <w:spacing w:val="-2"/>
                <w:sz w:val="24"/>
              </w:rPr>
              <w:t>license</w:t>
            </w:r>
          </w:p>
        </w:tc>
        <w:tc>
          <w:tcPr>
            <w:tcW w:w="3674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04" w:val="left" w:leader="none"/>
              </w:tabs>
              <w:spacing w:line="288" w:lineRule="exact" w:before="0" w:after="0"/>
              <w:ind w:left="204" w:right="0" w:hanging="119"/>
              <w:jc w:val="left"/>
              <w:rPr>
                <w:sz w:val="24"/>
              </w:rPr>
            </w:pPr>
            <w:r>
              <w:rPr>
                <w:color w:val="3A1C0D"/>
                <w:sz w:val="24"/>
              </w:rPr>
              <w:t>3-year</w:t>
            </w:r>
            <w:r>
              <w:rPr>
                <w:color w:val="3A1C0D"/>
                <w:spacing w:val="-5"/>
                <w:sz w:val="24"/>
              </w:rPr>
              <w:t> </w:t>
            </w:r>
            <w:r>
              <w:rPr>
                <w:color w:val="3A1C0D"/>
                <w:sz w:val="24"/>
              </w:rPr>
              <w:t>renewal</w:t>
            </w:r>
            <w:r>
              <w:rPr>
                <w:color w:val="3A1C0D"/>
                <w:spacing w:val="6"/>
                <w:sz w:val="24"/>
              </w:rPr>
              <w:t> </w:t>
            </w:r>
            <w:r>
              <w:rPr>
                <w:color w:val="3A1C0D"/>
                <w:spacing w:val="-4"/>
                <w:sz w:val="24"/>
              </w:rPr>
              <w:t>cycle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04" w:val="left" w:leader="none"/>
              </w:tabs>
              <w:spacing w:line="240" w:lineRule="auto" w:before="0" w:after="0"/>
              <w:ind w:left="85" w:right="92" w:firstLine="0"/>
              <w:jc w:val="left"/>
              <w:rPr>
                <w:sz w:val="24"/>
              </w:rPr>
            </w:pPr>
            <w:r>
              <w:rPr>
                <w:color w:val="3A1C0D"/>
                <w:sz w:val="24"/>
              </w:rPr>
              <w:t>45 hours of continuing education, </w:t>
            </w:r>
            <w:r>
              <w:rPr>
                <w:color w:val="3A1C0D"/>
                <w:w w:val="105"/>
                <w:sz w:val="24"/>
              </w:rPr>
              <w:t>including ethics, pain management, human trafficking,</w:t>
            </w:r>
          </w:p>
          <w:p>
            <w:pPr>
              <w:pStyle w:val="TableParagraph"/>
              <w:spacing w:line="237" w:lineRule="exact"/>
              <w:ind w:left="85"/>
              <w:rPr>
                <w:sz w:val="24"/>
              </w:rPr>
            </w:pPr>
            <w:r>
              <w:rPr>
                <w:color w:val="3A1C0D"/>
                <w:w w:val="105"/>
                <w:sz w:val="24"/>
              </w:rPr>
              <w:t>and</w:t>
            </w:r>
            <w:r>
              <w:rPr>
                <w:color w:val="3A1C0D"/>
                <w:spacing w:val="-15"/>
                <w:w w:val="105"/>
                <w:sz w:val="24"/>
              </w:rPr>
              <w:t> </w:t>
            </w:r>
            <w:r>
              <w:rPr>
                <w:color w:val="3A1C0D"/>
                <w:w w:val="105"/>
                <w:sz w:val="24"/>
              </w:rPr>
              <w:t>implicit</w:t>
            </w:r>
            <w:r>
              <w:rPr>
                <w:color w:val="3A1C0D"/>
                <w:spacing w:val="-8"/>
                <w:w w:val="105"/>
                <w:sz w:val="24"/>
              </w:rPr>
              <w:t> </w:t>
            </w:r>
            <w:r>
              <w:rPr>
                <w:color w:val="3A1C0D"/>
                <w:spacing w:val="-4"/>
                <w:w w:val="105"/>
                <w:sz w:val="24"/>
              </w:rPr>
              <w:t>bias</w:t>
            </w:r>
          </w:p>
        </w:tc>
      </w:tr>
      <w:tr>
        <w:trPr>
          <w:trHeight w:val="1132" w:hRule="atLeast"/>
        </w:trPr>
        <w:tc>
          <w:tcPr>
            <w:tcW w:w="3163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color w:val="3A1C0D"/>
                <w:sz w:val="24"/>
              </w:rPr>
              <w:t>Where</w:t>
            </w:r>
            <w:r>
              <w:rPr>
                <w:color w:val="3A1C0D"/>
                <w:spacing w:val="-7"/>
                <w:sz w:val="24"/>
              </w:rPr>
              <w:t> </w:t>
            </w:r>
            <w:r>
              <w:rPr>
                <w:color w:val="3A1C0D"/>
                <w:sz w:val="24"/>
              </w:rPr>
              <w:t>the</w:t>
            </w:r>
            <w:r>
              <w:rPr>
                <w:color w:val="3A1C0D"/>
                <w:spacing w:val="-6"/>
                <w:sz w:val="24"/>
              </w:rPr>
              <w:t> </w:t>
            </w:r>
            <w:r>
              <w:rPr>
                <w:color w:val="3A1C0D"/>
                <w:sz w:val="24"/>
              </w:rPr>
              <w:t>Credential</w:t>
            </w:r>
            <w:r>
              <w:rPr>
                <w:color w:val="3A1C0D"/>
                <w:spacing w:val="-9"/>
                <w:sz w:val="24"/>
              </w:rPr>
              <w:t> </w:t>
            </w:r>
            <w:r>
              <w:rPr>
                <w:color w:val="3A1C0D"/>
                <w:spacing w:val="-5"/>
                <w:sz w:val="24"/>
              </w:rPr>
              <w:t>Is</w:t>
            </w:r>
          </w:p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color w:val="3A1C0D"/>
                <w:spacing w:val="-2"/>
                <w:w w:val="105"/>
                <w:sz w:val="24"/>
              </w:rPr>
              <w:t>Required</w:t>
            </w:r>
          </w:p>
        </w:tc>
        <w:tc>
          <w:tcPr>
            <w:tcW w:w="3674" w:type="dxa"/>
          </w:tcPr>
          <w:p>
            <w:pPr>
              <w:pStyle w:val="TableParagraph"/>
              <w:spacing w:line="232" w:lineRule="auto" w:before="7"/>
              <w:rPr>
                <w:sz w:val="24"/>
              </w:rPr>
            </w:pPr>
            <w:r>
              <w:rPr>
                <w:color w:val="3A1C0D"/>
                <w:w w:val="105"/>
                <w:sz w:val="24"/>
              </w:rPr>
              <w:t>Required to</w:t>
            </w:r>
            <w:r>
              <w:rPr>
                <w:color w:val="3A1C0D"/>
                <w:spacing w:val="-9"/>
                <w:w w:val="105"/>
                <w:sz w:val="24"/>
              </w:rPr>
              <w:t> </w:t>
            </w:r>
            <w:r>
              <w:rPr>
                <w:color w:val="3A1C0D"/>
                <w:w w:val="105"/>
                <w:sz w:val="24"/>
              </w:rPr>
              <w:t>legally practice as</w:t>
            </w:r>
            <w:r>
              <w:rPr>
                <w:color w:val="3A1C0D"/>
                <w:spacing w:val="-11"/>
                <w:w w:val="105"/>
                <w:sz w:val="24"/>
              </w:rPr>
              <w:t> </w:t>
            </w:r>
            <w:r>
              <w:rPr>
                <w:color w:val="3A1C0D"/>
                <w:w w:val="105"/>
                <w:sz w:val="24"/>
              </w:rPr>
              <w:t>a </w:t>
            </w:r>
            <w:r>
              <w:rPr>
                <w:color w:val="3A1C0D"/>
                <w:sz w:val="24"/>
              </w:rPr>
              <w:t>School Social Worker in Michigan </w:t>
            </w:r>
            <w:r>
              <w:rPr>
                <w:color w:val="3A1C0D"/>
                <w:w w:val="105"/>
                <w:sz w:val="24"/>
              </w:rPr>
              <w:t>public schools</w:t>
            </w:r>
            <w:r>
              <w:rPr>
                <w:color w:val="3A1C0D"/>
                <w:spacing w:val="-3"/>
                <w:w w:val="105"/>
                <w:sz w:val="24"/>
              </w:rPr>
              <w:t> </w:t>
            </w:r>
            <w:r>
              <w:rPr>
                <w:color w:val="3A1C0D"/>
                <w:w w:val="105"/>
                <w:sz w:val="24"/>
              </w:rPr>
              <w:t>and</w:t>
            </w:r>
            <w:r>
              <w:rPr>
                <w:color w:val="3A1C0D"/>
                <w:spacing w:val="-7"/>
                <w:w w:val="105"/>
                <w:sz w:val="24"/>
              </w:rPr>
              <w:t> </w:t>
            </w:r>
            <w:r>
              <w:rPr>
                <w:color w:val="3A1C0D"/>
                <w:w w:val="105"/>
                <w:sz w:val="24"/>
              </w:rPr>
              <w:t>participate</w:t>
            </w:r>
            <w:r>
              <w:rPr>
                <w:color w:val="3A1C0D"/>
                <w:spacing w:val="-8"/>
                <w:w w:val="105"/>
                <w:sz w:val="24"/>
              </w:rPr>
              <w:t> </w:t>
            </w:r>
            <w:r>
              <w:rPr>
                <w:color w:val="3A1C0D"/>
                <w:w w:val="105"/>
                <w:sz w:val="24"/>
              </w:rPr>
              <w:t>in</w:t>
            </w:r>
          </w:p>
          <w:p>
            <w:pPr>
              <w:pStyle w:val="TableParagraph"/>
              <w:spacing w:line="241" w:lineRule="exact" w:before="11"/>
              <w:rPr>
                <w:sz w:val="24"/>
              </w:rPr>
            </w:pPr>
            <w:r>
              <w:rPr>
                <w:color w:val="3A1C0D"/>
                <w:sz w:val="24"/>
              </w:rPr>
              <w:t>special</w:t>
            </w:r>
            <w:r>
              <w:rPr>
                <w:color w:val="3A1C0D"/>
                <w:spacing w:val="21"/>
                <w:sz w:val="24"/>
              </w:rPr>
              <w:t> </w:t>
            </w:r>
            <w:r>
              <w:rPr>
                <w:color w:val="3A1C0D"/>
                <w:sz w:val="24"/>
              </w:rPr>
              <w:t>education</w:t>
            </w:r>
            <w:r>
              <w:rPr>
                <w:color w:val="3A1C0D"/>
                <w:spacing w:val="32"/>
                <w:sz w:val="24"/>
              </w:rPr>
              <w:t> </w:t>
            </w:r>
            <w:r>
              <w:rPr>
                <w:color w:val="3A1C0D"/>
                <w:spacing w:val="-2"/>
                <w:sz w:val="24"/>
              </w:rPr>
              <w:t>processes.</w:t>
            </w:r>
          </w:p>
        </w:tc>
        <w:tc>
          <w:tcPr>
            <w:tcW w:w="3674" w:type="dxa"/>
          </w:tcPr>
          <w:p>
            <w:pPr>
              <w:pStyle w:val="TableParagraph"/>
              <w:spacing w:line="232" w:lineRule="auto" w:before="7"/>
              <w:ind w:left="85"/>
              <w:rPr>
                <w:sz w:val="24"/>
              </w:rPr>
            </w:pPr>
            <w:r>
              <w:rPr>
                <w:color w:val="3A1C0D"/>
                <w:spacing w:val="-2"/>
                <w:w w:val="105"/>
                <w:sz w:val="24"/>
              </w:rPr>
              <w:t>Required</w:t>
            </w:r>
            <w:r>
              <w:rPr>
                <w:color w:val="3A1C0D"/>
                <w:spacing w:val="-11"/>
                <w:w w:val="105"/>
                <w:sz w:val="24"/>
              </w:rPr>
              <w:t> </w:t>
            </w:r>
            <w:r>
              <w:rPr>
                <w:color w:val="3A1C0D"/>
                <w:spacing w:val="-2"/>
                <w:w w:val="105"/>
                <w:sz w:val="24"/>
              </w:rPr>
              <w:t>to</w:t>
            </w:r>
            <w:r>
              <w:rPr>
                <w:color w:val="3A1C0D"/>
                <w:spacing w:val="-23"/>
                <w:w w:val="105"/>
                <w:sz w:val="24"/>
              </w:rPr>
              <w:t> </w:t>
            </w:r>
            <w:r>
              <w:rPr>
                <w:color w:val="3A1C0D"/>
                <w:spacing w:val="-2"/>
                <w:w w:val="105"/>
                <w:sz w:val="24"/>
              </w:rPr>
              <w:t>practice</w:t>
            </w:r>
            <w:r>
              <w:rPr>
                <w:color w:val="3A1C0D"/>
                <w:spacing w:val="-12"/>
                <w:w w:val="105"/>
                <w:sz w:val="24"/>
              </w:rPr>
              <w:t> </w:t>
            </w:r>
            <w:r>
              <w:rPr>
                <w:color w:val="3A1C0D"/>
                <w:spacing w:val="-2"/>
                <w:w w:val="105"/>
                <w:sz w:val="24"/>
              </w:rPr>
              <w:t>social</w:t>
            </w:r>
            <w:r>
              <w:rPr>
                <w:color w:val="3A1C0D"/>
                <w:spacing w:val="-14"/>
                <w:w w:val="105"/>
                <w:sz w:val="24"/>
              </w:rPr>
              <w:t> </w:t>
            </w:r>
            <w:r>
              <w:rPr>
                <w:color w:val="3A1C0D"/>
                <w:spacing w:val="-2"/>
                <w:w w:val="105"/>
                <w:sz w:val="24"/>
              </w:rPr>
              <w:t>work</w:t>
            </w:r>
            <w:r>
              <w:rPr>
                <w:color w:val="3A1C0D"/>
                <w:spacing w:val="3"/>
                <w:w w:val="105"/>
                <w:sz w:val="24"/>
              </w:rPr>
              <w:t> </w:t>
            </w:r>
            <w:r>
              <w:rPr>
                <w:color w:val="3A1C0D"/>
                <w:spacing w:val="-2"/>
                <w:w w:val="105"/>
                <w:sz w:val="24"/>
              </w:rPr>
              <w:t>in </w:t>
            </w:r>
            <w:r>
              <w:rPr>
                <w:color w:val="3A1C0D"/>
                <w:w w:val="105"/>
                <w:sz w:val="24"/>
              </w:rPr>
              <w:t>any setting</w:t>
            </w:r>
            <w:r>
              <w:rPr>
                <w:color w:val="3A1C0D"/>
                <w:spacing w:val="-6"/>
                <w:w w:val="105"/>
                <w:sz w:val="24"/>
              </w:rPr>
              <w:t> </w:t>
            </w:r>
            <w:r>
              <w:rPr>
                <w:color w:val="3A1C0D"/>
                <w:w w:val="105"/>
                <w:sz w:val="24"/>
              </w:rPr>
              <w:t>statewide</w:t>
            </w:r>
            <w:r>
              <w:rPr>
                <w:color w:val="3A1C0D"/>
                <w:spacing w:val="-3"/>
                <w:w w:val="105"/>
                <w:sz w:val="24"/>
              </w:rPr>
              <w:t> </w:t>
            </w:r>
            <w:r>
              <w:rPr>
                <w:color w:val="3A1C0D"/>
                <w:w w:val="105"/>
                <w:sz w:val="24"/>
              </w:rPr>
              <w:t>and</w:t>
            </w:r>
            <w:r>
              <w:rPr>
                <w:color w:val="3A1C0D"/>
                <w:spacing w:val="-2"/>
                <w:w w:val="105"/>
                <w:sz w:val="24"/>
              </w:rPr>
              <w:t> </w:t>
            </w:r>
            <w:r>
              <w:rPr>
                <w:color w:val="3A1C0D"/>
                <w:w w:val="105"/>
                <w:sz w:val="24"/>
              </w:rPr>
              <w:t>to hold the title “Social Worker</w:t>
            </w:r>
          </w:p>
        </w:tc>
      </w:tr>
    </w:tbl>
    <w:sectPr>
      <w:type w:val="continuous"/>
      <w:pgSz w:w="12240" w:h="15840"/>
      <w:pgMar w:top="320" w:bottom="0" w:left="14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85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3A1C0D"/>
        <w:spacing w:val="0"/>
        <w:w w:val="6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7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4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52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9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7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24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81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39" w:hanging="12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200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3A1C0D"/>
        <w:spacing w:val="0"/>
        <w:w w:val="6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4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6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1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7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72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17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63" w:hanging="1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04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3A1C0D"/>
        <w:spacing w:val="0"/>
        <w:w w:val="6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45" w:hanging="1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0" w:hanging="1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6" w:hanging="1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1" w:hanging="1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7" w:hanging="1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72" w:hanging="1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17" w:hanging="1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63" w:hanging="1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49" w:hanging="121"/>
      </w:pPr>
      <w:rPr>
        <w:rFonts w:hint="default" w:ascii="Calibri" w:hAnsi="Calibri" w:eastAsia="Calibri" w:cs="Calibri"/>
        <w:b w:val="0"/>
        <w:bCs w:val="0"/>
        <w:i w:val="0"/>
        <w:iCs w:val="0"/>
        <w:color w:val="3A1C0D"/>
        <w:spacing w:val="0"/>
        <w:w w:val="6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1" w:hanging="1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22" w:hanging="1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64" w:hanging="1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05" w:hanging="1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7" w:hanging="1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88" w:hanging="1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629" w:hanging="1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71" w:hanging="121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89" w:lineRule="exact"/>
      <w:ind w:left="8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2026-04-20T15:07:15Z</dcterms:created>
  <dcterms:modified xsi:type="dcterms:W3CDTF">2026-04-20T15:07:15Z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LastSaved">
    <vt:filetime>2026-04-20T00:00:00Z</vt:filetime>
  </property>
</Properties>
</file>