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9A2EB" w14:textId="77777777" w:rsidR="0057146D" w:rsidRPr="006F2CD4" w:rsidRDefault="0057146D" w:rsidP="00464B98">
      <w:pPr>
        <w:rPr>
          <w:sz w:val="24"/>
          <w:szCs w:val="24"/>
        </w:rPr>
      </w:pPr>
      <w:r w:rsidRPr="006F2CD4">
        <w:rPr>
          <w:noProof/>
          <w:sz w:val="24"/>
          <w:szCs w:val="24"/>
        </w:rPr>
        <w:drawing>
          <wp:anchor distT="0" distB="0" distL="114300" distR="114300" simplePos="0" relativeHeight="251668992" behindDoc="0" locked="0" layoutInCell="1" allowOverlap="1" wp14:anchorId="71BEAB10" wp14:editId="240EB0B3">
            <wp:simplePos x="0" y="0"/>
            <wp:positionH relativeFrom="column">
              <wp:posOffset>1709247</wp:posOffset>
            </wp:positionH>
            <wp:positionV relativeFrom="paragraph">
              <wp:posOffset>74122</wp:posOffset>
            </wp:positionV>
            <wp:extent cx="3204210" cy="105791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a:extLst>
                        <a:ext uri="{28A0092B-C50C-407E-A947-70E740481C1C}">
                          <a14:useLocalDpi xmlns:a14="http://schemas.microsoft.com/office/drawing/2010/main" val="0"/>
                        </a:ext>
                      </a:extLst>
                    </a:blip>
                    <a:srcRect r="71164" b="11111"/>
                    <a:stretch/>
                  </pic:blipFill>
                  <pic:spPr bwMode="auto">
                    <a:xfrm>
                      <a:off x="0" y="0"/>
                      <a:ext cx="3204210" cy="1057910"/>
                    </a:xfrm>
                    <a:prstGeom prst="rect">
                      <a:avLst/>
                    </a:prstGeom>
                    <a:ln>
                      <a:noFill/>
                    </a:ln>
                    <a:extLst>
                      <a:ext uri="{53640926-AAD7-44D8-BBD7-CCE9431645EC}">
                        <a14:shadowObscured xmlns:a14="http://schemas.microsoft.com/office/drawing/2010/main"/>
                      </a:ext>
                    </a:extLst>
                  </pic:spPr>
                </pic:pic>
              </a:graphicData>
            </a:graphic>
          </wp:anchor>
        </w:drawing>
      </w:r>
    </w:p>
    <w:p w14:paraId="2DDBF46D" w14:textId="77777777" w:rsidR="0057146D" w:rsidRPr="006F2CD4" w:rsidRDefault="0057146D" w:rsidP="00464B98">
      <w:pPr>
        <w:rPr>
          <w:sz w:val="24"/>
          <w:szCs w:val="24"/>
        </w:rPr>
      </w:pPr>
      <w:r w:rsidRPr="006F2CD4">
        <w:rPr>
          <w:sz w:val="24"/>
          <w:szCs w:val="24"/>
        </w:rPr>
        <w:br w:type="textWrapping" w:clear="all"/>
      </w:r>
    </w:p>
    <w:p w14:paraId="6A3CD861" w14:textId="77777777" w:rsidR="0057146D" w:rsidRPr="006F2CD4" w:rsidRDefault="0057146D" w:rsidP="00464B98">
      <w:pPr>
        <w:rPr>
          <w:sz w:val="24"/>
          <w:szCs w:val="24"/>
        </w:rPr>
      </w:pPr>
    </w:p>
    <w:p w14:paraId="3B45F8D3" w14:textId="77777777" w:rsidR="0057146D" w:rsidRPr="006F2CD4" w:rsidRDefault="0057146D" w:rsidP="00464B98">
      <w:pPr>
        <w:rPr>
          <w:sz w:val="24"/>
          <w:szCs w:val="24"/>
        </w:rPr>
      </w:pPr>
    </w:p>
    <w:p w14:paraId="06678C99" w14:textId="0D4FDF6F" w:rsidR="0057146D" w:rsidRPr="00D74854" w:rsidRDefault="0057146D" w:rsidP="00242B9E">
      <w:pPr>
        <w:pStyle w:val="ListParagraph"/>
        <w:ind w:left="0"/>
        <w:jc w:val="center"/>
        <w:rPr>
          <w:b/>
          <w:bCs/>
          <w:sz w:val="28"/>
          <w:szCs w:val="28"/>
        </w:rPr>
      </w:pPr>
      <w:r w:rsidRPr="00D74854">
        <w:rPr>
          <w:b/>
          <w:bCs/>
          <w:sz w:val="28"/>
          <w:szCs w:val="28"/>
        </w:rPr>
        <w:t>Counselor Education</w:t>
      </w:r>
    </w:p>
    <w:p w14:paraId="4D898A2B" w14:textId="6DCA3A6C" w:rsidR="0057146D" w:rsidRPr="00D74854" w:rsidRDefault="0057146D" w:rsidP="00242B9E">
      <w:pPr>
        <w:pStyle w:val="ListParagraph"/>
        <w:ind w:left="0"/>
        <w:jc w:val="center"/>
        <w:rPr>
          <w:b/>
          <w:bCs/>
          <w:sz w:val="28"/>
          <w:szCs w:val="28"/>
        </w:rPr>
      </w:pPr>
      <w:r w:rsidRPr="00D74854">
        <w:rPr>
          <w:b/>
          <w:bCs/>
          <w:sz w:val="28"/>
          <w:szCs w:val="28"/>
        </w:rPr>
        <w:t>Doctoral Student Handbook</w:t>
      </w:r>
    </w:p>
    <w:p w14:paraId="3086837E" w14:textId="77777777" w:rsidR="0057146D" w:rsidRPr="006F2CD4" w:rsidRDefault="0057146D" w:rsidP="00464B98">
      <w:pPr>
        <w:rPr>
          <w:b/>
          <w:sz w:val="24"/>
          <w:szCs w:val="24"/>
        </w:rPr>
      </w:pPr>
    </w:p>
    <w:p w14:paraId="336F3385" w14:textId="77777777" w:rsidR="0057146D" w:rsidRPr="006F2CD4" w:rsidRDefault="0057146D" w:rsidP="00464B98">
      <w:pPr>
        <w:rPr>
          <w:b/>
          <w:sz w:val="24"/>
          <w:szCs w:val="24"/>
        </w:rPr>
      </w:pPr>
    </w:p>
    <w:p w14:paraId="4C183860" w14:textId="77777777" w:rsidR="0057146D" w:rsidRPr="006F2CD4" w:rsidRDefault="0057146D" w:rsidP="00464B98">
      <w:pPr>
        <w:jc w:val="center"/>
        <w:rPr>
          <w:b/>
          <w:sz w:val="24"/>
          <w:szCs w:val="24"/>
        </w:rPr>
      </w:pPr>
      <w:r w:rsidRPr="006F2CD4">
        <w:rPr>
          <w:noProof/>
          <w:sz w:val="24"/>
          <w:szCs w:val="24"/>
        </w:rPr>
        <w:drawing>
          <wp:inline distT="0" distB="0" distL="0" distR="0" wp14:anchorId="5CB1EAC1" wp14:editId="7565E40C">
            <wp:extent cx="6294966" cy="3932325"/>
            <wp:effectExtent l="0" t="0" r="0" b="0"/>
            <wp:docPr id="18" name="Picture 18" descr="A Brief History of Western Michigan University | The Wya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Brief History of Western Michigan University | The Wyat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0971" cy="3936076"/>
                    </a:xfrm>
                    <a:prstGeom prst="rect">
                      <a:avLst/>
                    </a:prstGeom>
                    <a:noFill/>
                    <a:ln>
                      <a:noFill/>
                    </a:ln>
                  </pic:spPr>
                </pic:pic>
              </a:graphicData>
            </a:graphic>
          </wp:inline>
        </w:drawing>
      </w:r>
    </w:p>
    <w:p w14:paraId="6A957C84" w14:textId="77777777" w:rsidR="0057146D" w:rsidRPr="006F2CD4" w:rsidRDefault="0057146D" w:rsidP="00464B98">
      <w:pPr>
        <w:rPr>
          <w:b/>
          <w:sz w:val="24"/>
          <w:szCs w:val="24"/>
        </w:rPr>
      </w:pPr>
    </w:p>
    <w:p w14:paraId="2EA81D3E" w14:textId="19764B57" w:rsidR="0057146D" w:rsidRPr="006F2CD4" w:rsidRDefault="0057146D" w:rsidP="00464B98">
      <w:pPr>
        <w:jc w:val="center"/>
        <w:rPr>
          <w:sz w:val="24"/>
          <w:szCs w:val="24"/>
        </w:rPr>
      </w:pPr>
      <w:bookmarkStart w:id="0" w:name="_Hlk59543340"/>
      <w:r w:rsidRPr="006F2CD4">
        <w:rPr>
          <w:sz w:val="24"/>
          <w:szCs w:val="24"/>
        </w:rPr>
        <w:t>Department of Counselor</w:t>
      </w:r>
      <w:r w:rsidRPr="006F2CD4">
        <w:rPr>
          <w:spacing w:val="-22"/>
          <w:sz w:val="24"/>
          <w:szCs w:val="24"/>
        </w:rPr>
        <w:t xml:space="preserve"> </w:t>
      </w:r>
      <w:r w:rsidRPr="006F2CD4">
        <w:rPr>
          <w:sz w:val="24"/>
          <w:szCs w:val="24"/>
        </w:rPr>
        <w:t>Education and Counseling</w:t>
      </w:r>
      <w:r w:rsidRPr="006F2CD4">
        <w:rPr>
          <w:spacing w:val="-8"/>
          <w:sz w:val="24"/>
          <w:szCs w:val="24"/>
        </w:rPr>
        <w:t xml:space="preserve"> </w:t>
      </w:r>
      <w:r w:rsidRPr="006F2CD4">
        <w:rPr>
          <w:sz w:val="24"/>
          <w:szCs w:val="24"/>
        </w:rPr>
        <w:t>Psychology</w:t>
      </w:r>
    </w:p>
    <w:p w14:paraId="502C7997" w14:textId="77777777" w:rsidR="0057146D" w:rsidRPr="006F2CD4" w:rsidRDefault="0057146D" w:rsidP="00464B98">
      <w:pPr>
        <w:jc w:val="center"/>
        <w:rPr>
          <w:sz w:val="24"/>
          <w:szCs w:val="24"/>
        </w:rPr>
      </w:pPr>
      <w:r w:rsidRPr="006F2CD4">
        <w:rPr>
          <w:sz w:val="24"/>
          <w:szCs w:val="24"/>
        </w:rPr>
        <w:t>Western Michigan</w:t>
      </w:r>
      <w:r w:rsidRPr="006F2CD4">
        <w:rPr>
          <w:spacing w:val="-22"/>
          <w:sz w:val="24"/>
          <w:szCs w:val="24"/>
        </w:rPr>
        <w:t xml:space="preserve"> </w:t>
      </w:r>
      <w:r w:rsidRPr="006F2CD4">
        <w:rPr>
          <w:sz w:val="24"/>
          <w:szCs w:val="24"/>
        </w:rPr>
        <w:t xml:space="preserve">University </w:t>
      </w:r>
    </w:p>
    <w:p w14:paraId="4BE56D57" w14:textId="77777777" w:rsidR="0057146D" w:rsidRPr="006F2CD4" w:rsidRDefault="0057146D" w:rsidP="00464B98">
      <w:pPr>
        <w:jc w:val="center"/>
        <w:rPr>
          <w:sz w:val="24"/>
          <w:szCs w:val="24"/>
        </w:rPr>
      </w:pPr>
      <w:r w:rsidRPr="006F2CD4">
        <w:rPr>
          <w:sz w:val="24"/>
          <w:szCs w:val="24"/>
        </w:rPr>
        <w:t xml:space="preserve">3521 Sangren Hall </w:t>
      </w:r>
    </w:p>
    <w:p w14:paraId="657D5787" w14:textId="3BA08C41" w:rsidR="0057146D" w:rsidRPr="006F2CD4" w:rsidRDefault="0057146D" w:rsidP="00464B98">
      <w:pPr>
        <w:jc w:val="center"/>
        <w:rPr>
          <w:sz w:val="24"/>
          <w:szCs w:val="24"/>
        </w:rPr>
      </w:pPr>
      <w:r w:rsidRPr="006F2CD4">
        <w:rPr>
          <w:sz w:val="24"/>
          <w:szCs w:val="24"/>
        </w:rPr>
        <w:t>Kalamazoo, MI</w:t>
      </w:r>
      <w:r w:rsidRPr="006F2CD4">
        <w:rPr>
          <w:spacing w:val="-10"/>
          <w:sz w:val="24"/>
          <w:szCs w:val="24"/>
        </w:rPr>
        <w:t xml:space="preserve"> </w:t>
      </w:r>
      <w:r w:rsidRPr="006F2CD4">
        <w:rPr>
          <w:sz w:val="24"/>
          <w:szCs w:val="24"/>
        </w:rPr>
        <w:t>49008–5226</w:t>
      </w:r>
    </w:p>
    <w:p w14:paraId="08F2E318" w14:textId="58CDAD47" w:rsidR="0057146D" w:rsidRPr="006F2CD4" w:rsidRDefault="0057146D" w:rsidP="00464B98">
      <w:pPr>
        <w:jc w:val="center"/>
        <w:rPr>
          <w:sz w:val="24"/>
          <w:szCs w:val="24"/>
        </w:rPr>
      </w:pPr>
      <w:r w:rsidRPr="006F2CD4">
        <w:rPr>
          <w:sz w:val="24"/>
          <w:szCs w:val="24"/>
        </w:rPr>
        <w:t>Phone: (269) 387–5100</w:t>
      </w:r>
    </w:p>
    <w:p w14:paraId="68FEB747" w14:textId="77777777" w:rsidR="0057146D" w:rsidRPr="006F2CD4" w:rsidRDefault="0057146D" w:rsidP="00464B98">
      <w:pPr>
        <w:jc w:val="center"/>
        <w:rPr>
          <w:sz w:val="24"/>
          <w:szCs w:val="24"/>
        </w:rPr>
      </w:pPr>
      <w:r w:rsidRPr="006F2CD4">
        <w:rPr>
          <w:sz w:val="24"/>
          <w:szCs w:val="24"/>
        </w:rPr>
        <w:t>Fax: (269) 387–5090</w:t>
      </w:r>
    </w:p>
    <w:p w14:paraId="5E2F4D71" w14:textId="0D8931EA" w:rsidR="0057146D" w:rsidRPr="006F2CD4" w:rsidRDefault="00BA4AD2" w:rsidP="00464B98">
      <w:pPr>
        <w:jc w:val="center"/>
        <w:rPr>
          <w:sz w:val="24"/>
          <w:szCs w:val="24"/>
        </w:rPr>
      </w:pPr>
      <w:hyperlink r:id="rId10" w:history="1">
        <w:r w:rsidR="0057146D" w:rsidRPr="006F2CD4">
          <w:rPr>
            <w:rStyle w:val="UnresolvedMention"/>
            <w:szCs w:val="24"/>
          </w:rPr>
          <w:t>www.wmich.edu/cecp</w:t>
        </w:r>
      </w:hyperlink>
    </w:p>
    <w:bookmarkEnd w:id="0"/>
    <w:p w14:paraId="5C41ABA0" w14:textId="77777777" w:rsidR="00AA01AA" w:rsidRPr="006F2CD4" w:rsidRDefault="00AA01AA" w:rsidP="009768E3">
      <w:pPr>
        <w:rPr>
          <w:sz w:val="24"/>
          <w:szCs w:val="24"/>
        </w:rPr>
      </w:pPr>
    </w:p>
    <w:p w14:paraId="71871ECF" w14:textId="77777777" w:rsidR="00AA01AA" w:rsidRPr="006F2CD4" w:rsidRDefault="00AA01AA" w:rsidP="009768E3">
      <w:pPr>
        <w:rPr>
          <w:sz w:val="24"/>
          <w:szCs w:val="24"/>
        </w:rPr>
      </w:pPr>
    </w:p>
    <w:p w14:paraId="489BE599" w14:textId="2CB9E8FF" w:rsidR="00AA01AA" w:rsidRPr="006F2CD4" w:rsidRDefault="00DA6B7E" w:rsidP="00DA6B7E">
      <w:pPr>
        <w:tabs>
          <w:tab w:val="left" w:pos="4920"/>
        </w:tabs>
        <w:rPr>
          <w:sz w:val="24"/>
          <w:szCs w:val="24"/>
        </w:rPr>
      </w:pPr>
      <w:r w:rsidRPr="006F2CD4">
        <w:rPr>
          <w:sz w:val="24"/>
          <w:szCs w:val="24"/>
        </w:rPr>
        <w:tab/>
      </w:r>
    </w:p>
    <w:p w14:paraId="6A8B8394" w14:textId="4E56089C" w:rsidR="009768E3" w:rsidRPr="006F2CD4" w:rsidRDefault="004E6E53" w:rsidP="004E6E53">
      <w:pPr>
        <w:tabs>
          <w:tab w:val="left" w:pos="1150"/>
        </w:tabs>
        <w:rPr>
          <w:sz w:val="24"/>
          <w:szCs w:val="24"/>
        </w:rPr>
      </w:pPr>
      <w:r w:rsidRPr="006F2CD4">
        <w:rPr>
          <w:sz w:val="24"/>
          <w:szCs w:val="24"/>
        </w:rPr>
        <w:tab/>
      </w:r>
    </w:p>
    <w:sdt>
      <w:sdtPr>
        <w:rPr>
          <w:sz w:val="24"/>
          <w:szCs w:val="24"/>
        </w:rPr>
        <w:id w:val="1505394904"/>
        <w:docPartObj>
          <w:docPartGallery w:val="Table of Contents"/>
          <w:docPartUnique/>
        </w:docPartObj>
      </w:sdtPr>
      <w:sdtEndPr>
        <w:rPr>
          <w:b/>
          <w:bCs/>
          <w:noProof/>
        </w:rPr>
      </w:sdtEndPr>
      <w:sdtContent>
        <w:p w14:paraId="291CF1AA" w14:textId="77777777" w:rsidR="00D74854" w:rsidRDefault="00D74854" w:rsidP="00242B9E">
          <w:pPr>
            <w:jc w:val="center"/>
            <w:rPr>
              <w:sz w:val="24"/>
              <w:szCs w:val="24"/>
            </w:rPr>
          </w:pPr>
        </w:p>
        <w:p w14:paraId="1377C7C8" w14:textId="18C06CDC" w:rsidR="00AA01AA" w:rsidRPr="006F2CD4" w:rsidRDefault="00AA01AA" w:rsidP="00242B9E">
          <w:pPr>
            <w:jc w:val="center"/>
            <w:rPr>
              <w:b/>
              <w:bCs/>
              <w:sz w:val="24"/>
              <w:szCs w:val="24"/>
            </w:rPr>
          </w:pPr>
          <w:r w:rsidRPr="006F2CD4">
            <w:rPr>
              <w:b/>
              <w:bCs/>
              <w:sz w:val="24"/>
              <w:szCs w:val="24"/>
            </w:rPr>
            <w:lastRenderedPageBreak/>
            <w:t>Table of Contents</w:t>
          </w:r>
        </w:p>
        <w:p w14:paraId="21CFBE34" w14:textId="62BE1052" w:rsidR="0089188E" w:rsidRPr="006F2CD4" w:rsidRDefault="00AA01AA">
          <w:pPr>
            <w:pStyle w:val="TOC1"/>
            <w:tabs>
              <w:tab w:val="right" w:leader="dot" w:pos="10790"/>
            </w:tabs>
            <w:rPr>
              <w:rFonts w:eastAsiaTheme="minorEastAsia"/>
              <w:noProof/>
              <w:szCs w:val="24"/>
            </w:rPr>
          </w:pPr>
          <w:r w:rsidRPr="006F2CD4">
            <w:rPr>
              <w:szCs w:val="24"/>
            </w:rPr>
            <w:fldChar w:fldCharType="begin"/>
          </w:r>
          <w:r w:rsidRPr="006F2CD4">
            <w:rPr>
              <w:szCs w:val="24"/>
            </w:rPr>
            <w:instrText xml:space="preserve"> TOC \o "1-2" \h \z \u </w:instrText>
          </w:r>
          <w:r w:rsidRPr="006F2CD4">
            <w:rPr>
              <w:szCs w:val="24"/>
            </w:rPr>
            <w:fldChar w:fldCharType="separate"/>
          </w:r>
          <w:hyperlink w:anchor="_Toc66111590" w:history="1">
            <w:r w:rsidR="0089188E" w:rsidRPr="006F2CD4">
              <w:rPr>
                <w:rStyle w:val="Hyperlink"/>
                <w:noProof/>
                <w:szCs w:val="24"/>
              </w:rPr>
              <w:t>Preface</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_Toc66111590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5</w:t>
            </w:r>
            <w:r w:rsidR="0089188E" w:rsidRPr="006F2CD4">
              <w:rPr>
                <w:noProof/>
                <w:webHidden/>
                <w:szCs w:val="24"/>
              </w:rPr>
              <w:fldChar w:fldCharType="end"/>
            </w:r>
          </w:hyperlink>
        </w:p>
        <w:p w14:paraId="39C09A79" w14:textId="7BE446B8" w:rsidR="0089188E" w:rsidRPr="006F2CD4" w:rsidRDefault="00BA4AD2">
          <w:pPr>
            <w:pStyle w:val="TOC1"/>
            <w:tabs>
              <w:tab w:val="right" w:leader="dot" w:pos="10790"/>
            </w:tabs>
            <w:rPr>
              <w:rFonts w:eastAsiaTheme="minorEastAsia"/>
              <w:noProof/>
              <w:szCs w:val="24"/>
            </w:rPr>
          </w:pPr>
          <w:hyperlink w:anchor="_Toc66111591" w:history="1">
            <w:r w:rsidR="0089188E" w:rsidRPr="006F2CD4">
              <w:rPr>
                <w:rStyle w:val="Hyperlink"/>
                <w:noProof/>
                <w:szCs w:val="24"/>
              </w:rPr>
              <w:t>Introduction</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_Toc66111591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5</w:t>
            </w:r>
            <w:r w:rsidR="0089188E" w:rsidRPr="006F2CD4">
              <w:rPr>
                <w:noProof/>
                <w:webHidden/>
                <w:szCs w:val="24"/>
              </w:rPr>
              <w:fldChar w:fldCharType="end"/>
            </w:r>
          </w:hyperlink>
        </w:p>
        <w:p w14:paraId="2CF2D5AC" w14:textId="7DC09615" w:rsidR="0089188E" w:rsidRPr="006F2CD4" w:rsidRDefault="00BA4AD2">
          <w:pPr>
            <w:pStyle w:val="TOC1"/>
            <w:tabs>
              <w:tab w:val="right" w:leader="dot" w:pos="10790"/>
            </w:tabs>
            <w:rPr>
              <w:rFonts w:eastAsiaTheme="minorEastAsia"/>
              <w:noProof/>
              <w:szCs w:val="24"/>
            </w:rPr>
          </w:pPr>
          <w:hyperlink w:anchor="_Toc66111592" w:history="1">
            <w:r w:rsidR="0089188E" w:rsidRPr="006F2CD4">
              <w:rPr>
                <w:rStyle w:val="Hyperlink"/>
                <w:noProof/>
                <w:szCs w:val="24"/>
              </w:rPr>
              <w:t>Background</w:t>
            </w:r>
            <w:r w:rsidR="0089188E" w:rsidRPr="006F2CD4">
              <w:rPr>
                <w:noProof/>
                <w:webHidden/>
                <w:szCs w:val="24"/>
              </w:rPr>
              <w:tab/>
            </w:r>
            <w:r w:rsidR="00F81D31" w:rsidRPr="006F2CD4">
              <w:rPr>
                <w:noProof/>
                <w:webHidden/>
                <w:szCs w:val="24"/>
              </w:rPr>
              <w:t>6</w:t>
            </w:r>
          </w:hyperlink>
        </w:p>
        <w:p w14:paraId="7AFBE66C" w14:textId="1DDCF455" w:rsidR="0089188E" w:rsidRPr="006F2CD4" w:rsidRDefault="00BA4AD2">
          <w:pPr>
            <w:pStyle w:val="TOC1"/>
            <w:tabs>
              <w:tab w:val="right" w:leader="dot" w:pos="10790"/>
            </w:tabs>
            <w:rPr>
              <w:rFonts w:eastAsiaTheme="minorEastAsia"/>
              <w:noProof/>
              <w:szCs w:val="24"/>
            </w:rPr>
          </w:pPr>
          <w:hyperlink w:anchor="_Toc66111593" w:history="1">
            <w:r w:rsidR="0089188E" w:rsidRPr="006F2CD4">
              <w:rPr>
                <w:rStyle w:val="Hyperlink"/>
                <w:noProof/>
                <w:szCs w:val="24"/>
              </w:rPr>
              <w:t>Mission</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_Toc66111593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6</w:t>
            </w:r>
            <w:r w:rsidR="0089188E" w:rsidRPr="006F2CD4">
              <w:rPr>
                <w:noProof/>
                <w:webHidden/>
                <w:szCs w:val="24"/>
              </w:rPr>
              <w:fldChar w:fldCharType="end"/>
            </w:r>
          </w:hyperlink>
        </w:p>
        <w:p w14:paraId="2CC3AD41" w14:textId="5BCBA2B8" w:rsidR="0089188E" w:rsidRPr="006F2CD4" w:rsidRDefault="00BA4AD2">
          <w:pPr>
            <w:pStyle w:val="TOC1"/>
            <w:tabs>
              <w:tab w:val="right" w:leader="dot" w:pos="10790"/>
            </w:tabs>
            <w:rPr>
              <w:rFonts w:eastAsiaTheme="minorEastAsia"/>
              <w:noProof/>
              <w:szCs w:val="24"/>
            </w:rPr>
          </w:pPr>
          <w:hyperlink w:anchor="_Toc66111594" w:history="1">
            <w:r w:rsidR="0089188E" w:rsidRPr="006F2CD4">
              <w:rPr>
                <w:rStyle w:val="Hyperlink"/>
                <w:noProof/>
                <w:szCs w:val="24"/>
              </w:rPr>
              <w:t>Doctoral Program Objectives</w:t>
            </w:r>
            <w:r w:rsidR="0089188E" w:rsidRPr="006F2CD4">
              <w:rPr>
                <w:noProof/>
                <w:webHidden/>
                <w:szCs w:val="24"/>
              </w:rPr>
              <w:tab/>
            </w:r>
            <w:r w:rsidR="005A1730" w:rsidRPr="006F2CD4">
              <w:rPr>
                <w:noProof/>
                <w:webHidden/>
                <w:szCs w:val="24"/>
              </w:rPr>
              <w:t>7</w:t>
            </w:r>
          </w:hyperlink>
        </w:p>
        <w:p w14:paraId="69DA5F5E" w14:textId="3DB066C3" w:rsidR="0089188E" w:rsidRPr="006F2CD4" w:rsidRDefault="00BA4AD2">
          <w:pPr>
            <w:pStyle w:val="TOC1"/>
            <w:tabs>
              <w:tab w:val="right" w:leader="dot" w:pos="10790"/>
            </w:tabs>
            <w:rPr>
              <w:szCs w:val="24"/>
            </w:rPr>
          </w:pPr>
          <w:hyperlink w:anchor="_Toc66111595" w:history="1">
            <w:r w:rsidR="0089188E" w:rsidRPr="006F2CD4">
              <w:rPr>
                <w:rStyle w:val="Hyperlink"/>
                <w:noProof/>
                <w:szCs w:val="24"/>
              </w:rPr>
              <w:t>Department Statement on Diversity</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_Toc66111595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7</w:t>
            </w:r>
            <w:r w:rsidR="0089188E" w:rsidRPr="006F2CD4">
              <w:rPr>
                <w:noProof/>
                <w:webHidden/>
                <w:szCs w:val="24"/>
              </w:rPr>
              <w:fldChar w:fldCharType="end"/>
            </w:r>
          </w:hyperlink>
        </w:p>
        <w:p w14:paraId="3FA25FCC" w14:textId="1E4D72DF" w:rsidR="00C64730" w:rsidRDefault="00ED497B">
          <w:pPr>
            <w:pStyle w:val="TOC1"/>
            <w:tabs>
              <w:tab w:val="right" w:leader="dot" w:pos="10790"/>
            </w:tabs>
            <w:rPr>
              <w:szCs w:val="24"/>
            </w:rPr>
          </w:pPr>
          <w:r w:rsidRPr="006F2CD4">
            <w:rPr>
              <w:szCs w:val="24"/>
            </w:rPr>
            <w:t>Department Multicultural Statement</w:t>
          </w:r>
          <w:r w:rsidRPr="006F2CD4">
            <w:rPr>
              <w:szCs w:val="24"/>
            </w:rPr>
            <w:tab/>
            <w:t>7</w:t>
          </w:r>
        </w:p>
        <w:p w14:paraId="35A50C35" w14:textId="0350C6B9" w:rsidR="00024583" w:rsidRDefault="00024583">
          <w:pPr>
            <w:pStyle w:val="TOC1"/>
            <w:tabs>
              <w:tab w:val="right" w:leader="dot" w:pos="10790"/>
            </w:tabs>
            <w:rPr>
              <w:szCs w:val="24"/>
            </w:rPr>
          </w:pPr>
          <w:r>
            <w:rPr>
              <w:szCs w:val="24"/>
            </w:rPr>
            <w:t xml:space="preserve">   Multicultural Affairs for Students - Western Michigan </w:t>
          </w:r>
          <w:r w:rsidR="00D00963">
            <w:rPr>
              <w:szCs w:val="24"/>
            </w:rPr>
            <w:t>University</w:t>
          </w:r>
          <w:r>
            <w:rPr>
              <w:szCs w:val="24"/>
            </w:rPr>
            <w:tab/>
          </w:r>
          <w:r w:rsidR="00D00963">
            <w:rPr>
              <w:szCs w:val="24"/>
            </w:rPr>
            <w:t>7</w:t>
          </w:r>
        </w:p>
        <w:p w14:paraId="7989814C" w14:textId="7A76E113" w:rsidR="0089188E" w:rsidRPr="006F2CD4" w:rsidRDefault="00BA4AD2">
          <w:pPr>
            <w:pStyle w:val="TOC1"/>
            <w:tabs>
              <w:tab w:val="right" w:leader="dot" w:pos="10790"/>
            </w:tabs>
            <w:rPr>
              <w:szCs w:val="24"/>
            </w:rPr>
          </w:pPr>
          <w:hyperlink w:anchor="_Toc66111596" w:history="1">
            <w:r w:rsidR="0089188E" w:rsidRPr="006F2CD4">
              <w:rPr>
                <w:rStyle w:val="Hyperlink"/>
                <w:noProof/>
                <w:szCs w:val="24"/>
              </w:rPr>
              <w:t>Student Rights and Responsibilities</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_Toc66111596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7</w:t>
            </w:r>
            <w:r w:rsidR="0089188E" w:rsidRPr="006F2CD4">
              <w:rPr>
                <w:noProof/>
                <w:webHidden/>
                <w:szCs w:val="24"/>
              </w:rPr>
              <w:fldChar w:fldCharType="end"/>
            </w:r>
          </w:hyperlink>
        </w:p>
        <w:p w14:paraId="40169AAE" w14:textId="373534CD" w:rsidR="00A13474" w:rsidRDefault="00A13474">
          <w:pPr>
            <w:pStyle w:val="TOC1"/>
            <w:tabs>
              <w:tab w:val="right" w:leader="dot" w:pos="10790"/>
            </w:tabs>
            <w:rPr>
              <w:szCs w:val="24"/>
            </w:rPr>
          </w:pPr>
          <w:r w:rsidRPr="006F2CD4">
            <w:rPr>
              <w:szCs w:val="24"/>
            </w:rPr>
            <w:t>Stu</w:t>
          </w:r>
          <w:r w:rsidR="00792BD9" w:rsidRPr="006F2CD4">
            <w:rPr>
              <w:szCs w:val="24"/>
            </w:rPr>
            <w:t>dent Disability</w:t>
          </w:r>
          <w:r w:rsidR="00371770" w:rsidRPr="006F2CD4">
            <w:rPr>
              <w:szCs w:val="24"/>
            </w:rPr>
            <w:t xml:space="preserve"> Statement</w:t>
          </w:r>
          <w:r w:rsidR="00792BD9" w:rsidRPr="006F2CD4">
            <w:rPr>
              <w:szCs w:val="24"/>
            </w:rPr>
            <w:tab/>
            <w:t>8</w:t>
          </w:r>
        </w:p>
        <w:p w14:paraId="0AFD8BAA" w14:textId="4C123AD2" w:rsidR="0092738F" w:rsidRPr="00591A24" w:rsidRDefault="0092738F">
          <w:pPr>
            <w:pStyle w:val="TOC1"/>
            <w:tabs>
              <w:tab w:val="right" w:leader="dot" w:pos="10790"/>
            </w:tabs>
            <w:rPr>
              <w:szCs w:val="24"/>
            </w:rPr>
          </w:pPr>
          <w:r>
            <w:rPr>
              <w:szCs w:val="24"/>
            </w:rPr>
            <w:t xml:space="preserve">   Disability Services for Students: http://wmich.edu/disabilityservices</w:t>
          </w:r>
          <w:r>
            <w:rPr>
              <w:szCs w:val="24"/>
            </w:rPr>
            <w:tab/>
            <w:t>8</w:t>
          </w:r>
        </w:p>
        <w:p w14:paraId="2B322CE2" w14:textId="72E0F640" w:rsidR="0089188E" w:rsidRPr="006F2CD4" w:rsidRDefault="00BA4AD2">
          <w:pPr>
            <w:pStyle w:val="TOC1"/>
            <w:tabs>
              <w:tab w:val="right" w:leader="dot" w:pos="10790"/>
            </w:tabs>
            <w:rPr>
              <w:rFonts w:eastAsiaTheme="minorEastAsia"/>
              <w:noProof/>
              <w:szCs w:val="24"/>
            </w:rPr>
          </w:pPr>
          <w:hyperlink w:anchor="_Toc66111597" w:history="1">
            <w:r w:rsidR="0089188E" w:rsidRPr="006F2CD4">
              <w:rPr>
                <w:rStyle w:val="Hyperlink"/>
                <w:noProof/>
                <w:szCs w:val="24"/>
              </w:rPr>
              <w:t>Grade Appeals</w:t>
            </w:r>
            <w:r w:rsidR="0089188E" w:rsidRPr="006F2CD4">
              <w:rPr>
                <w:noProof/>
                <w:webHidden/>
                <w:szCs w:val="24"/>
              </w:rPr>
              <w:tab/>
            </w:r>
            <w:r w:rsidR="005A1730" w:rsidRPr="006F2CD4">
              <w:rPr>
                <w:noProof/>
                <w:webHidden/>
                <w:szCs w:val="24"/>
              </w:rPr>
              <w:t>8</w:t>
            </w:r>
          </w:hyperlink>
        </w:p>
        <w:p w14:paraId="3EF09FB6" w14:textId="49B92865" w:rsidR="0089188E" w:rsidRPr="006F2CD4" w:rsidRDefault="00BA4AD2">
          <w:pPr>
            <w:pStyle w:val="TOC1"/>
            <w:tabs>
              <w:tab w:val="right" w:leader="dot" w:pos="10790"/>
            </w:tabs>
            <w:rPr>
              <w:rFonts w:eastAsiaTheme="minorEastAsia"/>
              <w:noProof/>
              <w:szCs w:val="24"/>
            </w:rPr>
          </w:pPr>
          <w:hyperlink w:anchor="_Toc66111598" w:history="1">
            <w:r w:rsidR="0089188E" w:rsidRPr="006F2CD4">
              <w:rPr>
                <w:rStyle w:val="Hyperlink"/>
                <w:noProof/>
                <w:szCs w:val="24"/>
              </w:rPr>
              <w:t>Admission</w:t>
            </w:r>
            <w:r w:rsidR="0089188E" w:rsidRPr="006F2CD4">
              <w:rPr>
                <w:noProof/>
                <w:webHidden/>
                <w:szCs w:val="24"/>
              </w:rPr>
              <w:tab/>
            </w:r>
            <w:r w:rsidR="0092738F">
              <w:rPr>
                <w:noProof/>
                <w:webHidden/>
                <w:szCs w:val="24"/>
              </w:rPr>
              <w:t>10</w:t>
            </w:r>
          </w:hyperlink>
        </w:p>
        <w:p w14:paraId="302BD924" w14:textId="52AEC95A" w:rsidR="0089188E" w:rsidRPr="006F2CD4" w:rsidRDefault="00BA4AD2">
          <w:pPr>
            <w:pStyle w:val="TOC1"/>
            <w:tabs>
              <w:tab w:val="right" w:leader="dot" w:pos="10790"/>
            </w:tabs>
            <w:rPr>
              <w:rFonts w:eastAsiaTheme="minorEastAsia"/>
              <w:noProof/>
              <w:szCs w:val="24"/>
            </w:rPr>
          </w:pPr>
          <w:hyperlink w:anchor="_Toc66111599" w:history="1">
            <w:r w:rsidR="0089188E" w:rsidRPr="006F2CD4">
              <w:rPr>
                <w:rStyle w:val="Hyperlink"/>
                <w:noProof/>
                <w:szCs w:val="24"/>
              </w:rPr>
              <w:t>Admission by Transfer From Other WMU Graduate Programs</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_Toc66111599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371770" w:rsidRPr="006F2CD4">
              <w:rPr>
                <w:noProof/>
                <w:webHidden/>
                <w:szCs w:val="24"/>
              </w:rPr>
              <w:t>1</w:t>
            </w:r>
            <w:r w:rsidR="0089188E" w:rsidRPr="006F2CD4">
              <w:rPr>
                <w:noProof/>
                <w:webHidden/>
                <w:szCs w:val="24"/>
              </w:rPr>
              <w:fldChar w:fldCharType="end"/>
            </w:r>
          </w:hyperlink>
        </w:p>
        <w:p w14:paraId="1D36139F" w14:textId="480C1478" w:rsidR="0089188E" w:rsidRPr="006F2CD4" w:rsidRDefault="00BA4AD2">
          <w:pPr>
            <w:pStyle w:val="TOC1"/>
            <w:tabs>
              <w:tab w:val="right" w:leader="dot" w:pos="10790"/>
            </w:tabs>
            <w:rPr>
              <w:rFonts w:eastAsiaTheme="minorEastAsia"/>
              <w:noProof/>
              <w:szCs w:val="24"/>
            </w:rPr>
          </w:pPr>
          <w:hyperlink w:anchor="_Toc66111600" w:history="1">
            <w:r w:rsidR="0089188E" w:rsidRPr="006F2CD4">
              <w:rPr>
                <w:rStyle w:val="Hyperlink"/>
                <w:noProof/>
                <w:szCs w:val="24"/>
              </w:rPr>
              <w:t>Transfer Credits</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_Toc66111600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371770" w:rsidRPr="006F2CD4">
              <w:rPr>
                <w:noProof/>
                <w:webHidden/>
                <w:szCs w:val="24"/>
              </w:rPr>
              <w:t>1</w:t>
            </w:r>
            <w:r w:rsidR="0089188E" w:rsidRPr="006F2CD4">
              <w:rPr>
                <w:noProof/>
                <w:webHidden/>
                <w:szCs w:val="24"/>
              </w:rPr>
              <w:fldChar w:fldCharType="end"/>
            </w:r>
          </w:hyperlink>
        </w:p>
        <w:p w14:paraId="3E9B7090" w14:textId="710EEA6A" w:rsidR="0089188E" w:rsidRPr="006F2CD4" w:rsidRDefault="00BA4AD2">
          <w:pPr>
            <w:pStyle w:val="TOC1"/>
            <w:tabs>
              <w:tab w:val="right" w:leader="dot" w:pos="10790"/>
            </w:tabs>
            <w:rPr>
              <w:rFonts w:eastAsiaTheme="minorEastAsia"/>
              <w:noProof/>
              <w:szCs w:val="24"/>
            </w:rPr>
          </w:pPr>
          <w:hyperlink w:anchor="_Toc66111601" w:history="1">
            <w:r w:rsidR="0089188E" w:rsidRPr="006F2CD4">
              <w:rPr>
                <w:rStyle w:val="Hyperlink"/>
                <w:noProof/>
                <w:szCs w:val="24"/>
              </w:rPr>
              <w:t>Job Outlook for Graduates</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_Toc66111601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371770" w:rsidRPr="006F2CD4">
              <w:rPr>
                <w:noProof/>
                <w:webHidden/>
                <w:szCs w:val="24"/>
              </w:rPr>
              <w:t>2</w:t>
            </w:r>
            <w:r w:rsidR="0089188E" w:rsidRPr="006F2CD4">
              <w:rPr>
                <w:noProof/>
                <w:webHidden/>
                <w:szCs w:val="24"/>
              </w:rPr>
              <w:fldChar w:fldCharType="end"/>
            </w:r>
          </w:hyperlink>
        </w:p>
        <w:p w14:paraId="6C3A07D2" w14:textId="4EFFD4BF" w:rsidR="0089188E" w:rsidRPr="006F2CD4" w:rsidRDefault="00BA4AD2">
          <w:pPr>
            <w:pStyle w:val="TOC1"/>
            <w:tabs>
              <w:tab w:val="right" w:leader="dot" w:pos="10790"/>
            </w:tabs>
            <w:rPr>
              <w:rFonts w:eastAsiaTheme="minorEastAsia"/>
              <w:noProof/>
              <w:szCs w:val="24"/>
            </w:rPr>
          </w:pPr>
          <w:hyperlink w:anchor="_Toc66111602" w:history="1">
            <w:r w:rsidR="0089188E" w:rsidRPr="006F2CD4">
              <w:rPr>
                <w:rStyle w:val="Hyperlink"/>
                <w:noProof/>
                <w:szCs w:val="24"/>
              </w:rPr>
              <w:t>Doctoral Student Assistantships, Scholarships, and Grants</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_Toc66111602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8538CD" w:rsidRPr="006F2CD4">
              <w:rPr>
                <w:noProof/>
                <w:webHidden/>
                <w:szCs w:val="24"/>
              </w:rPr>
              <w:t>2</w:t>
            </w:r>
            <w:r w:rsidR="0089188E" w:rsidRPr="006F2CD4">
              <w:rPr>
                <w:noProof/>
                <w:webHidden/>
                <w:szCs w:val="24"/>
              </w:rPr>
              <w:fldChar w:fldCharType="end"/>
            </w:r>
          </w:hyperlink>
        </w:p>
        <w:p w14:paraId="094AF662" w14:textId="318122A2" w:rsidR="0089188E" w:rsidRPr="006F2CD4" w:rsidRDefault="00BA4AD2">
          <w:pPr>
            <w:pStyle w:val="TOC1"/>
            <w:tabs>
              <w:tab w:val="right" w:leader="dot" w:pos="10790"/>
            </w:tabs>
            <w:rPr>
              <w:rFonts w:eastAsiaTheme="minorEastAsia"/>
              <w:noProof/>
              <w:szCs w:val="24"/>
            </w:rPr>
          </w:pPr>
          <w:hyperlink w:anchor="_Toc66111603" w:history="1">
            <w:r w:rsidR="0089188E" w:rsidRPr="006F2CD4">
              <w:rPr>
                <w:rStyle w:val="Hyperlink"/>
                <w:noProof/>
                <w:szCs w:val="24"/>
              </w:rPr>
              <w:t>Federal Financial Aid Programs</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_Toc66111603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8538CD" w:rsidRPr="006F2CD4">
              <w:rPr>
                <w:noProof/>
                <w:webHidden/>
                <w:szCs w:val="24"/>
              </w:rPr>
              <w:t>2</w:t>
            </w:r>
            <w:r w:rsidR="0089188E" w:rsidRPr="006F2CD4">
              <w:rPr>
                <w:noProof/>
                <w:webHidden/>
                <w:szCs w:val="24"/>
              </w:rPr>
              <w:fldChar w:fldCharType="end"/>
            </w:r>
          </w:hyperlink>
        </w:p>
        <w:p w14:paraId="1BDAC114" w14:textId="0AEBC316" w:rsidR="0089188E" w:rsidRPr="006F2CD4" w:rsidRDefault="00BA4AD2">
          <w:pPr>
            <w:pStyle w:val="TOC1"/>
            <w:tabs>
              <w:tab w:val="right" w:leader="dot" w:pos="10790"/>
            </w:tabs>
            <w:rPr>
              <w:rFonts w:eastAsiaTheme="minorEastAsia"/>
              <w:noProof/>
              <w:szCs w:val="24"/>
            </w:rPr>
          </w:pPr>
          <w:hyperlink w:anchor="_Toc66111604" w:history="1">
            <w:r w:rsidR="0089188E" w:rsidRPr="006F2CD4">
              <w:rPr>
                <w:rStyle w:val="Hyperlink"/>
                <w:noProof/>
                <w:szCs w:val="24"/>
              </w:rPr>
              <w:t>Campus Employment for Students</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_Toc66111604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6913B6" w:rsidRPr="006F2CD4">
              <w:rPr>
                <w:noProof/>
                <w:webHidden/>
                <w:szCs w:val="24"/>
              </w:rPr>
              <w:t>3</w:t>
            </w:r>
            <w:r w:rsidR="0089188E" w:rsidRPr="006F2CD4">
              <w:rPr>
                <w:noProof/>
                <w:webHidden/>
                <w:szCs w:val="24"/>
              </w:rPr>
              <w:fldChar w:fldCharType="end"/>
            </w:r>
          </w:hyperlink>
        </w:p>
        <w:p w14:paraId="322DEDF0" w14:textId="18B6F572" w:rsidR="0089188E" w:rsidRPr="006F2CD4" w:rsidRDefault="00BA4AD2">
          <w:pPr>
            <w:pStyle w:val="TOC1"/>
            <w:tabs>
              <w:tab w:val="right" w:leader="dot" w:pos="10790"/>
            </w:tabs>
            <w:rPr>
              <w:rFonts w:eastAsiaTheme="minorEastAsia"/>
              <w:noProof/>
              <w:szCs w:val="24"/>
            </w:rPr>
          </w:pPr>
          <w:hyperlink w:anchor="_Toc66111605" w:history="1">
            <w:r w:rsidR="0089188E" w:rsidRPr="006F2CD4">
              <w:rPr>
                <w:rStyle w:val="Hyperlink"/>
                <w:noProof/>
                <w:szCs w:val="24"/>
              </w:rPr>
              <w:t>Information Update</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_Toc66111605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75445B" w:rsidRPr="006F2CD4">
              <w:rPr>
                <w:noProof/>
                <w:webHidden/>
                <w:szCs w:val="24"/>
              </w:rPr>
              <w:t>3</w:t>
            </w:r>
            <w:r w:rsidR="0089188E" w:rsidRPr="006F2CD4">
              <w:rPr>
                <w:noProof/>
                <w:webHidden/>
                <w:szCs w:val="24"/>
              </w:rPr>
              <w:fldChar w:fldCharType="end"/>
            </w:r>
          </w:hyperlink>
        </w:p>
        <w:p w14:paraId="270DE994" w14:textId="25AB27D7" w:rsidR="0089188E" w:rsidRPr="006F2CD4" w:rsidRDefault="00BA4AD2">
          <w:pPr>
            <w:pStyle w:val="TOC1"/>
            <w:tabs>
              <w:tab w:val="right" w:leader="dot" w:pos="10790"/>
            </w:tabs>
            <w:rPr>
              <w:rFonts w:eastAsiaTheme="minorEastAsia"/>
              <w:noProof/>
              <w:szCs w:val="24"/>
            </w:rPr>
          </w:pPr>
          <w:hyperlink w:anchor="_Toc66111606" w:history="1">
            <w:r w:rsidR="0089188E" w:rsidRPr="006F2CD4">
              <w:rPr>
                <w:rStyle w:val="Hyperlink"/>
                <w:noProof/>
                <w:szCs w:val="24"/>
              </w:rPr>
              <w:t>Counseling Services for Students</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_Toc66111606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75445B" w:rsidRPr="006F2CD4">
              <w:rPr>
                <w:noProof/>
                <w:webHidden/>
                <w:szCs w:val="24"/>
              </w:rPr>
              <w:t>3</w:t>
            </w:r>
            <w:r w:rsidR="0089188E" w:rsidRPr="006F2CD4">
              <w:rPr>
                <w:noProof/>
                <w:webHidden/>
                <w:szCs w:val="24"/>
              </w:rPr>
              <w:fldChar w:fldCharType="end"/>
            </w:r>
          </w:hyperlink>
        </w:p>
        <w:p w14:paraId="5BC6A0FD" w14:textId="2EF5F31E" w:rsidR="0089188E" w:rsidRPr="006F2CD4" w:rsidRDefault="00BA4AD2">
          <w:pPr>
            <w:pStyle w:val="TOC1"/>
            <w:tabs>
              <w:tab w:val="right" w:leader="dot" w:pos="10790"/>
            </w:tabs>
            <w:rPr>
              <w:szCs w:val="24"/>
            </w:rPr>
          </w:pPr>
          <w:hyperlink w:anchor="_Toc66111607" w:history="1">
            <w:r w:rsidR="0089188E" w:rsidRPr="006F2CD4">
              <w:rPr>
                <w:rStyle w:val="Hyperlink"/>
                <w:noProof/>
                <w:szCs w:val="24"/>
              </w:rPr>
              <w:t>T</w:t>
            </w:r>
            <w:r w:rsidR="00665D03" w:rsidRPr="006F2CD4">
              <w:rPr>
                <w:rStyle w:val="Hyperlink"/>
                <w:noProof/>
                <w:szCs w:val="24"/>
              </w:rPr>
              <w:t>evera</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_Toc66111607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75445B" w:rsidRPr="006F2CD4">
              <w:rPr>
                <w:noProof/>
                <w:webHidden/>
                <w:szCs w:val="24"/>
              </w:rPr>
              <w:t>3</w:t>
            </w:r>
            <w:r w:rsidR="0089188E" w:rsidRPr="006F2CD4">
              <w:rPr>
                <w:noProof/>
                <w:webHidden/>
                <w:szCs w:val="24"/>
              </w:rPr>
              <w:fldChar w:fldCharType="end"/>
            </w:r>
          </w:hyperlink>
        </w:p>
        <w:p w14:paraId="56EBC7C1" w14:textId="2D1FF08E" w:rsidR="009B168C" w:rsidRPr="006F2CD4" w:rsidRDefault="009B168C">
          <w:pPr>
            <w:pStyle w:val="TOC1"/>
            <w:tabs>
              <w:tab w:val="right" w:leader="dot" w:pos="10790"/>
            </w:tabs>
            <w:rPr>
              <w:rFonts w:eastAsiaTheme="minorEastAsia"/>
              <w:noProof/>
              <w:szCs w:val="24"/>
            </w:rPr>
          </w:pPr>
          <w:r w:rsidRPr="006F2CD4">
            <w:rPr>
              <w:szCs w:val="24"/>
            </w:rPr>
            <w:t>GoReact</w:t>
          </w:r>
          <w:r w:rsidRPr="006F2CD4">
            <w:rPr>
              <w:szCs w:val="24"/>
            </w:rPr>
            <w:tab/>
          </w:r>
          <w:r w:rsidR="00974F15" w:rsidRPr="006F2CD4">
            <w:rPr>
              <w:szCs w:val="24"/>
            </w:rPr>
            <w:t>14</w:t>
          </w:r>
        </w:p>
        <w:p w14:paraId="6E1AFC06" w14:textId="183F84B2" w:rsidR="0089188E" w:rsidRPr="006F2CD4" w:rsidRDefault="00BA4AD2">
          <w:pPr>
            <w:pStyle w:val="TOC1"/>
            <w:tabs>
              <w:tab w:val="right" w:leader="dot" w:pos="10790"/>
            </w:tabs>
            <w:rPr>
              <w:rFonts w:eastAsiaTheme="minorEastAsia"/>
              <w:noProof/>
              <w:szCs w:val="24"/>
            </w:rPr>
          </w:pPr>
          <w:hyperlink w:anchor="_Toc66111608" w:history="1">
            <w:r w:rsidR="0089188E" w:rsidRPr="006F2CD4">
              <w:rPr>
                <w:rStyle w:val="Hyperlink"/>
                <w:noProof/>
                <w:szCs w:val="24"/>
              </w:rPr>
              <w:t>Academic Advisement</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_Toc66111608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974F15" w:rsidRPr="006F2CD4">
              <w:rPr>
                <w:noProof/>
                <w:webHidden/>
                <w:szCs w:val="24"/>
              </w:rPr>
              <w:t>4</w:t>
            </w:r>
            <w:r w:rsidR="0089188E" w:rsidRPr="006F2CD4">
              <w:rPr>
                <w:noProof/>
                <w:webHidden/>
                <w:szCs w:val="24"/>
              </w:rPr>
              <w:fldChar w:fldCharType="end"/>
            </w:r>
          </w:hyperlink>
        </w:p>
        <w:p w14:paraId="1C436486" w14:textId="3E9330FA" w:rsidR="0089188E" w:rsidRPr="006F2CD4" w:rsidRDefault="00BA4AD2">
          <w:pPr>
            <w:pStyle w:val="TOC1"/>
            <w:tabs>
              <w:tab w:val="right" w:leader="dot" w:pos="10790"/>
            </w:tabs>
            <w:rPr>
              <w:rFonts w:eastAsiaTheme="minorEastAsia"/>
              <w:noProof/>
              <w:szCs w:val="24"/>
            </w:rPr>
          </w:pPr>
          <w:hyperlink w:anchor="_Toc66111609" w:history="1">
            <w:r w:rsidR="0089188E" w:rsidRPr="006F2CD4">
              <w:rPr>
                <w:rStyle w:val="Hyperlink"/>
                <w:noProof/>
                <w:szCs w:val="24"/>
              </w:rPr>
              <w:t>Enrolling in Courses</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_Toc66111609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974F15" w:rsidRPr="006F2CD4">
              <w:rPr>
                <w:noProof/>
                <w:webHidden/>
                <w:szCs w:val="24"/>
              </w:rPr>
              <w:t>4</w:t>
            </w:r>
            <w:r w:rsidR="0089188E" w:rsidRPr="006F2CD4">
              <w:rPr>
                <w:noProof/>
                <w:webHidden/>
                <w:szCs w:val="24"/>
              </w:rPr>
              <w:fldChar w:fldCharType="end"/>
            </w:r>
          </w:hyperlink>
        </w:p>
        <w:p w14:paraId="60742359" w14:textId="11FA31CD" w:rsidR="0089188E" w:rsidRPr="006F2CD4" w:rsidRDefault="00BA4AD2">
          <w:pPr>
            <w:pStyle w:val="TOC1"/>
            <w:tabs>
              <w:tab w:val="right" w:leader="dot" w:pos="10790"/>
            </w:tabs>
            <w:rPr>
              <w:rFonts w:eastAsiaTheme="minorEastAsia"/>
              <w:noProof/>
              <w:szCs w:val="24"/>
            </w:rPr>
          </w:pPr>
          <w:hyperlink w:anchor="_Toc66111610" w:history="1">
            <w:r w:rsidR="0089188E" w:rsidRPr="006F2CD4">
              <w:rPr>
                <w:rStyle w:val="Hyperlink"/>
                <w:noProof/>
                <w:szCs w:val="24"/>
              </w:rPr>
              <w:t>Department Class Rotation</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_Toc66111610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974F15" w:rsidRPr="006F2CD4">
              <w:rPr>
                <w:noProof/>
                <w:webHidden/>
                <w:szCs w:val="24"/>
              </w:rPr>
              <w:t>4</w:t>
            </w:r>
            <w:r w:rsidR="0089188E" w:rsidRPr="006F2CD4">
              <w:rPr>
                <w:noProof/>
                <w:webHidden/>
                <w:szCs w:val="24"/>
              </w:rPr>
              <w:fldChar w:fldCharType="end"/>
            </w:r>
          </w:hyperlink>
        </w:p>
        <w:p w14:paraId="627CEFC9" w14:textId="4E5CB51D" w:rsidR="0089188E" w:rsidRPr="006F2CD4" w:rsidRDefault="00BA4AD2">
          <w:pPr>
            <w:pStyle w:val="TOC1"/>
            <w:tabs>
              <w:tab w:val="right" w:leader="dot" w:pos="10790"/>
            </w:tabs>
            <w:rPr>
              <w:rFonts w:eastAsiaTheme="minorEastAsia"/>
              <w:noProof/>
              <w:szCs w:val="24"/>
            </w:rPr>
          </w:pPr>
          <w:hyperlink w:anchor="_Toc66111611" w:history="1">
            <w:r w:rsidR="0089188E" w:rsidRPr="006F2CD4">
              <w:rPr>
                <w:rStyle w:val="Hyperlink"/>
                <w:noProof/>
                <w:szCs w:val="24"/>
              </w:rPr>
              <w:t>How to Register for Classes</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_Toc66111611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974F15" w:rsidRPr="006F2CD4">
              <w:rPr>
                <w:noProof/>
                <w:webHidden/>
                <w:szCs w:val="24"/>
              </w:rPr>
              <w:t>5</w:t>
            </w:r>
            <w:r w:rsidR="0089188E" w:rsidRPr="006F2CD4">
              <w:rPr>
                <w:noProof/>
                <w:webHidden/>
                <w:szCs w:val="24"/>
              </w:rPr>
              <w:fldChar w:fldCharType="end"/>
            </w:r>
          </w:hyperlink>
        </w:p>
        <w:p w14:paraId="6E07E5C8" w14:textId="00EF5E87" w:rsidR="0089188E" w:rsidRPr="006F2CD4" w:rsidRDefault="00BA4AD2">
          <w:pPr>
            <w:pStyle w:val="TOC1"/>
            <w:tabs>
              <w:tab w:val="right" w:leader="dot" w:pos="10790"/>
            </w:tabs>
            <w:rPr>
              <w:rFonts w:eastAsiaTheme="minorEastAsia"/>
              <w:noProof/>
              <w:szCs w:val="24"/>
            </w:rPr>
          </w:pPr>
          <w:hyperlink w:anchor="_Toc66111612" w:history="1">
            <w:r w:rsidR="0089188E" w:rsidRPr="006F2CD4">
              <w:rPr>
                <w:rStyle w:val="Hyperlink"/>
                <w:noProof/>
                <w:szCs w:val="24"/>
              </w:rPr>
              <w:t>Waitlisting for Classes</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_Toc66111612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974F15" w:rsidRPr="006F2CD4">
              <w:rPr>
                <w:noProof/>
                <w:webHidden/>
                <w:szCs w:val="24"/>
              </w:rPr>
              <w:t>5</w:t>
            </w:r>
            <w:r w:rsidR="0089188E" w:rsidRPr="006F2CD4">
              <w:rPr>
                <w:noProof/>
                <w:webHidden/>
                <w:szCs w:val="24"/>
              </w:rPr>
              <w:fldChar w:fldCharType="end"/>
            </w:r>
          </w:hyperlink>
        </w:p>
        <w:p w14:paraId="40071BD9" w14:textId="3F9AB110" w:rsidR="0089188E" w:rsidRPr="006F2CD4" w:rsidRDefault="00BA4AD2">
          <w:pPr>
            <w:pStyle w:val="TOC1"/>
            <w:tabs>
              <w:tab w:val="right" w:leader="dot" w:pos="10790"/>
            </w:tabs>
            <w:rPr>
              <w:rFonts w:eastAsiaTheme="minorEastAsia"/>
              <w:noProof/>
              <w:szCs w:val="24"/>
            </w:rPr>
          </w:pPr>
          <w:hyperlink w:anchor="_Toc66111613" w:history="1">
            <w:r w:rsidR="0089188E" w:rsidRPr="006F2CD4">
              <w:rPr>
                <w:rStyle w:val="Hyperlink"/>
                <w:noProof/>
                <w:szCs w:val="24"/>
              </w:rPr>
              <w:t>Procedure for 6980 Readings in Counselor Education and Counseling Psychology</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_Toc66111613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2B3D46" w:rsidRPr="006F2CD4">
              <w:rPr>
                <w:noProof/>
                <w:webHidden/>
                <w:szCs w:val="24"/>
              </w:rPr>
              <w:t>5</w:t>
            </w:r>
            <w:r w:rsidR="0089188E" w:rsidRPr="006F2CD4">
              <w:rPr>
                <w:noProof/>
                <w:webHidden/>
                <w:szCs w:val="24"/>
              </w:rPr>
              <w:fldChar w:fldCharType="end"/>
            </w:r>
          </w:hyperlink>
        </w:p>
        <w:p w14:paraId="6BC426C6" w14:textId="65710841" w:rsidR="0089188E" w:rsidRPr="006F2CD4" w:rsidRDefault="00BA4AD2">
          <w:pPr>
            <w:pStyle w:val="TOC1"/>
            <w:tabs>
              <w:tab w:val="right" w:leader="dot" w:pos="10790"/>
            </w:tabs>
            <w:rPr>
              <w:rFonts w:eastAsiaTheme="minorEastAsia"/>
              <w:noProof/>
              <w:szCs w:val="24"/>
            </w:rPr>
          </w:pPr>
          <w:hyperlink w:anchor="_Toc66111614" w:history="1">
            <w:r w:rsidR="0089188E" w:rsidRPr="006F2CD4">
              <w:rPr>
                <w:rStyle w:val="Hyperlink"/>
                <w:noProof/>
                <w:szCs w:val="24"/>
              </w:rPr>
              <w:t>Procedure for 7100 Independent Research</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_Toc66111614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2B3D46" w:rsidRPr="006F2CD4">
              <w:rPr>
                <w:noProof/>
                <w:webHidden/>
                <w:szCs w:val="24"/>
              </w:rPr>
              <w:t>5</w:t>
            </w:r>
            <w:r w:rsidR="0089188E" w:rsidRPr="006F2CD4">
              <w:rPr>
                <w:noProof/>
                <w:webHidden/>
                <w:szCs w:val="24"/>
              </w:rPr>
              <w:fldChar w:fldCharType="end"/>
            </w:r>
          </w:hyperlink>
        </w:p>
        <w:p w14:paraId="5F107D0D" w14:textId="607233A2" w:rsidR="0089188E" w:rsidRPr="006F2CD4" w:rsidRDefault="00BA4AD2">
          <w:pPr>
            <w:pStyle w:val="TOC1"/>
            <w:tabs>
              <w:tab w:val="right" w:leader="dot" w:pos="10790"/>
            </w:tabs>
            <w:rPr>
              <w:rFonts w:eastAsiaTheme="minorEastAsia"/>
              <w:noProof/>
              <w:szCs w:val="24"/>
            </w:rPr>
          </w:pPr>
          <w:hyperlink w:anchor="_Toc66111615" w:history="1">
            <w:r w:rsidR="0089188E" w:rsidRPr="006F2CD4">
              <w:rPr>
                <w:rStyle w:val="Hyperlink"/>
                <w:noProof/>
                <w:szCs w:val="24"/>
              </w:rPr>
              <w:t>Procedure for 695</w:t>
            </w:r>
            <w:r w:rsidR="00C53B0C" w:rsidRPr="006F2CD4">
              <w:rPr>
                <w:rStyle w:val="Hyperlink"/>
                <w:noProof/>
                <w:szCs w:val="24"/>
              </w:rPr>
              <w:t>5</w:t>
            </w:r>
            <w:r w:rsidR="0089188E" w:rsidRPr="006F2CD4">
              <w:rPr>
                <w:rStyle w:val="Hyperlink"/>
                <w:noProof/>
                <w:szCs w:val="24"/>
              </w:rPr>
              <w:t xml:space="preserve"> Doc Practicum CE</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_Toc66111615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2B3D46" w:rsidRPr="006F2CD4">
              <w:rPr>
                <w:noProof/>
                <w:webHidden/>
                <w:szCs w:val="24"/>
              </w:rPr>
              <w:t>5</w:t>
            </w:r>
            <w:r w:rsidR="0089188E" w:rsidRPr="006F2CD4">
              <w:rPr>
                <w:noProof/>
                <w:webHidden/>
                <w:szCs w:val="24"/>
              </w:rPr>
              <w:fldChar w:fldCharType="end"/>
            </w:r>
          </w:hyperlink>
        </w:p>
        <w:p w14:paraId="169A5722" w14:textId="15219005" w:rsidR="0089188E" w:rsidRPr="006F2CD4" w:rsidRDefault="00BA4AD2">
          <w:pPr>
            <w:pStyle w:val="TOC1"/>
            <w:tabs>
              <w:tab w:val="right" w:leader="dot" w:pos="10790"/>
            </w:tabs>
            <w:rPr>
              <w:rFonts w:eastAsiaTheme="minorEastAsia"/>
              <w:noProof/>
              <w:szCs w:val="24"/>
            </w:rPr>
          </w:pPr>
          <w:hyperlink w:anchor="_Toc66111616" w:history="1">
            <w:r w:rsidR="0089188E" w:rsidRPr="006F2CD4">
              <w:rPr>
                <w:rStyle w:val="Hyperlink"/>
                <w:noProof/>
                <w:szCs w:val="24"/>
              </w:rPr>
              <w:t>“Hold” on Registration</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_Toc66111616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2B3D46" w:rsidRPr="006F2CD4">
              <w:rPr>
                <w:noProof/>
                <w:webHidden/>
                <w:szCs w:val="24"/>
              </w:rPr>
              <w:t>6</w:t>
            </w:r>
            <w:r w:rsidR="0089188E" w:rsidRPr="006F2CD4">
              <w:rPr>
                <w:noProof/>
                <w:webHidden/>
                <w:szCs w:val="24"/>
              </w:rPr>
              <w:fldChar w:fldCharType="end"/>
            </w:r>
          </w:hyperlink>
        </w:p>
        <w:p w14:paraId="3A0D6D0C" w14:textId="0833AE84" w:rsidR="0089188E" w:rsidRPr="006F2CD4" w:rsidRDefault="00BA4AD2">
          <w:pPr>
            <w:pStyle w:val="TOC1"/>
            <w:tabs>
              <w:tab w:val="right" w:leader="dot" w:pos="10790"/>
            </w:tabs>
            <w:rPr>
              <w:rFonts w:eastAsiaTheme="minorEastAsia"/>
              <w:noProof/>
              <w:szCs w:val="24"/>
            </w:rPr>
          </w:pPr>
          <w:hyperlink w:anchor="_Toc66111617" w:history="1">
            <w:r w:rsidR="00E83FCD" w:rsidRPr="006F2CD4">
              <w:rPr>
                <w:rStyle w:val="Hyperlink"/>
                <w:noProof/>
                <w:szCs w:val="24"/>
              </w:rPr>
              <w:t>Gramd</w:t>
            </w:r>
          </w:hyperlink>
          <w:r w:rsidR="00E83FCD" w:rsidRPr="006F2CD4">
            <w:rPr>
              <w:szCs w:val="24"/>
            </w:rPr>
            <w:t xml:space="preserve"> Rapids Campus</w:t>
          </w:r>
          <w:r w:rsidR="00E83FCD" w:rsidRPr="006F2CD4">
            <w:rPr>
              <w:szCs w:val="24"/>
            </w:rPr>
            <w:tab/>
          </w:r>
          <w:r w:rsidR="0003286A" w:rsidRPr="006F2CD4">
            <w:rPr>
              <w:szCs w:val="24"/>
            </w:rPr>
            <w:t>16</w:t>
          </w:r>
        </w:p>
        <w:p w14:paraId="301D39F4" w14:textId="319781BF" w:rsidR="0089188E" w:rsidRPr="006F2CD4" w:rsidRDefault="00BA4AD2">
          <w:pPr>
            <w:pStyle w:val="TOC1"/>
            <w:tabs>
              <w:tab w:val="right" w:leader="dot" w:pos="10790"/>
            </w:tabs>
            <w:rPr>
              <w:rFonts w:eastAsiaTheme="minorEastAsia"/>
              <w:noProof/>
              <w:szCs w:val="24"/>
            </w:rPr>
          </w:pPr>
          <w:hyperlink w:anchor="_Toc66111618" w:history="1">
            <w:r w:rsidR="0089188E" w:rsidRPr="006F2CD4">
              <w:rPr>
                <w:rStyle w:val="Hyperlink"/>
                <w:noProof/>
                <w:szCs w:val="24"/>
              </w:rPr>
              <w:t>Student Evaluation of Faculty</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_Toc66111618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03286A" w:rsidRPr="006F2CD4">
              <w:rPr>
                <w:noProof/>
                <w:webHidden/>
                <w:szCs w:val="24"/>
              </w:rPr>
              <w:t>6</w:t>
            </w:r>
            <w:r w:rsidR="0089188E" w:rsidRPr="006F2CD4">
              <w:rPr>
                <w:noProof/>
                <w:webHidden/>
                <w:szCs w:val="24"/>
              </w:rPr>
              <w:fldChar w:fldCharType="end"/>
            </w:r>
          </w:hyperlink>
        </w:p>
        <w:p w14:paraId="6C452240" w14:textId="29B56799" w:rsidR="0089188E" w:rsidRPr="006F2CD4" w:rsidRDefault="00BA4AD2">
          <w:pPr>
            <w:pStyle w:val="TOC1"/>
            <w:tabs>
              <w:tab w:val="right" w:leader="dot" w:pos="10790"/>
            </w:tabs>
            <w:rPr>
              <w:rFonts w:eastAsiaTheme="minorEastAsia"/>
              <w:noProof/>
              <w:szCs w:val="24"/>
            </w:rPr>
          </w:pPr>
          <w:hyperlink w:anchor="_Toc66111619" w:history="1">
            <w:r w:rsidR="0089188E" w:rsidRPr="006F2CD4">
              <w:rPr>
                <w:rStyle w:val="Hyperlink"/>
                <w:noProof/>
                <w:szCs w:val="24"/>
              </w:rPr>
              <w:t>Ethical Standards</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_Toc66111619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03286A" w:rsidRPr="006F2CD4">
              <w:rPr>
                <w:noProof/>
                <w:webHidden/>
                <w:szCs w:val="24"/>
              </w:rPr>
              <w:t>6</w:t>
            </w:r>
            <w:r w:rsidR="0089188E" w:rsidRPr="006F2CD4">
              <w:rPr>
                <w:noProof/>
                <w:webHidden/>
                <w:szCs w:val="24"/>
              </w:rPr>
              <w:fldChar w:fldCharType="end"/>
            </w:r>
          </w:hyperlink>
        </w:p>
        <w:p w14:paraId="333FDE92" w14:textId="5466FDAA" w:rsidR="0089188E" w:rsidRPr="006F2CD4" w:rsidRDefault="00BA4AD2">
          <w:pPr>
            <w:pStyle w:val="TOC1"/>
            <w:tabs>
              <w:tab w:val="right" w:leader="dot" w:pos="10790"/>
            </w:tabs>
            <w:rPr>
              <w:rFonts w:eastAsiaTheme="minorEastAsia"/>
              <w:noProof/>
              <w:szCs w:val="24"/>
            </w:rPr>
          </w:pPr>
          <w:hyperlink w:anchor="_Toc66111620" w:history="1">
            <w:r w:rsidR="0089188E" w:rsidRPr="006F2CD4">
              <w:rPr>
                <w:rStyle w:val="Hyperlink"/>
                <w:noProof/>
                <w:szCs w:val="24"/>
              </w:rPr>
              <w:t>Professional Dispositions Plan and Retention Policy for WMU Counselor Education Programs</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_Toc66111620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905C63">
              <w:rPr>
                <w:noProof/>
                <w:webHidden/>
                <w:szCs w:val="24"/>
              </w:rPr>
              <w:t>6</w:t>
            </w:r>
            <w:r w:rsidR="0089188E" w:rsidRPr="006F2CD4">
              <w:rPr>
                <w:noProof/>
                <w:webHidden/>
                <w:szCs w:val="24"/>
              </w:rPr>
              <w:fldChar w:fldCharType="end"/>
            </w:r>
          </w:hyperlink>
        </w:p>
        <w:p w14:paraId="344A617B" w14:textId="3C2C94A7" w:rsidR="0089188E" w:rsidRPr="006F2CD4" w:rsidRDefault="009925BD">
          <w:pPr>
            <w:pStyle w:val="TOC1"/>
            <w:tabs>
              <w:tab w:val="right" w:leader="dot" w:pos="10790"/>
            </w:tabs>
            <w:rPr>
              <w:rFonts w:eastAsiaTheme="minorEastAsia"/>
              <w:noProof/>
              <w:szCs w:val="24"/>
            </w:rPr>
          </w:pPr>
          <w:r w:rsidRPr="006F2CD4">
            <w:rPr>
              <w:szCs w:val="24"/>
            </w:rPr>
            <w:t xml:space="preserve">    </w:t>
          </w:r>
          <w:hyperlink w:anchor="_Toc66111621" w:history="1">
            <w:r w:rsidR="0089188E" w:rsidRPr="006F2CD4">
              <w:rPr>
                <w:rStyle w:val="Hyperlink"/>
                <w:noProof/>
                <w:szCs w:val="24"/>
              </w:rPr>
              <w:t>Professional Dispositions Definition</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_Toc66111621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5B43EE">
              <w:rPr>
                <w:noProof/>
                <w:webHidden/>
                <w:szCs w:val="24"/>
              </w:rPr>
              <w:t>6</w:t>
            </w:r>
            <w:r w:rsidR="0089188E" w:rsidRPr="006F2CD4">
              <w:rPr>
                <w:noProof/>
                <w:webHidden/>
                <w:szCs w:val="24"/>
              </w:rPr>
              <w:fldChar w:fldCharType="end"/>
            </w:r>
          </w:hyperlink>
        </w:p>
        <w:p w14:paraId="248A6861" w14:textId="3E193B6E" w:rsidR="0089188E" w:rsidRPr="006F2CD4" w:rsidRDefault="00BA4AD2">
          <w:pPr>
            <w:pStyle w:val="TOC1"/>
            <w:tabs>
              <w:tab w:val="right" w:leader="dot" w:pos="10790"/>
            </w:tabs>
            <w:rPr>
              <w:rFonts w:eastAsiaTheme="minorEastAsia"/>
              <w:noProof/>
              <w:szCs w:val="24"/>
            </w:rPr>
          </w:pPr>
          <w:hyperlink w:anchor="_Toc66111622" w:history="1">
            <w:r w:rsidR="0089188E" w:rsidRPr="006F2CD4">
              <w:rPr>
                <w:rStyle w:val="Hyperlink"/>
                <w:noProof/>
                <w:szCs w:val="24"/>
              </w:rPr>
              <w:t>Points of Assessment Overview</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_Toc66111622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2E1E93" w:rsidRPr="006F2CD4">
              <w:rPr>
                <w:noProof/>
                <w:webHidden/>
                <w:szCs w:val="24"/>
              </w:rPr>
              <w:t>8</w:t>
            </w:r>
            <w:r w:rsidR="0089188E" w:rsidRPr="006F2CD4">
              <w:rPr>
                <w:noProof/>
                <w:webHidden/>
                <w:szCs w:val="24"/>
              </w:rPr>
              <w:fldChar w:fldCharType="end"/>
            </w:r>
          </w:hyperlink>
        </w:p>
        <w:p w14:paraId="6CD309A8" w14:textId="36B5DF4F" w:rsidR="0089188E" w:rsidRPr="006F2CD4" w:rsidRDefault="00BA4AD2">
          <w:pPr>
            <w:pStyle w:val="TOC1"/>
            <w:tabs>
              <w:tab w:val="right" w:leader="dot" w:pos="10790"/>
            </w:tabs>
            <w:rPr>
              <w:rFonts w:eastAsiaTheme="minorEastAsia"/>
              <w:noProof/>
              <w:szCs w:val="24"/>
            </w:rPr>
          </w:pPr>
          <w:hyperlink w:anchor="_Toc66111623" w:history="1">
            <w:r w:rsidR="0089188E" w:rsidRPr="006F2CD4">
              <w:rPr>
                <w:rStyle w:val="Hyperlink"/>
                <w:noProof/>
                <w:szCs w:val="24"/>
              </w:rPr>
              <w:t>What Happens When a Rating of “Needs Improvement” is Received?</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_Toc66111623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2E1E93" w:rsidRPr="006F2CD4">
              <w:rPr>
                <w:noProof/>
                <w:webHidden/>
                <w:szCs w:val="24"/>
              </w:rPr>
              <w:t>8</w:t>
            </w:r>
            <w:r w:rsidR="0089188E" w:rsidRPr="006F2CD4">
              <w:rPr>
                <w:noProof/>
                <w:webHidden/>
                <w:szCs w:val="24"/>
              </w:rPr>
              <w:fldChar w:fldCharType="end"/>
            </w:r>
          </w:hyperlink>
        </w:p>
        <w:p w14:paraId="7726699D" w14:textId="386669C8" w:rsidR="0089188E" w:rsidRPr="006F2CD4" w:rsidRDefault="00BA4AD2">
          <w:pPr>
            <w:pStyle w:val="TOC1"/>
            <w:tabs>
              <w:tab w:val="right" w:leader="dot" w:pos="10790"/>
            </w:tabs>
            <w:rPr>
              <w:rFonts w:eastAsiaTheme="minorEastAsia"/>
              <w:noProof/>
              <w:szCs w:val="24"/>
            </w:rPr>
          </w:pPr>
          <w:hyperlink w:anchor="_Toc66111624" w:history="1">
            <w:r w:rsidR="0089188E" w:rsidRPr="006F2CD4">
              <w:rPr>
                <w:rStyle w:val="Hyperlink"/>
                <w:noProof/>
                <w:szCs w:val="24"/>
              </w:rPr>
              <w:t>Formulating a Professional Dispositions Plan of Action</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_Toc66111624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1</w:t>
            </w:r>
            <w:r w:rsidR="002E1E93" w:rsidRPr="006F2CD4">
              <w:rPr>
                <w:noProof/>
                <w:webHidden/>
                <w:szCs w:val="24"/>
              </w:rPr>
              <w:t>9</w:t>
            </w:r>
            <w:r w:rsidR="0089188E" w:rsidRPr="006F2CD4">
              <w:rPr>
                <w:noProof/>
                <w:webHidden/>
                <w:szCs w:val="24"/>
              </w:rPr>
              <w:fldChar w:fldCharType="end"/>
            </w:r>
          </w:hyperlink>
        </w:p>
        <w:p w14:paraId="17AEA858" w14:textId="044276FD" w:rsidR="0089188E" w:rsidRPr="006F2CD4" w:rsidRDefault="00BA4AD2">
          <w:pPr>
            <w:pStyle w:val="TOC1"/>
            <w:tabs>
              <w:tab w:val="right" w:leader="dot" w:pos="10790"/>
            </w:tabs>
            <w:rPr>
              <w:rFonts w:eastAsiaTheme="minorEastAsia"/>
              <w:noProof/>
              <w:szCs w:val="24"/>
            </w:rPr>
          </w:pPr>
          <w:hyperlink w:anchor="_Toc66111625" w:history="1">
            <w:r w:rsidR="0089188E" w:rsidRPr="006F2CD4">
              <w:rPr>
                <w:rStyle w:val="Hyperlink"/>
                <w:noProof/>
                <w:szCs w:val="24"/>
              </w:rPr>
              <w:t>What Happens If Multiple Professional Disposition Assessments</w:t>
            </w:r>
            <w:r w:rsidR="0089188E" w:rsidRPr="006F2CD4">
              <w:rPr>
                <w:noProof/>
                <w:webHidden/>
                <w:szCs w:val="24"/>
              </w:rPr>
              <w:tab/>
            </w:r>
            <w:r w:rsidR="00F2024E" w:rsidRPr="006F2CD4">
              <w:rPr>
                <w:noProof/>
                <w:webHidden/>
                <w:szCs w:val="24"/>
              </w:rPr>
              <w:t>20</w:t>
            </w:r>
          </w:hyperlink>
        </w:p>
        <w:p w14:paraId="227CF8A2" w14:textId="1245E8A5" w:rsidR="0089188E" w:rsidRPr="006F2CD4" w:rsidRDefault="00BA4AD2" w:rsidP="72B1DE36">
          <w:pPr>
            <w:pStyle w:val="TOC1"/>
            <w:tabs>
              <w:tab w:val="right" w:leader="dot" w:pos="10790"/>
            </w:tabs>
            <w:rPr>
              <w:rFonts w:eastAsiaTheme="minorEastAsia"/>
              <w:noProof/>
              <w:szCs w:val="24"/>
            </w:rPr>
          </w:pPr>
          <w:hyperlink w:anchor="_Toc66111626" w:history="1">
            <w:r w:rsidR="0089188E" w:rsidRPr="006F2CD4">
              <w:rPr>
                <w:rStyle w:val="Hyperlink"/>
                <w:noProof/>
                <w:szCs w:val="24"/>
              </w:rPr>
              <w:t xml:space="preserve">Indicate </w:t>
            </w:r>
            <w:r w:rsidR="0089188E" w:rsidRPr="006F2CD4">
              <w:rPr>
                <w:rStyle w:val="Hyperlink"/>
                <w:noProof/>
                <w:spacing w:val="-3"/>
                <w:szCs w:val="24"/>
              </w:rPr>
              <w:t xml:space="preserve">Ongoing </w:t>
            </w:r>
            <w:r w:rsidR="0089188E" w:rsidRPr="006F2CD4">
              <w:rPr>
                <w:rStyle w:val="Hyperlink"/>
                <w:noProof/>
                <w:szCs w:val="24"/>
              </w:rPr>
              <w:t xml:space="preserve">Problems </w:t>
            </w:r>
            <w:r w:rsidR="0089188E" w:rsidRPr="006F2CD4">
              <w:rPr>
                <w:rStyle w:val="Hyperlink"/>
                <w:noProof/>
                <w:spacing w:val="-3"/>
                <w:szCs w:val="24"/>
              </w:rPr>
              <w:t xml:space="preserve">for </w:t>
            </w:r>
            <w:r w:rsidR="0089188E" w:rsidRPr="006F2CD4">
              <w:rPr>
                <w:rStyle w:val="Hyperlink"/>
                <w:noProof/>
                <w:szCs w:val="24"/>
              </w:rPr>
              <w:t>a Student?</w:t>
            </w:r>
            <w:r w:rsidR="0089188E" w:rsidRPr="006F2CD4">
              <w:rPr>
                <w:noProof/>
                <w:webHidden/>
                <w:szCs w:val="24"/>
              </w:rPr>
              <w:tab/>
            </w:r>
            <w:r w:rsidR="00F2024E" w:rsidRPr="006F2CD4">
              <w:rPr>
                <w:noProof/>
                <w:webHidden/>
                <w:szCs w:val="24"/>
              </w:rPr>
              <w:t>20</w:t>
            </w:r>
          </w:hyperlink>
        </w:p>
        <w:p w14:paraId="2F5B2F53" w14:textId="5B3673A9" w:rsidR="0089188E" w:rsidRPr="006F2CD4" w:rsidRDefault="00BA4AD2">
          <w:pPr>
            <w:pStyle w:val="TOC2"/>
            <w:tabs>
              <w:tab w:val="right" w:leader="dot" w:pos="10790"/>
            </w:tabs>
            <w:rPr>
              <w:rFonts w:eastAsiaTheme="minorEastAsia"/>
              <w:noProof/>
              <w:szCs w:val="24"/>
            </w:rPr>
          </w:pPr>
          <w:hyperlink w:anchor="_Toc66111627" w:history="1">
            <w:r w:rsidR="0089188E" w:rsidRPr="006F2CD4">
              <w:rPr>
                <w:rStyle w:val="Hyperlink"/>
                <w:noProof/>
                <w:szCs w:val="24"/>
              </w:rPr>
              <w:t>First Review – Core Counselor Education Faculty Level</w:t>
            </w:r>
            <w:r w:rsidR="0089188E" w:rsidRPr="006F2CD4">
              <w:rPr>
                <w:noProof/>
                <w:webHidden/>
                <w:szCs w:val="24"/>
              </w:rPr>
              <w:tab/>
            </w:r>
            <w:r w:rsidR="00F2024E" w:rsidRPr="006F2CD4">
              <w:rPr>
                <w:noProof/>
                <w:webHidden/>
                <w:szCs w:val="24"/>
              </w:rPr>
              <w:t>20</w:t>
            </w:r>
          </w:hyperlink>
        </w:p>
        <w:p w14:paraId="58336023" w14:textId="1D185F60" w:rsidR="0089188E" w:rsidRPr="006F2CD4" w:rsidRDefault="00BA4AD2">
          <w:pPr>
            <w:pStyle w:val="TOC2"/>
            <w:tabs>
              <w:tab w:val="right" w:leader="dot" w:pos="10790"/>
            </w:tabs>
            <w:rPr>
              <w:rFonts w:eastAsiaTheme="minorEastAsia"/>
              <w:noProof/>
              <w:szCs w:val="24"/>
            </w:rPr>
          </w:pPr>
          <w:hyperlink w:anchor="_Toc66111628" w:history="1">
            <w:r w:rsidR="0089188E" w:rsidRPr="006F2CD4">
              <w:rPr>
                <w:rStyle w:val="Hyperlink"/>
                <w:noProof/>
                <w:szCs w:val="24"/>
              </w:rPr>
              <w:t>Second Review – Student’s Right of Appeal</w:t>
            </w:r>
            <w:r w:rsidR="0089188E" w:rsidRPr="006F2CD4">
              <w:rPr>
                <w:noProof/>
                <w:webHidden/>
                <w:szCs w:val="24"/>
              </w:rPr>
              <w:tab/>
            </w:r>
            <w:r w:rsidR="00F2024E" w:rsidRPr="006F2CD4">
              <w:rPr>
                <w:noProof/>
                <w:webHidden/>
                <w:szCs w:val="24"/>
              </w:rPr>
              <w:t>20</w:t>
            </w:r>
          </w:hyperlink>
        </w:p>
        <w:p w14:paraId="45FC0883" w14:textId="4B6FC261" w:rsidR="0089188E" w:rsidRPr="006F2CD4" w:rsidRDefault="00BA4AD2">
          <w:pPr>
            <w:pStyle w:val="TOC1"/>
            <w:tabs>
              <w:tab w:val="right" w:leader="dot" w:pos="10790"/>
            </w:tabs>
            <w:rPr>
              <w:rFonts w:eastAsiaTheme="minorEastAsia"/>
              <w:noProof/>
              <w:szCs w:val="24"/>
            </w:rPr>
          </w:pPr>
          <w:hyperlink w:anchor="_Toc66111629" w:history="1">
            <w:r w:rsidR="0089188E" w:rsidRPr="006F2CD4">
              <w:rPr>
                <w:rStyle w:val="Hyperlink"/>
                <w:noProof/>
                <w:szCs w:val="24"/>
              </w:rPr>
              <w:t>Who Monitors Student Professional Disposition Assessments?</w:t>
            </w:r>
            <w:r w:rsidR="0089188E" w:rsidRPr="006F2CD4">
              <w:rPr>
                <w:noProof/>
                <w:webHidden/>
                <w:szCs w:val="24"/>
              </w:rPr>
              <w:tab/>
            </w:r>
            <w:r w:rsidR="00F2024E" w:rsidRPr="006F2CD4">
              <w:rPr>
                <w:noProof/>
                <w:webHidden/>
                <w:szCs w:val="24"/>
              </w:rPr>
              <w:t>20</w:t>
            </w:r>
          </w:hyperlink>
        </w:p>
        <w:p w14:paraId="70DF75B5" w14:textId="06942BD0" w:rsidR="0089188E" w:rsidRPr="006F2CD4" w:rsidRDefault="00BA4AD2">
          <w:pPr>
            <w:pStyle w:val="TOC1"/>
            <w:tabs>
              <w:tab w:val="right" w:leader="dot" w:pos="10790"/>
            </w:tabs>
            <w:rPr>
              <w:rFonts w:eastAsiaTheme="minorEastAsia"/>
              <w:noProof/>
              <w:szCs w:val="24"/>
            </w:rPr>
          </w:pPr>
          <w:hyperlink w:anchor="_Toc66111630" w:history="1">
            <w:r w:rsidR="0089188E" w:rsidRPr="006F2CD4">
              <w:rPr>
                <w:rStyle w:val="Hyperlink"/>
                <w:noProof/>
                <w:szCs w:val="24"/>
              </w:rPr>
              <w:t>Mentoring Model</w:t>
            </w:r>
            <w:r w:rsidR="0089188E" w:rsidRPr="006F2CD4">
              <w:rPr>
                <w:noProof/>
                <w:webHidden/>
                <w:szCs w:val="24"/>
              </w:rPr>
              <w:tab/>
            </w:r>
            <w:r w:rsidR="00D55095" w:rsidRPr="006F2CD4">
              <w:rPr>
                <w:noProof/>
                <w:webHidden/>
                <w:szCs w:val="24"/>
              </w:rPr>
              <w:t>21</w:t>
            </w:r>
          </w:hyperlink>
        </w:p>
        <w:p w14:paraId="47B3A514" w14:textId="20DC6F6B" w:rsidR="0089188E" w:rsidRPr="006F2CD4" w:rsidRDefault="00BA4AD2">
          <w:pPr>
            <w:pStyle w:val="TOC1"/>
            <w:tabs>
              <w:tab w:val="right" w:leader="dot" w:pos="10790"/>
            </w:tabs>
            <w:rPr>
              <w:rFonts w:eastAsiaTheme="minorEastAsia"/>
              <w:noProof/>
              <w:szCs w:val="24"/>
            </w:rPr>
          </w:pPr>
          <w:hyperlink w:anchor="_Toc66111631" w:history="1">
            <w:r w:rsidR="0089188E" w:rsidRPr="006F2CD4">
              <w:rPr>
                <w:rStyle w:val="Hyperlink"/>
                <w:noProof/>
                <w:szCs w:val="24"/>
              </w:rPr>
              <w:t>Resources for Mentoring and Remediation of Student Professional Dispositions</w:t>
            </w:r>
            <w:r w:rsidR="0089188E" w:rsidRPr="006F2CD4">
              <w:rPr>
                <w:noProof/>
                <w:webHidden/>
                <w:szCs w:val="24"/>
              </w:rPr>
              <w:tab/>
            </w:r>
            <w:r w:rsidR="00D55095" w:rsidRPr="006F2CD4">
              <w:rPr>
                <w:noProof/>
                <w:webHidden/>
                <w:szCs w:val="24"/>
              </w:rPr>
              <w:t>21</w:t>
            </w:r>
          </w:hyperlink>
        </w:p>
        <w:p w14:paraId="50A44DF7" w14:textId="16FC7E0A" w:rsidR="0089188E" w:rsidRPr="006F2CD4" w:rsidRDefault="00BA4AD2">
          <w:pPr>
            <w:pStyle w:val="TOC1"/>
            <w:tabs>
              <w:tab w:val="right" w:leader="dot" w:pos="10790"/>
            </w:tabs>
            <w:rPr>
              <w:rFonts w:eastAsiaTheme="minorEastAsia"/>
              <w:noProof/>
              <w:szCs w:val="24"/>
            </w:rPr>
          </w:pPr>
          <w:hyperlink w:anchor="_Toc66111633" w:history="1">
            <w:r w:rsidR="0089188E" w:rsidRPr="006F2CD4">
              <w:rPr>
                <w:rStyle w:val="Hyperlink"/>
                <w:noProof/>
                <w:szCs w:val="24"/>
              </w:rPr>
              <w:t>Counseling Dispositions &amp; Behaviors Form (Lambie, Mullen, &amp; Swank, &amp; Blount, 2014)</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_Toc66111633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2</w:t>
            </w:r>
            <w:r w:rsidR="00D55095" w:rsidRPr="006F2CD4">
              <w:rPr>
                <w:noProof/>
                <w:webHidden/>
                <w:szCs w:val="24"/>
              </w:rPr>
              <w:t>5</w:t>
            </w:r>
            <w:r w:rsidR="0089188E" w:rsidRPr="006F2CD4">
              <w:rPr>
                <w:noProof/>
                <w:webHidden/>
                <w:szCs w:val="24"/>
              </w:rPr>
              <w:fldChar w:fldCharType="end"/>
            </w:r>
          </w:hyperlink>
        </w:p>
        <w:p w14:paraId="4A4FD752" w14:textId="4915F355" w:rsidR="0089188E" w:rsidRPr="006F2CD4" w:rsidRDefault="00BA4AD2">
          <w:pPr>
            <w:pStyle w:val="TOC1"/>
            <w:tabs>
              <w:tab w:val="right" w:leader="dot" w:pos="10790"/>
            </w:tabs>
            <w:rPr>
              <w:rFonts w:eastAsiaTheme="minorEastAsia"/>
              <w:noProof/>
              <w:szCs w:val="24"/>
            </w:rPr>
          </w:pPr>
          <w:hyperlink w:anchor="_Toc66111634" w:history="1">
            <w:r w:rsidR="0089188E" w:rsidRPr="006F2CD4">
              <w:rPr>
                <w:rStyle w:val="Hyperlink"/>
                <w:noProof/>
                <w:szCs w:val="24"/>
              </w:rPr>
              <w:t>Meeting with Stu</w:t>
            </w:r>
            <w:r w:rsidR="0015308A" w:rsidRPr="006F2CD4">
              <w:rPr>
                <w:rStyle w:val="Hyperlink"/>
                <w:noProof/>
                <w:szCs w:val="24"/>
              </w:rPr>
              <w:t>d</w:t>
            </w:r>
            <w:r w:rsidR="0089188E" w:rsidRPr="006F2CD4">
              <w:rPr>
                <w:rStyle w:val="Hyperlink"/>
                <w:noProof/>
                <w:szCs w:val="24"/>
              </w:rPr>
              <w:t>ent Form</w:t>
            </w:r>
            <w:r w:rsidR="0089188E" w:rsidRPr="006F2CD4">
              <w:rPr>
                <w:noProof/>
                <w:webHidden/>
                <w:szCs w:val="24"/>
              </w:rPr>
              <w:tab/>
            </w:r>
            <w:r w:rsidR="00DF33EA">
              <w:rPr>
                <w:noProof/>
                <w:webHidden/>
                <w:szCs w:val="24"/>
              </w:rPr>
              <w:t>30</w:t>
            </w:r>
          </w:hyperlink>
        </w:p>
        <w:p w14:paraId="74042F6A" w14:textId="7426B4C2" w:rsidR="0089188E" w:rsidRPr="006F2CD4" w:rsidRDefault="00BA4AD2">
          <w:pPr>
            <w:pStyle w:val="TOC1"/>
            <w:tabs>
              <w:tab w:val="right" w:leader="dot" w:pos="10790"/>
            </w:tabs>
            <w:rPr>
              <w:rFonts w:eastAsiaTheme="minorEastAsia"/>
              <w:noProof/>
              <w:szCs w:val="24"/>
            </w:rPr>
          </w:pPr>
          <w:hyperlink w:anchor="_Toc66111635" w:history="1">
            <w:r w:rsidR="0089188E" w:rsidRPr="006F2CD4">
              <w:rPr>
                <w:rStyle w:val="Hyperlink"/>
                <w:noProof/>
                <w:szCs w:val="24"/>
              </w:rPr>
              <w:t>Professional Dispositions Plan of Action Form</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_Toc66111635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3</w:t>
            </w:r>
            <w:r w:rsidR="00195DA7">
              <w:rPr>
                <w:noProof/>
                <w:webHidden/>
                <w:szCs w:val="24"/>
              </w:rPr>
              <w:t>2</w:t>
            </w:r>
            <w:r w:rsidR="0089188E" w:rsidRPr="006F2CD4">
              <w:rPr>
                <w:noProof/>
                <w:webHidden/>
                <w:szCs w:val="24"/>
              </w:rPr>
              <w:fldChar w:fldCharType="end"/>
            </w:r>
          </w:hyperlink>
        </w:p>
        <w:p w14:paraId="5F9BF269" w14:textId="2DEDC0A2" w:rsidR="0089188E" w:rsidRPr="006F2CD4" w:rsidRDefault="00BA4AD2">
          <w:pPr>
            <w:pStyle w:val="TOC1"/>
            <w:tabs>
              <w:tab w:val="right" w:leader="dot" w:pos="10790"/>
            </w:tabs>
            <w:rPr>
              <w:rFonts w:eastAsiaTheme="minorEastAsia"/>
              <w:noProof/>
              <w:szCs w:val="24"/>
            </w:rPr>
          </w:pPr>
          <w:hyperlink w:anchor="_Toc66111636" w:history="1">
            <w:r w:rsidR="0089188E" w:rsidRPr="006F2CD4">
              <w:rPr>
                <w:rStyle w:val="Hyperlink"/>
                <w:noProof/>
                <w:szCs w:val="24"/>
              </w:rPr>
              <w:t>Plan of Action Follow-up Form</w:t>
            </w:r>
            <w:r w:rsidR="0089188E" w:rsidRPr="006F2CD4">
              <w:rPr>
                <w:noProof/>
                <w:webHidden/>
                <w:szCs w:val="24"/>
              </w:rPr>
              <w:tab/>
            </w:r>
            <w:r w:rsidR="00195DA7">
              <w:rPr>
                <w:noProof/>
                <w:webHidden/>
                <w:szCs w:val="24"/>
              </w:rPr>
              <w:t>34</w:t>
            </w:r>
          </w:hyperlink>
        </w:p>
        <w:p w14:paraId="7CAF9E8D" w14:textId="7509FE69" w:rsidR="0089188E" w:rsidRPr="006F2CD4" w:rsidRDefault="00BA4AD2">
          <w:pPr>
            <w:pStyle w:val="TOC1"/>
            <w:tabs>
              <w:tab w:val="right" w:leader="dot" w:pos="10790"/>
            </w:tabs>
            <w:rPr>
              <w:rFonts w:eastAsiaTheme="minorEastAsia"/>
              <w:noProof/>
              <w:szCs w:val="24"/>
            </w:rPr>
          </w:pPr>
          <w:hyperlink w:anchor="_Toc66111637" w:history="1">
            <w:r w:rsidR="0089188E" w:rsidRPr="006F2CD4">
              <w:rPr>
                <w:rStyle w:val="Hyperlink"/>
                <w:noProof/>
                <w:szCs w:val="24"/>
              </w:rPr>
              <w:t>Doctoral Degree Requirements</w:t>
            </w:r>
            <w:r w:rsidR="0089188E" w:rsidRPr="006F2CD4">
              <w:rPr>
                <w:noProof/>
                <w:webHidden/>
                <w:szCs w:val="24"/>
              </w:rPr>
              <w:tab/>
            </w:r>
            <w:r w:rsidR="0047202C">
              <w:rPr>
                <w:noProof/>
                <w:webHidden/>
                <w:szCs w:val="24"/>
              </w:rPr>
              <w:t>35</w:t>
            </w:r>
          </w:hyperlink>
        </w:p>
        <w:p w14:paraId="78628373" w14:textId="0FB9742F" w:rsidR="0089188E" w:rsidRPr="006F2CD4" w:rsidRDefault="00BA4AD2">
          <w:pPr>
            <w:pStyle w:val="TOC1"/>
            <w:tabs>
              <w:tab w:val="right" w:leader="dot" w:pos="10790"/>
            </w:tabs>
            <w:rPr>
              <w:rFonts w:eastAsiaTheme="minorEastAsia"/>
              <w:noProof/>
              <w:szCs w:val="24"/>
            </w:rPr>
          </w:pPr>
          <w:hyperlink w:anchor="_Toc66111638" w:history="1">
            <w:r w:rsidR="0089188E" w:rsidRPr="006F2CD4">
              <w:rPr>
                <w:rStyle w:val="Hyperlink"/>
                <w:noProof/>
                <w:szCs w:val="24"/>
              </w:rPr>
              <w:t>Program of Study</w:t>
            </w:r>
            <w:r w:rsidR="0089188E" w:rsidRPr="006F2CD4">
              <w:rPr>
                <w:noProof/>
                <w:webHidden/>
                <w:szCs w:val="24"/>
              </w:rPr>
              <w:tab/>
            </w:r>
            <w:r w:rsidR="0047202C">
              <w:rPr>
                <w:noProof/>
                <w:webHidden/>
                <w:szCs w:val="24"/>
              </w:rPr>
              <w:t>35</w:t>
            </w:r>
          </w:hyperlink>
        </w:p>
        <w:p w14:paraId="7659D945" w14:textId="1CD9904E" w:rsidR="0089188E" w:rsidRPr="006F2CD4" w:rsidRDefault="00BA4AD2">
          <w:pPr>
            <w:pStyle w:val="TOC2"/>
            <w:tabs>
              <w:tab w:val="right" w:leader="dot" w:pos="10790"/>
            </w:tabs>
            <w:rPr>
              <w:szCs w:val="24"/>
            </w:rPr>
          </w:pPr>
          <w:hyperlink w:anchor="_Toc66111639" w:history="1">
            <w:r w:rsidR="0089188E" w:rsidRPr="006F2CD4">
              <w:rPr>
                <w:rStyle w:val="Hyperlink"/>
                <w:noProof/>
                <w:szCs w:val="24"/>
              </w:rPr>
              <w:t>Program of Study for Counselor Education Doctoral Students Admitted Prior to Fall 2021</w:t>
            </w:r>
            <w:r w:rsidR="0089188E" w:rsidRPr="006F2CD4">
              <w:rPr>
                <w:noProof/>
                <w:webHidden/>
                <w:szCs w:val="24"/>
              </w:rPr>
              <w:tab/>
            </w:r>
            <w:r w:rsidR="00416EE8" w:rsidRPr="006F2CD4">
              <w:rPr>
                <w:noProof/>
                <w:webHidden/>
                <w:szCs w:val="24"/>
              </w:rPr>
              <w:t>3</w:t>
            </w:r>
            <w:r w:rsidR="00AB47EC">
              <w:rPr>
                <w:noProof/>
                <w:webHidden/>
                <w:szCs w:val="24"/>
              </w:rPr>
              <w:t>6</w:t>
            </w:r>
          </w:hyperlink>
        </w:p>
        <w:p w14:paraId="6775B38A" w14:textId="4AD8A1D5" w:rsidR="005F4462" w:rsidRPr="006F2CD4" w:rsidRDefault="005F4462">
          <w:pPr>
            <w:pStyle w:val="TOC2"/>
            <w:tabs>
              <w:tab w:val="right" w:leader="dot" w:pos="10790"/>
            </w:tabs>
            <w:rPr>
              <w:rFonts w:eastAsiaTheme="minorEastAsia"/>
              <w:noProof/>
              <w:szCs w:val="24"/>
            </w:rPr>
          </w:pPr>
          <w:r w:rsidRPr="006F2CD4">
            <w:rPr>
              <w:szCs w:val="24"/>
            </w:rPr>
            <w:t>P</w:t>
          </w:r>
          <w:r w:rsidR="0062159F" w:rsidRPr="006F2CD4">
            <w:rPr>
              <w:szCs w:val="24"/>
            </w:rPr>
            <w:t>rogram of Study for Counselor Education Doctoral Students Admitted Fall 2021 through Fall 202</w:t>
          </w:r>
          <w:r w:rsidR="00DA3636" w:rsidRPr="006F2CD4">
            <w:rPr>
              <w:szCs w:val="24"/>
            </w:rPr>
            <w:t>5</w:t>
          </w:r>
          <w:r w:rsidR="0062159F" w:rsidRPr="006F2CD4">
            <w:rPr>
              <w:szCs w:val="24"/>
            </w:rPr>
            <w:tab/>
          </w:r>
          <w:r w:rsidR="00DA3636" w:rsidRPr="006F2CD4">
            <w:rPr>
              <w:szCs w:val="24"/>
            </w:rPr>
            <w:t>3</w:t>
          </w:r>
          <w:r w:rsidR="00AB47EC">
            <w:rPr>
              <w:szCs w:val="24"/>
            </w:rPr>
            <w:t>7</w:t>
          </w:r>
        </w:p>
        <w:p w14:paraId="6FF12E10" w14:textId="24237180" w:rsidR="0089188E" w:rsidRPr="006F2CD4" w:rsidRDefault="00BA4AD2">
          <w:pPr>
            <w:pStyle w:val="TOC2"/>
            <w:tabs>
              <w:tab w:val="right" w:leader="dot" w:pos="10790"/>
            </w:tabs>
            <w:rPr>
              <w:rFonts w:eastAsiaTheme="minorEastAsia"/>
              <w:noProof/>
              <w:szCs w:val="24"/>
            </w:rPr>
          </w:pPr>
          <w:hyperlink w:anchor="_Toc66111640" w:history="1">
            <w:r w:rsidR="0089188E" w:rsidRPr="006F2CD4">
              <w:rPr>
                <w:rStyle w:val="Hyperlink"/>
                <w:noProof/>
                <w:szCs w:val="24"/>
              </w:rPr>
              <w:t>Program of Study for Counselor Education Doctoral Students Admitted Fall 202</w:t>
            </w:r>
            <w:r w:rsidR="00AB47EC">
              <w:rPr>
                <w:rStyle w:val="Hyperlink"/>
                <w:noProof/>
                <w:szCs w:val="24"/>
              </w:rPr>
              <w:t>6</w:t>
            </w:r>
            <w:r w:rsidR="0089188E" w:rsidRPr="006F2CD4">
              <w:rPr>
                <w:rStyle w:val="Hyperlink"/>
                <w:noProof/>
                <w:szCs w:val="24"/>
              </w:rPr>
              <w:t xml:space="preserve"> and After</w:t>
            </w:r>
            <w:r w:rsidR="0089188E" w:rsidRPr="006F2CD4">
              <w:rPr>
                <w:noProof/>
                <w:webHidden/>
                <w:szCs w:val="24"/>
              </w:rPr>
              <w:tab/>
            </w:r>
            <w:r w:rsidR="00C074AF" w:rsidRPr="006F2CD4">
              <w:rPr>
                <w:noProof/>
                <w:webHidden/>
                <w:szCs w:val="24"/>
              </w:rPr>
              <w:t>3</w:t>
            </w:r>
            <w:r w:rsidR="00AB47EC">
              <w:rPr>
                <w:noProof/>
                <w:webHidden/>
                <w:szCs w:val="24"/>
              </w:rPr>
              <w:t>8</w:t>
            </w:r>
          </w:hyperlink>
        </w:p>
        <w:p w14:paraId="128121B6" w14:textId="4E45C85C" w:rsidR="0089188E" w:rsidRPr="006F2CD4" w:rsidRDefault="00BA4AD2">
          <w:pPr>
            <w:pStyle w:val="TOC1"/>
            <w:tabs>
              <w:tab w:val="right" w:leader="dot" w:pos="10790"/>
            </w:tabs>
            <w:rPr>
              <w:rFonts w:eastAsiaTheme="minorEastAsia"/>
              <w:noProof/>
              <w:szCs w:val="24"/>
            </w:rPr>
          </w:pPr>
          <w:hyperlink w:anchor="_Toc66111641" w:history="1">
            <w:r w:rsidR="0089188E" w:rsidRPr="006F2CD4">
              <w:rPr>
                <w:rStyle w:val="Hyperlink"/>
                <w:noProof/>
                <w:szCs w:val="24"/>
              </w:rPr>
              <w:t>Graduate Certificate in Mixed-Methods Research</w:t>
            </w:r>
            <w:r w:rsidR="0089188E" w:rsidRPr="006F2CD4">
              <w:rPr>
                <w:noProof/>
                <w:webHidden/>
                <w:szCs w:val="24"/>
              </w:rPr>
              <w:tab/>
            </w:r>
            <w:r w:rsidR="00DA3636" w:rsidRPr="006F2CD4">
              <w:rPr>
                <w:noProof/>
                <w:webHidden/>
                <w:szCs w:val="24"/>
              </w:rPr>
              <w:t>3</w:t>
            </w:r>
            <w:r w:rsidR="0000081E">
              <w:rPr>
                <w:noProof/>
                <w:webHidden/>
                <w:szCs w:val="24"/>
              </w:rPr>
              <w:t>9</w:t>
            </w:r>
          </w:hyperlink>
        </w:p>
        <w:p w14:paraId="7EF70D5E" w14:textId="17B32EAC" w:rsidR="0089188E" w:rsidRPr="006F2CD4" w:rsidRDefault="00BA4AD2">
          <w:pPr>
            <w:pStyle w:val="TOC1"/>
            <w:tabs>
              <w:tab w:val="right" w:leader="dot" w:pos="10790"/>
            </w:tabs>
            <w:rPr>
              <w:rFonts w:eastAsiaTheme="minorEastAsia"/>
              <w:noProof/>
              <w:szCs w:val="24"/>
            </w:rPr>
          </w:pPr>
          <w:hyperlink w:anchor="_Toc66111642" w:history="1">
            <w:r w:rsidR="0089188E" w:rsidRPr="006F2CD4">
              <w:rPr>
                <w:rStyle w:val="Hyperlink"/>
                <w:noProof/>
                <w:szCs w:val="24"/>
              </w:rPr>
              <w:t>Center for Counseling and Psychological Services</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_Toc66111642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3</w:t>
            </w:r>
            <w:r w:rsidR="0000081E">
              <w:rPr>
                <w:noProof/>
                <w:webHidden/>
                <w:szCs w:val="24"/>
              </w:rPr>
              <w:t>9</w:t>
            </w:r>
            <w:r w:rsidR="0089188E" w:rsidRPr="006F2CD4">
              <w:rPr>
                <w:noProof/>
                <w:webHidden/>
                <w:szCs w:val="24"/>
              </w:rPr>
              <w:fldChar w:fldCharType="end"/>
            </w:r>
          </w:hyperlink>
        </w:p>
        <w:p w14:paraId="66C8CF93" w14:textId="66986D16" w:rsidR="0089188E" w:rsidRPr="006F2CD4" w:rsidRDefault="00BA4AD2">
          <w:pPr>
            <w:pStyle w:val="TOC1"/>
            <w:tabs>
              <w:tab w:val="right" w:leader="dot" w:pos="10790"/>
            </w:tabs>
            <w:rPr>
              <w:szCs w:val="24"/>
            </w:rPr>
          </w:pPr>
          <w:hyperlink w:anchor="_Toc66111643" w:history="1">
            <w:r w:rsidR="0089188E" w:rsidRPr="006F2CD4">
              <w:rPr>
                <w:rStyle w:val="Hyperlink"/>
                <w:noProof/>
                <w:szCs w:val="24"/>
              </w:rPr>
              <w:t>Criminal Background Checks</w:t>
            </w:r>
            <w:r w:rsidR="0089188E" w:rsidRPr="006F2CD4">
              <w:rPr>
                <w:noProof/>
                <w:webHidden/>
                <w:szCs w:val="24"/>
              </w:rPr>
              <w:tab/>
            </w:r>
            <w:r w:rsidR="00C67AC9" w:rsidRPr="006F2CD4">
              <w:rPr>
                <w:noProof/>
                <w:webHidden/>
                <w:szCs w:val="24"/>
              </w:rPr>
              <w:t>3</w:t>
            </w:r>
            <w:r w:rsidR="0000081E">
              <w:rPr>
                <w:noProof/>
                <w:webHidden/>
                <w:szCs w:val="24"/>
              </w:rPr>
              <w:t>9</w:t>
            </w:r>
          </w:hyperlink>
        </w:p>
        <w:p w14:paraId="2C50615F" w14:textId="17CA8D70" w:rsidR="00102A99" w:rsidRPr="006F2CD4" w:rsidRDefault="00102A99">
          <w:pPr>
            <w:pStyle w:val="TOC1"/>
            <w:tabs>
              <w:tab w:val="right" w:leader="dot" w:pos="10790"/>
            </w:tabs>
            <w:rPr>
              <w:rFonts w:eastAsiaTheme="minorEastAsia"/>
              <w:noProof/>
              <w:szCs w:val="24"/>
            </w:rPr>
          </w:pPr>
          <w:r w:rsidRPr="006F2CD4">
            <w:rPr>
              <w:szCs w:val="24"/>
            </w:rPr>
            <w:t>CE 6935, CE 6955</w:t>
          </w:r>
          <w:r w:rsidR="00A01ABF" w:rsidRPr="006F2CD4">
            <w:rPr>
              <w:szCs w:val="24"/>
            </w:rPr>
            <w:t>, and CE 7121/7122 Individual Liability Insurance Requirement</w:t>
          </w:r>
          <w:r w:rsidR="00A01ABF" w:rsidRPr="006F2CD4">
            <w:rPr>
              <w:szCs w:val="24"/>
            </w:rPr>
            <w:tab/>
          </w:r>
          <w:r w:rsidR="00722B8E">
            <w:rPr>
              <w:szCs w:val="24"/>
            </w:rPr>
            <w:t>41</w:t>
          </w:r>
        </w:p>
        <w:p w14:paraId="40D02121" w14:textId="5B61F0DF" w:rsidR="0089188E" w:rsidRPr="006F2CD4" w:rsidRDefault="00BA4AD2">
          <w:pPr>
            <w:pStyle w:val="TOC1"/>
            <w:tabs>
              <w:tab w:val="right" w:leader="dot" w:pos="10790"/>
            </w:tabs>
            <w:rPr>
              <w:rFonts w:eastAsiaTheme="minorEastAsia"/>
              <w:noProof/>
              <w:szCs w:val="24"/>
            </w:rPr>
          </w:pPr>
          <w:hyperlink w:anchor="_Toc66111644" w:history="1">
            <w:r w:rsidR="00A01ABF" w:rsidRPr="006F2CD4">
              <w:rPr>
                <w:rStyle w:val="Hyperlink"/>
                <w:noProof/>
                <w:szCs w:val="24"/>
              </w:rPr>
              <w:t>Doctoral</w:t>
            </w:r>
          </w:hyperlink>
          <w:r w:rsidR="00A01ABF" w:rsidRPr="006F2CD4">
            <w:rPr>
              <w:szCs w:val="24"/>
            </w:rPr>
            <w:t xml:space="preserve"> Internship Experiences: CE 7121 &amp; CE 7122</w:t>
          </w:r>
          <w:r w:rsidR="00A01ABF" w:rsidRPr="006F2CD4">
            <w:rPr>
              <w:szCs w:val="24"/>
            </w:rPr>
            <w:tab/>
          </w:r>
          <w:r w:rsidR="00722B8E">
            <w:rPr>
              <w:szCs w:val="24"/>
            </w:rPr>
            <w:t>41</w:t>
          </w:r>
        </w:p>
        <w:p w14:paraId="0B93C9F4" w14:textId="2C050D15" w:rsidR="0089188E" w:rsidRPr="006F2CD4" w:rsidRDefault="00BA4AD2">
          <w:pPr>
            <w:pStyle w:val="TOC1"/>
            <w:tabs>
              <w:tab w:val="right" w:leader="dot" w:pos="10790"/>
            </w:tabs>
            <w:rPr>
              <w:rFonts w:eastAsiaTheme="minorEastAsia"/>
              <w:noProof/>
              <w:szCs w:val="24"/>
            </w:rPr>
          </w:pPr>
          <w:hyperlink w:anchor="_Toc66111645" w:history="1">
            <w:r w:rsidR="0089188E" w:rsidRPr="006F2CD4">
              <w:rPr>
                <w:rStyle w:val="Hyperlink"/>
                <w:noProof/>
                <w:szCs w:val="24"/>
              </w:rPr>
              <w:t>Scholarly Contribution and Doctoral Comprehensive Examination</w:t>
            </w:r>
            <w:r w:rsidR="0089188E" w:rsidRPr="006F2CD4">
              <w:rPr>
                <w:noProof/>
                <w:webHidden/>
                <w:szCs w:val="24"/>
              </w:rPr>
              <w:tab/>
            </w:r>
            <w:r w:rsidR="00722B8E">
              <w:rPr>
                <w:noProof/>
                <w:webHidden/>
                <w:szCs w:val="24"/>
              </w:rPr>
              <w:t>44</w:t>
            </w:r>
          </w:hyperlink>
        </w:p>
        <w:p w14:paraId="3FB75CBF" w14:textId="5CC8FB17" w:rsidR="0089188E" w:rsidRPr="006F2CD4" w:rsidRDefault="00BA4AD2">
          <w:pPr>
            <w:pStyle w:val="TOC2"/>
            <w:tabs>
              <w:tab w:val="right" w:leader="dot" w:pos="10790"/>
            </w:tabs>
            <w:rPr>
              <w:rFonts w:eastAsiaTheme="minorEastAsia"/>
              <w:noProof/>
              <w:szCs w:val="24"/>
            </w:rPr>
          </w:pPr>
          <w:hyperlink w:anchor="_Toc66111646" w:history="1">
            <w:r w:rsidR="0089188E" w:rsidRPr="006F2CD4">
              <w:rPr>
                <w:rStyle w:val="Hyperlink"/>
                <w:noProof/>
                <w:szCs w:val="24"/>
              </w:rPr>
              <w:t>Scholarly Contribution</w:t>
            </w:r>
            <w:r w:rsidR="0089188E" w:rsidRPr="006F2CD4">
              <w:rPr>
                <w:noProof/>
                <w:webHidden/>
                <w:szCs w:val="24"/>
              </w:rPr>
              <w:tab/>
            </w:r>
            <w:r w:rsidR="00722B8E">
              <w:rPr>
                <w:noProof/>
                <w:webHidden/>
                <w:szCs w:val="24"/>
              </w:rPr>
              <w:t>44</w:t>
            </w:r>
          </w:hyperlink>
        </w:p>
        <w:p w14:paraId="786DF3AF" w14:textId="6E65DC19" w:rsidR="0089188E" w:rsidRPr="006F2CD4" w:rsidRDefault="00BA4AD2">
          <w:pPr>
            <w:pStyle w:val="TOC2"/>
            <w:tabs>
              <w:tab w:val="right" w:leader="dot" w:pos="10790"/>
            </w:tabs>
            <w:rPr>
              <w:rFonts w:eastAsiaTheme="minorEastAsia"/>
              <w:noProof/>
              <w:szCs w:val="24"/>
            </w:rPr>
          </w:pPr>
          <w:hyperlink w:anchor="_Toc66111647" w:history="1">
            <w:r w:rsidR="0089188E" w:rsidRPr="006F2CD4">
              <w:rPr>
                <w:rStyle w:val="Hyperlink"/>
                <w:noProof/>
                <w:szCs w:val="24"/>
              </w:rPr>
              <w:t>Doctoral Comprehensive Examination</w:t>
            </w:r>
            <w:r w:rsidR="0089188E" w:rsidRPr="006F2CD4">
              <w:rPr>
                <w:noProof/>
                <w:webHidden/>
                <w:szCs w:val="24"/>
              </w:rPr>
              <w:tab/>
            </w:r>
            <w:r w:rsidR="00722B8E">
              <w:rPr>
                <w:noProof/>
                <w:webHidden/>
                <w:szCs w:val="24"/>
              </w:rPr>
              <w:t>44</w:t>
            </w:r>
          </w:hyperlink>
        </w:p>
        <w:p w14:paraId="2D2A7AC9" w14:textId="1891E7C4" w:rsidR="0089188E" w:rsidRPr="006F2CD4" w:rsidRDefault="00BA4AD2">
          <w:pPr>
            <w:pStyle w:val="TOC2"/>
            <w:tabs>
              <w:tab w:val="right" w:leader="dot" w:pos="10790"/>
            </w:tabs>
            <w:rPr>
              <w:rFonts w:eastAsiaTheme="minorEastAsia"/>
              <w:noProof/>
              <w:szCs w:val="24"/>
            </w:rPr>
          </w:pPr>
          <w:hyperlink w:anchor="_Toc66111648" w:history="1">
            <w:r w:rsidR="0089188E" w:rsidRPr="006F2CD4">
              <w:rPr>
                <w:rStyle w:val="Hyperlink"/>
                <w:noProof/>
                <w:szCs w:val="24"/>
              </w:rPr>
              <w:t>Component A: Knowledge Comprehensive Examination</w:t>
            </w:r>
            <w:r w:rsidR="0089188E" w:rsidRPr="006F2CD4">
              <w:rPr>
                <w:noProof/>
                <w:webHidden/>
                <w:szCs w:val="24"/>
              </w:rPr>
              <w:tab/>
            </w:r>
            <w:r w:rsidR="00722B8E">
              <w:rPr>
                <w:noProof/>
                <w:webHidden/>
                <w:szCs w:val="24"/>
              </w:rPr>
              <w:t>45</w:t>
            </w:r>
          </w:hyperlink>
        </w:p>
        <w:p w14:paraId="51B52E63" w14:textId="6B4EBC10" w:rsidR="0089188E" w:rsidRPr="006F2CD4" w:rsidRDefault="00BA4AD2">
          <w:pPr>
            <w:pStyle w:val="TOC2"/>
            <w:tabs>
              <w:tab w:val="right" w:leader="dot" w:pos="10790"/>
            </w:tabs>
            <w:rPr>
              <w:rFonts w:eastAsiaTheme="minorEastAsia"/>
              <w:noProof/>
              <w:szCs w:val="24"/>
            </w:rPr>
          </w:pPr>
          <w:hyperlink w:anchor="_Toc66111649" w:history="1">
            <w:r w:rsidR="0089188E" w:rsidRPr="006F2CD4">
              <w:rPr>
                <w:rStyle w:val="Hyperlink"/>
                <w:noProof/>
                <w:szCs w:val="24"/>
              </w:rPr>
              <w:t>Component B: Professional Competence Demonstration</w:t>
            </w:r>
            <w:r w:rsidR="0089188E" w:rsidRPr="006F2CD4">
              <w:rPr>
                <w:noProof/>
                <w:webHidden/>
                <w:szCs w:val="24"/>
              </w:rPr>
              <w:tab/>
            </w:r>
            <w:r w:rsidR="00722B8E">
              <w:rPr>
                <w:noProof/>
                <w:webHidden/>
                <w:szCs w:val="24"/>
              </w:rPr>
              <w:t>45</w:t>
            </w:r>
          </w:hyperlink>
        </w:p>
        <w:p w14:paraId="2EC15CBD" w14:textId="174822EB" w:rsidR="0089188E" w:rsidRPr="006F2CD4" w:rsidRDefault="00BA4AD2">
          <w:pPr>
            <w:pStyle w:val="TOC2"/>
            <w:tabs>
              <w:tab w:val="right" w:leader="dot" w:pos="10790"/>
            </w:tabs>
            <w:rPr>
              <w:rFonts w:eastAsiaTheme="minorEastAsia"/>
              <w:noProof/>
              <w:szCs w:val="24"/>
            </w:rPr>
          </w:pPr>
          <w:hyperlink w:anchor="_Toc66111650" w:history="1">
            <w:r w:rsidR="0089188E" w:rsidRPr="006F2CD4">
              <w:rPr>
                <w:rStyle w:val="Hyperlink"/>
                <w:noProof/>
                <w:szCs w:val="24"/>
              </w:rPr>
              <w:t>Remediation of Comprehensive Examination Components</w:t>
            </w:r>
            <w:r w:rsidR="0089188E" w:rsidRPr="006F2CD4">
              <w:rPr>
                <w:noProof/>
                <w:webHidden/>
                <w:szCs w:val="24"/>
              </w:rPr>
              <w:tab/>
            </w:r>
            <w:r w:rsidR="00837010">
              <w:rPr>
                <w:noProof/>
                <w:webHidden/>
                <w:szCs w:val="24"/>
              </w:rPr>
              <w:t>46</w:t>
            </w:r>
          </w:hyperlink>
        </w:p>
        <w:p w14:paraId="4B0F9128" w14:textId="4016B0D9" w:rsidR="0089188E" w:rsidRPr="006F2CD4" w:rsidRDefault="00BA4AD2">
          <w:pPr>
            <w:pStyle w:val="TOC1"/>
            <w:tabs>
              <w:tab w:val="right" w:leader="dot" w:pos="10790"/>
            </w:tabs>
            <w:rPr>
              <w:rFonts w:eastAsiaTheme="minorEastAsia"/>
              <w:noProof/>
              <w:szCs w:val="24"/>
            </w:rPr>
          </w:pPr>
          <w:hyperlink w:anchor="_Toc66111651" w:history="1">
            <w:r w:rsidR="0089188E" w:rsidRPr="006F2CD4">
              <w:rPr>
                <w:rStyle w:val="Hyperlink"/>
                <w:noProof/>
                <w:szCs w:val="24"/>
              </w:rPr>
              <w:t>The Doctoral Dissertation</w:t>
            </w:r>
            <w:r w:rsidR="0089188E" w:rsidRPr="006F2CD4">
              <w:rPr>
                <w:noProof/>
                <w:webHidden/>
                <w:szCs w:val="24"/>
              </w:rPr>
              <w:tab/>
            </w:r>
            <w:r w:rsidR="0089188E" w:rsidRPr="006F2CD4">
              <w:rPr>
                <w:noProof/>
                <w:webHidden/>
                <w:szCs w:val="24"/>
              </w:rPr>
              <w:fldChar w:fldCharType="begin"/>
            </w:r>
            <w:r w:rsidR="0089188E" w:rsidRPr="006F2CD4">
              <w:rPr>
                <w:noProof/>
                <w:webHidden/>
                <w:szCs w:val="24"/>
              </w:rPr>
              <w:instrText xml:space="preserve"> PAGEREF _Toc66111651 \h </w:instrText>
            </w:r>
            <w:r w:rsidR="0089188E" w:rsidRPr="006F2CD4">
              <w:rPr>
                <w:noProof/>
                <w:webHidden/>
                <w:szCs w:val="24"/>
              </w:rPr>
            </w:r>
            <w:r w:rsidR="0089188E" w:rsidRPr="006F2CD4">
              <w:rPr>
                <w:noProof/>
                <w:webHidden/>
                <w:szCs w:val="24"/>
              </w:rPr>
              <w:fldChar w:fldCharType="separate"/>
            </w:r>
            <w:r w:rsidR="0089188E" w:rsidRPr="006F2CD4">
              <w:rPr>
                <w:noProof/>
                <w:webHidden/>
                <w:szCs w:val="24"/>
              </w:rPr>
              <w:t>4</w:t>
            </w:r>
            <w:r w:rsidR="00837010">
              <w:rPr>
                <w:noProof/>
                <w:webHidden/>
                <w:szCs w:val="24"/>
              </w:rPr>
              <w:t>6</w:t>
            </w:r>
            <w:r w:rsidR="0089188E" w:rsidRPr="006F2CD4">
              <w:rPr>
                <w:noProof/>
                <w:webHidden/>
                <w:szCs w:val="24"/>
              </w:rPr>
              <w:fldChar w:fldCharType="end"/>
            </w:r>
          </w:hyperlink>
        </w:p>
        <w:p w14:paraId="2F4084D9" w14:textId="23890DED" w:rsidR="0089188E" w:rsidRPr="006F2CD4" w:rsidRDefault="00BA4AD2">
          <w:pPr>
            <w:pStyle w:val="TOC2"/>
            <w:tabs>
              <w:tab w:val="right" w:leader="dot" w:pos="10790"/>
            </w:tabs>
            <w:rPr>
              <w:rFonts w:eastAsiaTheme="minorEastAsia"/>
              <w:noProof/>
              <w:szCs w:val="24"/>
            </w:rPr>
          </w:pPr>
          <w:hyperlink w:anchor="_Toc66111652" w:history="1">
            <w:r w:rsidR="0089188E" w:rsidRPr="006F2CD4">
              <w:rPr>
                <w:rStyle w:val="Hyperlink"/>
                <w:noProof/>
                <w:szCs w:val="24"/>
              </w:rPr>
              <w:t>Continuous Enrollment Policy</w:t>
            </w:r>
            <w:r w:rsidR="0089188E" w:rsidRPr="006F2CD4">
              <w:rPr>
                <w:noProof/>
                <w:webHidden/>
                <w:szCs w:val="24"/>
              </w:rPr>
              <w:tab/>
            </w:r>
            <w:r w:rsidR="00837010">
              <w:rPr>
                <w:noProof/>
                <w:webHidden/>
                <w:szCs w:val="24"/>
              </w:rPr>
              <w:t>46</w:t>
            </w:r>
          </w:hyperlink>
        </w:p>
        <w:p w14:paraId="59354016" w14:textId="568BD69E" w:rsidR="0089188E" w:rsidRPr="006F2CD4" w:rsidRDefault="00BA4AD2">
          <w:pPr>
            <w:pStyle w:val="TOC2"/>
            <w:tabs>
              <w:tab w:val="right" w:leader="dot" w:pos="10790"/>
            </w:tabs>
            <w:rPr>
              <w:rFonts w:eastAsiaTheme="minorEastAsia"/>
              <w:noProof/>
              <w:szCs w:val="24"/>
            </w:rPr>
          </w:pPr>
          <w:hyperlink w:anchor="_Toc66111653" w:history="1">
            <w:r w:rsidR="0089188E" w:rsidRPr="006F2CD4">
              <w:rPr>
                <w:rStyle w:val="Hyperlink"/>
                <w:noProof/>
                <w:szCs w:val="24"/>
              </w:rPr>
              <w:t>Dissertation</w:t>
            </w:r>
            <w:r w:rsidR="0089188E" w:rsidRPr="006F2CD4">
              <w:rPr>
                <w:rStyle w:val="Hyperlink"/>
                <w:noProof/>
                <w:spacing w:val="-12"/>
                <w:szCs w:val="24"/>
              </w:rPr>
              <w:t xml:space="preserve"> </w:t>
            </w:r>
            <w:r w:rsidR="0089188E" w:rsidRPr="006F2CD4">
              <w:rPr>
                <w:rStyle w:val="Hyperlink"/>
                <w:noProof/>
                <w:szCs w:val="24"/>
              </w:rPr>
              <w:t>Proposal</w:t>
            </w:r>
            <w:r w:rsidR="0089188E" w:rsidRPr="006F2CD4">
              <w:rPr>
                <w:noProof/>
                <w:webHidden/>
                <w:szCs w:val="24"/>
              </w:rPr>
              <w:tab/>
            </w:r>
            <w:r w:rsidR="00837010">
              <w:rPr>
                <w:noProof/>
                <w:webHidden/>
                <w:szCs w:val="24"/>
              </w:rPr>
              <w:t>46</w:t>
            </w:r>
          </w:hyperlink>
        </w:p>
        <w:p w14:paraId="6AE8823A" w14:textId="651C653A" w:rsidR="0089188E" w:rsidRPr="006F2CD4" w:rsidRDefault="00BA4AD2">
          <w:pPr>
            <w:pStyle w:val="TOC2"/>
            <w:tabs>
              <w:tab w:val="right" w:leader="dot" w:pos="10790"/>
            </w:tabs>
            <w:rPr>
              <w:rFonts w:eastAsiaTheme="minorEastAsia"/>
              <w:noProof/>
              <w:szCs w:val="24"/>
            </w:rPr>
          </w:pPr>
          <w:hyperlink w:anchor="_Toc66111654" w:history="1">
            <w:r w:rsidR="0089188E" w:rsidRPr="006F2CD4">
              <w:rPr>
                <w:rStyle w:val="Hyperlink"/>
                <w:noProof/>
                <w:szCs w:val="24"/>
              </w:rPr>
              <w:t>Style Guidelines</w:t>
            </w:r>
            <w:r w:rsidR="0089188E" w:rsidRPr="006F2CD4">
              <w:rPr>
                <w:noProof/>
                <w:webHidden/>
                <w:szCs w:val="24"/>
              </w:rPr>
              <w:tab/>
            </w:r>
            <w:r w:rsidR="00837010">
              <w:rPr>
                <w:noProof/>
                <w:webHidden/>
                <w:szCs w:val="24"/>
              </w:rPr>
              <w:t>47</w:t>
            </w:r>
          </w:hyperlink>
        </w:p>
        <w:p w14:paraId="74D8DD09" w14:textId="448D6181" w:rsidR="0089188E" w:rsidRPr="006F2CD4" w:rsidRDefault="00BA4AD2">
          <w:pPr>
            <w:pStyle w:val="TOC2"/>
            <w:tabs>
              <w:tab w:val="right" w:leader="dot" w:pos="10790"/>
            </w:tabs>
            <w:rPr>
              <w:rFonts w:eastAsiaTheme="minorEastAsia"/>
              <w:noProof/>
              <w:szCs w:val="24"/>
            </w:rPr>
          </w:pPr>
          <w:hyperlink w:anchor="_Toc66111655" w:history="1">
            <w:r w:rsidR="0089188E" w:rsidRPr="006F2CD4">
              <w:rPr>
                <w:rStyle w:val="Hyperlink"/>
                <w:noProof/>
                <w:szCs w:val="24"/>
              </w:rPr>
              <w:t>Oral Defense of the Dissertation</w:t>
            </w:r>
            <w:r w:rsidR="0089188E" w:rsidRPr="006F2CD4">
              <w:rPr>
                <w:noProof/>
                <w:webHidden/>
                <w:szCs w:val="24"/>
              </w:rPr>
              <w:tab/>
            </w:r>
            <w:r w:rsidR="003811D0">
              <w:rPr>
                <w:noProof/>
                <w:webHidden/>
                <w:szCs w:val="24"/>
              </w:rPr>
              <w:t>47</w:t>
            </w:r>
          </w:hyperlink>
        </w:p>
        <w:p w14:paraId="3EA486C0" w14:textId="02D45AF1" w:rsidR="0089188E" w:rsidRPr="006F2CD4" w:rsidRDefault="00BA4AD2">
          <w:pPr>
            <w:pStyle w:val="TOC1"/>
            <w:tabs>
              <w:tab w:val="right" w:leader="dot" w:pos="10790"/>
            </w:tabs>
            <w:rPr>
              <w:rFonts w:eastAsiaTheme="minorEastAsia"/>
              <w:noProof/>
              <w:szCs w:val="24"/>
            </w:rPr>
          </w:pPr>
          <w:hyperlink w:anchor="_Toc66111656" w:history="1">
            <w:r w:rsidR="0089188E" w:rsidRPr="006F2CD4">
              <w:rPr>
                <w:rStyle w:val="Hyperlink"/>
                <w:noProof/>
                <w:szCs w:val="24"/>
              </w:rPr>
              <w:t>The Doctoral Committee</w:t>
            </w:r>
            <w:r w:rsidR="0089188E" w:rsidRPr="006F2CD4">
              <w:rPr>
                <w:noProof/>
                <w:webHidden/>
                <w:szCs w:val="24"/>
              </w:rPr>
              <w:tab/>
            </w:r>
            <w:r w:rsidR="003811D0">
              <w:rPr>
                <w:noProof/>
                <w:webHidden/>
                <w:szCs w:val="24"/>
              </w:rPr>
              <w:t>48</w:t>
            </w:r>
          </w:hyperlink>
        </w:p>
        <w:p w14:paraId="48D23D8E" w14:textId="7AA62285" w:rsidR="0089188E" w:rsidRPr="006F2CD4" w:rsidRDefault="00BA4AD2">
          <w:pPr>
            <w:pStyle w:val="TOC2"/>
            <w:tabs>
              <w:tab w:val="right" w:leader="dot" w:pos="10790"/>
            </w:tabs>
            <w:rPr>
              <w:rFonts w:eastAsiaTheme="minorEastAsia"/>
              <w:noProof/>
              <w:szCs w:val="24"/>
            </w:rPr>
          </w:pPr>
          <w:hyperlink w:anchor="_Toc66111657" w:history="1">
            <w:r w:rsidR="0089188E" w:rsidRPr="006F2CD4">
              <w:rPr>
                <w:rStyle w:val="Hyperlink"/>
                <w:noProof/>
                <w:szCs w:val="24"/>
              </w:rPr>
              <w:t>Committee Chairperson Selection</w:t>
            </w:r>
            <w:r w:rsidR="0089188E" w:rsidRPr="006F2CD4">
              <w:rPr>
                <w:noProof/>
                <w:webHidden/>
                <w:szCs w:val="24"/>
              </w:rPr>
              <w:tab/>
            </w:r>
            <w:r w:rsidR="003811D0">
              <w:rPr>
                <w:noProof/>
                <w:webHidden/>
                <w:szCs w:val="24"/>
              </w:rPr>
              <w:t>48</w:t>
            </w:r>
          </w:hyperlink>
        </w:p>
        <w:p w14:paraId="44904734" w14:textId="5EAE342E" w:rsidR="0089188E" w:rsidRPr="006F2CD4" w:rsidRDefault="00BA4AD2">
          <w:pPr>
            <w:pStyle w:val="TOC2"/>
            <w:tabs>
              <w:tab w:val="right" w:leader="dot" w:pos="10790"/>
            </w:tabs>
            <w:rPr>
              <w:rFonts w:eastAsiaTheme="minorEastAsia"/>
              <w:noProof/>
              <w:szCs w:val="24"/>
            </w:rPr>
          </w:pPr>
          <w:hyperlink w:anchor="_Toc66111658" w:history="1">
            <w:r w:rsidR="0089188E" w:rsidRPr="006F2CD4">
              <w:rPr>
                <w:rStyle w:val="Hyperlink"/>
                <w:noProof/>
                <w:szCs w:val="24"/>
              </w:rPr>
              <w:t>Committee Selection</w:t>
            </w:r>
            <w:r w:rsidR="0089188E" w:rsidRPr="006F2CD4">
              <w:rPr>
                <w:noProof/>
                <w:webHidden/>
                <w:szCs w:val="24"/>
              </w:rPr>
              <w:tab/>
            </w:r>
            <w:r w:rsidR="003811D0">
              <w:rPr>
                <w:noProof/>
                <w:webHidden/>
                <w:szCs w:val="24"/>
              </w:rPr>
              <w:t>48</w:t>
            </w:r>
          </w:hyperlink>
        </w:p>
        <w:p w14:paraId="6E086ED4" w14:textId="6580567B" w:rsidR="0089188E" w:rsidRPr="006F2CD4" w:rsidRDefault="00BA4AD2">
          <w:pPr>
            <w:pStyle w:val="TOC2"/>
            <w:tabs>
              <w:tab w:val="right" w:leader="dot" w:pos="10790"/>
            </w:tabs>
            <w:rPr>
              <w:rFonts w:eastAsiaTheme="minorEastAsia"/>
              <w:noProof/>
              <w:szCs w:val="24"/>
            </w:rPr>
          </w:pPr>
          <w:hyperlink w:anchor="_Toc66111659" w:history="1">
            <w:r w:rsidR="0089188E" w:rsidRPr="006F2CD4">
              <w:rPr>
                <w:rStyle w:val="Hyperlink"/>
                <w:noProof/>
                <w:szCs w:val="24"/>
              </w:rPr>
              <w:t>Doctoral Committee Responsibilities</w:t>
            </w:r>
            <w:r w:rsidR="0089188E" w:rsidRPr="006F2CD4">
              <w:rPr>
                <w:noProof/>
                <w:webHidden/>
                <w:szCs w:val="24"/>
              </w:rPr>
              <w:tab/>
            </w:r>
            <w:r w:rsidR="000067D1">
              <w:rPr>
                <w:noProof/>
                <w:webHidden/>
                <w:szCs w:val="24"/>
              </w:rPr>
              <w:t>48</w:t>
            </w:r>
          </w:hyperlink>
        </w:p>
        <w:p w14:paraId="5490AC28" w14:textId="450DB8A9" w:rsidR="0089188E" w:rsidRDefault="00BA4AD2">
          <w:pPr>
            <w:pStyle w:val="TOC2"/>
            <w:tabs>
              <w:tab w:val="right" w:leader="dot" w:pos="10790"/>
            </w:tabs>
            <w:rPr>
              <w:szCs w:val="24"/>
            </w:rPr>
          </w:pPr>
          <w:hyperlink w:anchor="_Toc66111660" w:history="1">
            <w:r w:rsidR="0089188E" w:rsidRPr="006F2CD4">
              <w:rPr>
                <w:rStyle w:val="Hyperlink"/>
                <w:noProof/>
                <w:szCs w:val="24"/>
              </w:rPr>
              <w:t>Change of Doctoral Committee Chairperson</w:t>
            </w:r>
            <w:r w:rsidR="0089188E" w:rsidRPr="006F2CD4">
              <w:rPr>
                <w:noProof/>
                <w:webHidden/>
                <w:szCs w:val="24"/>
              </w:rPr>
              <w:tab/>
            </w:r>
            <w:r w:rsidR="00574714">
              <w:rPr>
                <w:noProof/>
                <w:webHidden/>
                <w:szCs w:val="24"/>
              </w:rPr>
              <w:t>50</w:t>
            </w:r>
          </w:hyperlink>
        </w:p>
        <w:p w14:paraId="5D0E4D59" w14:textId="59ECCAE6" w:rsidR="00F46ADA" w:rsidRPr="005C2E5D" w:rsidRDefault="00F46ADA" w:rsidP="005C2E5D">
          <w:pPr>
            <w:pStyle w:val="TOC2"/>
            <w:tabs>
              <w:tab w:val="right" w:leader="dot" w:pos="10790"/>
            </w:tabs>
            <w:rPr>
              <w:szCs w:val="24"/>
            </w:rPr>
          </w:pPr>
          <w:r>
            <w:rPr>
              <w:szCs w:val="24"/>
            </w:rPr>
            <w:t>Change of Doctoral Committee Members other than the Chair</w:t>
          </w:r>
          <w:r>
            <w:rPr>
              <w:szCs w:val="24"/>
            </w:rPr>
            <w:tab/>
            <w:t>50</w:t>
          </w:r>
        </w:p>
        <w:p w14:paraId="4D295F29" w14:textId="0D8666FC" w:rsidR="0089188E" w:rsidRPr="006F2CD4" w:rsidRDefault="00BA4AD2">
          <w:pPr>
            <w:pStyle w:val="TOC1"/>
            <w:tabs>
              <w:tab w:val="right" w:leader="dot" w:pos="10790"/>
            </w:tabs>
            <w:rPr>
              <w:rFonts w:eastAsiaTheme="minorEastAsia"/>
              <w:noProof/>
              <w:szCs w:val="24"/>
            </w:rPr>
          </w:pPr>
          <w:hyperlink w:anchor="_Toc66111661" w:history="1">
            <w:r w:rsidR="0089188E" w:rsidRPr="006F2CD4">
              <w:rPr>
                <w:rStyle w:val="Hyperlink"/>
                <w:noProof/>
                <w:szCs w:val="24"/>
              </w:rPr>
              <w:t>Doctoral Candidacy</w:t>
            </w:r>
            <w:r w:rsidR="0089188E" w:rsidRPr="006F2CD4">
              <w:rPr>
                <w:noProof/>
                <w:webHidden/>
                <w:szCs w:val="24"/>
              </w:rPr>
              <w:tab/>
            </w:r>
            <w:r w:rsidR="00574714">
              <w:rPr>
                <w:noProof/>
                <w:webHidden/>
                <w:szCs w:val="24"/>
              </w:rPr>
              <w:t>50</w:t>
            </w:r>
          </w:hyperlink>
        </w:p>
        <w:p w14:paraId="47347F8F" w14:textId="4D5978C4" w:rsidR="0089188E" w:rsidRPr="006F2CD4" w:rsidRDefault="00BA4AD2">
          <w:pPr>
            <w:pStyle w:val="TOC1"/>
            <w:tabs>
              <w:tab w:val="right" w:leader="dot" w:pos="10790"/>
            </w:tabs>
            <w:rPr>
              <w:rFonts w:eastAsiaTheme="minorEastAsia"/>
              <w:noProof/>
              <w:szCs w:val="24"/>
            </w:rPr>
          </w:pPr>
          <w:hyperlink w:anchor="_Toc66111662" w:history="1">
            <w:r w:rsidR="0089188E" w:rsidRPr="006F2CD4">
              <w:rPr>
                <w:rStyle w:val="Hyperlink"/>
                <w:noProof/>
                <w:szCs w:val="24"/>
              </w:rPr>
              <w:t>Applying for Graduation</w:t>
            </w:r>
            <w:r w:rsidR="0089188E" w:rsidRPr="006F2CD4">
              <w:rPr>
                <w:noProof/>
                <w:webHidden/>
                <w:szCs w:val="24"/>
              </w:rPr>
              <w:tab/>
            </w:r>
            <w:r w:rsidR="000067D1">
              <w:rPr>
                <w:noProof/>
                <w:webHidden/>
                <w:szCs w:val="24"/>
              </w:rPr>
              <w:t>5</w:t>
            </w:r>
            <w:r w:rsidR="005C2E5D">
              <w:rPr>
                <w:noProof/>
                <w:webHidden/>
                <w:szCs w:val="24"/>
              </w:rPr>
              <w:t>1</w:t>
            </w:r>
          </w:hyperlink>
        </w:p>
        <w:p w14:paraId="440E7EB8" w14:textId="113647B4" w:rsidR="0089188E" w:rsidRPr="006F2CD4" w:rsidRDefault="00BA4AD2">
          <w:pPr>
            <w:pStyle w:val="TOC1"/>
            <w:tabs>
              <w:tab w:val="right" w:leader="dot" w:pos="10790"/>
            </w:tabs>
            <w:rPr>
              <w:rFonts w:eastAsiaTheme="minorEastAsia"/>
              <w:noProof/>
              <w:szCs w:val="24"/>
            </w:rPr>
          </w:pPr>
          <w:hyperlink w:anchor="_Toc66111663" w:history="1">
            <w:r w:rsidR="0089188E" w:rsidRPr="006F2CD4">
              <w:rPr>
                <w:rStyle w:val="Hyperlink"/>
                <w:noProof/>
                <w:szCs w:val="24"/>
              </w:rPr>
              <w:t>Licensing/Credentialing Overview</w:t>
            </w:r>
            <w:r w:rsidR="0089188E" w:rsidRPr="006F2CD4">
              <w:rPr>
                <w:noProof/>
                <w:webHidden/>
                <w:szCs w:val="24"/>
              </w:rPr>
              <w:tab/>
            </w:r>
            <w:r w:rsidR="000067D1">
              <w:rPr>
                <w:noProof/>
                <w:webHidden/>
                <w:szCs w:val="24"/>
              </w:rPr>
              <w:t>5</w:t>
            </w:r>
            <w:r w:rsidR="005C2E5D">
              <w:rPr>
                <w:noProof/>
                <w:webHidden/>
                <w:szCs w:val="24"/>
              </w:rPr>
              <w:t>1</w:t>
            </w:r>
          </w:hyperlink>
        </w:p>
        <w:p w14:paraId="7B2036A7" w14:textId="6AC0D5F9" w:rsidR="0089188E" w:rsidRPr="006F2CD4" w:rsidRDefault="00BA4AD2">
          <w:pPr>
            <w:pStyle w:val="TOC1"/>
            <w:tabs>
              <w:tab w:val="right" w:leader="dot" w:pos="10790"/>
            </w:tabs>
            <w:rPr>
              <w:rFonts w:eastAsiaTheme="minorEastAsia"/>
              <w:noProof/>
              <w:szCs w:val="24"/>
            </w:rPr>
          </w:pPr>
          <w:hyperlink w:anchor="_Toc66111664" w:history="1">
            <w:r w:rsidR="0089188E" w:rsidRPr="006F2CD4">
              <w:rPr>
                <w:rStyle w:val="Hyperlink"/>
                <w:noProof/>
                <w:szCs w:val="24"/>
              </w:rPr>
              <w:t>Licensed Professional Counselor</w:t>
            </w:r>
            <w:r w:rsidR="0089188E" w:rsidRPr="006F2CD4">
              <w:rPr>
                <w:noProof/>
                <w:webHidden/>
                <w:szCs w:val="24"/>
              </w:rPr>
              <w:tab/>
            </w:r>
            <w:r w:rsidR="000067D1">
              <w:rPr>
                <w:noProof/>
                <w:webHidden/>
                <w:szCs w:val="24"/>
              </w:rPr>
              <w:t>5</w:t>
            </w:r>
            <w:r w:rsidR="005C2E5D">
              <w:rPr>
                <w:noProof/>
                <w:webHidden/>
                <w:szCs w:val="24"/>
              </w:rPr>
              <w:t>1</w:t>
            </w:r>
          </w:hyperlink>
        </w:p>
        <w:p w14:paraId="1DDD8E65" w14:textId="3BCB33A9" w:rsidR="0089188E" w:rsidRPr="006F2CD4" w:rsidRDefault="00BA4AD2">
          <w:pPr>
            <w:pStyle w:val="TOC1"/>
            <w:tabs>
              <w:tab w:val="right" w:leader="dot" w:pos="10790"/>
            </w:tabs>
            <w:rPr>
              <w:rFonts w:eastAsiaTheme="minorEastAsia"/>
              <w:noProof/>
              <w:szCs w:val="24"/>
            </w:rPr>
          </w:pPr>
          <w:hyperlink w:anchor="_Toc66111665" w:history="1">
            <w:r w:rsidR="0089188E" w:rsidRPr="006F2CD4">
              <w:rPr>
                <w:rStyle w:val="Hyperlink"/>
                <w:noProof/>
                <w:szCs w:val="24"/>
              </w:rPr>
              <w:t>Credentialing of Michigan School Counselors</w:t>
            </w:r>
            <w:r w:rsidR="0089188E" w:rsidRPr="006F2CD4">
              <w:rPr>
                <w:noProof/>
                <w:webHidden/>
                <w:szCs w:val="24"/>
              </w:rPr>
              <w:tab/>
            </w:r>
            <w:r w:rsidR="005C2E5D">
              <w:rPr>
                <w:noProof/>
                <w:webHidden/>
                <w:szCs w:val="24"/>
              </w:rPr>
              <w:t>52</w:t>
            </w:r>
          </w:hyperlink>
        </w:p>
        <w:p w14:paraId="57AC778E" w14:textId="33B941BB" w:rsidR="0089188E" w:rsidRPr="006F2CD4" w:rsidRDefault="00BA4AD2">
          <w:pPr>
            <w:pStyle w:val="TOC1"/>
            <w:tabs>
              <w:tab w:val="right" w:leader="dot" w:pos="10790"/>
            </w:tabs>
            <w:rPr>
              <w:rFonts w:eastAsiaTheme="minorEastAsia"/>
              <w:noProof/>
              <w:szCs w:val="24"/>
            </w:rPr>
          </w:pPr>
          <w:hyperlink w:anchor="_Toc66111666" w:history="1">
            <w:r w:rsidR="0089188E" w:rsidRPr="006F2CD4">
              <w:rPr>
                <w:rStyle w:val="Hyperlink"/>
                <w:noProof/>
                <w:szCs w:val="24"/>
              </w:rPr>
              <w:t>Licensed Marriage and Family Therapist</w:t>
            </w:r>
            <w:r w:rsidR="0089188E" w:rsidRPr="006F2CD4">
              <w:rPr>
                <w:noProof/>
                <w:webHidden/>
                <w:szCs w:val="24"/>
              </w:rPr>
              <w:tab/>
            </w:r>
            <w:r w:rsidR="0009726F">
              <w:rPr>
                <w:noProof/>
                <w:webHidden/>
                <w:szCs w:val="24"/>
              </w:rPr>
              <w:t>53</w:t>
            </w:r>
          </w:hyperlink>
        </w:p>
        <w:p w14:paraId="0E736BA4" w14:textId="48BC83E2" w:rsidR="0089188E" w:rsidRPr="006F2CD4" w:rsidRDefault="00BA4AD2">
          <w:pPr>
            <w:pStyle w:val="TOC1"/>
            <w:tabs>
              <w:tab w:val="right" w:leader="dot" w:pos="10790"/>
            </w:tabs>
            <w:rPr>
              <w:rFonts w:eastAsiaTheme="minorEastAsia"/>
              <w:noProof/>
              <w:szCs w:val="24"/>
            </w:rPr>
          </w:pPr>
          <w:hyperlink w:anchor="_Toc66111667" w:history="1">
            <w:r w:rsidR="0089188E" w:rsidRPr="006F2CD4">
              <w:rPr>
                <w:rStyle w:val="Hyperlink"/>
                <w:noProof/>
                <w:szCs w:val="24"/>
              </w:rPr>
              <w:t>Faculty Recommendation Policy</w:t>
            </w:r>
            <w:r w:rsidR="0089188E" w:rsidRPr="006F2CD4">
              <w:rPr>
                <w:noProof/>
                <w:webHidden/>
                <w:szCs w:val="24"/>
              </w:rPr>
              <w:tab/>
            </w:r>
            <w:r w:rsidR="0009726F">
              <w:rPr>
                <w:noProof/>
                <w:webHidden/>
                <w:szCs w:val="24"/>
              </w:rPr>
              <w:t>53</w:t>
            </w:r>
          </w:hyperlink>
        </w:p>
        <w:p w14:paraId="7CF51903" w14:textId="383FAC0E" w:rsidR="0089188E" w:rsidRPr="006F2CD4" w:rsidRDefault="00BA4AD2">
          <w:pPr>
            <w:pStyle w:val="TOC1"/>
            <w:tabs>
              <w:tab w:val="right" w:leader="dot" w:pos="10790"/>
            </w:tabs>
            <w:rPr>
              <w:rFonts w:eastAsiaTheme="minorEastAsia"/>
              <w:noProof/>
              <w:szCs w:val="24"/>
            </w:rPr>
          </w:pPr>
          <w:hyperlink w:anchor="_Toc66111668" w:history="1">
            <w:r w:rsidR="0089188E" w:rsidRPr="006F2CD4">
              <w:rPr>
                <w:rStyle w:val="Hyperlink"/>
                <w:noProof/>
                <w:szCs w:val="24"/>
              </w:rPr>
              <w:t>Professional Organizations</w:t>
            </w:r>
            <w:r w:rsidR="0089188E" w:rsidRPr="006F2CD4">
              <w:rPr>
                <w:noProof/>
                <w:webHidden/>
                <w:szCs w:val="24"/>
              </w:rPr>
              <w:tab/>
            </w:r>
            <w:r w:rsidR="00B817BB">
              <w:rPr>
                <w:noProof/>
                <w:webHidden/>
                <w:szCs w:val="24"/>
              </w:rPr>
              <w:t>54</w:t>
            </w:r>
          </w:hyperlink>
        </w:p>
        <w:p w14:paraId="61CD8F42" w14:textId="0DD3288B" w:rsidR="0089188E" w:rsidRPr="006F2CD4" w:rsidRDefault="00BA4AD2">
          <w:pPr>
            <w:pStyle w:val="TOC1"/>
            <w:tabs>
              <w:tab w:val="right" w:leader="dot" w:pos="10790"/>
            </w:tabs>
            <w:rPr>
              <w:rFonts w:eastAsiaTheme="minorEastAsia"/>
              <w:noProof/>
              <w:szCs w:val="24"/>
            </w:rPr>
          </w:pPr>
          <w:hyperlink w:anchor="_Toc66111669" w:history="1">
            <w:r w:rsidR="0089188E" w:rsidRPr="006F2CD4">
              <w:rPr>
                <w:rStyle w:val="Hyperlink"/>
                <w:noProof/>
                <w:szCs w:val="24"/>
              </w:rPr>
              <w:t>National Organizations</w:t>
            </w:r>
            <w:r w:rsidR="0089188E" w:rsidRPr="006F2CD4">
              <w:rPr>
                <w:noProof/>
                <w:webHidden/>
                <w:szCs w:val="24"/>
              </w:rPr>
              <w:tab/>
            </w:r>
            <w:r w:rsidR="00B817BB">
              <w:rPr>
                <w:noProof/>
                <w:webHidden/>
                <w:szCs w:val="24"/>
              </w:rPr>
              <w:t>54</w:t>
            </w:r>
          </w:hyperlink>
        </w:p>
        <w:p w14:paraId="25FDCAE4" w14:textId="13A18BD3" w:rsidR="0089188E" w:rsidRPr="006F2CD4" w:rsidRDefault="00BA4AD2">
          <w:pPr>
            <w:pStyle w:val="TOC1"/>
            <w:tabs>
              <w:tab w:val="right" w:leader="dot" w:pos="10790"/>
            </w:tabs>
            <w:rPr>
              <w:szCs w:val="24"/>
            </w:rPr>
          </w:pPr>
          <w:hyperlink w:anchor="_Toc66111670" w:history="1">
            <w:r w:rsidR="0089188E" w:rsidRPr="006F2CD4">
              <w:rPr>
                <w:rStyle w:val="Hyperlink"/>
                <w:noProof/>
                <w:szCs w:val="24"/>
              </w:rPr>
              <w:t>American Counseling Association (ACA)</w:t>
            </w:r>
            <w:r w:rsidR="0089188E" w:rsidRPr="006F2CD4">
              <w:rPr>
                <w:noProof/>
                <w:webHidden/>
                <w:szCs w:val="24"/>
              </w:rPr>
              <w:tab/>
            </w:r>
            <w:r w:rsidR="00B817BB">
              <w:rPr>
                <w:noProof/>
                <w:webHidden/>
                <w:szCs w:val="24"/>
              </w:rPr>
              <w:t>54</w:t>
            </w:r>
          </w:hyperlink>
        </w:p>
        <w:p w14:paraId="4D8A990D" w14:textId="7F9B045B" w:rsidR="00432991" w:rsidRPr="006F2CD4" w:rsidRDefault="00432991">
          <w:pPr>
            <w:pStyle w:val="TOC1"/>
            <w:tabs>
              <w:tab w:val="right" w:leader="dot" w:pos="10790"/>
            </w:tabs>
            <w:rPr>
              <w:szCs w:val="24"/>
            </w:rPr>
          </w:pPr>
          <w:r w:rsidRPr="006F2CD4">
            <w:rPr>
              <w:szCs w:val="24"/>
            </w:rPr>
            <w:t>The Association for Counselor Education and Supervision (ACES)</w:t>
          </w:r>
          <w:r w:rsidRPr="006F2CD4">
            <w:rPr>
              <w:szCs w:val="24"/>
            </w:rPr>
            <w:tab/>
          </w:r>
          <w:r w:rsidR="00B817BB">
            <w:rPr>
              <w:szCs w:val="24"/>
            </w:rPr>
            <w:t>54</w:t>
          </w:r>
        </w:p>
        <w:p w14:paraId="73C6158B" w14:textId="18092C0E" w:rsidR="001A72BB" w:rsidRPr="006F2CD4" w:rsidRDefault="001A72BB">
          <w:pPr>
            <w:pStyle w:val="TOC1"/>
            <w:tabs>
              <w:tab w:val="right" w:leader="dot" w:pos="10790"/>
            </w:tabs>
            <w:rPr>
              <w:szCs w:val="24"/>
            </w:rPr>
          </w:pPr>
          <w:r w:rsidRPr="006F2CD4">
            <w:rPr>
              <w:szCs w:val="24"/>
            </w:rPr>
            <w:t>Association for Multicultural Counseling and Development (AMCD)</w:t>
          </w:r>
          <w:r w:rsidRPr="006F2CD4">
            <w:rPr>
              <w:szCs w:val="24"/>
            </w:rPr>
            <w:tab/>
          </w:r>
          <w:r w:rsidR="00B817BB">
            <w:rPr>
              <w:szCs w:val="24"/>
            </w:rPr>
            <w:t>55</w:t>
          </w:r>
        </w:p>
        <w:p w14:paraId="6CE13E9B" w14:textId="705007DF" w:rsidR="00327E63" w:rsidRPr="006F2CD4" w:rsidRDefault="00327E63">
          <w:pPr>
            <w:pStyle w:val="TOC1"/>
            <w:tabs>
              <w:tab w:val="right" w:leader="dot" w:pos="10790"/>
            </w:tabs>
            <w:rPr>
              <w:szCs w:val="24"/>
            </w:rPr>
          </w:pPr>
          <w:r w:rsidRPr="006F2CD4">
            <w:rPr>
              <w:szCs w:val="24"/>
            </w:rPr>
            <w:t>Society for Sexual, Affectional, Intersex, and Gender Expansive Identities (SAIGE)</w:t>
          </w:r>
          <w:r w:rsidRPr="006F2CD4">
            <w:rPr>
              <w:szCs w:val="24"/>
            </w:rPr>
            <w:tab/>
          </w:r>
          <w:r w:rsidR="00B817BB">
            <w:rPr>
              <w:szCs w:val="24"/>
            </w:rPr>
            <w:t>55</w:t>
          </w:r>
        </w:p>
        <w:p w14:paraId="68AEB209" w14:textId="03CC957D" w:rsidR="00795284" w:rsidRPr="006F2CD4" w:rsidRDefault="00795284">
          <w:pPr>
            <w:pStyle w:val="TOC1"/>
            <w:tabs>
              <w:tab w:val="right" w:leader="dot" w:pos="10790"/>
            </w:tabs>
            <w:rPr>
              <w:rFonts w:eastAsiaTheme="minorEastAsia"/>
              <w:noProof/>
              <w:szCs w:val="24"/>
            </w:rPr>
          </w:pPr>
          <w:r w:rsidRPr="006F2CD4">
            <w:rPr>
              <w:szCs w:val="24"/>
            </w:rPr>
            <w:t>Association for Spiritual, Ethical, and Religious Values in Counseling (ASERVIC)</w:t>
          </w:r>
          <w:r w:rsidRPr="006F2CD4">
            <w:rPr>
              <w:szCs w:val="24"/>
            </w:rPr>
            <w:tab/>
          </w:r>
          <w:r w:rsidR="00B817BB">
            <w:rPr>
              <w:szCs w:val="24"/>
            </w:rPr>
            <w:t>55</w:t>
          </w:r>
        </w:p>
        <w:p w14:paraId="145D6698" w14:textId="5E70B95E" w:rsidR="0089188E" w:rsidRPr="006F2CD4" w:rsidRDefault="00BA4AD2">
          <w:pPr>
            <w:pStyle w:val="TOC1"/>
            <w:tabs>
              <w:tab w:val="right" w:leader="dot" w:pos="10790"/>
            </w:tabs>
            <w:rPr>
              <w:rFonts w:eastAsiaTheme="minorEastAsia"/>
              <w:noProof/>
              <w:szCs w:val="24"/>
            </w:rPr>
          </w:pPr>
          <w:hyperlink w:anchor="_Toc66111671" w:history="1">
            <w:r w:rsidR="0089188E" w:rsidRPr="006F2CD4">
              <w:rPr>
                <w:rStyle w:val="Hyperlink"/>
                <w:noProof/>
                <w:szCs w:val="24"/>
              </w:rPr>
              <w:t>American Rehabilitation Counseling Association (ARCA)</w:t>
            </w:r>
            <w:r w:rsidR="0089188E" w:rsidRPr="006F2CD4">
              <w:rPr>
                <w:noProof/>
                <w:webHidden/>
                <w:szCs w:val="24"/>
              </w:rPr>
              <w:tab/>
            </w:r>
            <w:r w:rsidR="00F729A6">
              <w:rPr>
                <w:noProof/>
                <w:webHidden/>
                <w:szCs w:val="24"/>
              </w:rPr>
              <w:t>56</w:t>
            </w:r>
          </w:hyperlink>
        </w:p>
        <w:p w14:paraId="5E359FEC" w14:textId="0CB01BD3" w:rsidR="0089188E" w:rsidRPr="006F2CD4" w:rsidRDefault="00BA4AD2">
          <w:pPr>
            <w:pStyle w:val="TOC1"/>
            <w:tabs>
              <w:tab w:val="right" w:leader="dot" w:pos="10790"/>
            </w:tabs>
            <w:rPr>
              <w:rFonts w:eastAsiaTheme="minorEastAsia"/>
              <w:noProof/>
              <w:szCs w:val="24"/>
            </w:rPr>
          </w:pPr>
          <w:hyperlink w:anchor="_Toc66111672" w:history="1">
            <w:r w:rsidR="0089188E" w:rsidRPr="006F2CD4">
              <w:rPr>
                <w:rStyle w:val="Hyperlink"/>
                <w:noProof/>
                <w:szCs w:val="24"/>
              </w:rPr>
              <w:t>National Association of Rehabilitation Counseling (NARCA)</w:t>
            </w:r>
            <w:r w:rsidR="0089188E" w:rsidRPr="006F2CD4">
              <w:rPr>
                <w:noProof/>
                <w:webHidden/>
                <w:szCs w:val="24"/>
              </w:rPr>
              <w:tab/>
            </w:r>
            <w:r w:rsidR="00F729A6">
              <w:rPr>
                <w:noProof/>
                <w:webHidden/>
                <w:szCs w:val="24"/>
              </w:rPr>
              <w:t>56</w:t>
            </w:r>
          </w:hyperlink>
        </w:p>
        <w:p w14:paraId="4A44FE3F" w14:textId="2FA82859" w:rsidR="0089188E" w:rsidRPr="006F2CD4" w:rsidRDefault="00BA4AD2">
          <w:pPr>
            <w:pStyle w:val="TOC1"/>
            <w:tabs>
              <w:tab w:val="right" w:leader="dot" w:pos="10790"/>
            </w:tabs>
            <w:rPr>
              <w:rFonts w:eastAsiaTheme="minorEastAsia"/>
              <w:noProof/>
              <w:szCs w:val="24"/>
            </w:rPr>
          </w:pPr>
          <w:hyperlink w:anchor="_Toc66111673" w:history="1">
            <w:r w:rsidR="0089188E" w:rsidRPr="006F2CD4">
              <w:rPr>
                <w:rStyle w:val="Hyperlink"/>
                <w:noProof/>
                <w:szCs w:val="24"/>
              </w:rPr>
              <w:t>American Association for Marriage and Family Therapy (AAMFT)</w:t>
            </w:r>
            <w:r w:rsidR="0089188E" w:rsidRPr="006F2CD4">
              <w:rPr>
                <w:noProof/>
                <w:webHidden/>
                <w:szCs w:val="24"/>
              </w:rPr>
              <w:tab/>
            </w:r>
            <w:r w:rsidR="00AC222B" w:rsidRPr="006F2CD4">
              <w:rPr>
                <w:noProof/>
                <w:webHidden/>
                <w:szCs w:val="24"/>
              </w:rPr>
              <w:t>5</w:t>
            </w:r>
            <w:r w:rsidR="00F729A6">
              <w:rPr>
                <w:noProof/>
                <w:webHidden/>
                <w:szCs w:val="24"/>
              </w:rPr>
              <w:t>6</w:t>
            </w:r>
          </w:hyperlink>
        </w:p>
        <w:p w14:paraId="53DA84BD" w14:textId="5C29CB02" w:rsidR="0089188E" w:rsidRPr="006F2CD4" w:rsidRDefault="00BA4AD2">
          <w:pPr>
            <w:pStyle w:val="TOC1"/>
            <w:tabs>
              <w:tab w:val="right" w:leader="dot" w:pos="10790"/>
            </w:tabs>
            <w:rPr>
              <w:rFonts w:eastAsiaTheme="minorEastAsia"/>
              <w:noProof/>
              <w:szCs w:val="24"/>
            </w:rPr>
          </w:pPr>
          <w:hyperlink w:anchor="_Toc66111674" w:history="1">
            <w:r w:rsidR="0089188E" w:rsidRPr="006F2CD4">
              <w:rPr>
                <w:rStyle w:val="Hyperlink"/>
                <w:noProof/>
                <w:szCs w:val="24"/>
              </w:rPr>
              <w:t>International Association of Marriage and Family Counselors (IAMFC)</w:t>
            </w:r>
            <w:r w:rsidR="0089188E" w:rsidRPr="006F2CD4">
              <w:rPr>
                <w:noProof/>
                <w:webHidden/>
                <w:szCs w:val="24"/>
              </w:rPr>
              <w:tab/>
            </w:r>
            <w:r w:rsidR="00F729A6">
              <w:rPr>
                <w:noProof/>
                <w:webHidden/>
                <w:szCs w:val="24"/>
              </w:rPr>
              <w:t>56</w:t>
            </w:r>
          </w:hyperlink>
        </w:p>
        <w:p w14:paraId="012315F0" w14:textId="5574373E" w:rsidR="0089188E" w:rsidRPr="006F2CD4" w:rsidRDefault="00BA4AD2">
          <w:pPr>
            <w:pStyle w:val="TOC1"/>
            <w:tabs>
              <w:tab w:val="right" w:leader="dot" w:pos="10790"/>
            </w:tabs>
            <w:rPr>
              <w:rFonts w:eastAsiaTheme="minorEastAsia"/>
              <w:noProof/>
              <w:szCs w:val="24"/>
            </w:rPr>
          </w:pPr>
          <w:hyperlink w:anchor="_Toc66111675" w:history="1">
            <w:r w:rsidR="0089188E" w:rsidRPr="006F2CD4">
              <w:rPr>
                <w:rStyle w:val="Hyperlink"/>
                <w:noProof/>
                <w:szCs w:val="24"/>
              </w:rPr>
              <w:t>State Organizations</w:t>
            </w:r>
            <w:r w:rsidR="0089188E" w:rsidRPr="006F2CD4">
              <w:rPr>
                <w:noProof/>
                <w:webHidden/>
                <w:szCs w:val="24"/>
              </w:rPr>
              <w:tab/>
            </w:r>
            <w:r w:rsidR="005225EE">
              <w:rPr>
                <w:noProof/>
                <w:webHidden/>
                <w:szCs w:val="24"/>
              </w:rPr>
              <w:t>57</w:t>
            </w:r>
          </w:hyperlink>
        </w:p>
        <w:p w14:paraId="3A0D5268" w14:textId="51FDE3D5" w:rsidR="0089188E" w:rsidRPr="006F2CD4" w:rsidRDefault="00BA4AD2">
          <w:pPr>
            <w:pStyle w:val="TOC1"/>
            <w:tabs>
              <w:tab w:val="right" w:leader="dot" w:pos="10790"/>
            </w:tabs>
            <w:rPr>
              <w:rFonts w:eastAsiaTheme="minorEastAsia"/>
              <w:noProof/>
              <w:szCs w:val="24"/>
            </w:rPr>
          </w:pPr>
          <w:hyperlink w:anchor="_Toc66111676" w:history="1">
            <w:r w:rsidR="0089188E" w:rsidRPr="006F2CD4">
              <w:rPr>
                <w:rStyle w:val="Hyperlink"/>
                <w:noProof/>
                <w:szCs w:val="24"/>
              </w:rPr>
              <w:t>Michigan Counseling Association (MCA)</w:t>
            </w:r>
            <w:r w:rsidR="0089188E" w:rsidRPr="006F2CD4">
              <w:rPr>
                <w:noProof/>
                <w:webHidden/>
                <w:szCs w:val="24"/>
              </w:rPr>
              <w:tab/>
            </w:r>
            <w:r w:rsidR="005225EE">
              <w:rPr>
                <w:noProof/>
                <w:webHidden/>
                <w:szCs w:val="24"/>
              </w:rPr>
              <w:t>57</w:t>
            </w:r>
          </w:hyperlink>
        </w:p>
        <w:p w14:paraId="2C1F3ECB" w14:textId="648F557E" w:rsidR="0089188E" w:rsidRPr="006F2CD4" w:rsidRDefault="00BA4AD2">
          <w:pPr>
            <w:pStyle w:val="TOC1"/>
            <w:tabs>
              <w:tab w:val="right" w:leader="dot" w:pos="10790"/>
            </w:tabs>
            <w:rPr>
              <w:rFonts w:eastAsiaTheme="minorEastAsia"/>
              <w:noProof/>
              <w:szCs w:val="24"/>
            </w:rPr>
          </w:pPr>
          <w:hyperlink w:anchor="_Toc66111677" w:history="1">
            <w:r w:rsidR="0089188E" w:rsidRPr="006F2CD4">
              <w:rPr>
                <w:rStyle w:val="Hyperlink"/>
                <w:noProof/>
                <w:szCs w:val="24"/>
              </w:rPr>
              <w:t>Michigan Association for Marriage and Family Therapy (MAMFT)</w:t>
            </w:r>
            <w:r w:rsidR="0089188E" w:rsidRPr="006F2CD4">
              <w:rPr>
                <w:noProof/>
                <w:webHidden/>
                <w:szCs w:val="24"/>
              </w:rPr>
              <w:tab/>
            </w:r>
            <w:r w:rsidR="005225EE">
              <w:rPr>
                <w:noProof/>
                <w:webHidden/>
                <w:szCs w:val="24"/>
              </w:rPr>
              <w:t>57</w:t>
            </w:r>
          </w:hyperlink>
        </w:p>
        <w:p w14:paraId="45B8BCF9" w14:textId="25C48B51" w:rsidR="0089188E" w:rsidRDefault="00BA4AD2">
          <w:pPr>
            <w:pStyle w:val="TOC1"/>
            <w:tabs>
              <w:tab w:val="right" w:leader="dot" w:pos="10790"/>
            </w:tabs>
            <w:rPr>
              <w:szCs w:val="24"/>
            </w:rPr>
          </w:pPr>
          <w:hyperlink w:anchor="_Toc66111678" w:history="1">
            <w:r w:rsidR="0089188E" w:rsidRPr="006F2CD4">
              <w:rPr>
                <w:rStyle w:val="Hyperlink"/>
                <w:noProof/>
                <w:szCs w:val="24"/>
              </w:rPr>
              <w:t>Michigan AER (MAER)</w:t>
            </w:r>
            <w:r w:rsidR="0089188E" w:rsidRPr="006F2CD4">
              <w:rPr>
                <w:noProof/>
                <w:webHidden/>
                <w:szCs w:val="24"/>
              </w:rPr>
              <w:tab/>
            </w:r>
            <w:r w:rsidR="005225EE">
              <w:rPr>
                <w:noProof/>
                <w:webHidden/>
                <w:szCs w:val="24"/>
              </w:rPr>
              <w:t>57</w:t>
            </w:r>
          </w:hyperlink>
        </w:p>
        <w:p w14:paraId="4A0BFE07" w14:textId="3ED6EB6F" w:rsidR="00983A64" w:rsidRPr="006F2CD4" w:rsidRDefault="00983A64">
          <w:pPr>
            <w:pStyle w:val="TOC1"/>
            <w:tabs>
              <w:tab w:val="right" w:leader="dot" w:pos="10790"/>
            </w:tabs>
            <w:rPr>
              <w:rFonts w:eastAsiaTheme="minorEastAsia"/>
              <w:noProof/>
              <w:szCs w:val="24"/>
            </w:rPr>
          </w:pPr>
          <w:r>
            <w:rPr>
              <w:szCs w:val="24"/>
            </w:rPr>
            <w:t>Annual Rewards Reception</w:t>
          </w:r>
          <w:r>
            <w:rPr>
              <w:szCs w:val="24"/>
            </w:rPr>
            <w:tab/>
            <w:t>58</w:t>
          </w:r>
        </w:p>
        <w:p w14:paraId="71CA814C" w14:textId="0DDAC764" w:rsidR="0041375A" w:rsidRPr="0014097D" w:rsidRDefault="00BA4AD2">
          <w:pPr>
            <w:pStyle w:val="TOC1"/>
            <w:tabs>
              <w:tab w:val="right" w:leader="dot" w:pos="10790"/>
            </w:tabs>
            <w:rPr>
              <w:szCs w:val="24"/>
            </w:rPr>
          </w:pPr>
          <w:hyperlink w:anchor="_Toc66111682" w:history="1">
            <w:r w:rsidR="0089188E" w:rsidRPr="006F2CD4">
              <w:rPr>
                <w:rStyle w:val="Hyperlink"/>
                <w:noProof/>
                <w:szCs w:val="24"/>
              </w:rPr>
              <w:t>The Robert and Diane Betz Award for Doctoral Studies in</w:t>
            </w:r>
            <w:r w:rsidR="00F15735">
              <w:rPr>
                <w:rStyle w:val="Hyperlink"/>
                <w:noProof/>
                <w:szCs w:val="24"/>
              </w:rPr>
              <w:t xml:space="preserve"> Counselor Education &amp; Counselor Psychology</w:t>
            </w:r>
            <w:r w:rsidR="0089188E" w:rsidRPr="006F2CD4">
              <w:rPr>
                <w:noProof/>
                <w:webHidden/>
                <w:szCs w:val="24"/>
              </w:rPr>
              <w:tab/>
            </w:r>
            <w:r w:rsidR="0041375A">
              <w:rPr>
                <w:noProof/>
                <w:webHidden/>
                <w:szCs w:val="24"/>
              </w:rPr>
              <w:t>58</w:t>
            </w:r>
          </w:hyperlink>
        </w:p>
        <w:p w14:paraId="2C686BC7" w14:textId="2613C794" w:rsidR="0089188E" w:rsidRPr="006F2CD4" w:rsidRDefault="00811C4D">
          <w:pPr>
            <w:pStyle w:val="TOC1"/>
            <w:tabs>
              <w:tab w:val="right" w:leader="dot" w:pos="10790"/>
            </w:tabs>
            <w:rPr>
              <w:rFonts w:eastAsiaTheme="minorEastAsia"/>
              <w:noProof/>
              <w:szCs w:val="24"/>
            </w:rPr>
          </w:pPr>
          <w:r>
            <w:rPr>
              <w:szCs w:val="24"/>
            </w:rPr>
            <w:t>*</w:t>
          </w:r>
          <w:hyperlink w:anchor="_Toc66111684" w:history="1">
            <w:r w:rsidR="0089188E" w:rsidRPr="006F2CD4">
              <w:rPr>
                <w:rStyle w:val="Hyperlink"/>
                <w:noProof/>
                <w:szCs w:val="24"/>
              </w:rPr>
              <w:t>Thelma M. Urbick Outstanding Doctoral Student in Counselor Education Award</w:t>
            </w:r>
            <w:r w:rsidR="0089188E" w:rsidRPr="006F2CD4">
              <w:rPr>
                <w:noProof/>
                <w:webHidden/>
                <w:szCs w:val="24"/>
              </w:rPr>
              <w:tab/>
            </w:r>
            <w:r w:rsidR="00426A90">
              <w:rPr>
                <w:noProof/>
                <w:webHidden/>
                <w:szCs w:val="24"/>
              </w:rPr>
              <w:t>58</w:t>
            </w:r>
          </w:hyperlink>
        </w:p>
        <w:p w14:paraId="3CFB72DB" w14:textId="3203C40F" w:rsidR="0089188E" w:rsidRPr="006F2CD4" w:rsidRDefault="00BA4AD2">
          <w:pPr>
            <w:pStyle w:val="TOC1"/>
            <w:tabs>
              <w:tab w:val="right" w:leader="dot" w:pos="10790"/>
            </w:tabs>
            <w:rPr>
              <w:rFonts w:eastAsiaTheme="minorEastAsia"/>
              <w:noProof/>
              <w:szCs w:val="24"/>
            </w:rPr>
          </w:pPr>
          <w:hyperlink w:anchor="_Toc66111685" w:history="1">
            <w:r w:rsidR="0089188E" w:rsidRPr="006F2CD4">
              <w:rPr>
                <w:rStyle w:val="Hyperlink"/>
                <w:noProof/>
                <w:szCs w:val="24"/>
              </w:rPr>
              <w:t>The CECP Alumni/Alumnae Scholarship</w:t>
            </w:r>
            <w:r w:rsidR="0089188E" w:rsidRPr="006F2CD4">
              <w:rPr>
                <w:noProof/>
                <w:webHidden/>
                <w:szCs w:val="24"/>
              </w:rPr>
              <w:tab/>
            </w:r>
            <w:r w:rsidR="00426A90">
              <w:rPr>
                <w:noProof/>
                <w:webHidden/>
                <w:szCs w:val="24"/>
              </w:rPr>
              <w:t>58</w:t>
            </w:r>
          </w:hyperlink>
        </w:p>
        <w:p w14:paraId="157212EE" w14:textId="260D193E" w:rsidR="0089188E" w:rsidRPr="006F2CD4" w:rsidRDefault="00BA4AD2">
          <w:pPr>
            <w:pStyle w:val="TOC1"/>
            <w:tabs>
              <w:tab w:val="right" w:leader="dot" w:pos="10790"/>
            </w:tabs>
            <w:rPr>
              <w:rFonts w:eastAsiaTheme="minorEastAsia"/>
              <w:noProof/>
              <w:szCs w:val="24"/>
            </w:rPr>
          </w:pPr>
          <w:hyperlink w:anchor="_Toc66111686" w:history="1">
            <w:r w:rsidR="0089188E" w:rsidRPr="006F2CD4">
              <w:rPr>
                <w:rStyle w:val="Hyperlink"/>
                <w:noProof/>
                <w:szCs w:val="24"/>
              </w:rPr>
              <w:t>Dr. James M. Croteau Memorial Scholarship</w:t>
            </w:r>
            <w:r w:rsidR="0089188E" w:rsidRPr="006F2CD4">
              <w:rPr>
                <w:noProof/>
                <w:webHidden/>
                <w:szCs w:val="24"/>
              </w:rPr>
              <w:tab/>
            </w:r>
            <w:r w:rsidR="00426A90">
              <w:rPr>
                <w:noProof/>
                <w:webHidden/>
                <w:szCs w:val="24"/>
              </w:rPr>
              <w:t>59</w:t>
            </w:r>
          </w:hyperlink>
        </w:p>
        <w:p w14:paraId="544CDFFE" w14:textId="5530FC16" w:rsidR="0089188E" w:rsidRPr="006F2CD4" w:rsidRDefault="00BA4AD2">
          <w:pPr>
            <w:pStyle w:val="TOC1"/>
            <w:tabs>
              <w:tab w:val="right" w:leader="dot" w:pos="10790"/>
            </w:tabs>
            <w:rPr>
              <w:szCs w:val="24"/>
            </w:rPr>
          </w:pPr>
          <w:hyperlink w:anchor="_Toc66111687" w:history="1">
            <w:r w:rsidR="0089188E" w:rsidRPr="006F2CD4">
              <w:rPr>
                <w:rStyle w:val="Hyperlink"/>
                <w:noProof/>
                <w:szCs w:val="24"/>
              </w:rPr>
              <w:t>Dr. Lonnie Earl Duncan Memorial Scholarship Award</w:t>
            </w:r>
            <w:r w:rsidR="0089188E" w:rsidRPr="006F2CD4">
              <w:rPr>
                <w:noProof/>
                <w:webHidden/>
                <w:szCs w:val="24"/>
              </w:rPr>
              <w:tab/>
            </w:r>
            <w:r w:rsidR="00426A90">
              <w:rPr>
                <w:noProof/>
                <w:webHidden/>
                <w:szCs w:val="24"/>
              </w:rPr>
              <w:t>59</w:t>
            </w:r>
          </w:hyperlink>
        </w:p>
        <w:p w14:paraId="2BBA9F15" w14:textId="4CD38A8B" w:rsidR="007C75BF" w:rsidRPr="006F2CD4" w:rsidRDefault="00811C4D">
          <w:pPr>
            <w:pStyle w:val="TOC1"/>
            <w:tabs>
              <w:tab w:val="right" w:leader="dot" w:pos="10790"/>
            </w:tabs>
            <w:rPr>
              <w:szCs w:val="24"/>
            </w:rPr>
          </w:pPr>
          <w:r>
            <w:rPr>
              <w:szCs w:val="24"/>
            </w:rPr>
            <w:t>*</w:t>
          </w:r>
          <w:r w:rsidR="007C75BF" w:rsidRPr="006F2CD4">
            <w:rPr>
              <w:szCs w:val="24"/>
            </w:rPr>
            <w:t>Alan and Kristin Hovestadt Outstanding Student in Marriage and Family Therapy Award</w:t>
          </w:r>
          <w:r w:rsidR="007C75BF" w:rsidRPr="006F2CD4">
            <w:rPr>
              <w:szCs w:val="24"/>
            </w:rPr>
            <w:tab/>
          </w:r>
          <w:r>
            <w:rPr>
              <w:szCs w:val="24"/>
            </w:rPr>
            <w:t>60</w:t>
          </w:r>
        </w:p>
        <w:p w14:paraId="36E16987" w14:textId="6A1A5887" w:rsidR="002248E5" w:rsidRPr="006F2CD4" w:rsidRDefault="002248E5">
          <w:pPr>
            <w:pStyle w:val="TOC1"/>
            <w:tabs>
              <w:tab w:val="right" w:leader="dot" w:pos="10790"/>
            </w:tabs>
            <w:rPr>
              <w:szCs w:val="24"/>
            </w:rPr>
          </w:pPr>
          <w:r w:rsidRPr="006F2CD4">
            <w:rPr>
              <w:szCs w:val="24"/>
            </w:rPr>
            <w:t>*The Arthur and Margaret Manske Outstanding Master's Student in School Counseling Award</w:t>
          </w:r>
          <w:r w:rsidRPr="006F2CD4">
            <w:rPr>
              <w:szCs w:val="24"/>
            </w:rPr>
            <w:tab/>
          </w:r>
          <w:r w:rsidR="00811C4D">
            <w:rPr>
              <w:szCs w:val="24"/>
            </w:rPr>
            <w:t>60</w:t>
          </w:r>
        </w:p>
        <w:p w14:paraId="41A73B84" w14:textId="248BA9DC" w:rsidR="002248E5" w:rsidRPr="006F2CD4" w:rsidRDefault="002248E5">
          <w:pPr>
            <w:pStyle w:val="TOC1"/>
            <w:tabs>
              <w:tab w:val="right" w:leader="dot" w:pos="10790"/>
            </w:tabs>
            <w:rPr>
              <w:szCs w:val="24"/>
            </w:rPr>
          </w:pPr>
          <w:r w:rsidRPr="006F2CD4">
            <w:rPr>
              <w:szCs w:val="24"/>
            </w:rPr>
            <w:t>Munley Family Scholarship Award for Counselor Education and Counseling Psychology</w:t>
          </w:r>
          <w:r w:rsidRPr="006F2CD4">
            <w:rPr>
              <w:szCs w:val="24"/>
            </w:rPr>
            <w:tab/>
          </w:r>
          <w:r w:rsidR="008316F2">
            <w:rPr>
              <w:szCs w:val="24"/>
            </w:rPr>
            <w:t>60</w:t>
          </w:r>
        </w:p>
        <w:p w14:paraId="7800D679" w14:textId="5B04B772" w:rsidR="006861C1" w:rsidRPr="006F2CD4" w:rsidRDefault="006861C1">
          <w:pPr>
            <w:pStyle w:val="TOC1"/>
            <w:tabs>
              <w:tab w:val="right" w:leader="dot" w:pos="10790"/>
            </w:tabs>
            <w:rPr>
              <w:rFonts w:eastAsiaTheme="minorEastAsia"/>
              <w:noProof/>
              <w:szCs w:val="24"/>
            </w:rPr>
          </w:pPr>
          <w:r w:rsidRPr="006F2CD4">
            <w:rPr>
              <w:szCs w:val="24"/>
            </w:rPr>
            <w:t>Outstanding Master's Student in Counselor Education and Counseling Psychology Award</w:t>
          </w:r>
          <w:r w:rsidRPr="006F2CD4">
            <w:rPr>
              <w:szCs w:val="24"/>
            </w:rPr>
            <w:tab/>
          </w:r>
          <w:r w:rsidR="008316F2">
            <w:rPr>
              <w:szCs w:val="24"/>
            </w:rPr>
            <w:t>61</w:t>
          </w:r>
        </w:p>
        <w:p w14:paraId="243A0192" w14:textId="2F32CFA5" w:rsidR="0089188E" w:rsidRPr="006F2CD4" w:rsidRDefault="00BA4AD2">
          <w:pPr>
            <w:pStyle w:val="TOC1"/>
            <w:tabs>
              <w:tab w:val="right" w:leader="dot" w:pos="10790"/>
            </w:tabs>
            <w:rPr>
              <w:rFonts w:eastAsiaTheme="minorEastAsia"/>
              <w:noProof/>
              <w:szCs w:val="24"/>
            </w:rPr>
          </w:pPr>
          <w:hyperlink w:anchor="_Toc66111688" w:history="1">
            <w:r w:rsidR="0089188E" w:rsidRPr="006F2CD4">
              <w:rPr>
                <w:rStyle w:val="Hyperlink"/>
                <w:noProof/>
                <w:szCs w:val="24"/>
              </w:rPr>
              <w:t>Outstanding Alumni Award</w:t>
            </w:r>
            <w:r w:rsidR="0089188E" w:rsidRPr="006F2CD4">
              <w:rPr>
                <w:noProof/>
                <w:webHidden/>
                <w:szCs w:val="24"/>
              </w:rPr>
              <w:tab/>
            </w:r>
            <w:r w:rsidR="008316F2">
              <w:rPr>
                <w:noProof/>
                <w:webHidden/>
                <w:szCs w:val="24"/>
              </w:rPr>
              <w:t>61</w:t>
            </w:r>
          </w:hyperlink>
        </w:p>
        <w:p w14:paraId="19E9DB99" w14:textId="758EAD88" w:rsidR="00DE3D3E" w:rsidRPr="006F2CD4" w:rsidRDefault="00DE3D3E" w:rsidP="00DE3D3E">
          <w:pPr>
            <w:pStyle w:val="TOC1"/>
            <w:tabs>
              <w:tab w:val="right" w:leader="dot" w:pos="10790"/>
            </w:tabs>
            <w:rPr>
              <w:szCs w:val="24"/>
            </w:rPr>
          </w:pPr>
          <w:r w:rsidRPr="006F2CD4">
            <w:rPr>
              <w:szCs w:val="24"/>
            </w:rPr>
            <w:t>Faculty ................</w:t>
          </w:r>
          <w:r w:rsidRPr="006F2CD4">
            <w:rPr>
              <w:szCs w:val="24"/>
            </w:rPr>
            <w:tab/>
            <w:t>........................................................ 6</w:t>
          </w:r>
          <w:r w:rsidR="00F40A30">
            <w:rPr>
              <w:szCs w:val="24"/>
            </w:rPr>
            <w:t>2</w:t>
          </w:r>
        </w:p>
        <w:p w14:paraId="5E3B5417" w14:textId="186C7F50" w:rsidR="006F2CD4" w:rsidRDefault="00DE3D3E" w:rsidP="00DE3D3E">
          <w:pPr>
            <w:pStyle w:val="TOC1"/>
            <w:tabs>
              <w:tab w:val="right" w:leader="dot" w:pos="10790"/>
            </w:tabs>
            <w:rPr>
              <w:szCs w:val="24"/>
            </w:rPr>
          </w:pPr>
          <w:r w:rsidRPr="006F2CD4">
            <w:rPr>
              <w:szCs w:val="24"/>
            </w:rPr>
            <w:t>Appendix A1:</w:t>
          </w:r>
          <w:r w:rsidR="006F2CD4">
            <w:rPr>
              <w:szCs w:val="24"/>
            </w:rPr>
            <w:tab/>
            <w:t>6</w:t>
          </w:r>
          <w:r w:rsidR="008C273F">
            <w:rPr>
              <w:szCs w:val="24"/>
            </w:rPr>
            <w:t>4</w:t>
          </w:r>
        </w:p>
        <w:p w14:paraId="278E25F7" w14:textId="3ABF63F8" w:rsidR="00DE3D3E" w:rsidRPr="006F2CD4" w:rsidRDefault="006F2CD4" w:rsidP="00DE3D3E">
          <w:pPr>
            <w:pStyle w:val="TOC1"/>
            <w:tabs>
              <w:tab w:val="right" w:leader="dot" w:pos="10790"/>
            </w:tabs>
            <w:rPr>
              <w:szCs w:val="24"/>
            </w:rPr>
          </w:pPr>
          <w:r>
            <w:rPr>
              <w:szCs w:val="24"/>
            </w:rPr>
            <w:t xml:space="preserve">   </w:t>
          </w:r>
          <w:r w:rsidR="00DE3D3E" w:rsidRPr="006F2CD4">
            <w:rPr>
              <w:szCs w:val="24"/>
            </w:rPr>
            <w:t>Counselor Education Doctoral Permanent Program of Study for Students Admitted Prior to Fall 20</w:t>
          </w:r>
          <w:r w:rsidR="00CF230F">
            <w:rPr>
              <w:szCs w:val="24"/>
            </w:rPr>
            <w:t>21</w:t>
          </w:r>
          <w:r w:rsidR="00DE3D3E" w:rsidRPr="006F2CD4">
            <w:rPr>
              <w:szCs w:val="24"/>
            </w:rPr>
            <w:t>.........</w:t>
          </w:r>
          <w:r>
            <w:rPr>
              <w:szCs w:val="24"/>
            </w:rPr>
            <w:t>.</w:t>
          </w:r>
          <w:r w:rsidR="008C273F">
            <w:rPr>
              <w:szCs w:val="24"/>
            </w:rPr>
            <w:t>64</w:t>
          </w:r>
        </w:p>
        <w:p w14:paraId="327D1E7C" w14:textId="50968344" w:rsidR="006F2CD4" w:rsidRDefault="00DE3D3E" w:rsidP="00DE3D3E">
          <w:pPr>
            <w:pStyle w:val="TOC1"/>
            <w:tabs>
              <w:tab w:val="right" w:leader="dot" w:pos="10790"/>
            </w:tabs>
            <w:rPr>
              <w:szCs w:val="24"/>
            </w:rPr>
          </w:pPr>
          <w:r w:rsidRPr="006F2CD4">
            <w:rPr>
              <w:szCs w:val="24"/>
            </w:rPr>
            <w:t>Appendix A2</w:t>
          </w:r>
          <w:r w:rsidR="006F2CD4">
            <w:rPr>
              <w:szCs w:val="24"/>
            </w:rPr>
            <w:t>:</w:t>
          </w:r>
          <w:r w:rsidR="006F2CD4">
            <w:rPr>
              <w:szCs w:val="24"/>
            </w:rPr>
            <w:tab/>
          </w:r>
          <w:r w:rsidR="008C273F">
            <w:rPr>
              <w:szCs w:val="24"/>
            </w:rPr>
            <w:t>65</w:t>
          </w:r>
        </w:p>
        <w:p w14:paraId="1BD60C86" w14:textId="6078B1B6" w:rsidR="0089188E" w:rsidRPr="006F2CD4" w:rsidRDefault="006F2CD4" w:rsidP="00DE3D3E">
          <w:pPr>
            <w:pStyle w:val="TOC1"/>
            <w:tabs>
              <w:tab w:val="right" w:leader="dot" w:pos="10790"/>
            </w:tabs>
            <w:rPr>
              <w:szCs w:val="24"/>
            </w:rPr>
          </w:pPr>
          <w:r>
            <w:rPr>
              <w:szCs w:val="24"/>
            </w:rPr>
            <w:t xml:space="preserve">   </w:t>
          </w:r>
          <w:r w:rsidR="00DE3D3E" w:rsidRPr="006F2CD4">
            <w:rPr>
              <w:szCs w:val="24"/>
            </w:rPr>
            <w:t>Counselor Education Doctoral Permanent Program of Study for Students Admitted Fall 2021</w:t>
          </w:r>
          <w:r>
            <w:rPr>
              <w:szCs w:val="24"/>
            </w:rPr>
            <w:t xml:space="preserve"> -</w:t>
          </w:r>
          <w:r w:rsidR="00DE3D3E" w:rsidRPr="006F2CD4">
            <w:rPr>
              <w:szCs w:val="24"/>
            </w:rPr>
            <w:t xml:space="preserve"> Fall 2025</w:t>
          </w:r>
          <w:r>
            <w:rPr>
              <w:szCs w:val="24"/>
            </w:rPr>
            <w:t>...</w:t>
          </w:r>
          <w:r w:rsidR="00DE3D3E" w:rsidRPr="006F2CD4">
            <w:rPr>
              <w:szCs w:val="24"/>
            </w:rPr>
            <w:t>.</w:t>
          </w:r>
          <w:r>
            <w:rPr>
              <w:szCs w:val="24"/>
            </w:rPr>
            <w:t>.</w:t>
          </w:r>
          <w:r w:rsidR="008C273F">
            <w:rPr>
              <w:szCs w:val="24"/>
            </w:rPr>
            <w:t>65</w:t>
          </w:r>
        </w:p>
        <w:p w14:paraId="274A81EC" w14:textId="035C6ED7" w:rsidR="00DB683F" w:rsidRPr="00941F2A" w:rsidRDefault="00BA4AD2">
          <w:pPr>
            <w:pStyle w:val="TOC1"/>
            <w:tabs>
              <w:tab w:val="right" w:leader="dot" w:pos="10790"/>
            </w:tabs>
            <w:rPr>
              <w:szCs w:val="24"/>
            </w:rPr>
          </w:pPr>
          <w:hyperlink w:anchor="_Toc66111692" w:history="1">
            <w:r w:rsidR="00983626" w:rsidRPr="00941F2A">
              <w:rPr>
                <w:rStyle w:val="Hyperlink"/>
                <w:noProof/>
                <w:szCs w:val="24"/>
              </w:rPr>
              <w:t xml:space="preserve">Appendex B: </w:t>
            </w:r>
            <w:r w:rsidR="0089188E" w:rsidRPr="00941F2A">
              <w:rPr>
                <w:rStyle w:val="Hyperlink"/>
                <w:noProof/>
                <w:szCs w:val="24"/>
              </w:rPr>
              <w:t>Internship Counselor Education Guidelines for Students and Supervisors</w:t>
            </w:r>
            <w:r w:rsidR="0089188E" w:rsidRPr="00941F2A">
              <w:rPr>
                <w:noProof/>
                <w:webHidden/>
                <w:szCs w:val="24"/>
              </w:rPr>
              <w:tab/>
            </w:r>
            <w:r w:rsidR="008C273F">
              <w:rPr>
                <w:noProof/>
                <w:webHidden/>
                <w:szCs w:val="24"/>
              </w:rPr>
              <w:t>67</w:t>
            </w:r>
          </w:hyperlink>
        </w:p>
        <w:p w14:paraId="0856C3A8" w14:textId="29D48FEB" w:rsidR="00983626" w:rsidRPr="006F2CD4" w:rsidRDefault="00983626">
          <w:pPr>
            <w:pStyle w:val="TOC1"/>
            <w:tabs>
              <w:tab w:val="right" w:leader="dot" w:pos="10790"/>
            </w:tabs>
            <w:rPr>
              <w:szCs w:val="24"/>
            </w:rPr>
          </w:pPr>
          <w:r w:rsidRPr="00941F2A">
            <w:rPr>
              <w:szCs w:val="24"/>
            </w:rPr>
            <w:t>Appendix C:</w:t>
          </w:r>
          <w:r w:rsidRPr="006F2CD4">
            <w:rPr>
              <w:szCs w:val="24"/>
            </w:rPr>
            <w:tab/>
          </w:r>
          <w:r w:rsidR="005E56A7">
            <w:rPr>
              <w:szCs w:val="24"/>
            </w:rPr>
            <w:t>68</w:t>
          </w:r>
        </w:p>
        <w:p w14:paraId="2CE11E50" w14:textId="3577EA3B" w:rsidR="0089188E" w:rsidRPr="006F2CD4" w:rsidRDefault="006F2CD4">
          <w:pPr>
            <w:pStyle w:val="TOC1"/>
            <w:tabs>
              <w:tab w:val="right" w:leader="dot" w:pos="10790"/>
            </w:tabs>
            <w:rPr>
              <w:rFonts w:eastAsiaTheme="minorEastAsia"/>
              <w:noProof/>
              <w:szCs w:val="24"/>
            </w:rPr>
          </w:pPr>
          <w:r>
            <w:rPr>
              <w:szCs w:val="24"/>
            </w:rPr>
            <w:t xml:space="preserve">   </w:t>
          </w:r>
          <w:hyperlink w:anchor="_Toc66111693" w:history="1">
            <w:r w:rsidR="0089188E" w:rsidRPr="006F2CD4">
              <w:rPr>
                <w:rStyle w:val="Hyperlink"/>
                <w:noProof/>
                <w:szCs w:val="24"/>
              </w:rPr>
              <w:t>CE 712</w:t>
            </w:r>
            <w:r w:rsidR="00A04355" w:rsidRPr="006F2CD4">
              <w:rPr>
                <w:rStyle w:val="Hyperlink"/>
                <w:noProof/>
                <w:szCs w:val="24"/>
              </w:rPr>
              <w:t>1</w:t>
            </w:r>
            <w:r w:rsidR="0089188E" w:rsidRPr="006F2CD4">
              <w:rPr>
                <w:rStyle w:val="Hyperlink"/>
                <w:noProof/>
                <w:szCs w:val="24"/>
              </w:rPr>
              <w:t xml:space="preserve"> – Log Summary Counseling</w:t>
            </w:r>
            <w:r w:rsidR="0089188E" w:rsidRPr="006F2CD4">
              <w:rPr>
                <w:noProof/>
                <w:webHidden/>
                <w:szCs w:val="24"/>
              </w:rPr>
              <w:tab/>
            </w:r>
            <w:r w:rsidR="005E56A7">
              <w:rPr>
                <w:noProof/>
                <w:webHidden/>
                <w:szCs w:val="24"/>
              </w:rPr>
              <w:t>69</w:t>
            </w:r>
          </w:hyperlink>
        </w:p>
        <w:p w14:paraId="5354AA52" w14:textId="3C212C9F" w:rsidR="0089188E" w:rsidRPr="006F2CD4" w:rsidRDefault="006F2CD4">
          <w:pPr>
            <w:pStyle w:val="TOC1"/>
            <w:tabs>
              <w:tab w:val="right" w:leader="dot" w:pos="10790"/>
            </w:tabs>
            <w:rPr>
              <w:rFonts w:eastAsiaTheme="minorEastAsia"/>
              <w:noProof/>
              <w:szCs w:val="24"/>
            </w:rPr>
          </w:pPr>
          <w:r>
            <w:rPr>
              <w:szCs w:val="24"/>
            </w:rPr>
            <w:t xml:space="preserve">   </w:t>
          </w:r>
          <w:hyperlink w:anchor="_Toc66111694" w:history="1">
            <w:r w:rsidR="0089188E" w:rsidRPr="006F2CD4">
              <w:rPr>
                <w:rStyle w:val="Hyperlink"/>
                <w:noProof/>
                <w:szCs w:val="24"/>
              </w:rPr>
              <w:t>CE 712</w:t>
            </w:r>
            <w:r w:rsidR="00A04355" w:rsidRPr="006F2CD4">
              <w:rPr>
                <w:rStyle w:val="Hyperlink"/>
                <w:noProof/>
                <w:szCs w:val="24"/>
              </w:rPr>
              <w:t>2</w:t>
            </w:r>
            <w:r w:rsidR="0089188E" w:rsidRPr="006F2CD4">
              <w:rPr>
                <w:rStyle w:val="Hyperlink"/>
                <w:noProof/>
                <w:szCs w:val="24"/>
              </w:rPr>
              <w:t xml:space="preserve"> – Log Summary Teaching</w:t>
            </w:r>
            <w:r w:rsidR="0089188E" w:rsidRPr="006F2CD4">
              <w:rPr>
                <w:noProof/>
                <w:webHidden/>
                <w:szCs w:val="24"/>
              </w:rPr>
              <w:tab/>
            </w:r>
            <w:r w:rsidR="005E56A7">
              <w:rPr>
                <w:noProof/>
                <w:webHidden/>
                <w:szCs w:val="24"/>
              </w:rPr>
              <w:t>70</w:t>
            </w:r>
          </w:hyperlink>
        </w:p>
        <w:p w14:paraId="7216DBA9" w14:textId="4C0B590C" w:rsidR="0089188E" w:rsidRPr="006F2CD4" w:rsidRDefault="006F2CD4">
          <w:pPr>
            <w:pStyle w:val="TOC1"/>
            <w:tabs>
              <w:tab w:val="right" w:leader="dot" w:pos="10790"/>
            </w:tabs>
            <w:rPr>
              <w:rFonts w:eastAsiaTheme="minorEastAsia"/>
              <w:noProof/>
              <w:szCs w:val="24"/>
            </w:rPr>
          </w:pPr>
          <w:r>
            <w:rPr>
              <w:szCs w:val="24"/>
            </w:rPr>
            <w:t xml:space="preserve">   </w:t>
          </w:r>
          <w:hyperlink w:anchor="_Toc66111695" w:history="1">
            <w:r w:rsidR="0089188E" w:rsidRPr="006F2CD4">
              <w:rPr>
                <w:rStyle w:val="Hyperlink"/>
                <w:noProof/>
                <w:szCs w:val="24"/>
              </w:rPr>
              <w:t>CE</w:t>
            </w:r>
            <w:r w:rsidR="00980B00" w:rsidRPr="006F2CD4">
              <w:rPr>
                <w:rStyle w:val="Hyperlink"/>
                <w:noProof/>
                <w:szCs w:val="24"/>
              </w:rPr>
              <w:t xml:space="preserve"> </w:t>
            </w:r>
            <w:r w:rsidR="0089188E" w:rsidRPr="006F2CD4">
              <w:rPr>
                <w:rStyle w:val="Hyperlink"/>
                <w:noProof/>
                <w:szCs w:val="24"/>
              </w:rPr>
              <w:t>712</w:t>
            </w:r>
            <w:r w:rsidR="00A04355" w:rsidRPr="006F2CD4">
              <w:rPr>
                <w:rStyle w:val="Hyperlink"/>
                <w:noProof/>
                <w:szCs w:val="24"/>
              </w:rPr>
              <w:t>1</w:t>
            </w:r>
            <w:r w:rsidR="0089188E" w:rsidRPr="006F2CD4">
              <w:rPr>
                <w:rStyle w:val="Hyperlink"/>
                <w:noProof/>
                <w:szCs w:val="24"/>
              </w:rPr>
              <w:t xml:space="preserve"> – Log Summary Supervision</w:t>
            </w:r>
            <w:r w:rsidR="0089188E" w:rsidRPr="006F2CD4">
              <w:rPr>
                <w:noProof/>
                <w:webHidden/>
                <w:szCs w:val="24"/>
              </w:rPr>
              <w:tab/>
            </w:r>
            <w:r w:rsidR="005E56A7">
              <w:rPr>
                <w:noProof/>
                <w:webHidden/>
                <w:szCs w:val="24"/>
              </w:rPr>
              <w:t>71</w:t>
            </w:r>
          </w:hyperlink>
        </w:p>
        <w:p w14:paraId="71F5D45C" w14:textId="12F1672D" w:rsidR="0089188E" w:rsidRPr="006F2CD4" w:rsidRDefault="006F2CD4">
          <w:pPr>
            <w:pStyle w:val="TOC1"/>
            <w:tabs>
              <w:tab w:val="right" w:leader="dot" w:pos="10790"/>
            </w:tabs>
            <w:rPr>
              <w:rFonts w:eastAsiaTheme="minorEastAsia"/>
              <w:noProof/>
              <w:szCs w:val="24"/>
            </w:rPr>
          </w:pPr>
          <w:r>
            <w:rPr>
              <w:szCs w:val="24"/>
            </w:rPr>
            <w:t xml:space="preserve">   </w:t>
          </w:r>
          <w:hyperlink w:anchor="_Toc66111696" w:history="1">
            <w:r w:rsidR="0089188E" w:rsidRPr="006F2CD4">
              <w:rPr>
                <w:rStyle w:val="Hyperlink"/>
                <w:noProof/>
                <w:szCs w:val="24"/>
              </w:rPr>
              <w:t>CE 712</w:t>
            </w:r>
            <w:r w:rsidR="00A04355" w:rsidRPr="006F2CD4">
              <w:rPr>
                <w:rStyle w:val="Hyperlink"/>
                <w:noProof/>
                <w:szCs w:val="24"/>
              </w:rPr>
              <w:t>2</w:t>
            </w:r>
            <w:r w:rsidR="0089188E" w:rsidRPr="006F2CD4">
              <w:rPr>
                <w:rStyle w:val="Hyperlink"/>
                <w:noProof/>
                <w:szCs w:val="24"/>
              </w:rPr>
              <w:t xml:space="preserve"> – Log Summary Research</w:t>
            </w:r>
            <w:r w:rsidR="0089188E" w:rsidRPr="006F2CD4">
              <w:rPr>
                <w:noProof/>
                <w:webHidden/>
                <w:szCs w:val="24"/>
              </w:rPr>
              <w:tab/>
            </w:r>
            <w:r w:rsidR="00FA4BF2" w:rsidRPr="006F2CD4">
              <w:rPr>
                <w:noProof/>
                <w:webHidden/>
                <w:szCs w:val="24"/>
              </w:rPr>
              <w:t>69</w:t>
            </w:r>
          </w:hyperlink>
        </w:p>
        <w:p w14:paraId="7EE0B1E6" w14:textId="3A4399F7" w:rsidR="0089188E" w:rsidRDefault="006F2CD4">
          <w:pPr>
            <w:pStyle w:val="TOC1"/>
            <w:tabs>
              <w:tab w:val="right" w:leader="dot" w:pos="10790"/>
            </w:tabs>
            <w:rPr>
              <w:szCs w:val="24"/>
            </w:rPr>
          </w:pPr>
          <w:r>
            <w:rPr>
              <w:szCs w:val="24"/>
            </w:rPr>
            <w:t xml:space="preserve">   </w:t>
          </w:r>
          <w:hyperlink w:anchor="_Toc66111697" w:history="1">
            <w:r w:rsidR="0089188E" w:rsidRPr="006F2CD4">
              <w:rPr>
                <w:rStyle w:val="Hyperlink"/>
                <w:noProof/>
                <w:szCs w:val="24"/>
              </w:rPr>
              <w:t>CE 712</w:t>
            </w:r>
            <w:r w:rsidR="00A04355" w:rsidRPr="006F2CD4">
              <w:rPr>
                <w:rStyle w:val="Hyperlink"/>
                <w:noProof/>
                <w:szCs w:val="24"/>
              </w:rPr>
              <w:t>2</w:t>
            </w:r>
            <w:r w:rsidR="0089188E" w:rsidRPr="006F2CD4">
              <w:rPr>
                <w:rStyle w:val="Hyperlink"/>
                <w:noProof/>
                <w:szCs w:val="24"/>
              </w:rPr>
              <w:t xml:space="preserve"> – Log Summary Leadership and Advocacy</w:t>
            </w:r>
            <w:r w:rsidR="0089188E" w:rsidRPr="006F2CD4">
              <w:rPr>
                <w:noProof/>
                <w:webHidden/>
                <w:szCs w:val="24"/>
              </w:rPr>
              <w:tab/>
            </w:r>
            <w:r w:rsidR="005E56A7">
              <w:rPr>
                <w:noProof/>
                <w:webHidden/>
                <w:szCs w:val="24"/>
              </w:rPr>
              <w:t>72</w:t>
            </w:r>
          </w:hyperlink>
        </w:p>
        <w:p w14:paraId="03EDDE07" w14:textId="1AD805B2" w:rsidR="006F2CD4" w:rsidRDefault="006F2CD4">
          <w:pPr>
            <w:pStyle w:val="TOC1"/>
            <w:tabs>
              <w:tab w:val="right" w:leader="dot" w:pos="10790"/>
            </w:tabs>
            <w:rPr>
              <w:szCs w:val="24"/>
            </w:rPr>
          </w:pPr>
          <w:r>
            <w:rPr>
              <w:szCs w:val="24"/>
            </w:rPr>
            <w:t>Appendix D:</w:t>
          </w:r>
          <w:r w:rsidR="000B5619">
            <w:rPr>
              <w:szCs w:val="24"/>
            </w:rPr>
            <w:tab/>
          </w:r>
          <w:r w:rsidR="005E56A7">
            <w:rPr>
              <w:szCs w:val="24"/>
            </w:rPr>
            <w:t>73</w:t>
          </w:r>
        </w:p>
        <w:p w14:paraId="769F4AE9" w14:textId="1892CA0B" w:rsidR="000B5619" w:rsidRDefault="000B5619">
          <w:pPr>
            <w:pStyle w:val="TOC1"/>
            <w:tabs>
              <w:tab w:val="right" w:leader="dot" w:pos="10790"/>
            </w:tabs>
            <w:rPr>
              <w:szCs w:val="24"/>
            </w:rPr>
          </w:pPr>
          <w:r>
            <w:rPr>
              <w:szCs w:val="24"/>
            </w:rPr>
            <w:t xml:space="preserve">   Western</w:t>
          </w:r>
          <w:r w:rsidR="00CF230F">
            <w:rPr>
              <w:szCs w:val="24"/>
            </w:rPr>
            <w:t xml:space="preserve"> Michigan University Ph.D. in Counselor Education CE 7121: Student Evaluation of Counselor </w:t>
          </w:r>
        </w:p>
        <w:p w14:paraId="7485B93E" w14:textId="4666041D" w:rsidR="00CF230F" w:rsidRDefault="00CF230F">
          <w:pPr>
            <w:pStyle w:val="TOC1"/>
            <w:tabs>
              <w:tab w:val="right" w:leader="dot" w:pos="10790"/>
            </w:tabs>
            <w:rPr>
              <w:szCs w:val="24"/>
            </w:rPr>
          </w:pPr>
          <w:r>
            <w:rPr>
              <w:szCs w:val="24"/>
            </w:rPr>
            <w:t xml:space="preserve">   Education Int</w:t>
          </w:r>
          <w:r w:rsidR="00941F2A">
            <w:rPr>
              <w:szCs w:val="24"/>
            </w:rPr>
            <w:t>ernship</w:t>
          </w:r>
          <w:r>
            <w:rPr>
              <w:szCs w:val="24"/>
            </w:rPr>
            <w:t xml:space="preserve"> Site</w:t>
          </w:r>
          <w:r>
            <w:rPr>
              <w:szCs w:val="24"/>
            </w:rPr>
            <w:tab/>
          </w:r>
          <w:r w:rsidR="005E56A7">
            <w:rPr>
              <w:szCs w:val="24"/>
            </w:rPr>
            <w:t>73</w:t>
          </w:r>
        </w:p>
        <w:p w14:paraId="7289B0CC" w14:textId="56005E7D" w:rsidR="00941F2A" w:rsidRDefault="00941F2A">
          <w:pPr>
            <w:pStyle w:val="TOC1"/>
            <w:tabs>
              <w:tab w:val="right" w:leader="dot" w:pos="10790"/>
            </w:tabs>
            <w:rPr>
              <w:szCs w:val="24"/>
            </w:rPr>
          </w:pPr>
          <w:r>
            <w:rPr>
              <w:szCs w:val="24"/>
            </w:rPr>
            <w:t>Appendix E:</w:t>
          </w:r>
          <w:r>
            <w:rPr>
              <w:szCs w:val="24"/>
            </w:rPr>
            <w:tab/>
          </w:r>
          <w:r w:rsidR="005E56A7">
            <w:rPr>
              <w:szCs w:val="24"/>
            </w:rPr>
            <w:t>74</w:t>
          </w:r>
        </w:p>
        <w:p w14:paraId="25099901" w14:textId="04E9C318" w:rsidR="00941F2A" w:rsidRDefault="00941F2A">
          <w:pPr>
            <w:pStyle w:val="TOC1"/>
            <w:tabs>
              <w:tab w:val="right" w:leader="dot" w:pos="10790"/>
            </w:tabs>
            <w:rPr>
              <w:szCs w:val="24"/>
            </w:rPr>
          </w:pPr>
          <w:r>
            <w:rPr>
              <w:szCs w:val="24"/>
            </w:rPr>
            <w:t xml:space="preserve">   Western Michigan University Ph.D. in Counselor Education CE 7122: Student Evaluation of Counselor</w:t>
          </w:r>
        </w:p>
        <w:p w14:paraId="63057C55" w14:textId="35ED0C8E" w:rsidR="00941F2A" w:rsidRDefault="00941F2A">
          <w:pPr>
            <w:pStyle w:val="TOC1"/>
            <w:tabs>
              <w:tab w:val="right" w:leader="dot" w:pos="10790"/>
            </w:tabs>
            <w:rPr>
              <w:szCs w:val="24"/>
            </w:rPr>
          </w:pPr>
          <w:r>
            <w:rPr>
              <w:szCs w:val="24"/>
            </w:rPr>
            <w:t xml:space="preserve">   Education Internship Site</w:t>
          </w:r>
          <w:r>
            <w:rPr>
              <w:szCs w:val="24"/>
            </w:rPr>
            <w:tab/>
            <w:t>74</w:t>
          </w:r>
        </w:p>
        <w:p w14:paraId="528C257A" w14:textId="5C4B87F6" w:rsidR="00941F2A" w:rsidRDefault="00941F2A">
          <w:pPr>
            <w:pStyle w:val="TOC1"/>
            <w:tabs>
              <w:tab w:val="right" w:leader="dot" w:pos="10790"/>
            </w:tabs>
            <w:rPr>
              <w:szCs w:val="24"/>
            </w:rPr>
          </w:pPr>
          <w:r>
            <w:rPr>
              <w:szCs w:val="24"/>
            </w:rPr>
            <w:t>Appendix F:</w:t>
          </w:r>
          <w:r>
            <w:rPr>
              <w:szCs w:val="24"/>
            </w:rPr>
            <w:tab/>
            <w:t>75</w:t>
          </w:r>
        </w:p>
        <w:p w14:paraId="534B7A23" w14:textId="43CD5B70" w:rsidR="00941F2A" w:rsidRDefault="00941F2A">
          <w:pPr>
            <w:pStyle w:val="TOC1"/>
            <w:tabs>
              <w:tab w:val="right" w:leader="dot" w:pos="10790"/>
            </w:tabs>
            <w:rPr>
              <w:szCs w:val="24"/>
            </w:rPr>
          </w:pPr>
          <w:r>
            <w:rPr>
              <w:szCs w:val="24"/>
            </w:rPr>
            <w:t xml:space="preserve">   Western Michigan University Kalamazoo, MI 49008 Ph.D. in Counselor Education Checklist of Benchmarks</w:t>
          </w:r>
        </w:p>
        <w:p w14:paraId="177F03AD" w14:textId="56315A96" w:rsidR="00941F2A" w:rsidRDefault="00941F2A">
          <w:pPr>
            <w:pStyle w:val="TOC1"/>
            <w:tabs>
              <w:tab w:val="right" w:leader="dot" w:pos="10790"/>
            </w:tabs>
            <w:rPr>
              <w:szCs w:val="24"/>
            </w:rPr>
          </w:pPr>
          <w:r>
            <w:rPr>
              <w:szCs w:val="24"/>
            </w:rPr>
            <w:t xml:space="preserve">   for COMPLETION OF DOCTORAL DEGREE REQUIREMENTS</w:t>
          </w:r>
          <w:r>
            <w:rPr>
              <w:szCs w:val="24"/>
            </w:rPr>
            <w:tab/>
          </w:r>
          <w:r w:rsidR="00154489">
            <w:rPr>
              <w:szCs w:val="24"/>
            </w:rPr>
            <w:t>75</w:t>
          </w:r>
        </w:p>
        <w:p w14:paraId="798C1919" w14:textId="7A5A9B89" w:rsidR="00941F2A" w:rsidRDefault="00941F2A">
          <w:pPr>
            <w:pStyle w:val="TOC1"/>
            <w:tabs>
              <w:tab w:val="right" w:leader="dot" w:pos="10790"/>
            </w:tabs>
            <w:rPr>
              <w:szCs w:val="24"/>
            </w:rPr>
          </w:pPr>
          <w:r>
            <w:rPr>
              <w:szCs w:val="24"/>
            </w:rPr>
            <w:t>Appendix G:</w:t>
          </w:r>
          <w:r>
            <w:rPr>
              <w:szCs w:val="24"/>
            </w:rPr>
            <w:tab/>
          </w:r>
          <w:r w:rsidR="00154489">
            <w:rPr>
              <w:szCs w:val="24"/>
            </w:rPr>
            <w:t>76</w:t>
          </w:r>
        </w:p>
        <w:p w14:paraId="6A7BB0E1" w14:textId="14E1CECE" w:rsidR="00941F2A" w:rsidRPr="006F2CD4" w:rsidRDefault="00941F2A">
          <w:pPr>
            <w:pStyle w:val="TOC1"/>
            <w:tabs>
              <w:tab w:val="right" w:leader="dot" w:pos="10790"/>
            </w:tabs>
            <w:rPr>
              <w:szCs w:val="24"/>
            </w:rPr>
          </w:pPr>
          <w:r>
            <w:rPr>
              <w:szCs w:val="24"/>
            </w:rPr>
            <w:t xml:space="preserve">   List of Additional Forms for Enrolled Students</w:t>
          </w:r>
          <w:r>
            <w:rPr>
              <w:szCs w:val="24"/>
            </w:rPr>
            <w:tab/>
          </w:r>
          <w:r w:rsidR="00154489">
            <w:rPr>
              <w:szCs w:val="24"/>
            </w:rPr>
            <w:t>76</w:t>
          </w:r>
        </w:p>
        <w:p w14:paraId="7537F674" w14:textId="09B301E4" w:rsidR="00AA01AA" w:rsidRPr="006F2CD4" w:rsidRDefault="00AA01AA">
          <w:pPr>
            <w:rPr>
              <w:sz w:val="24"/>
              <w:szCs w:val="24"/>
            </w:rPr>
          </w:pPr>
          <w:r w:rsidRPr="006F2CD4">
            <w:rPr>
              <w:sz w:val="24"/>
              <w:szCs w:val="24"/>
            </w:rPr>
            <w:fldChar w:fldCharType="end"/>
          </w:r>
        </w:p>
      </w:sdtContent>
    </w:sdt>
    <w:p w14:paraId="7C96762D" w14:textId="77777777" w:rsidR="00C72D08" w:rsidRPr="006F2CD4" w:rsidRDefault="00C72D08" w:rsidP="00464B98">
      <w:pPr>
        <w:rPr>
          <w:sz w:val="24"/>
          <w:szCs w:val="24"/>
        </w:rPr>
      </w:pPr>
    </w:p>
    <w:p w14:paraId="1BE8FCE2" w14:textId="0DBE398F" w:rsidR="005816A8" w:rsidRPr="006F2CD4" w:rsidRDefault="005816A8" w:rsidP="00464B98">
      <w:pPr>
        <w:rPr>
          <w:sz w:val="24"/>
          <w:szCs w:val="24"/>
        </w:rPr>
      </w:pPr>
    </w:p>
    <w:p w14:paraId="55B2CCD5" w14:textId="6BDF79C6" w:rsidR="009768E3" w:rsidRPr="006F2CD4" w:rsidRDefault="009768E3" w:rsidP="00464B98">
      <w:pPr>
        <w:rPr>
          <w:sz w:val="24"/>
          <w:szCs w:val="24"/>
        </w:rPr>
      </w:pPr>
    </w:p>
    <w:p w14:paraId="774F8974" w14:textId="23BA3AF4" w:rsidR="009768E3" w:rsidRPr="006F2CD4" w:rsidRDefault="009768E3" w:rsidP="00464B98">
      <w:pPr>
        <w:rPr>
          <w:sz w:val="24"/>
          <w:szCs w:val="24"/>
        </w:rPr>
      </w:pPr>
    </w:p>
    <w:p w14:paraId="3A746AF2" w14:textId="5553728E" w:rsidR="009768E3" w:rsidRPr="006F2CD4" w:rsidRDefault="009768E3" w:rsidP="00464B98">
      <w:pPr>
        <w:rPr>
          <w:sz w:val="24"/>
          <w:szCs w:val="24"/>
        </w:rPr>
      </w:pPr>
    </w:p>
    <w:p w14:paraId="4061CC74" w14:textId="7B65C171" w:rsidR="009768E3" w:rsidRDefault="009768E3" w:rsidP="00464B98">
      <w:pPr>
        <w:rPr>
          <w:sz w:val="24"/>
          <w:szCs w:val="24"/>
        </w:rPr>
      </w:pPr>
    </w:p>
    <w:p w14:paraId="53D41CCF" w14:textId="77777777" w:rsidR="005C2E5D" w:rsidRDefault="005C2E5D" w:rsidP="00464B98">
      <w:pPr>
        <w:rPr>
          <w:sz w:val="24"/>
          <w:szCs w:val="24"/>
        </w:rPr>
      </w:pPr>
    </w:p>
    <w:p w14:paraId="40708A59" w14:textId="77777777" w:rsidR="00154489" w:rsidRDefault="00154489" w:rsidP="00464B98">
      <w:pPr>
        <w:rPr>
          <w:sz w:val="24"/>
          <w:szCs w:val="24"/>
        </w:rPr>
      </w:pPr>
    </w:p>
    <w:p w14:paraId="7A6E19BB" w14:textId="77777777" w:rsidR="00154489" w:rsidRDefault="00154489" w:rsidP="00464B98">
      <w:pPr>
        <w:rPr>
          <w:sz w:val="24"/>
          <w:szCs w:val="24"/>
        </w:rPr>
      </w:pPr>
    </w:p>
    <w:p w14:paraId="1FFA7D15" w14:textId="77777777" w:rsidR="00154489" w:rsidRPr="006F2CD4" w:rsidRDefault="00154489" w:rsidP="00464B98">
      <w:pPr>
        <w:rPr>
          <w:sz w:val="24"/>
          <w:szCs w:val="24"/>
        </w:rPr>
      </w:pPr>
    </w:p>
    <w:p w14:paraId="09BB0211" w14:textId="7BB60F2E" w:rsidR="009768E3" w:rsidRPr="006F2CD4" w:rsidRDefault="009768E3" w:rsidP="00464B98">
      <w:pPr>
        <w:rPr>
          <w:sz w:val="24"/>
          <w:szCs w:val="24"/>
        </w:rPr>
      </w:pPr>
    </w:p>
    <w:p w14:paraId="5FF2783A" w14:textId="0EF0D1EF" w:rsidR="00C72D08" w:rsidRPr="006F2CD4" w:rsidRDefault="0057146D" w:rsidP="00D10FEB">
      <w:pPr>
        <w:pStyle w:val="Heading1"/>
      </w:pPr>
      <w:bookmarkStart w:id="1" w:name="PREFACE"/>
      <w:bookmarkStart w:id="2" w:name="_Toc66111590"/>
      <w:bookmarkEnd w:id="1"/>
      <w:r w:rsidRPr="006F2CD4">
        <w:lastRenderedPageBreak/>
        <w:t>Preface</w:t>
      </w:r>
      <w:bookmarkEnd w:id="2"/>
    </w:p>
    <w:p w14:paraId="73FB3B55" w14:textId="77777777" w:rsidR="00C72D08" w:rsidRPr="006F2CD4" w:rsidRDefault="00C72D08" w:rsidP="00464B98">
      <w:pPr>
        <w:rPr>
          <w:b/>
          <w:sz w:val="24"/>
          <w:szCs w:val="24"/>
        </w:rPr>
      </w:pPr>
    </w:p>
    <w:p w14:paraId="09D7F0FA" w14:textId="025A4184" w:rsidR="00633814" w:rsidRPr="006F2CD4" w:rsidRDefault="00633814" w:rsidP="0028621E">
      <w:pPr>
        <w:pStyle w:val="BodyText"/>
        <w:rPr>
          <w:szCs w:val="24"/>
        </w:rPr>
      </w:pPr>
      <w:r w:rsidRPr="006F2CD4">
        <w:rPr>
          <w:szCs w:val="24"/>
        </w:rPr>
        <w:t xml:space="preserve">This handbook includes the current counselor education doctoral curriculum as well as the revised counselor education doctoral curriculum effective Fall 2021. </w:t>
      </w:r>
      <w:r w:rsidR="003C1EA5" w:rsidRPr="006F2CD4">
        <w:rPr>
          <w:szCs w:val="24"/>
        </w:rPr>
        <w:t xml:space="preserve">This updated handbook also includes the new course prefixes and numbers that are effective Fall 2025. </w:t>
      </w:r>
      <w:r w:rsidR="0057146D" w:rsidRPr="006F2CD4">
        <w:rPr>
          <w:szCs w:val="24"/>
        </w:rPr>
        <w:t xml:space="preserve">The </w:t>
      </w:r>
      <w:r w:rsidR="0057146D" w:rsidRPr="006F2CD4">
        <w:rPr>
          <w:i/>
          <w:szCs w:val="24"/>
        </w:rPr>
        <w:t xml:space="preserve">Doctoral Handbook </w:t>
      </w:r>
      <w:r w:rsidR="0057146D" w:rsidRPr="006F2CD4">
        <w:rPr>
          <w:spacing w:val="-3"/>
          <w:szCs w:val="24"/>
        </w:rPr>
        <w:t xml:space="preserve">is </w:t>
      </w:r>
      <w:r w:rsidR="0057146D" w:rsidRPr="006F2CD4">
        <w:rPr>
          <w:szCs w:val="24"/>
        </w:rPr>
        <w:t xml:space="preserve">designed to assist </w:t>
      </w:r>
      <w:r w:rsidR="00F87964" w:rsidRPr="006F2CD4">
        <w:rPr>
          <w:szCs w:val="24"/>
        </w:rPr>
        <w:t>doctoral</w:t>
      </w:r>
      <w:r w:rsidR="0057146D" w:rsidRPr="006F2CD4">
        <w:rPr>
          <w:szCs w:val="24"/>
        </w:rPr>
        <w:t xml:space="preserve"> students in effective planning as they progress through the </w:t>
      </w:r>
      <w:r w:rsidR="00F87964" w:rsidRPr="006F2CD4">
        <w:rPr>
          <w:szCs w:val="24"/>
        </w:rPr>
        <w:t xml:space="preserve">Counselor Education </w:t>
      </w:r>
      <w:r w:rsidR="0057146D" w:rsidRPr="006F2CD4">
        <w:rPr>
          <w:szCs w:val="24"/>
        </w:rPr>
        <w:t xml:space="preserve">doctoral program. </w:t>
      </w:r>
      <w:r w:rsidR="00F87964" w:rsidRPr="006F2CD4">
        <w:rPr>
          <w:szCs w:val="24"/>
        </w:rPr>
        <w:t>It</w:t>
      </w:r>
      <w:r w:rsidR="0057146D" w:rsidRPr="006F2CD4">
        <w:rPr>
          <w:i/>
          <w:szCs w:val="24"/>
        </w:rPr>
        <w:t xml:space="preserve"> </w:t>
      </w:r>
      <w:r w:rsidR="0057146D" w:rsidRPr="006F2CD4">
        <w:rPr>
          <w:szCs w:val="24"/>
        </w:rPr>
        <w:t xml:space="preserve">provides the reader with an overview of the Counselor Education </w:t>
      </w:r>
      <w:r w:rsidR="00F87964" w:rsidRPr="006F2CD4">
        <w:rPr>
          <w:szCs w:val="24"/>
        </w:rPr>
        <w:t>d</w:t>
      </w:r>
      <w:r w:rsidR="0057146D" w:rsidRPr="006F2CD4">
        <w:rPr>
          <w:szCs w:val="24"/>
        </w:rPr>
        <w:t xml:space="preserve">octoral </w:t>
      </w:r>
      <w:r w:rsidR="00F87964" w:rsidRPr="006F2CD4">
        <w:rPr>
          <w:szCs w:val="24"/>
        </w:rPr>
        <w:t>p</w:t>
      </w:r>
      <w:r w:rsidR="0057146D" w:rsidRPr="006F2CD4">
        <w:rPr>
          <w:szCs w:val="24"/>
        </w:rPr>
        <w:t>rogram and specifies the opportunities, requirements, procedures, and policies related to th</w:t>
      </w:r>
      <w:r w:rsidR="00202D13" w:rsidRPr="006F2CD4">
        <w:rPr>
          <w:szCs w:val="24"/>
        </w:rPr>
        <w:t>e</w:t>
      </w:r>
      <w:r w:rsidR="0057146D" w:rsidRPr="006F2CD4">
        <w:rPr>
          <w:szCs w:val="24"/>
        </w:rPr>
        <w:t xml:space="preserve"> program. </w:t>
      </w:r>
    </w:p>
    <w:p w14:paraId="566815A0" w14:textId="72127111" w:rsidR="00633814" w:rsidRPr="006F2CD4" w:rsidRDefault="00633814" w:rsidP="0028621E">
      <w:pPr>
        <w:pStyle w:val="BodyText"/>
        <w:rPr>
          <w:szCs w:val="24"/>
        </w:rPr>
      </w:pPr>
    </w:p>
    <w:p w14:paraId="335D83A2" w14:textId="5CA7E9C9" w:rsidR="00B47CAA" w:rsidRPr="006F2CD4" w:rsidRDefault="00633814" w:rsidP="0028621E">
      <w:pPr>
        <w:pStyle w:val="BodyText"/>
        <w:rPr>
          <w:szCs w:val="24"/>
        </w:rPr>
      </w:pPr>
      <w:r w:rsidRPr="006F2CD4">
        <w:rPr>
          <w:szCs w:val="24"/>
        </w:rPr>
        <w:t>This handbook will use the name Counselor Education Doctorate</w:t>
      </w:r>
      <w:r w:rsidRPr="006F2CD4">
        <w:rPr>
          <w:spacing w:val="-3"/>
          <w:szCs w:val="24"/>
        </w:rPr>
        <w:t xml:space="preserve"> </w:t>
      </w:r>
      <w:r w:rsidRPr="006F2CD4">
        <w:rPr>
          <w:szCs w:val="24"/>
        </w:rPr>
        <w:t>(CED)</w:t>
      </w:r>
      <w:r w:rsidRPr="006F2CD4">
        <w:rPr>
          <w:spacing w:val="-4"/>
          <w:szCs w:val="24"/>
        </w:rPr>
        <w:t xml:space="preserve"> </w:t>
      </w:r>
      <w:r w:rsidRPr="006F2CD4">
        <w:rPr>
          <w:szCs w:val="24"/>
        </w:rPr>
        <w:t>in</w:t>
      </w:r>
      <w:r w:rsidRPr="006F2CD4">
        <w:rPr>
          <w:spacing w:val="-5"/>
          <w:szCs w:val="24"/>
        </w:rPr>
        <w:t xml:space="preserve"> </w:t>
      </w:r>
      <w:r w:rsidRPr="006F2CD4">
        <w:rPr>
          <w:szCs w:val="24"/>
        </w:rPr>
        <w:t>reference</w:t>
      </w:r>
      <w:r w:rsidRPr="006F2CD4">
        <w:rPr>
          <w:spacing w:val="-2"/>
          <w:szCs w:val="24"/>
        </w:rPr>
        <w:t xml:space="preserve"> </w:t>
      </w:r>
      <w:r w:rsidRPr="006F2CD4">
        <w:rPr>
          <w:szCs w:val="24"/>
        </w:rPr>
        <w:t>to</w:t>
      </w:r>
      <w:r w:rsidRPr="006F2CD4">
        <w:rPr>
          <w:spacing w:val="-4"/>
          <w:szCs w:val="24"/>
        </w:rPr>
        <w:t xml:space="preserve"> </w:t>
      </w:r>
      <w:r w:rsidRPr="006F2CD4">
        <w:rPr>
          <w:szCs w:val="24"/>
        </w:rPr>
        <w:t>the</w:t>
      </w:r>
      <w:r w:rsidRPr="006F2CD4">
        <w:rPr>
          <w:spacing w:val="-3"/>
          <w:szCs w:val="24"/>
        </w:rPr>
        <w:t xml:space="preserve"> </w:t>
      </w:r>
      <w:r w:rsidRPr="006F2CD4">
        <w:rPr>
          <w:szCs w:val="24"/>
        </w:rPr>
        <w:t>degree</w:t>
      </w:r>
      <w:r w:rsidRPr="006F2CD4">
        <w:rPr>
          <w:spacing w:val="-3"/>
          <w:szCs w:val="24"/>
        </w:rPr>
        <w:t xml:space="preserve"> </w:t>
      </w:r>
      <w:r w:rsidRPr="006F2CD4">
        <w:rPr>
          <w:szCs w:val="24"/>
        </w:rPr>
        <w:t>and</w:t>
      </w:r>
      <w:r w:rsidRPr="006F2CD4">
        <w:rPr>
          <w:spacing w:val="-4"/>
          <w:szCs w:val="24"/>
        </w:rPr>
        <w:t xml:space="preserve"> </w:t>
      </w:r>
      <w:r w:rsidRPr="006F2CD4">
        <w:rPr>
          <w:szCs w:val="24"/>
        </w:rPr>
        <w:t>CEU</w:t>
      </w:r>
      <w:r w:rsidRPr="006F2CD4">
        <w:rPr>
          <w:spacing w:val="-5"/>
          <w:szCs w:val="24"/>
        </w:rPr>
        <w:t xml:space="preserve"> </w:t>
      </w:r>
      <w:r w:rsidRPr="006F2CD4">
        <w:rPr>
          <w:szCs w:val="24"/>
        </w:rPr>
        <w:t>when</w:t>
      </w:r>
      <w:r w:rsidRPr="006F2CD4">
        <w:rPr>
          <w:spacing w:val="-8"/>
          <w:szCs w:val="24"/>
        </w:rPr>
        <w:t xml:space="preserve"> </w:t>
      </w:r>
      <w:r w:rsidRPr="006F2CD4">
        <w:rPr>
          <w:szCs w:val="24"/>
        </w:rPr>
        <w:t>referring</w:t>
      </w:r>
      <w:r w:rsidRPr="006F2CD4">
        <w:rPr>
          <w:spacing w:val="-3"/>
          <w:szCs w:val="24"/>
        </w:rPr>
        <w:t xml:space="preserve"> </w:t>
      </w:r>
      <w:r w:rsidRPr="006F2CD4">
        <w:rPr>
          <w:szCs w:val="24"/>
        </w:rPr>
        <w:t>to</w:t>
      </w:r>
      <w:r w:rsidRPr="006F2CD4">
        <w:rPr>
          <w:spacing w:val="-9"/>
          <w:szCs w:val="24"/>
        </w:rPr>
        <w:t xml:space="preserve"> </w:t>
      </w:r>
      <w:r w:rsidRPr="006F2CD4">
        <w:rPr>
          <w:szCs w:val="24"/>
        </w:rPr>
        <w:t>the</w:t>
      </w:r>
      <w:r w:rsidRPr="006F2CD4">
        <w:rPr>
          <w:spacing w:val="-5"/>
          <w:szCs w:val="24"/>
        </w:rPr>
        <w:t xml:space="preserve"> </w:t>
      </w:r>
      <w:r w:rsidRPr="006F2CD4">
        <w:rPr>
          <w:szCs w:val="24"/>
        </w:rPr>
        <w:t>Counselor</w:t>
      </w:r>
      <w:r w:rsidRPr="006F2CD4">
        <w:rPr>
          <w:spacing w:val="-3"/>
          <w:szCs w:val="24"/>
        </w:rPr>
        <w:t xml:space="preserve"> </w:t>
      </w:r>
      <w:r w:rsidRPr="006F2CD4">
        <w:rPr>
          <w:szCs w:val="24"/>
        </w:rPr>
        <w:t>Education</w:t>
      </w:r>
      <w:r w:rsidRPr="006F2CD4">
        <w:rPr>
          <w:spacing w:val="-5"/>
          <w:szCs w:val="24"/>
        </w:rPr>
        <w:t xml:space="preserve"> </w:t>
      </w:r>
      <w:r w:rsidRPr="006F2CD4">
        <w:rPr>
          <w:szCs w:val="24"/>
        </w:rPr>
        <w:t xml:space="preserve">Unit. The CEU is responsible for the doctoral program in Counselor Education. The </w:t>
      </w:r>
      <w:r w:rsidR="0079526D" w:rsidRPr="006F2CD4">
        <w:rPr>
          <w:szCs w:val="24"/>
        </w:rPr>
        <w:t xml:space="preserve">Counselor Education </w:t>
      </w:r>
      <w:r w:rsidRPr="006F2CD4">
        <w:rPr>
          <w:szCs w:val="24"/>
        </w:rPr>
        <w:t>faculty, through the CEU</w:t>
      </w:r>
      <w:r w:rsidR="0079526D" w:rsidRPr="006F2CD4">
        <w:rPr>
          <w:szCs w:val="24"/>
        </w:rPr>
        <w:t>,</w:t>
      </w:r>
      <w:r w:rsidRPr="006F2CD4">
        <w:rPr>
          <w:szCs w:val="24"/>
        </w:rPr>
        <w:t xml:space="preserve"> is responsible to the Department Chairperson and coordinates the doctoral program in Counselor Education.</w:t>
      </w:r>
      <w:r w:rsidR="00B47CAA" w:rsidRPr="006F2CD4">
        <w:rPr>
          <w:szCs w:val="24"/>
        </w:rPr>
        <w:t xml:space="preserve"> </w:t>
      </w:r>
    </w:p>
    <w:p w14:paraId="2814A715" w14:textId="77777777" w:rsidR="00633814" w:rsidRPr="006F2CD4" w:rsidRDefault="00633814" w:rsidP="0028621E">
      <w:pPr>
        <w:pStyle w:val="BodyText"/>
        <w:rPr>
          <w:szCs w:val="24"/>
        </w:rPr>
      </w:pPr>
    </w:p>
    <w:p w14:paraId="08202C29" w14:textId="04A7D54D" w:rsidR="00C72D08" w:rsidRPr="006F2CD4" w:rsidRDefault="0057146D" w:rsidP="0028621E">
      <w:pPr>
        <w:pStyle w:val="BodyText"/>
        <w:rPr>
          <w:szCs w:val="24"/>
        </w:rPr>
      </w:pPr>
      <w:r w:rsidRPr="006F2CD4">
        <w:rPr>
          <w:szCs w:val="24"/>
        </w:rPr>
        <w:t xml:space="preserve">The provisions of this </w:t>
      </w:r>
      <w:r w:rsidRPr="006F2CD4">
        <w:rPr>
          <w:i/>
          <w:szCs w:val="24"/>
        </w:rPr>
        <w:t xml:space="preserve">Handbook </w:t>
      </w:r>
      <w:r w:rsidRPr="006F2CD4">
        <w:rPr>
          <w:szCs w:val="24"/>
        </w:rPr>
        <w:t>are not an irrevocable contract between the student and the University.</w:t>
      </w:r>
      <w:r w:rsidRPr="006F2CD4">
        <w:rPr>
          <w:spacing w:val="-4"/>
          <w:szCs w:val="24"/>
        </w:rPr>
        <w:t xml:space="preserve"> </w:t>
      </w:r>
      <w:r w:rsidRPr="006F2CD4">
        <w:rPr>
          <w:szCs w:val="24"/>
        </w:rPr>
        <w:t>As</w:t>
      </w:r>
      <w:r w:rsidRPr="006F2CD4">
        <w:rPr>
          <w:spacing w:val="-4"/>
          <w:szCs w:val="24"/>
        </w:rPr>
        <w:t xml:space="preserve"> </w:t>
      </w:r>
      <w:r w:rsidRPr="006F2CD4">
        <w:rPr>
          <w:szCs w:val="24"/>
        </w:rPr>
        <w:t>stated</w:t>
      </w:r>
      <w:r w:rsidRPr="006F2CD4">
        <w:rPr>
          <w:spacing w:val="-3"/>
          <w:szCs w:val="24"/>
        </w:rPr>
        <w:t xml:space="preserve"> </w:t>
      </w:r>
      <w:r w:rsidRPr="006F2CD4">
        <w:rPr>
          <w:szCs w:val="24"/>
        </w:rPr>
        <w:t>in</w:t>
      </w:r>
      <w:r w:rsidRPr="006F2CD4">
        <w:rPr>
          <w:spacing w:val="-6"/>
          <w:szCs w:val="24"/>
        </w:rPr>
        <w:t xml:space="preserve"> </w:t>
      </w:r>
      <w:r w:rsidRPr="006F2CD4">
        <w:rPr>
          <w:szCs w:val="24"/>
        </w:rPr>
        <w:t>the</w:t>
      </w:r>
      <w:r w:rsidRPr="006F2CD4">
        <w:rPr>
          <w:spacing w:val="-2"/>
          <w:szCs w:val="24"/>
        </w:rPr>
        <w:t xml:space="preserve"> </w:t>
      </w:r>
      <w:r w:rsidRPr="006F2CD4">
        <w:rPr>
          <w:i/>
          <w:szCs w:val="24"/>
        </w:rPr>
        <w:t>Graduate</w:t>
      </w:r>
      <w:r w:rsidRPr="006F2CD4">
        <w:rPr>
          <w:i/>
          <w:spacing w:val="-2"/>
          <w:szCs w:val="24"/>
        </w:rPr>
        <w:t xml:space="preserve"> </w:t>
      </w:r>
      <w:r w:rsidRPr="006F2CD4">
        <w:rPr>
          <w:i/>
          <w:szCs w:val="24"/>
        </w:rPr>
        <w:t>Catalog,</w:t>
      </w:r>
      <w:r w:rsidRPr="006F2CD4">
        <w:rPr>
          <w:i/>
          <w:spacing w:val="-3"/>
          <w:szCs w:val="24"/>
        </w:rPr>
        <w:t xml:space="preserve"> </w:t>
      </w:r>
      <w:r w:rsidRPr="006F2CD4">
        <w:rPr>
          <w:szCs w:val="24"/>
        </w:rPr>
        <w:t>“The</w:t>
      </w:r>
      <w:r w:rsidRPr="006F2CD4">
        <w:rPr>
          <w:spacing w:val="-7"/>
          <w:szCs w:val="24"/>
        </w:rPr>
        <w:t xml:space="preserve"> </w:t>
      </w:r>
      <w:r w:rsidRPr="006F2CD4">
        <w:rPr>
          <w:szCs w:val="24"/>
        </w:rPr>
        <w:t>University</w:t>
      </w:r>
      <w:r w:rsidRPr="006F2CD4">
        <w:rPr>
          <w:spacing w:val="-13"/>
          <w:szCs w:val="24"/>
        </w:rPr>
        <w:t xml:space="preserve"> </w:t>
      </w:r>
      <w:r w:rsidRPr="006F2CD4">
        <w:rPr>
          <w:szCs w:val="24"/>
        </w:rPr>
        <w:t>reserves</w:t>
      </w:r>
      <w:r w:rsidRPr="006F2CD4">
        <w:rPr>
          <w:spacing w:val="-4"/>
          <w:szCs w:val="24"/>
        </w:rPr>
        <w:t xml:space="preserve"> </w:t>
      </w:r>
      <w:r w:rsidRPr="006F2CD4">
        <w:rPr>
          <w:szCs w:val="24"/>
        </w:rPr>
        <w:t>the</w:t>
      </w:r>
      <w:r w:rsidRPr="006F2CD4">
        <w:rPr>
          <w:spacing w:val="-2"/>
          <w:szCs w:val="24"/>
        </w:rPr>
        <w:t xml:space="preserve"> </w:t>
      </w:r>
      <w:r w:rsidRPr="006F2CD4">
        <w:rPr>
          <w:szCs w:val="24"/>
        </w:rPr>
        <w:t>right</w:t>
      </w:r>
      <w:r w:rsidRPr="006F2CD4">
        <w:rPr>
          <w:spacing w:val="-3"/>
          <w:szCs w:val="24"/>
        </w:rPr>
        <w:t xml:space="preserve"> </w:t>
      </w:r>
      <w:r w:rsidRPr="006F2CD4">
        <w:rPr>
          <w:szCs w:val="24"/>
        </w:rPr>
        <w:t>to</w:t>
      </w:r>
      <w:r w:rsidRPr="006F2CD4">
        <w:rPr>
          <w:spacing w:val="-3"/>
          <w:szCs w:val="24"/>
        </w:rPr>
        <w:t xml:space="preserve"> </w:t>
      </w:r>
      <w:r w:rsidRPr="006F2CD4">
        <w:rPr>
          <w:szCs w:val="24"/>
        </w:rPr>
        <w:t>change</w:t>
      </w:r>
      <w:r w:rsidRPr="006F2CD4">
        <w:rPr>
          <w:spacing w:val="-3"/>
          <w:szCs w:val="24"/>
        </w:rPr>
        <w:t xml:space="preserve"> </w:t>
      </w:r>
      <w:r w:rsidRPr="006F2CD4">
        <w:rPr>
          <w:szCs w:val="24"/>
        </w:rPr>
        <w:t>any</w:t>
      </w:r>
      <w:r w:rsidRPr="006F2CD4">
        <w:rPr>
          <w:spacing w:val="-12"/>
          <w:szCs w:val="24"/>
        </w:rPr>
        <w:t xml:space="preserve"> </w:t>
      </w:r>
      <w:r w:rsidRPr="006F2CD4">
        <w:rPr>
          <w:szCs w:val="24"/>
        </w:rPr>
        <w:t>provision</w:t>
      </w:r>
      <w:r w:rsidRPr="006F2CD4">
        <w:rPr>
          <w:spacing w:val="-3"/>
          <w:szCs w:val="24"/>
        </w:rPr>
        <w:t xml:space="preserve"> </w:t>
      </w:r>
      <w:r w:rsidRPr="006F2CD4">
        <w:rPr>
          <w:szCs w:val="24"/>
        </w:rPr>
        <w:t>or requirement at any time within the student’s attendance. The University further reserves the right to ask the student</w:t>
      </w:r>
      <w:r w:rsidRPr="006F2CD4">
        <w:rPr>
          <w:spacing w:val="-9"/>
          <w:szCs w:val="24"/>
        </w:rPr>
        <w:t xml:space="preserve"> </w:t>
      </w:r>
      <w:r w:rsidRPr="006F2CD4">
        <w:rPr>
          <w:szCs w:val="24"/>
        </w:rPr>
        <w:t>to</w:t>
      </w:r>
      <w:r w:rsidRPr="006F2CD4">
        <w:rPr>
          <w:spacing w:val="-12"/>
          <w:szCs w:val="24"/>
        </w:rPr>
        <w:t xml:space="preserve"> </w:t>
      </w:r>
      <w:r w:rsidRPr="006F2CD4">
        <w:rPr>
          <w:szCs w:val="24"/>
        </w:rPr>
        <w:t>withdraw</w:t>
      </w:r>
      <w:r w:rsidRPr="006F2CD4">
        <w:rPr>
          <w:spacing w:val="-10"/>
          <w:szCs w:val="24"/>
        </w:rPr>
        <w:t xml:space="preserve"> </w:t>
      </w:r>
      <w:r w:rsidRPr="006F2CD4">
        <w:rPr>
          <w:szCs w:val="24"/>
        </w:rPr>
        <w:t>for</w:t>
      </w:r>
      <w:r w:rsidRPr="006F2CD4">
        <w:rPr>
          <w:spacing w:val="-9"/>
          <w:szCs w:val="24"/>
        </w:rPr>
        <w:t xml:space="preserve"> </w:t>
      </w:r>
      <w:r w:rsidRPr="006F2CD4">
        <w:rPr>
          <w:szCs w:val="24"/>
        </w:rPr>
        <w:t>cause</w:t>
      </w:r>
      <w:r w:rsidRPr="006F2CD4">
        <w:rPr>
          <w:spacing w:val="-9"/>
          <w:szCs w:val="24"/>
        </w:rPr>
        <w:t xml:space="preserve"> </w:t>
      </w:r>
      <w:r w:rsidRPr="006F2CD4">
        <w:rPr>
          <w:szCs w:val="24"/>
        </w:rPr>
        <w:t>at</w:t>
      </w:r>
      <w:r w:rsidRPr="006F2CD4">
        <w:rPr>
          <w:spacing w:val="-11"/>
          <w:szCs w:val="24"/>
        </w:rPr>
        <w:t xml:space="preserve"> </w:t>
      </w:r>
      <w:r w:rsidRPr="006F2CD4">
        <w:rPr>
          <w:szCs w:val="24"/>
        </w:rPr>
        <w:t>any</w:t>
      </w:r>
      <w:r w:rsidRPr="006F2CD4">
        <w:rPr>
          <w:spacing w:val="-18"/>
          <w:szCs w:val="24"/>
        </w:rPr>
        <w:t xml:space="preserve"> </w:t>
      </w:r>
      <w:r w:rsidRPr="006F2CD4">
        <w:rPr>
          <w:szCs w:val="24"/>
        </w:rPr>
        <w:t>time.”</w:t>
      </w:r>
      <w:r w:rsidRPr="006F2CD4">
        <w:rPr>
          <w:spacing w:val="-8"/>
          <w:szCs w:val="24"/>
        </w:rPr>
        <w:t xml:space="preserve"> </w:t>
      </w:r>
      <w:r w:rsidRPr="006F2CD4">
        <w:rPr>
          <w:szCs w:val="24"/>
        </w:rPr>
        <w:t>Should</w:t>
      </w:r>
      <w:r w:rsidRPr="006F2CD4">
        <w:rPr>
          <w:spacing w:val="-14"/>
          <w:szCs w:val="24"/>
        </w:rPr>
        <w:t xml:space="preserve"> </w:t>
      </w:r>
      <w:r w:rsidRPr="006F2CD4">
        <w:rPr>
          <w:spacing w:val="-4"/>
          <w:szCs w:val="24"/>
        </w:rPr>
        <w:t>you</w:t>
      </w:r>
      <w:r w:rsidRPr="006F2CD4">
        <w:rPr>
          <w:spacing w:val="-11"/>
          <w:szCs w:val="24"/>
        </w:rPr>
        <w:t xml:space="preserve"> </w:t>
      </w:r>
      <w:r w:rsidRPr="006F2CD4">
        <w:rPr>
          <w:szCs w:val="24"/>
        </w:rPr>
        <w:t>wish</w:t>
      </w:r>
      <w:r w:rsidRPr="006F2CD4">
        <w:rPr>
          <w:spacing w:val="-13"/>
          <w:szCs w:val="24"/>
        </w:rPr>
        <w:t xml:space="preserve"> </w:t>
      </w:r>
      <w:r w:rsidR="0079526D" w:rsidRPr="006F2CD4">
        <w:rPr>
          <w:spacing w:val="-13"/>
          <w:szCs w:val="24"/>
        </w:rPr>
        <w:t xml:space="preserve">for </w:t>
      </w:r>
      <w:r w:rsidRPr="006F2CD4">
        <w:rPr>
          <w:szCs w:val="24"/>
        </w:rPr>
        <w:t>information</w:t>
      </w:r>
      <w:r w:rsidRPr="006F2CD4">
        <w:rPr>
          <w:spacing w:val="-13"/>
          <w:szCs w:val="24"/>
        </w:rPr>
        <w:t xml:space="preserve"> </w:t>
      </w:r>
      <w:r w:rsidRPr="006F2CD4">
        <w:rPr>
          <w:spacing w:val="-3"/>
          <w:szCs w:val="24"/>
        </w:rPr>
        <w:t>beyond</w:t>
      </w:r>
      <w:r w:rsidRPr="006F2CD4">
        <w:rPr>
          <w:spacing w:val="-8"/>
          <w:szCs w:val="24"/>
        </w:rPr>
        <w:t xml:space="preserve"> </w:t>
      </w:r>
      <w:r w:rsidRPr="006F2CD4">
        <w:rPr>
          <w:szCs w:val="24"/>
        </w:rPr>
        <w:t>what is</w:t>
      </w:r>
      <w:r w:rsidRPr="006F2CD4">
        <w:rPr>
          <w:spacing w:val="-9"/>
          <w:szCs w:val="24"/>
        </w:rPr>
        <w:t xml:space="preserve"> </w:t>
      </w:r>
      <w:r w:rsidRPr="006F2CD4">
        <w:rPr>
          <w:szCs w:val="24"/>
        </w:rPr>
        <w:t>presented</w:t>
      </w:r>
      <w:r w:rsidRPr="006F2CD4">
        <w:rPr>
          <w:spacing w:val="-7"/>
          <w:szCs w:val="24"/>
        </w:rPr>
        <w:t xml:space="preserve"> </w:t>
      </w:r>
      <w:r w:rsidRPr="006F2CD4">
        <w:rPr>
          <w:szCs w:val="24"/>
        </w:rPr>
        <w:t>in</w:t>
      </w:r>
      <w:r w:rsidRPr="006F2CD4">
        <w:rPr>
          <w:spacing w:val="-6"/>
          <w:szCs w:val="24"/>
        </w:rPr>
        <w:t xml:space="preserve"> </w:t>
      </w:r>
      <w:r w:rsidRPr="006F2CD4">
        <w:rPr>
          <w:szCs w:val="24"/>
        </w:rPr>
        <w:t>this</w:t>
      </w:r>
      <w:r w:rsidRPr="006F2CD4">
        <w:rPr>
          <w:spacing w:val="-8"/>
          <w:szCs w:val="24"/>
        </w:rPr>
        <w:t xml:space="preserve"> </w:t>
      </w:r>
      <w:r w:rsidRPr="006F2CD4">
        <w:rPr>
          <w:szCs w:val="24"/>
        </w:rPr>
        <w:t>publication,</w:t>
      </w:r>
      <w:r w:rsidRPr="006F2CD4">
        <w:rPr>
          <w:spacing w:val="-7"/>
          <w:szCs w:val="24"/>
        </w:rPr>
        <w:t xml:space="preserve"> </w:t>
      </w:r>
      <w:r w:rsidRPr="006F2CD4">
        <w:rPr>
          <w:szCs w:val="24"/>
        </w:rPr>
        <w:t>contact</w:t>
      </w:r>
      <w:r w:rsidRPr="006F2CD4">
        <w:rPr>
          <w:spacing w:val="-3"/>
          <w:szCs w:val="24"/>
        </w:rPr>
        <w:t xml:space="preserve"> your</w:t>
      </w:r>
      <w:r w:rsidRPr="006F2CD4">
        <w:rPr>
          <w:spacing w:val="-6"/>
          <w:szCs w:val="24"/>
        </w:rPr>
        <w:t xml:space="preserve"> </w:t>
      </w:r>
      <w:r w:rsidRPr="006F2CD4">
        <w:rPr>
          <w:szCs w:val="24"/>
        </w:rPr>
        <w:t>temporary</w:t>
      </w:r>
      <w:r w:rsidRPr="006F2CD4">
        <w:rPr>
          <w:spacing w:val="-14"/>
          <w:szCs w:val="24"/>
        </w:rPr>
        <w:t xml:space="preserve"> </w:t>
      </w:r>
      <w:r w:rsidRPr="006F2CD4">
        <w:rPr>
          <w:szCs w:val="24"/>
        </w:rPr>
        <w:t>advisor, your</w:t>
      </w:r>
      <w:r w:rsidRPr="006F2CD4">
        <w:rPr>
          <w:spacing w:val="-6"/>
          <w:szCs w:val="24"/>
        </w:rPr>
        <w:t xml:space="preserve"> </w:t>
      </w:r>
      <w:r w:rsidRPr="006F2CD4">
        <w:rPr>
          <w:szCs w:val="24"/>
        </w:rPr>
        <w:t>doctoral</w:t>
      </w:r>
      <w:r w:rsidRPr="006F2CD4">
        <w:rPr>
          <w:spacing w:val="-9"/>
          <w:szCs w:val="24"/>
        </w:rPr>
        <w:t xml:space="preserve"> </w:t>
      </w:r>
      <w:r w:rsidRPr="006F2CD4">
        <w:rPr>
          <w:szCs w:val="24"/>
        </w:rPr>
        <w:t>Committee</w:t>
      </w:r>
      <w:r w:rsidRPr="006F2CD4">
        <w:rPr>
          <w:spacing w:val="-5"/>
          <w:szCs w:val="24"/>
        </w:rPr>
        <w:t xml:space="preserve"> </w:t>
      </w:r>
      <w:r w:rsidRPr="006F2CD4">
        <w:rPr>
          <w:szCs w:val="24"/>
        </w:rPr>
        <w:t>Chairperson,</w:t>
      </w:r>
      <w:r w:rsidRPr="006F2CD4">
        <w:rPr>
          <w:spacing w:val="-7"/>
          <w:szCs w:val="24"/>
        </w:rPr>
        <w:t xml:space="preserve"> </w:t>
      </w:r>
      <w:r w:rsidRPr="006F2CD4">
        <w:rPr>
          <w:spacing w:val="-3"/>
          <w:szCs w:val="24"/>
        </w:rPr>
        <w:t>or</w:t>
      </w:r>
      <w:r w:rsidRPr="006F2CD4">
        <w:rPr>
          <w:spacing w:val="-5"/>
          <w:szCs w:val="24"/>
        </w:rPr>
        <w:t xml:space="preserve"> </w:t>
      </w:r>
      <w:r w:rsidRPr="006F2CD4">
        <w:rPr>
          <w:szCs w:val="24"/>
        </w:rPr>
        <w:t>the Department</w:t>
      </w:r>
      <w:r w:rsidRPr="006F2CD4">
        <w:rPr>
          <w:spacing w:val="-1"/>
          <w:szCs w:val="24"/>
        </w:rPr>
        <w:t xml:space="preserve"> </w:t>
      </w:r>
      <w:r w:rsidRPr="006F2CD4">
        <w:rPr>
          <w:szCs w:val="24"/>
        </w:rPr>
        <w:t>Chairperson.</w:t>
      </w:r>
    </w:p>
    <w:p w14:paraId="75D9D036" w14:textId="77777777" w:rsidR="00C72D08" w:rsidRPr="006F2CD4" w:rsidRDefault="00C72D08" w:rsidP="0028621E">
      <w:pPr>
        <w:pStyle w:val="BodyText"/>
        <w:rPr>
          <w:szCs w:val="24"/>
        </w:rPr>
      </w:pPr>
    </w:p>
    <w:p w14:paraId="40159636" w14:textId="5304ED1B" w:rsidR="00C72D08" w:rsidRPr="006F2CD4" w:rsidRDefault="0057146D" w:rsidP="0028621E">
      <w:pPr>
        <w:pStyle w:val="BodyText"/>
        <w:rPr>
          <w:szCs w:val="24"/>
        </w:rPr>
      </w:pPr>
      <w:r w:rsidRPr="006F2CD4">
        <w:rPr>
          <w:szCs w:val="24"/>
        </w:rPr>
        <w:t xml:space="preserve">Western Michigan University prohibits discrimination or harassment which violates the </w:t>
      </w:r>
      <w:r w:rsidR="000264D3" w:rsidRPr="006F2CD4">
        <w:rPr>
          <w:szCs w:val="24"/>
        </w:rPr>
        <w:t>law</w:t>
      </w:r>
      <w:r w:rsidRPr="006F2CD4">
        <w:rPr>
          <w:szCs w:val="24"/>
        </w:rPr>
        <w:t xml:space="preserve"> or which constitutes </w:t>
      </w:r>
      <w:r w:rsidR="0079526D" w:rsidRPr="006F2CD4">
        <w:rPr>
          <w:szCs w:val="24"/>
        </w:rPr>
        <w:t xml:space="preserve">an </w:t>
      </w:r>
      <w:r w:rsidRPr="006F2CD4">
        <w:rPr>
          <w:szCs w:val="24"/>
        </w:rPr>
        <w:t xml:space="preserve">inappropriate or unprofessional limitation of employment, University facility access, or participation in </w:t>
      </w:r>
      <w:r w:rsidR="008F620C" w:rsidRPr="006F2CD4">
        <w:rPr>
          <w:szCs w:val="24"/>
        </w:rPr>
        <w:t>university</w:t>
      </w:r>
      <w:r w:rsidRPr="006F2CD4">
        <w:rPr>
          <w:szCs w:val="24"/>
        </w:rPr>
        <w:t xml:space="preserve"> activities on the basis of race, color, religion, national origin, sex, sexual orientation, gender identity, age, protected disability, veteran status, height, weight, or marital status.</w:t>
      </w:r>
    </w:p>
    <w:p w14:paraId="1730735B" w14:textId="77777777" w:rsidR="00C72D08" w:rsidRPr="006F2CD4" w:rsidRDefault="00C72D08" w:rsidP="00464B98">
      <w:pPr>
        <w:rPr>
          <w:sz w:val="24"/>
          <w:szCs w:val="24"/>
        </w:rPr>
      </w:pPr>
    </w:p>
    <w:p w14:paraId="60440738" w14:textId="77777777" w:rsidR="00007E42" w:rsidRPr="006F2CD4" w:rsidRDefault="00007E42" w:rsidP="0028621E">
      <w:pPr>
        <w:pStyle w:val="BodyText"/>
        <w:rPr>
          <w:szCs w:val="24"/>
        </w:rPr>
      </w:pPr>
      <w:r w:rsidRPr="006F2CD4">
        <w:rPr>
          <w:szCs w:val="24"/>
        </w:rPr>
        <w:t>In addition, students are encouraged to access the Code of Conduct, as well as resources and</w:t>
      </w:r>
    </w:p>
    <w:p w14:paraId="2CD5E3B5" w14:textId="77777777" w:rsidR="00007E42" w:rsidRPr="006F2CD4" w:rsidRDefault="00007E42" w:rsidP="0028621E">
      <w:pPr>
        <w:pStyle w:val="BodyText"/>
        <w:rPr>
          <w:szCs w:val="24"/>
        </w:rPr>
      </w:pPr>
      <w:r w:rsidRPr="006F2CD4">
        <w:rPr>
          <w:szCs w:val="24"/>
        </w:rPr>
        <w:t>general academic policies on such issues as diversity, religious observance, and student</w:t>
      </w:r>
    </w:p>
    <w:p w14:paraId="248D73F7" w14:textId="77777777" w:rsidR="00007E42" w:rsidRPr="006F2CD4" w:rsidRDefault="00007E42" w:rsidP="0028621E">
      <w:pPr>
        <w:pStyle w:val="BodyText"/>
        <w:rPr>
          <w:szCs w:val="24"/>
        </w:rPr>
      </w:pPr>
      <w:r w:rsidRPr="006F2CD4">
        <w:rPr>
          <w:szCs w:val="24"/>
        </w:rPr>
        <w:t>disabilities:</w:t>
      </w:r>
    </w:p>
    <w:p w14:paraId="61A6A312" w14:textId="77777777" w:rsidR="00007E42" w:rsidRPr="006F2CD4" w:rsidRDefault="00007E42" w:rsidP="0028621E">
      <w:pPr>
        <w:pStyle w:val="BodyText"/>
        <w:rPr>
          <w:szCs w:val="24"/>
        </w:rPr>
      </w:pPr>
      <w:r w:rsidRPr="006F2CD4">
        <w:rPr>
          <w:szCs w:val="24"/>
        </w:rPr>
        <w:t>Office of Student Conduct: www.wmich.edu/conduct</w:t>
      </w:r>
    </w:p>
    <w:p w14:paraId="50CAC94C" w14:textId="77777777" w:rsidR="00007E42" w:rsidRPr="006F2CD4" w:rsidRDefault="00007E42" w:rsidP="0028621E">
      <w:pPr>
        <w:pStyle w:val="BodyText"/>
        <w:rPr>
          <w:szCs w:val="24"/>
        </w:rPr>
      </w:pPr>
      <w:r w:rsidRPr="006F2CD4">
        <w:rPr>
          <w:szCs w:val="24"/>
        </w:rPr>
        <w:t>Division of Student Affairs: www.wmich.edu/students/diversity</w:t>
      </w:r>
    </w:p>
    <w:p w14:paraId="0E9947B2" w14:textId="77777777" w:rsidR="00007E42" w:rsidRPr="006F2CD4" w:rsidRDefault="00007E42" w:rsidP="0028621E">
      <w:pPr>
        <w:pStyle w:val="BodyText"/>
        <w:rPr>
          <w:szCs w:val="24"/>
        </w:rPr>
      </w:pPr>
      <w:r w:rsidRPr="006F2CD4">
        <w:rPr>
          <w:szCs w:val="24"/>
        </w:rPr>
        <w:t>Registrar’s Office: http://www.wmich.edu/registrar/calendars/interfaith</w:t>
      </w:r>
    </w:p>
    <w:p w14:paraId="29603E66" w14:textId="44F6019F" w:rsidR="00007E42" w:rsidRPr="006F2CD4" w:rsidRDefault="00007E42" w:rsidP="0028621E">
      <w:pPr>
        <w:pStyle w:val="BodyText"/>
        <w:rPr>
          <w:szCs w:val="24"/>
        </w:rPr>
      </w:pPr>
      <w:r w:rsidRPr="006F2CD4">
        <w:rPr>
          <w:szCs w:val="24"/>
        </w:rPr>
        <w:t>Disability Services for Students: www.wmich.edu/disabilityservices</w:t>
      </w:r>
    </w:p>
    <w:p w14:paraId="4E16EB0C" w14:textId="77777777" w:rsidR="00007E42" w:rsidRPr="006F2CD4" w:rsidRDefault="00007E42" w:rsidP="00464B98">
      <w:pPr>
        <w:rPr>
          <w:sz w:val="24"/>
          <w:szCs w:val="24"/>
        </w:rPr>
      </w:pPr>
    </w:p>
    <w:p w14:paraId="50B91FC7" w14:textId="60CC57C6" w:rsidR="00C72D08" w:rsidRPr="006F2CD4" w:rsidRDefault="0057146D" w:rsidP="00D10FEB">
      <w:pPr>
        <w:pStyle w:val="Heading1"/>
      </w:pPr>
      <w:bookmarkStart w:id="3" w:name="DEPARTMENT_OF_COUNSELOR_EDUCATION_AND_CO"/>
      <w:bookmarkStart w:id="4" w:name="INTRODUCTION"/>
      <w:bookmarkStart w:id="5" w:name="_bookmark0"/>
      <w:bookmarkStart w:id="6" w:name="_Toc66111591"/>
      <w:bookmarkEnd w:id="3"/>
      <w:bookmarkEnd w:id="4"/>
      <w:bookmarkEnd w:id="5"/>
      <w:r w:rsidRPr="006F2CD4">
        <w:t>I</w:t>
      </w:r>
      <w:r w:rsidR="00202D13" w:rsidRPr="006F2CD4">
        <w:t>ntroduction</w:t>
      </w:r>
      <w:bookmarkEnd w:id="6"/>
    </w:p>
    <w:p w14:paraId="6904EC6F" w14:textId="77777777" w:rsidR="00C72D08" w:rsidRPr="006F2CD4" w:rsidRDefault="00C72D08" w:rsidP="00464B98">
      <w:pPr>
        <w:rPr>
          <w:b/>
          <w:sz w:val="24"/>
          <w:szCs w:val="24"/>
        </w:rPr>
      </w:pPr>
    </w:p>
    <w:p w14:paraId="7CEF41AD" w14:textId="10E1F9C8" w:rsidR="00C72D08" w:rsidRPr="006F2CD4" w:rsidRDefault="0057146D" w:rsidP="0028621E">
      <w:pPr>
        <w:pStyle w:val="BodyText"/>
        <w:rPr>
          <w:szCs w:val="24"/>
        </w:rPr>
      </w:pPr>
      <w:r w:rsidRPr="006F2CD4">
        <w:rPr>
          <w:szCs w:val="24"/>
        </w:rPr>
        <w:t>The doctoral program in Counselor Education is designed to provide advanced-level preparation for counselors in the counselor education professorate in colleges and universities</w:t>
      </w:r>
      <w:r w:rsidR="00332416" w:rsidRPr="006F2CD4">
        <w:rPr>
          <w:szCs w:val="24"/>
        </w:rPr>
        <w:t xml:space="preserve"> as well as various mental health and school settings</w:t>
      </w:r>
      <w:r w:rsidRPr="006F2CD4">
        <w:rPr>
          <w:szCs w:val="24"/>
        </w:rPr>
        <w:t>.</w:t>
      </w:r>
      <w:r w:rsidR="008F620C" w:rsidRPr="006F2CD4">
        <w:rPr>
          <w:szCs w:val="24"/>
        </w:rPr>
        <w:t xml:space="preserve"> </w:t>
      </w:r>
      <w:r w:rsidRPr="006F2CD4">
        <w:rPr>
          <w:szCs w:val="24"/>
        </w:rPr>
        <w:t>Preparing counselors to work as counselor educators and supervisors is the program</w:t>
      </w:r>
      <w:r w:rsidR="00332416" w:rsidRPr="006F2CD4">
        <w:rPr>
          <w:szCs w:val="24"/>
        </w:rPr>
        <w:t>’</w:t>
      </w:r>
      <w:r w:rsidRPr="006F2CD4">
        <w:rPr>
          <w:szCs w:val="24"/>
        </w:rPr>
        <w:t>s highest priority. Doctoral students pursuing this degree are expected to demonstrate</w:t>
      </w:r>
      <w:r w:rsidR="008F620C" w:rsidRPr="006F2CD4">
        <w:rPr>
          <w:szCs w:val="24"/>
        </w:rPr>
        <w:t>:</w:t>
      </w:r>
      <w:r w:rsidRPr="006F2CD4">
        <w:rPr>
          <w:szCs w:val="24"/>
        </w:rPr>
        <w:t xml:space="preserve"> 1) individual and group counseling </w:t>
      </w:r>
      <w:r w:rsidR="00332416" w:rsidRPr="006F2CD4">
        <w:rPr>
          <w:szCs w:val="24"/>
        </w:rPr>
        <w:t>competencies</w:t>
      </w:r>
      <w:r w:rsidRPr="006F2CD4">
        <w:rPr>
          <w:szCs w:val="24"/>
        </w:rPr>
        <w:t xml:space="preserve">; 2) a sound theoretical foundation </w:t>
      </w:r>
      <w:r w:rsidRPr="006F2CD4">
        <w:rPr>
          <w:spacing w:val="-3"/>
          <w:szCs w:val="24"/>
        </w:rPr>
        <w:t xml:space="preserve">in </w:t>
      </w:r>
      <w:r w:rsidRPr="006F2CD4">
        <w:rPr>
          <w:szCs w:val="24"/>
        </w:rPr>
        <w:t>counseling; 3) supervision competencies;</w:t>
      </w:r>
      <w:r w:rsidR="00332416" w:rsidRPr="006F2CD4">
        <w:rPr>
          <w:szCs w:val="24"/>
        </w:rPr>
        <w:t xml:space="preserve"> 4) teaching competencies; 5) research and scholarship competencies; 6</w:t>
      </w:r>
      <w:r w:rsidRPr="006F2CD4">
        <w:rPr>
          <w:szCs w:val="24"/>
        </w:rPr>
        <w:t xml:space="preserve">) advanced multicultural counseling skills; </w:t>
      </w:r>
      <w:r w:rsidR="00332416" w:rsidRPr="006F2CD4">
        <w:rPr>
          <w:szCs w:val="24"/>
        </w:rPr>
        <w:t>and 7</w:t>
      </w:r>
      <w:r w:rsidRPr="006F2CD4">
        <w:rPr>
          <w:szCs w:val="24"/>
        </w:rPr>
        <w:t xml:space="preserve">) </w:t>
      </w:r>
      <w:r w:rsidR="00332416" w:rsidRPr="006F2CD4">
        <w:rPr>
          <w:szCs w:val="24"/>
        </w:rPr>
        <w:t xml:space="preserve">leadership and advocacy </w:t>
      </w:r>
      <w:r w:rsidRPr="006F2CD4">
        <w:rPr>
          <w:szCs w:val="24"/>
        </w:rPr>
        <w:t xml:space="preserve">competencies. Students are expected to involve themselves </w:t>
      </w:r>
      <w:r w:rsidR="0079526D" w:rsidRPr="006F2CD4">
        <w:rPr>
          <w:szCs w:val="24"/>
        </w:rPr>
        <w:t>with</w:t>
      </w:r>
      <w:r w:rsidRPr="006F2CD4">
        <w:rPr>
          <w:szCs w:val="24"/>
        </w:rPr>
        <w:t xml:space="preserve"> appropriate activities of the Department, College, University, and relevant professional associations.</w:t>
      </w:r>
    </w:p>
    <w:p w14:paraId="34600750" w14:textId="77777777" w:rsidR="00332416" w:rsidRPr="006F2CD4" w:rsidRDefault="00332416" w:rsidP="0028621E">
      <w:pPr>
        <w:pStyle w:val="BodyText"/>
        <w:rPr>
          <w:szCs w:val="24"/>
        </w:rPr>
      </w:pPr>
    </w:p>
    <w:p w14:paraId="01B78482" w14:textId="2E12DBDF" w:rsidR="00C72D08" w:rsidRPr="006F2CD4" w:rsidRDefault="0057146D" w:rsidP="0028621E">
      <w:pPr>
        <w:pStyle w:val="BodyText"/>
        <w:rPr>
          <w:szCs w:val="24"/>
        </w:rPr>
      </w:pPr>
      <w:r w:rsidRPr="006F2CD4">
        <w:rPr>
          <w:szCs w:val="24"/>
        </w:rPr>
        <w:t>The doctoral program in Counselor Education is not intended to meet the educational requirements of those who</w:t>
      </w:r>
      <w:r w:rsidRPr="006F2CD4">
        <w:rPr>
          <w:spacing w:val="-7"/>
          <w:szCs w:val="24"/>
        </w:rPr>
        <w:t xml:space="preserve"> </w:t>
      </w:r>
      <w:r w:rsidRPr="006F2CD4">
        <w:rPr>
          <w:szCs w:val="24"/>
        </w:rPr>
        <w:t>seek</w:t>
      </w:r>
      <w:r w:rsidRPr="006F2CD4">
        <w:rPr>
          <w:spacing w:val="-7"/>
          <w:szCs w:val="24"/>
        </w:rPr>
        <w:t xml:space="preserve"> </w:t>
      </w:r>
      <w:r w:rsidRPr="006F2CD4">
        <w:rPr>
          <w:szCs w:val="24"/>
        </w:rPr>
        <w:t>to</w:t>
      </w:r>
      <w:r w:rsidRPr="006F2CD4">
        <w:rPr>
          <w:spacing w:val="-6"/>
          <w:szCs w:val="24"/>
        </w:rPr>
        <w:t xml:space="preserve"> </w:t>
      </w:r>
      <w:r w:rsidRPr="006F2CD4">
        <w:rPr>
          <w:szCs w:val="24"/>
        </w:rPr>
        <w:t>be</w:t>
      </w:r>
      <w:r w:rsidRPr="006F2CD4">
        <w:rPr>
          <w:spacing w:val="-8"/>
          <w:szCs w:val="24"/>
        </w:rPr>
        <w:t xml:space="preserve"> </w:t>
      </w:r>
      <w:r w:rsidRPr="006F2CD4">
        <w:rPr>
          <w:szCs w:val="24"/>
        </w:rPr>
        <w:t>licensed</w:t>
      </w:r>
      <w:r w:rsidRPr="006F2CD4">
        <w:rPr>
          <w:spacing w:val="-8"/>
          <w:szCs w:val="24"/>
        </w:rPr>
        <w:t xml:space="preserve"> </w:t>
      </w:r>
      <w:r w:rsidRPr="006F2CD4">
        <w:rPr>
          <w:szCs w:val="24"/>
        </w:rPr>
        <w:t>psychologists.</w:t>
      </w:r>
      <w:r w:rsidRPr="006F2CD4">
        <w:rPr>
          <w:spacing w:val="-4"/>
          <w:szCs w:val="24"/>
        </w:rPr>
        <w:t xml:space="preserve"> </w:t>
      </w:r>
      <w:r w:rsidRPr="006F2CD4">
        <w:rPr>
          <w:spacing w:val="-3"/>
          <w:szCs w:val="24"/>
        </w:rPr>
        <w:t>It</w:t>
      </w:r>
      <w:r w:rsidRPr="006F2CD4">
        <w:rPr>
          <w:spacing w:val="-5"/>
          <w:szCs w:val="24"/>
        </w:rPr>
        <w:t xml:space="preserve"> </w:t>
      </w:r>
      <w:r w:rsidRPr="006F2CD4">
        <w:rPr>
          <w:szCs w:val="24"/>
        </w:rPr>
        <w:t>assumes</w:t>
      </w:r>
      <w:r w:rsidRPr="006F2CD4">
        <w:rPr>
          <w:spacing w:val="-10"/>
          <w:szCs w:val="24"/>
        </w:rPr>
        <w:t xml:space="preserve"> </w:t>
      </w:r>
      <w:r w:rsidRPr="006F2CD4">
        <w:rPr>
          <w:szCs w:val="24"/>
        </w:rPr>
        <w:t>that</w:t>
      </w:r>
      <w:r w:rsidRPr="006F2CD4">
        <w:rPr>
          <w:spacing w:val="-5"/>
          <w:szCs w:val="24"/>
        </w:rPr>
        <w:t xml:space="preserve"> </w:t>
      </w:r>
      <w:r w:rsidRPr="006F2CD4">
        <w:rPr>
          <w:szCs w:val="24"/>
        </w:rPr>
        <w:t>applicants</w:t>
      </w:r>
      <w:r w:rsidRPr="006F2CD4">
        <w:rPr>
          <w:spacing w:val="-9"/>
          <w:szCs w:val="24"/>
        </w:rPr>
        <w:t xml:space="preserve"> </w:t>
      </w:r>
      <w:r w:rsidRPr="006F2CD4">
        <w:rPr>
          <w:szCs w:val="24"/>
        </w:rPr>
        <w:t>have</w:t>
      </w:r>
      <w:r w:rsidRPr="006F2CD4">
        <w:rPr>
          <w:spacing w:val="-6"/>
          <w:szCs w:val="24"/>
        </w:rPr>
        <w:t xml:space="preserve"> </w:t>
      </w:r>
      <w:r w:rsidRPr="006F2CD4">
        <w:rPr>
          <w:szCs w:val="24"/>
        </w:rPr>
        <w:t>or</w:t>
      </w:r>
      <w:r w:rsidRPr="006F2CD4">
        <w:rPr>
          <w:spacing w:val="-7"/>
          <w:szCs w:val="24"/>
        </w:rPr>
        <w:t xml:space="preserve"> </w:t>
      </w:r>
      <w:r w:rsidRPr="006F2CD4">
        <w:rPr>
          <w:szCs w:val="24"/>
        </w:rPr>
        <w:t>are</w:t>
      </w:r>
      <w:r w:rsidRPr="006F2CD4">
        <w:rPr>
          <w:spacing w:val="-5"/>
          <w:szCs w:val="24"/>
        </w:rPr>
        <w:t xml:space="preserve"> </w:t>
      </w:r>
      <w:r w:rsidRPr="006F2CD4">
        <w:rPr>
          <w:szCs w:val="24"/>
        </w:rPr>
        <w:t>about</w:t>
      </w:r>
      <w:r w:rsidRPr="006F2CD4">
        <w:rPr>
          <w:spacing w:val="-6"/>
          <w:szCs w:val="24"/>
        </w:rPr>
        <w:t xml:space="preserve"> </w:t>
      </w:r>
      <w:r w:rsidRPr="006F2CD4">
        <w:rPr>
          <w:szCs w:val="24"/>
        </w:rPr>
        <w:t>to</w:t>
      </w:r>
      <w:r w:rsidRPr="006F2CD4">
        <w:rPr>
          <w:spacing w:val="-8"/>
          <w:szCs w:val="24"/>
        </w:rPr>
        <w:t xml:space="preserve"> </w:t>
      </w:r>
      <w:r w:rsidRPr="006F2CD4">
        <w:rPr>
          <w:szCs w:val="24"/>
        </w:rPr>
        <w:t>complete</w:t>
      </w:r>
      <w:r w:rsidRPr="006F2CD4">
        <w:rPr>
          <w:spacing w:val="-6"/>
          <w:szCs w:val="24"/>
        </w:rPr>
        <w:t xml:space="preserve"> </w:t>
      </w:r>
      <w:r w:rsidRPr="006F2CD4">
        <w:rPr>
          <w:szCs w:val="24"/>
        </w:rPr>
        <w:t>their</w:t>
      </w:r>
      <w:r w:rsidRPr="006F2CD4">
        <w:rPr>
          <w:spacing w:val="-8"/>
          <w:szCs w:val="24"/>
        </w:rPr>
        <w:t xml:space="preserve"> </w:t>
      </w:r>
      <w:r w:rsidRPr="006F2CD4">
        <w:rPr>
          <w:szCs w:val="24"/>
        </w:rPr>
        <w:t>master’s degree</w:t>
      </w:r>
      <w:r w:rsidRPr="006F2CD4">
        <w:rPr>
          <w:spacing w:val="-7"/>
          <w:szCs w:val="24"/>
        </w:rPr>
        <w:t xml:space="preserve"> </w:t>
      </w:r>
      <w:r w:rsidRPr="006F2CD4">
        <w:rPr>
          <w:szCs w:val="24"/>
        </w:rPr>
        <w:t>in</w:t>
      </w:r>
      <w:r w:rsidRPr="006F2CD4">
        <w:rPr>
          <w:spacing w:val="-13"/>
          <w:szCs w:val="24"/>
        </w:rPr>
        <w:t xml:space="preserve"> </w:t>
      </w:r>
      <w:r w:rsidRPr="006F2CD4">
        <w:rPr>
          <w:szCs w:val="24"/>
        </w:rPr>
        <w:t>counseling</w:t>
      </w:r>
      <w:r w:rsidRPr="006F2CD4">
        <w:rPr>
          <w:spacing w:val="-12"/>
          <w:szCs w:val="24"/>
        </w:rPr>
        <w:t xml:space="preserve"> </w:t>
      </w:r>
      <w:r w:rsidRPr="006F2CD4">
        <w:rPr>
          <w:szCs w:val="24"/>
        </w:rPr>
        <w:t>or</w:t>
      </w:r>
      <w:r w:rsidRPr="006F2CD4">
        <w:rPr>
          <w:spacing w:val="-11"/>
          <w:szCs w:val="24"/>
        </w:rPr>
        <w:t xml:space="preserve"> </w:t>
      </w:r>
      <w:r w:rsidRPr="006F2CD4">
        <w:rPr>
          <w:szCs w:val="24"/>
        </w:rPr>
        <w:t>a</w:t>
      </w:r>
      <w:r w:rsidRPr="006F2CD4">
        <w:rPr>
          <w:spacing w:val="-10"/>
          <w:szCs w:val="24"/>
        </w:rPr>
        <w:t xml:space="preserve"> </w:t>
      </w:r>
      <w:r w:rsidRPr="006F2CD4">
        <w:rPr>
          <w:szCs w:val="24"/>
        </w:rPr>
        <w:t>closely</w:t>
      </w:r>
      <w:r w:rsidRPr="006F2CD4">
        <w:rPr>
          <w:spacing w:val="-17"/>
          <w:szCs w:val="24"/>
        </w:rPr>
        <w:t xml:space="preserve"> </w:t>
      </w:r>
      <w:r w:rsidRPr="006F2CD4">
        <w:rPr>
          <w:szCs w:val="24"/>
        </w:rPr>
        <w:t>related</w:t>
      </w:r>
      <w:r w:rsidRPr="006F2CD4">
        <w:rPr>
          <w:spacing w:val="-8"/>
          <w:szCs w:val="24"/>
        </w:rPr>
        <w:t xml:space="preserve"> </w:t>
      </w:r>
      <w:r w:rsidRPr="006F2CD4">
        <w:rPr>
          <w:szCs w:val="24"/>
        </w:rPr>
        <w:t>field. Persons</w:t>
      </w:r>
      <w:r w:rsidRPr="006F2CD4">
        <w:rPr>
          <w:spacing w:val="-10"/>
          <w:szCs w:val="24"/>
        </w:rPr>
        <w:t xml:space="preserve"> </w:t>
      </w:r>
      <w:r w:rsidRPr="006F2CD4">
        <w:rPr>
          <w:szCs w:val="24"/>
        </w:rPr>
        <w:t>with</w:t>
      </w:r>
      <w:r w:rsidRPr="006F2CD4">
        <w:rPr>
          <w:spacing w:val="-10"/>
          <w:szCs w:val="24"/>
        </w:rPr>
        <w:t xml:space="preserve"> </w:t>
      </w:r>
      <w:r w:rsidRPr="006F2CD4">
        <w:rPr>
          <w:szCs w:val="24"/>
        </w:rPr>
        <w:t>a</w:t>
      </w:r>
      <w:r w:rsidRPr="006F2CD4">
        <w:rPr>
          <w:spacing w:val="-7"/>
          <w:szCs w:val="24"/>
        </w:rPr>
        <w:t xml:space="preserve"> </w:t>
      </w:r>
      <w:r w:rsidRPr="006F2CD4">
        <w:rPr>
          <w:szCs w:val="24"/>
        </w:rPr>
        <w:t>master’s</w:t>
      </w:r>
      <w:r w:rsidRPr="006F2CD4">
        <w:rPr>
          <w:spacing w:val="-11"/>
          <w:szCs w:val="24"/>
        </w:rPr>
        <w:t xml:space="preserve"> </w:t>
      </w:r>
      <w:r w:rsidRPr="006F2CD4">
        <w:rPr>
          <w:szCs w:val="24"/>
        </w:rPr>
        <w:t>degree</w:t>
      </w:r>
      <w:r w:rsidRPr="006F2CD4">
        <w:rPr>
          <w:spacing w:val="-9"/>
          <w:szCs w:val="24"/>
        </w:rPr>
        <w:t xml:space="preserve"> </w:t>
      </w:r>
      <w:r w:rsidRPr="006F2CD4">
        <w:rPr>
          <w:spacing w:val="-3"/>
          <w:szCs w:val="24"/>
        </w:rPr>
        <w:t>in</w:t>
      </w:r>
      <w:r w:rsidRPr="006F2CD4">
        <w:rPr>
          <w:spacing w:val="-8"/>
          <w:szCs w:val="24"/>
        </w:rPr>
        <w:t xml:space="preserve"> </w:t>
      </w:r>
      <w:r w:rsidRPr="006F2CD4">
        <w:rPr>
          <w:szCs w:val="24"/>
        </w:rPr>
        <w:t>a</w:t>
      </w:r>
      <w:r w:rsidRPr="006F2CD4">
        <w:rPr>
          <w:spacing w:val="-7"/>
          <w:szCs w:val="24"/>
        </w:rPr>
        <w:t xml:space="preserve"> </w:t>
      </w:r>
      <w:r w:rsidRPr="006F2CD4">
        <w:rPr>
          <w:szCs w:val="24"/>
        </w:rPr>
        <w:t>related</w:t>
      </w:r>
      <w:r w:rsidRPr="006F2CD4">
        <w:rPr>
          <w:spacing w:val="-10"/>
          <w:szCs w:val="24"/>
        </w:rPr>
        <w:t xml:space="preserve"> </w:t>
      </w:r>
      <w:r w:rsidRPr="006F2CD4">
        <w:rPr>
          <w:szCs w:val="24"/>
        </w:rPr>
        <w:t>field</w:t>
      </w:r>
      <w:r w:rsidRPr="006F2CD4">
        <w:rPr>
          <w:spacing w:val="-12"/>
          <w:szCs w:val="24"/>
        </w:rPr>
        <w:t xml:space="preserve"> </w:t>
      </w:r>
      <w:r w:rsidRPr="006F2CD4">
        <w:rPr>
          <w:szCs w:val="24"/>
        </w:rPr>
        <w:t>may</w:t>
      </w:r>
      <w:r w:rsidRPr="006F2CD4">
        <w:rPr>
          <w:spacing w:val="-18"/>
          <w:szCs w:val="24"/>
        </w:rPr>
        <w:t xml:space="preserve"> </w:t>
      </w:r>
      <w:r w:rsidRPr="006F2CD4">
        <w:rPr>
          <w:szCs w:val="24"/>
        </w:rPr>
        <w:t>be</w:t>
      </w:r>
      <w:r w:rsidRPr="006F2CD4">
        <w:rPr>
          <w:spacing w:val="-6"/>
          <w:szCs w:val="24"/>
        </w:rPr>
        <w:t xml:space="preserve"> </w:t>
      </w:r>
      <w:r w:rsidRPr="006F2CD4">
        <w:rPr>
          <w:szCs w:val="24"/>
        </w:rPr>
        <w:t xml:space="preserve">asked to complete additional courses equivalent to </w:t>
      </w:r>
      <w:r w:rsidR="00332416" w:rsidRPr="006F2CD4">
        <w:rPr>
          <w:szCs w:val="24"/>
        </w:rPr>
        <w:t>a clinical mental health</w:t>
      </w:r>
      <w:r w:rsidRPr="006F2CD4">
        <w:rPr>
          <w:szCs w:val="24"/>
        </w:rPr>
        <w:t xml:space="preserve"> master’s degree i</w:t>
      </w:r>
      <w:r w:rsidR="00332416" w:rsidRPr="006F2CD4">
        <w:rPr>
          <w:szCs w:val="24"/>
        </w:rPr>
        <w:t xml:space="preserve">n </w:t>
      </w:r>
      <w:r w:rsidRPr="006F2CD4">
        <w:rPr>
          <w:szCs w:val="24"/>
        </w:rPr>
        <w:t>counseling.</w:t>
      </w:r>
    </w:p>
    <w:p w14:paraId="1036CE0C" w14:textId="02DD5291" w:rsidR="00C72D08" w:rsidRPr="006F2CD4" w:rsidRDefault="008F620C" w:rsidP="00034749">
      <w:pPr>
        <w:jc w:val="center"/>
        <w:rPr>
          <w:b/>
          <w:bCs/>
          <w:sz w:val="24"/>
          <w:szCs w:val="24"/>
        </w:rPr>
      </w:pPr>
      <w:bookmarkStart w:id="7" w:name="BACKGROUND"/>
      <w:bookmarkStart w:id="8" w:name="_bookmark1"/>
      <w:bookmarkStart w:id="9" w:name="_Toc66111592"/>
      <w:bookmarkEnd w:id="7"/>
      <w:bookmarkEnd w:id="8"/>
      <w:r w:rsidRPr="006F2CD4">
        <w:rPr>
          <w:sz w:val="24"/>
          <w:szCs w:val="24"/>
        </w:rPr>
        <w:br w:type="page"/>
      </w:r>
      <w:r w:rsidR="0057146D" w:rsidRPr="006F2CD4">
        <w:rPr>
          <w:b/>
          <w:bCs/>
          <w:sz w:val="24"/>
          <w:szCs w:val="24"/>
        </w:rPr>
        <w:lastRenderedPageBreak/>
        <w:t>B</w:t>
      </w:r>
      <w:r w:rsidR="00332416" w:rsidRPr="006F2CD4">
        <w:rPr>
          <w:b/>
          <w:bCs/>
          <w:sz w:val="24"/>
          <w:szCs w:val="24"/>
        </w:rPr>
        <w:t>ackground</w:t>
      </w:r>
      <w:bookmarkEnd w:id="9"/>
    </w:p>
    <w:p w14:paraId="218B67D2" w14:textId="77777777" w:rsidR="00C72D08" w:rsidRPr="006F2CD4" w:rsidRDefault="00C72D08" w:rsidP="00464B98">
      <w:pPr>
        <w:rPr>
          <w:b/>
          <w:sz w:val="24"/>
          <w:szCs w:val="24"/>
        </w:rPr>
      </w:pPr>
    </w:p>
    <w:p w14:paraId="37E24985" w14:textId="3D5B7383" w:rsidR="00C72D08" w:rsidRPr="006F2CD4" w:rsidRDefault="0057146D" w:rsidP="0028621E">
      <w:pPr>
        <w:pStyle w:val="BodyText"/>
        <w:rPr>
          <w:szCs w:val="24"/>
        </w:rPr>
      </w:pPr>
      <w:r w:rsidRPr="006F2CD4">
        <w:rPr>
          <w:szCs w:val="24"/>
        </w:rPr>
        <w:t>Doctoral programs were initiated at Western</w:t>
      </w:r>
      <w:r w:rsidR="00332416" w:rsidRPr="006F2CD4">
        <w:rPr>
          <w:szCs w:val="24"/>
        </w:rPr>
        <w:t xml:space="preserve"> Michigan University</w:t>
      </w:r>
      <w:r w:rsidRPr="006F2CD4">
        <w:rPr>
          <w:szCs w:val="24"/>
        </w:rPr>
        <w:t xml:space="preserve"> in 1965. </w:t>
      </w:r>
      <w:r w:rsidRPr="006F2CD4">
        <w:rPr>
          <w:spacing w:val="-3"/>
          <w:szCs w:val="24"/>
        </w:rPr>
        <w:t xml:space="preserve">In </w:t>
      </w:r>
      <w:r w:rsidRPr="006F2CD4">
        <w:rPr>
          <w:szCs w:val="24"/>
        </w:rPr>
        <w:t xml:space="preserve">1968, </w:t>
      </w:r>
      <w:r w:rsidR="00332416" w:rsidRPr="006F2CD4">
        <w:rPr>
          <w:szCs w:val="24"/>
        </w:rPr>
        <w:t>WMU</w:t>
      </w:r>
      <w:r w:rsidRPr="006F2CD4">
        <w:rPr>
          <w:szCs w:val="24"/>
        </w:rPr>
        <w:t xml:space="preserve"> awarded the first doctoral degrees in Counselor Education. </w:t>
      </w:r>
      <w:r w:rsidRPr="006F2CD4">
        <w:rPr>
          <w:spacing w:val="-3"/>
          <w:szCs w:val="24"/>
        </w:rPr>
        <w:t xml:space="preserve">In </w:t>
      </w:r>
      <w:r w:rsidRPr="006F2CD4">
        <w:rPr>
          <w:szCs w:val="24"/>
        </w:rPr>
        <w:t xml:space="preserve">1969, the Counseling and Personnel Unit was awarded Departmental status, and in 1971 the Departmental doctoral program was officially accredited by the North Central Association (NCA). </w:t>
      </w:r>
      <w:r w:rsidRPr="006F2CD4">
        <w:rPr>
          <w:spacing w:val="-3"/>
          <w:szCs w:val="24"/>
        </w:rPr>
        <w:t xml:space="preserve">In </w:t>
      </w:r>
      <w:r w:rsidRPr="006F2CD4">
        <w:rPr>
          <w:szCs w:val="24"/>
        </w:rPr>
        <w:t>1972, the National Council for the Accreditation of Teacher Education (NCATE) awarded</w:t>
      </w:r>
      <w:r w:rsidRPr="006F2CD4">
        <w:rPr>
          <w:spacing w:val="-15"/>
          <w:szCs w:val="24"/>
        </w:rPr>
        <w:t xml:space="preserve"> </w:t>
      </w:r>
      <w:r w:rsidRPr="006F2CD4">
        <w:rPr>
          <w:szCs w:val="24"/>
        </w:rPr>
        <w:t>full</w:t>
      </w:r>
      <w:r w:rsidRPr="006F2CD4">
        <w:rPr>
          <w:spacing w:val="-13"/>
          <w:szCs w:val="24"/>
        </w:rPr>
        <w:t xml:space="preserve"> </w:t>
      </w:r>
      <w:r w:rsidRPr="006F2CD4">
        <w:rPr>
          <w:szCs w:val="24"/>
        </w:rPr>
        <w:t>recognition</w:t>
      </w:r>
      <w:r w:rsidRPr="006F2CD4">
        <w:rPr>
          <w:spacing w:val="-14"/>
          <w:szCs w:val="24"/>
        </w:rPr>
        <w:t xml:space="preserve"> </w:t>
      </w:r>
      <w:r w:rsidRPr="006F2CD4">
        <w:rPr>
          <w:szCs w:val="24"/>
        </w:rPr>
        <w:t>to</w:t>
      </w:r>
      <w:r w:rsidRPr="006F2CD4">
        <w:rPr>
          <w:spacing w:val="-16"/>
          <w:szCs w:val="24"/>
        </w:rPr>
        <w:t xml:space="preserve"> </w:t>
      </w:r>
      <w:r w:rsidRPr="006F2CD4">
        <w:rPr>
          <w:szCs w:val="24"/>
        </w:rPr>
        <w:t>the</w:t>
      </w:r>
      <w:r w:rsidRPr="006F2CD4">
        <w:rPr>
          <w:spacing w:val="-13"/>
          <w:szCs w:val="24"/>
        </w:rPr>
        <w:t xml:space="preserve"> </w:t>
      </w:r>
      <w:r w:rsidRPr="006F2CD4">
        <w:rPr>
          <w:szCs w:val="24"/>
        </w:rPr>
        <w:t>program</w:t>
      </w:r>
      <w:r w:rsidR="00332416" w:rsidRPr="006F2CD4">
        <w:rPr>
          <w:szCs w:val="24"/>
        </w:rPr>
        <w:t>. I</w:t>
      </w:r>
      <w:r w:rsidRPr="006F2CD4">
        <w:rPr>
          <w:szCs w:val="24"/>
        </w:rPr>
        <w:t>n</w:t>
      </w:r>
      <w:r w:rsidRPr="006F2CD4">
        <w:rPr>
          <w:spacing w:val="-14"/>
          <w:szCs w:val="24"/>
        </w:rPr>
        <w:t xml:space="preserve"> </w:t>
      </w:r>
      <w:r w:rsidRPr="006F2CD4">
        <w:rPr>
          <w:szCs w:val="24"/>
        </w:rPr>
        <w:t>1983,</w:t>
      </w:r>
      <w:r w:rsidRPr="006F2CD4">
        <w:rPr>
          <w:spacing w:val="-16"/>
          <w:szCs w:val="24"/>
        </w:rPr>
        <w:t xml:space="preserve"> </w:t>
      </w:r>
      <w:r w:rsidRPr="006F2CD4">
        <w:rPr>
          <w:szCs w:val="24"/>
        </w:rPr>
        <w:t>the</w:t>
      </w:r>
      <w:r w:rsidRPr="006F2CD4">
        <w:rPr>
          <w:spacing w:val="-13"/>
          <w:szCs w:val="24"/>
        </w:rPr>
        <w:t xml:space="preserve"> </w:t>
      </w:r>
      <w:r w:rsidRPr="006F2CD4">
        <w:rPr>
          <w:szCs w:val="24"/>
        </w:rPr>
        <w:t>Council</w:t>
      </w:r>
      <w:r w:rsidRPr="006F2CD4">
        <w:rPr>
          <w:spacing w:val="-13"/>
          <w:szCs w:val="24"/>
        </w:rPr>
        <w:t xml:space="preserve"> </w:t>
      </w:r>
      <w:r w:rsidRPr="006F2CD4">
        <w:rPr>
          <w:szCs w:val="24"/>
        </w:rPr>
        <w:t>for</w:t>
      </w:r>
      <w:r w:rsidRPr="006F2CD4">
        <w:rPr>
          <w:spacing w:val="-14"/>
          <w:szCs w:val="24"/>
        </w:rPr>
        <w:t xml:space="preserve"> </w:t>
      </w:r>
      <w:r w:rsidRPr="006F2CD4">
        <w:rPr>
          <w:szCs w:val="24"/>
        </w:rPr>
        <w:t>Accreditation</w:t>
      </w:r>
      <w:r w:rsidRPr="006F2CD4">
        <w:rPr>
          <w:spacing w:val="-14"/>
          <w:szCs w:val="24"/>
        </w:rPr>
        <w:t xml:space="preserve"> </w:t>
      </w:r>
      <w:r w:rsidRPr="006F2CD4">
        <w:rPr>
          <w:szCs w:val="24"/>
        </w:rPr>
        <w:t>of</w:t>
      </w:r>
      <w:r w:rsidRPr="006F2CD4">
        <w:rPr>
          <w:spacing w:val="-19"/>
          <w:szCs w:val="24"/>
        </w:rPr>
        <w:t xml:space="preserve"> </w:t>
      </w:r>
      <w:r w:rsidRPr="006F2CD4">
        <w:rPr>
          <w:szCs w:val="24"/>
        </w:rPr>
        <w:t>Counseling</w:t>
      </w:r>
      <w:r w:rsidRPr="006F2CD4">
        <w:rPr>
          <w:spacing w:val="-19"/>
          <w:szCs w:val="24"/>
        </w:rPr>
        <w:t xml:space="preserve"> </w:t>
      </w:r>
      <w:r w:rsidRPr="006F2CD4">
        <w:rPr>
          <w:szCs w:val="24"/>
        </w:rPr>
        <w:t>and</w:t>
      </w:r>
      <w:r w:rsidRPr="006F2CD4">
        <w:rPr>
          <w:spacing w:val="-16"/>
          <w:szCs w:val="24"/>
        </w:rPr>
        <w:t xml:space="preserve"> </w:t>
      </w:r>
      <w:r w:rsidRPr="006F2CD4">
        <w:rPr>
          <w:szCs w:val="24"/>
        </w:rPr>
        <w:t>Related Educational Programs (CACREP) granted accreditation to four doctoral options: (a) Community Agency Counseling,</w:t>
      </w:r>
      <w:r w:rsidRPr="006F2CD4">
        <w:rPr>
          <w:spacing w:val="-16"/>
          <w:szCs w:val="24"/>
        </w:rPr>
        <w:t xml:space="preserve"> </w:t>
      </w:r>
      <w:r w:rsidRPr="006F2CD4">
        <w:rPr>
          <w:szCs w:val="24"/>
        </w:rPr>
        <w:t>(b)</w:t>
      </w:r>
      <w:r w:rsidRPr="006F2CD4">
        <w:rPr>
          <w:spacing w:val="-16"/>
          <w:szCs w:val="24"/>
        </w:rPr>
        <w:t xml:space="preserve"> </w:t>
      </w:r>
      <w:r w:rsidRPr="006F2CD4">
        <w:rPr>
          <w:szCs w:val="24"/>
        </w:rPr>
        <w:t>Counselor</w:t>
      </w:r>
      <w:r w:rsidRPr="006F2CD4">
        <w:rPr>
          <w:spacing w:val="-20"/>
          <w:szCs w:val="24"/>
        </w:rPr>
        <w:t xml:space="preserve"> </w:t>
      </w:r>
      <w:r w:rsidRPr="006F2CD4">
        <w:rPr>
          <w:szCs w:val="24"/>
        </w:rPr>
        <w:t>Education</w:t>
      </w:r>
      <w:r w:rsidRPr="006F2CD4">
        <w:rPr>
          <w:spacing w:val="-17"/>
          <w:szCs w:val="24"/>
        </w:rPr>
        <w:t xml:space="preserve"> </w:t>
      </w:r>
      <w:r w:rsidRPr="006F2CD4">
        <w:rPr>
          <w:szCs w:val="24"/>
        </w:rPr>
        <w:t>and</w:t>
      </w:r>
      <w:r w:rsidRPr="006F2CD4">
        <w:rPr>
          <w:spacing w:val="-17"/>
          <w:szCs w:val="24"/>
        </w:rPr>
        <w:t xml:space="preserve"> </w:t>
      </w:r>
      <w:r w:rsidRPr="006F2CD4">
        <w:rPr>
          <w:szCs w:val="24"/>
        </w:rPr>
        <w:t>Supervision,</w:t>
      </w:r>
      <w:r w:rsidRPr="006F2CD4">
        <w:rPr>
          <w:spacing w:val="-15"/>
          <w:szCs w:val="24"/>
        </w:rPr>
        <w:t xml:space="preserve"> </w:t>
      </w:r>
      <w:r w:rsidRPr="006F2CD4">
        <w:rPr>
          <w:szCs w:val="24"/>
        </w:rPr>
        <w:t>(c)</w:t>
      </w:r>
      <w:r w:rsidRPr="006F2CD4">
        <w:rPr>
          <w:spacing w:val="-17"/>
          <w:szCs w:val="24"/>
        </w:rPr>
        <w:t xml:space="preserve"> </w:t>
      </w:r>
      <w:r w:rsidRPr="006F2CD4">
        <w:rPr>
          <w:szCs w:val="24"/>
        </w:rPr>
        <w:t>Pupil</w:t>
      </w:r>
      <w:r w:rsidRPr="006F2CD4">
        <w:rPr>
          <w:spacing w:val="-16"/>
          <w:szCs w:val="24"/>
        </w:rPr>
        <w:t xml:space="preserve"> </w:t>
      </w:r>
      <w:r w:rsidRPr="006F2CD4">
        <w:rPr>
          <w:szCs w:val="24"/>
        </w:rPr>
        <w:t>Personnel</w:t>
      </w:r>
      <w:r w:rsidRPr="006F2CD4">
        <w:rPr>
          <w:spacing w:val="-17"/>
          <w:szCs w:val="24"/>
        </w:rPr>
        <w:t xml:space="preserve"> </w:t>
      </w:r>
      <w:r w:rsidRPr="006F2CD4">
        <w:rPr>
          <w:szCs w:val="24"/>
        </w:rPr>
        <w:t>Services,</w:t>
      </w:r>
      <w:r w:rsidRPr="006F2CD4">
        <w:rPr>
          <w:spacing w:val="-20"/>
          <w:szCs w:val="24"/>
        </w:rPr>
        <w:t xml:space="preserve"> </w:t>
      </w:r>
      <w:r w:rsidRPr="006F2CD4">
        <w:rPr>
          <w:szCs w:val="24"/>
        </w:rPr>
        <w:t>and</w:t>
      </w:r>
      <w:r w:rsidRPr="006F2CD4">
        <w:rPr>
          <w:spacing w:val="-17"/>
          <w:szCs w:val="24"/>
        </w:rPr>
        <w:t xml:space="preserve"> </w:t>
      </w:r>
      <w:r w:rsidRPr="006F2CD4">
        <w:rPr>
          <w:szCs w:val="24"/>
        </w:rPr>
        <w:t>(d)</w:t>
      </w:r>
      <w:r w:rsidRPr="006F2CD4">
        <w:rPr>
          <w:spacing w:val="-17"/>
          <w:szCs w:val="24"/>
        </w:rPr>
        <w:t xml:space="preserve"> </w:t>
      </w:r>
      <w:r w:rsidRPr="006F2CD4">
        <w:rPr>
          <w:szCs w:val="24"/>
        </w:rPr>
        <w:t>Student</w:t>
      </w:r>
      <w:r w:rsidRPr="006F2CD4">
        <w:rPr>
          <w:spacing w:val="-14"/>
          <w:szCs w:val="24"/>
        </w:rPr>
        <w:t xml:space="preserve"> </w:t>
      </w:r>
      <w:r w:rsidRPr="006F2CD4">
        <w:rPr>
          <w:szCs w:val="24"/>
        </w:rPr>
        <w:t xml:space="preserve">Personnel Services in Higher Education. Western’s doctoral program was the </w:t>
      </w:r>
      <w:r w:rsidRPr="006F2CD4">
        <w:rPr>
          <w:spacing w:val="-3"/>
          <w:szCs w:val="24"/>
        </w:rPr>
        <w:t xml:space="preserve">first </w:t>
      </w:r>
      <w:r w:rsidRPr="006F2CD4">
        <w:rPr>
          <w:szCs w:val="24"/>
        </w:rPr>
        <w:t xml:space="preserve">in Michigan to be </w:t>
      </w:r>
      <w:r w:rsidR="00332416" w:rsidRPr="006F2CD4">
        <w:rPr>
          <w:szCs w:val="24"/>
        </w:rPr>
        <w:t>CACREP accredited</w:t>
      </w:r>
      <w:r w:rsidRPr="006F2CD4">
        <w:rPr>
          <w:szCs w:val="24"/>
        </w:rPr>
        <w:t xml:space="preserve">. </w:t>
      </w:r>
      <w:r w:rsidRPr="006F2CD4">
        <w:rPr>
          <w:spacing w:val="-3"/>
          <w:szCs w:val="24"/>
        </w:rPr>
        <w:t xml:space="preserve">In </w:t>
      </w:r>
      <w:r w:rsidRPr="006F2CD4">
        <w:rPr>
          <w:szCs w:val="24"/>
        </w:rPr>
        <w:t>1996,</w:t>
      </w:r>
      <w:r w:rsidRPr="006F2CD4">
        <w:rPr>
          <w:spacing w:val="-15"/>
          <w:szCs w:val="24"/>
        </w:rPr>
        <w:t xml:space="preserve"> </w:t>
      </w:r>
      <w:r w:rsidRPr="006F2CD4">
        <w:rPr>
          <w:szCs w:val="24"/>
        </w:rPr>
        <w:t>the</w:t>
      </w:r>
      <w:r w:rsidRPr="006F2CD4">
        <w:rPr>
          <w:spacing w:val="-14"/>
          <w:szCs w:val="24"/>
        </w:rPr>
        <w:t xml:space="preserve"> </w:t>
      </w:r>
      <w:r w:rsidRPr="006F2CD4">
        <w:rPr>
          <w:szCs w:val="24"/>
        </w:rPr>
        <w:t>curriculum</w:t>
      </w:r>
      <w:r w:rsidRPr="006F2CD4">
        <w:rPr>
          <w:spacing w:val="-17"/>
          <w:szCs w:val="24"/>
        </w:rPr>
        <w:t xml:space="preserve"> </w:t>
      </w:r>
      <w:r w:rsidRPr="006F2CD4">
        <w:rPr>
          <w:szCs w:val="24"/>
        </w:rPr>
        <w:t>for</w:t>
      </w:r>
      <w:r w:rsidRPr="006F2CD4">
        <w:rPr>
          <w:spacing w:val="-15"/>
          <w:szCs w:val="24"/>
        </w:rPr>
        <w:t xml:space="preserve"> </w:t>
      </w:r>
      <w:r w:rsidRPr="006F2CD4">
        <w:rPr>
          <w:szCs w:val="24"/>
        </w:rPr>
        <w:t>the</w:t>
      </w:r>
      <w:r w:rsidRPr="006F2CD4">
        <w:rPr>
          <w:spacing w:val="-14"/>
          <w:szCs w:val="24"/>
        </w:rPr>
        <w:t xml:space="preserve"> </w:t>
      </w:r>
      <w:r w:rsidRPr="006F2CD4">
        <w:rPr>
          <w:szCs w:val="24"/>
        </w:rPr>
        <w:t>doctoral</w:t>
      </w:r>
      <w:r w:rsidRPr="006F2CD4">
        <w:rPr>
          <w:spacing w:val="-14"/>
          <w:szCs w:val="24"/>
        </w:rPr>
        <w:t xml:space="preserve"> </w:t>
      </w:r>
      <w:r w:rsidRPr="006F2CD4">
        <w:rPr>
          <w:szCs w:val="24"/>
        </w:rPr>
        <w:t>program</w:t>
      </w:r>
      <w:r w:rsidRPr="006F2CD4">
        <w:rPr>
          <w:spacing w:val="-18"/>
          <w:szCs w:val="24"/>
        </w:rPr>
        <w:t xml:space="preserve"> </w:t>
      </w:r>
      <w:r w:rsidRPr="006F2CD4">
        <w:rPr>
          <w:szCs w:val="24"/>
        </w:rPr>
        <w:t>in</w:t>
      </w:r>
      <w:r w:rsidRPr="006F2CD4">
        <w:rPr>
          <w:spacing w:val="-15"/>
          <w:szCs w:val="24"/>
        </w:rPr>
        <w:t xml:space="preserve"> </w:t>
      </w:r>
      <w:r w:rsidRPr="006F2CD4">
        <w:rPr>
          <w:szCs w:val="24"/>
        </w:rPr>
        <w:t>Counselor</w:t>
      </w:r>
      <w:r w:rsidRPr="006F2CD4">
        <w:rPr>
          <w:spacing w:val="-16"/>
          <w:szCs w:val="24"/>
        </w:rPr>
        <w:t xml:space="preserve"> </w:t>
      </w:r>
      <w:r w:rsidRPr="006F2CD4">
        <w:rPr>
          <w:szCs w:val="24"/>
        </w:rPr>
        <w:t>Education</w:t>
      </w:r>
      <w:r w:rsidRPr="006F2CD4">
        <w:rPr>
          <w:spacing w:val="-17"/>
          <w:szCs w:val="24"/>
        </w:rPr>
        <w:t xml:space="preserve"> </w:t>
      </w:r>
      <w:r w:rsidRPr="006F2CD4">
        <w:rPr>
          <w:szCs w:val="24"/>
        </w:rPr>
        <w:t>was</w:t>
      </w:r>
      <w:r w:rsidRPr="006F2CD4">
        <w:rPr>
          <w:spacing w:val="-17"/>
          <w:szCs w:val="24"/>
        </w:rPr>
        <w:t xml:space="preserve"> </w:t>
      </w:r>
      <w:r w:rsidRPr="006F2CD4">
        <w:rPr>
          <w:szCs w:val="24"/>
        </w:rPr>
        <w:t>revised</w:t>
      </w:r>
      <w:r w:rsidRPr="006F2CD4">
        <w:rPr>
          <w:spacing w:val="-15"/>
          <w:szCs w:val="24"/>
        </w:rPr>
        <w:t xml:space="preserve"> </w:t>
      </w:r>
      <w:r w:rsidRPr="006F2CD4">
        <w:rPr>
          <w:szCs w:val="24"/>
        </w:rPr>
        <w:t>and</w:t>
      </w:r>
      <w:r w:rsidRPr="006F2CD4">
        <w:rPr>
          <w:spacing w:val="-17"/>
          <w:szCs w:val="24"/>
        </w:rPr>
        <w:t xml:space="preserve"> </w:t>
      </w:r>
      <w:r w:rsidRPr="006F2CD4">
        <w:rPr>
          <w:szCs w:val="24"/>
        </w:rPr>
        <w:t>reconfigured</w:t>
      </w:r>
      <w:r w:rsidRPr="006F2CD4">
        <w:rPr>
          <w:spacing w:val="-17"/>
          <w:szCs w:val="24"/>
        </w:rPr>
        <w:t xml:space="preserve"> </w:t>
      </w:r>
      <w:r w:rsidRPr="006F2CD4">
        <w:rPr>
          <w:szCs w:val="24"/>
        </w:rPr>
        <w:t>to</w:t>
      </w:r>
      <w:r w:rsidRPr="006F2CD4">
        <w:rPr>
          <w:spacing w:val="-14"/>
          <w:szCs w:val="24"/>
        </w:rPr>
        <w:t xml:space="preserve"> </w:t>
      </w:r>
      <w:r w:rsidRPr="006F2CD4">
        <w:rPr>
          <w:szCs w:val="24"/>
        </w:rPr>
        <w:t xml:space="preserve">include three doctoral options of </w:t>
      </w:r>
      <w:r w:rsidR="00332416" w:rsidRPr="006F2CD4">
        <w:rPr>
          <w:szCs w:val="24"/>
        </w:rPr>
        <w:t>C</w:t>
      </w:r>
      <w:r w:rsidRPr="006F2CD4">
        <w:rPr>
          <w:szCs w:val="24"/>
        </w:rPr>
        <w:t>ounseling, Leadership</w:t>
      </w:r>
      <w:r w:rsidR="0079526D" w:rsidRPr="006F2CD4">
        <w:rPr>
          <w:szCs w:val="24"/>
        </w:rPr>
        <w:t>,</w:t>
      </w:r>
      <w:r w:rsidRPr="006F2CD4">
        <w:rPr>
          <w:szCs w:val="24"/>
        </w:rPr>
        <w:t xml:space="preserve"> and Student Affairs. </w:t>
      </w:r>
      <w:r w:rsidR="00332416" w:rsidRPr="006F2CD4">
        <w:rPr>
          <w:szCs w:val="24"/>
        </w:rPr>
        <w:t>I</w:t>
      </w:r>
      <w:r w:rsidRPr="006F2CD4">
        <w:rPr>
          <w:szCs w:val="24"/>
        </w:rPr>
        <w:t xml:space="preserve">n 2004 the curriculum </w:t>
      </w:r>
      <w:r w:rsidRPr="006F2CD4">
        <w:rPr>
          <w:spacing w:val="-3"/>
          <w:szCs w:val="24"/>
        </w:rPr>
        <w:t xml:space="preserve">was </w:t>
      </w:r>
      <w:r w:rsidRPr="006F2CD4">
        <w:rPr>
          <w:szCs w:val="24"/>
        </w:rPr>
        <w:t xml:space="preserve">revised to align with the 2001 CACREP standards. </w:t>
      </w:r>
      <w:r w:rsidR="00BB034E" w:rsidRPr="006F2CD4">
        <w:rPr>
          <w:szCs w:val="24"/>
        </w:rPr>
        <w:t xml:space="preserve">In 2020 the curriculum </w:t>
      </w:r>
      <w:r w:rsidR="00BB034E" w:rsidRPr="006F2CD4">
        <w:rPr>
          <w:spacing w:val="-3"/>
          <w:szCs w:val="24"/>
        </w:rPr>
        <w:t xml:space="preserve">was </w:t>
      </w:r>
      <w:r w:rsidR="00BB034E" w:rsidRPr="006F2CD4">
        <w:rPr>
          <w:szCs w:val="24"/>
        </w:rPr>
        <w:t xml:space="preserve">revised to align with the 2016 CACREP standards. </w:t>
      </w:r>
      <w:r w:rsidRPr="006F2CD4">
        <w:rPr>
          <w:szCs w:val="24"/>
        </w:rPr>
        <w:t xml:space="preserve">The doctoral core, research emphasis, and course requirements will be described in this handbook. </w:t>
      </w:r>
      <w:r w:rsidR="000A6255" w:rsidRPr="006F2CD4">
        <w:rPr>
          <w:szCs w:val="24"/>
        </w:rPr>
        <w:t xml:space="preserve">Classes for this program are </w:t>
      </w:r>
      <w:r w:rsidR="008F620C" w:rsidRPr="006F2CD4">
        <w:rPr>
          <w:szCs w:val="24"/>
        </w:rPr>
        <w:t xml:space="preserve">generally </w:t>
      </w:r>
      <w:r w:rsidR="000A6255" w:rsidRPr="006F2CD4">
        <w:rPr>
          <w:szCs w:val="24"/>
        </w:rPr>
        <w:t>offered face-to-face in Kalamazoo.</w:t>
      </w:r>
    </w:p>
    <w:p w14:paraId="74B641F1" w14:textId="77777777" w:rsidR="00633814" w:rsidRPr="006F2CD4" w:rsidRDefault="00633814" w:rsidP="00464B98">
      <w:pPr>
        <w:rPr>
          <w:sz w:val="24"/>
          <w:szCs w:val="24"/>
        </w:rPr>
      </w:pPr>
    </w:p>
    <w:p w14:paraId="3973FC41" w14:textId="77777777" w:rsidR="00E25F0D" w:rsidRPr="006F2CD4" w:rsidRDefault="00E25F0D" w:rsidP="00E25F0D">
      <w:pPr>
        <w:pStyle w:val="Heading1"/>
      </w:pPr>
      <w:bookmarkStart w:id="10" w:name="DOCTORAL_PROGRAM_OBJECTIVES"/>
      <w:bookmarkStart w:id="11" w:name="_Toc66111593"/>
      <w:bookmarkEnd w:id="10"/>
      <w:r w:rsidRPr="006F2CD4">
        <w:t>Mission</w:t>
      </w:r>
      <w:bookmarkEnd w:id="11"/>
    </w:p>
    <w:p w14:paraId="31A10F39" w14:textId="77777777" w:rsidR="00E25F0D" w:rsidRPr="006F2CD4" w:rsidRDefault="00E25F0D" w:rsidP="00E25F0D">
      <w:pPr>
        <w:ind w:right="-30"/>
        <w:rPr>
          <w:b/>
          <w:sz w:val="24"/>
          <w:szCs w:val="24"/>
        </w:rPr>
      </w:pPr>
    </w:p>
    <w:p w14:paraId="0AD1CDBC" w14:textId="42A41E86" w:rsidR="00E25F0D" w:rsidRPr="006F2CD4" w:rsidRDefault="00E25F0D" w:rsidP="0028621E">
      <w:pPr>
        <w:pStyle w:val="BodyText"/>
        <w:rPr>
          <w:szCs w:val="24"/>
        </w:rPr>
      </w:pPr>
      <w:r w:rsidRPr="006F2CD4">
        <w:rPr>
          <w:szCs w:val="24"/>
        </w:rPr>
        <w:t xml:space="preserve">Our mission is to develop competent, ethical, and culturally sensitive counselors through graduate education and scholarship. To accomplish this mission, we offer doctoral training in counselor education and master’s level training in clinical mental health counseling; marriage, couple, and family counseling; </w:t>
      </w:r>
      <w:r w:rsidR="008F620C" w:rsidRPr="006F2CD4">
        <w:rPr>
          <w:szCs w:val="24"/>
        </w:rPr>
        <w:t xml:space="preserve">and </w:t>
      </w:r>
      <w:r w:rsidRPr="006F2CD4">
        <w:rPr>
          <w:szCs w:val="24"/>
        </w:rPr>
        <w:t>school counseling</w:t>
      </w:r>
      <w:r w:rsidR="008F620C" w:rsidRPr="006F2CD4">
        <w:rPr>
          <w:szCs w:val="24"/>
        </w:rPr>
        <w:t>.</w:t>
      </w:r>
      <w:r w:rsidRPr="006F2CD4">
        <w:rPr>
          <w:szCs w:val="24"/>
        </w:rPr>
        <w:t xml:space="preserve"> We strive to recruit and retain students of diverse racial/ethnic backgrounds from local, state, national, and international locations.</w:t>
      </w:r>
    </w:p>
    <w:p w14:paraId="2DCE5879" w14:textId="77777777" w:rsidR="00E25F0D" w:rsidRPr="006F2CD4" w:rsidRDefault="00E25F0D" w:rsidP="0028621E">
      <w:pPr>
        <w:pStyle w:val="BodyText"/>
        <w:rPr>
          <w:szCs w:val="24"/>
        </w:rPr>
      </w:pPr>
    </w:p>
    <w:p w14:paraId="1D4110A0" w14:textId="7E08FA37" w:rsidR="00C72D08" w:rsidRPr="006F2CD4" w:rsidRDefault="0057146D" w:rsidP="0028621E">
      <w:pPr>
        <w:pStyle w:val="BodyText"/>
        <w:rPr>
          <w:szCs w:val="24"/>
        </w:rPr>
      </w:pPr>
      <w:r w:rsidRPr="006F2CD4">
        <w:rPr>
          <w:szCs w:val="24"/>
        </w:rPr>
        <w:t xml:space="preserve">To achieve this end, </w:t>
      </w:r>
      <w:r w:rsidR="003555F8" w:rsidRPr="006F2CD4">
        <w:rPr>
          <w:szCs w:val="24"/>
        </w:rPr>
        <w:t>doctoral student</w:t>
      </w:r>
      <w:r w:rsidRPr="006F2CD4">
        <w:rPr>
          <w:szCs w:val="24"/>
        </w:rPr>
        <w:t xml:space="preserve">s are expected to meet 14 program </w:t>
      </w:r>
      <w:r w:rsidR="00BB034E" w:rsidRPr="006F2CD4">
        <w:rPr>
          <w:szCs w:val="24"/>
        </w:rPr>
        <w:t>goals</w:t>
      </w:r>
      <w:r w:rsidRPr="006F2CD4">
        <w:rPr>
          <w:szCs w:val="24"/>
        </w:rPr>
        <w:t>:</w:t>
      </w:r>
    </w:p>
    <w:p w14:paraId="64279760" w14:textId="77777777" w:rsidR="00C72D08" w:rsidRPr="006F2CD4" w:rsidRDefault="00C72D08" w:rsidP="0028621E">
      <w:pPr>
        <w:pStyle w:val="BodyText"/>
        <w:rPr>
          <w:szCs w:val="24"/>
        </w:rPr>
      </w:pPr>
    </w:p>
    <w:p w14:paraId="5DE72221" w14:textId="647C0274" w:rsidR="00C72D08" w:rsidRPr="006F2CD4" w:rsidRDefault="0057146D" w:rsidP="0028621E">
      <w:pPr>
        <w:pStyle w:val="BodyText"/>
        <w:numPr>
          <w:ilvl w:val="0"/>
          <w:numId w:val="33"/>
        </w:numPr>
        <w:rPr>
          <w:szCs w:val="24"/>
        </w:rPr>
      </w:pPr>
      <w:r w:rsidRPr="006F2CD4">
        <w:rPr>
          <w:szCs w:val="24"/>
        </w:rPr>
        <w:t xml:space="preserve">Competency to teach </w:t>
      </w:r>
      <w:r w:rsidR="00BB034E" w:rsidRPr="006F2CD4">
        <w:rPr>
          <w:szCs w:val="24"/>
        </w:rPr>
        <w:t>c</w:t>
      </w:r>
      <w:r w:rsidRPr="006F2CD4">
        <w:rPr>
          <w:szCs w:val="24"/>
        </w:rPr>
        <w:t xml:space="preserve">ounselor </w:t>
      </w:r>
      <w:r w:rsidR="00BB034E" w:rsidRPr="006F2CD4">
        <w:rPr>
          <w:szCs w:val="24"/>
        </w:rPr>
        <w:t>e</w:t>
      </w:r>
      <w:r w:rsidRPr="006F2CD4">
        <w:rPr>
          <w:szCs w:val="24"/>
        </w:rPr>
        <w:t>ducation</w:t>
      </w:r>
      <w:r w:rsidRPr="006F2CD4">
        <w:rPr>
          <w:spacing w:val="-16"/>
          <w:szCs w:val="24"/>
        </w:rPr>
        <w:t xml:space="preserve"> </w:t>
      </w:r>
      <w:r w:rsidRPr="006F2CD4">
        <w:rPr>
          <w:szCs w:val="24"/>
        </w:rPr>
        <w:t>courses.</w:t>
      </w:r>
    </w:p>
    <w:p w14:paraId="518CC55C" w14:textId="77777777" w:rsidR="00C72D08" w:rsidRPr="006F2CD4" w:rsidRDefault="0057146D" w:rsidP="0028621E">
      <w:pPr>
        <w:pStyle w:val="BodyText"/>
        <w:numPr>
          <w:ilvl w:val="0"/>
          <w:numId w:val="33"/>
        </w:numPr>
        <w:rPr>
          <w:szCs w:val="24"/>
        </w:rPr>
      </w:pPr>
      <w:r w:rsidRPr="006F2CD4">
        <w:rPr>
          <w:szCs w:val="24"/>
        </w:rPr>
        <w:t>Competency to teach and practice counseling</w:t>
      </w:r>
      <w:r w:rsidRPr="006F2CD4">
        <w:rPr>
          <w:spacing w:val="-22"/>
          <w:szCs w:val="24"/>
        </w:rPr>
        <w:t xml:space="preserve"> </w:t>
      </w:r>
      <w:r w:rsidRPr="006F2CD4">
        <w:rPr>
          <w:szCs w:val="24"/>
        </w:rPr>
        <w:t>supervision.</w:t>
      </w:r>
    </w:p>
    <w:p w14:paraId="583E3C64" w14:textId="63DA30D8" w:rsidR="00C72D08" w:rsidRPr="006F2CD4" w:rsidRDefault="0057146D" w:rsidP="0028621E">
      <w:pPr>
        <w:pStyle w:val="BodyText"/>
        <w:numPr>
          <w:ilvl w:val="0"/>
          <w:numId w:val="33"/>
        </w:numPr>
        <w:rPr>
          <w:szCs w:val="24"/>
        </w:rPr>
      </w:pPr>
      <w:r w:rsidRPr="006F2CD4">
        <w:rPr>
          <w:szCs w:val="24"/>
        </w:rPr>
        <w:t>Competency</w:t>
      </w:r>
      <w:r w:rsidRPr="006F2CD4">
        <w:rPr>
          <w:spacing w:val="-15"/>
          <w:szCs w:val="24"/>
        </w:rPr>
        <w:t xml:space="preserve"> </w:t>
      </w:r>
      <w:r w:rsidRPr="006F2CD4">
        <w:rPr>
          <w:szCs w:val="24"/>
        </w:rPr>
        <w:t>to</w:t>
      </w:r>
      <w:r w:rsidRPr="006F2CD4">
        <w:rPr>
          <w:spacing w:val="-6"/>
          <w:szCs w:val="24"/>
        </w:rPr>
        <w:t xml:space="preserve"> </w:t>
      </w:r>
      <w:r w:rsidRPr="006F2CD4">
        <w:rPr>
          <w:szCs w:val="24"/>
        </w:rPr>
        <w:t>educate</w:t>
      </w:r>
      <w:r w:rsidRPr="006F2CD4">
        <w:rPr>
          <w:spacing w:val="-6"/>
          <w:szCs w:val="24"/>
        </w:rPr>
        <w:t xml:space="preserve"> </w:t>
      </w:r>
      <w:r w:rsidRPr="006F2CD4">
        <w:rPr>
          <w:szCs w:val="24"/>
        </w:rPr>
        <w:t>and</w:t>
      </w:r>
      <w:r w:rsidRPr="006F2CD4">
        <w:rPr>
          <w:spacing w:val="-6"/>
          <w:szCs w:val="24"/>
        </w:rPr>
        <w:t xml:space="preserve"> </w:t>
      </w:r>
      <w:r w:rsidRPr="006F2CD4">
        <w:rPr>
          <w:szCs w:val="24"/>
        </w:rPr>
        <w:t>counsel</w:t>
      </w:r>
      <w:r w:rsidRPr="006F2CD4">
        <w:rPr>
          <w:spacing w:val="-7"/>
          <w:szCs w:val="24"/>
        </w:rPr>
        <w:t xml:space="preserve"> </w:t>
      </w:r>
      <w:r w:rsidRPr="006F2CD4">
        <w:rPr>
          <w:szCs w:val="24"/>
        </w:rPr>
        <w:t>individuals</w:t>
      </w:r>
      <w:r w:rsidRPr="006F2CD4">
        <w:rPr>
          <w:spacing w:val="-9"/>
          <w:szCs w:val="24"/>
        </w:rPr>
        <w:t xml:space="preserve"> </w:t>
      </w:r>
      <w:r w:rsidRPr="006F2CD4">
        <w:rPr>
          <w:szCs w:val="24"/>
        </w:rPr>
        <w:t>and</w:t>
      </w:r>
      <w:r w:rsidRPr="006F2CD4">
        <w:rPr>
          <w:spacing w:val="-7"/>
          <w:szCs w:val="24"/>
        </w:rPr>
        <w:t xml:space="preserve"> </w:t>
      </w:r>
      <w:r w:rsidRPr="006F2CD4">
        <w:rPr>
          <w:szCs w:val="24"/>
        </w:rPr>
        <w:t>groups</w:t>
      </w:r>
      <w:r w:rsidRPr="006F2CD4">
        <w:rPr>
          <w:spacing w:val="-4"/>
          <w:szCs w:val="24"/>
        </w:rPr>
        <w:t xml:space="preserve"> </w:t>
      </w:r>
      <w:r w:rsidR="0079526D" w:rsidRPr="006F2CD4">
        <w:rPr>
          <w:szCs w:val="24"/>
        </w:rPr>
        <w:t>to assist</w:t>
      </w:r>
      <w:r w:rsidRPr="006F2CD4">
        <w:rPr>
          <w:spacing w:val="-8"/>
          <w:szCs w:val="24"/>
        </w:rPr>
        <w:t xml:space="preserve"> </w:t>
      </w:r>
      <w:r w:rsidRPr="006F2CD4">
        <w:rPr>
          <w:szCs w:val="24"/>
        </w:rPr>
        <w:t>them</w:t>
      </w:r>
      <w:r w:rsidRPr="006F2CD4">
        <w:rPr>
          <w:spacing w:val="-5"/>
          <w:szCs w:val="24"/>
        </w:rPr>
        <w:t xml:space="preserve"> </w:t>
      </w:r>
      <w:r w:rsidR="0079526D" w:rsidRPr="006F2CD4">
        <w:rPr>
          <w:szCs w:val="24"/>
        </w:rPr>
        <w:t>in achieving</w:t>
      </w:r>
      <w:r w:rsidRPr="006F2CD4">
        <w:rPr>
          <w:szCs w:val="24"/>
        </w:rPr>
        <w:t xml:space="preserve"> personal</w:t>
      </w:r>
      <w:r w:rsidRPr="006F2CD4">
        <w:rPr>
          <w:spacing w:val="-1"/>
          <w:szCs w:val="24"/>
        </w:rPr>
        <w:t xml:space="preserve"> </w:t>
      </w:r>
      <w:r w:rsidRPr="006F2CD4">
        <w:rPr>
          <w:szCs w:val="24"/>
        </w:rPr>
        <w:t>growth.</w:t>
      </w:r>
    </w:p>
    <w:p w14:paraId="15005E97" w14:textId="7928D081" w:rsidR="00C72D08" w:rsidRPr="006F2CD4" w:rsidRDefault="0057146D" w:rsidP="0028621E">
      <w:pPr>
        <w:pStyle w:val="BodyText"/>
        <w:numPr>
          <w:ilvl w:val="0"/>
          <w:numId w:val="33"/>
        </w:numPr>
        <w:rPr>
          <w:szCs w:val="24"/>
        </w:rPr>
      </w:pPr>
      <w:r w:rsidRPr="006F2CD4">
        <w:rPr>
          <w:szCs w:val="24"/>
        </w:rPr>
        <w:t>Competency to serve as a leader</w:t>
      </w:r>
      <w:r w:rsidR="00BB034E" w:rsidRPr="006F2CD4">
        <w:rPr>
          <w:szCs w:val="24"/>
        </w:rPr>
        <w:t xml:space="preserve"> and advocate</w:t>
      </w:r>
      <w:r w:rsidRPr="006F2CD4">
        <w:rPr>
          <w:szCs w:val="24"/>
        </w:rPr>
        <w:t xml:space="preserve"> in educational and counseling</w:t>
      </w:r>
      <w:r w:rsidRPr="006F2CD4">
        <w:rPr>
          <w:spacing w:val="-32"/>
          <w:szCs w:val="24"/>
        </w:rPr>
        <w:t xml:space="preserve"> </w:t>
      </w:r>
      <w:r w:rsidRPr="006F2CD4">
        <w:rPr>
          <w:szCs w:val="24"/>
        </w:rPr>
        <w:t>settings.</w:t>
      </w:r>
    </w:p>
    <w:p w14:paraId="1A72DC6A" w14:textId="77777777" w:rsidR="00C72D08" w:rsidRPr="006F2CD4" w:rsidRDefault="0057146D" w:rsidP="0028621E">
      <w:pPr>
        <w:pStyle w:val="BodyText"/>
        <w:numPr>
          <w:ilvl w:val="0"/>
          <w:numId w:val="33"/>
        </w:numPr>
        <w:rPr>
          <w:szCs w:val="24"/>
        </w:rPr>
      </w:pPr>
      <w:r w:rsidRPr="006F2CD4">
        <w:rPr>
          <w:szCs w:val="24"/>
        </w:rPr>
        <w:t>Competency</w:t>
      </w:r>
      <w:r w:rsidRPr="006F2CD4">
        <w:rPr>
          <w:spacing w:val="-14"/>
          <w:szCs w:val="24"/>
        </w:rPr>
        <w:t xml:space="preserve"> </w:t>
      </w:r>
      <w:r w:rsidRPr="006F2CD4">
        <w:rPr>
          <w:szCs w:val="24"/>
        </w:rPr>
        <w:t>to</w:t>
      </w:r>
      <w:r w:rsidRPr="006F2CD4">
        <w:rPr>
          <w:spacing w:val="-4"/>
          <w:szCs w:val="24"/>
        </w:rPr>
        <w:t xml:space="preserve"> </w:t>
      </w:r>
      <w:r w:rsidRPr="006F2CD4">
        <w:rPr>
          <w:szCs w:val="24"/>
        </w:rPr>
        <w:t>conduct</w:t>
      </w:r>
      <w:r w:rsidRPr="006F2CD4">
        <w:rPr>
          <w:spacing w:val="-4"/>
          <w:szCs w:val="24"/>
        </w:rPr>
        <w:t xml:space="preserve"> </w:t>
      </w:r>
      <w:r w:rsidRPr="006F2CD4">
        <w:rPr>
          <w:szCs w:val="24"/>
        </w:rPr>
        <w:t>research</w:t>
      </w:r>
      <w:r w:rsidRPr="006F2CD4">
        <w:rPr>
          <w:spacing w:val="-7"/>
          <w:szCs w:val="24"/>
        </w:rPr>
        <w:t xml:space="preserve"> </w:t>
      </w:r>
      <w:r w:rsidRPr="006F2CD4">
        <w:rPr>
          <w:szCs w:val="24"/>
        </w:rPr>
        <w:t>and</w:t>
      </w:r>
      <w:r w:rsidRPr="006F2CD4">
        <w:rPr>
          <w:spacing w:val="-7"/>
          <w:szCs w:val="24"/>
        </w:rPr>
        <w:t xml:space="preserve"> </w:t>
      </w:r>
      <w:r w:rsidRPr="006F2CD4">
        <w:rPr>
          <w:szCs w:val="24"/>
        </w:rPr>
        <w:t>to</w:t>
      </w:r>
      <w:r w:rsidRPr="006F2CD4">
        <w:rPr>
          <w:spacing w:val="-5"/>
          <w:szCs w:val="24"/>
        </w:rPr>
        <w:t xml:space="preserve"> </w:t>
      </w:r>
      <w:r w:rsidRPr="006F2CD4">
        <w:rPr>
          <w:szCs w:val="24"/>
        </w:rPr>
        <w:t>utilize</w:t>
      </w:r>
      <w:r w:rsidRPr="006F2CD4">
        <w:rPr>
          <w:spacing w:val="-3"/>
          <w:szCs w:val="24"/>
        </w:rPr>
        <w:t xml:space="preserve"> </w:t>
      </w:r>
      <w:r w:rsidRPr="006F2CD4">
        <w:rPr>
          <w:szCs w:val="24"/>
        </w:rPr>
        <w:t>research</w:t>
      </w:r>
      <w:r w:rsidRPr="006F2CD4">
        <w:rPr>
          <w:spacing w:val="-4"/>
          <w:szCs w:val="24"/>
        </w:rPr>
        <w:t xml:space="preserve"> </w:t>
      </w:r>
      <w:r w:rsidRPr="006F2CD4">
        <w:rPr>
          <w:szCs w:val="24"/>
        </w:rPr>
        <w:t>findings</w:t>
      </w:r>
      <w:r w:rsidRPr="006F2CD4">
        <w:rPr>
          <w:spacing w:val="-5"/>
          <w:szCs w:val="24"/>
        </w:rPr>
        <w:t xml:space="preserve"> </w:t>
      </w:r>
      <w:r w:rsidRPr="006F2CD4">
        <w:rPr>
          <w:szCs w:val="24"/>
        </w:rPr>
        <w:t>in</w:t>
      </w:r>
      <w:r w:rsidRPr="006F2CD4">
        <w:rPr>
          <w:spacing w:val="-5"/>
          <w:szCs w:val="24"/>
        </w:rPr>
        <w:t xml:space="preserve"> </w:t>
      </w:r>
      <w:r w:rsidRPr="006F2CD4">
        <w:rPr>
          <w:szCs w:val="24"/>
        </w:rPr>
        <w:t>the</w:t>
      </w:r>
      <w:r w:rsidRPr="006F2CD4">
        <w:rPr>
          <w:spacing w:val="-6"/>
          <w:szCs w:val="24"/>
        </w:rPr>
        <w:t xml:space="preserve"> </w:t>
      </w:r>
      <w:r w:rsidRPr="006F2CD4">
        <w:rPr>
          <w:szCs w:val="24"/>
        </w:rPr>
        <w:t>examination</w:t>
      </w:r>
      <w:r w:rsidRPr="006F2CD4">
        <w:rPr>
          <w:spacing w:val="-4"/>
          <w:szCs w:val="24"/>
        </w:rPr>
        <w:t xml:space="preserve"> </w:t>
      </w:r>
      <w:r w:rsidRPr="006F2CD4">
        <w:rPr>
          <w:szCs w:val="24"/>
        </w:rPr>
        <w:t>of</w:t>
      </w:r>
      <w:r w:rsidRPr="006F2CD4">
        <w:rPr>
          <w:spacing w:val="-9"/>
          <w:szCs w:val="24"/>
        </w:rPr>
        <w:t xml:space="preserve"> </w:t>
      </w:r>
      <w:r w:rsidRPr="006F2CD4">
        <w:rPr>
          <w:szCs w:val="24"/>
        </w:rPr>
        <w:t>new</w:t>
      </w:r>
      <w:r w:rsidRPr="006F2CD4">
        <w:rPr>
          <w:spacing w:val="-5"/>
          <w:szCs w:val="24"/>
        </w:rPr>
        <w:t xml:space="preserve"> </w:t>
      </w:r>
      <w:r w:rsidRPr="006F2CD4">
        <w:rPr>
          <w:szCs w:val="24"/>
        </w:rPr>
        <w:t>ideas</w:t>
      </w:r>
      <w:r w:rsidRPr="006F2CD4">
        <w:rPr>
          <w:spacing w:val="-8"/>
          <w:szCs w:val="24"/>
        </w:rPr>
        <w:t xml:space="preserve"> </w:t>
      </w:r>
      <w:r w:rsidRPr="006F2CD4">
        <w:rPr>
          <w:szCs w:val="24"/>
        </w:rPr>
        <w:t>and achievements.</w:t>
      </w:r>
    </w:p>
    <w:p w14:paraId="6A780DBF" w14:textId="1BE082EB" w:rsidR="00C72D08" w:rsidRPr="006F2CD4" w:rsidRDefault="0057146D" w:rsidP="0028621E">
      <w:pPr>
        <w:pStyle w:val="BodyText"/>
        <w:numPr>
          <w:ilvl w:val="0"/>
          <w:numId w:val="33"/>
        </w:numPr>
        <w:rPr>
          <w:szCs w:val="24"/>
        </w:rPr>
      </w:pPr>
      <w:r w:rsidRPr="006F2CD4">
        <w:rPr>
          <w:szCs w:val="24"/>
        </w:rPr>
        <w:t xml:space="preserve">Competency in understanding and practicing with </w:t>
      </w:r>
      <w:r w:rsidR="00BB034E" w:rsidRPr="006F2CD4">
        <w:rPr>
          <w:szCs w:val="24"/>
        </w:rPr>
        <w:t>multicultural competence</w:t>
      </w:r>
      <w:r w:rsidRPr="006F2CD4">
        <w:rPr>
          <w:szCs w:val="24"/>
        </w:rPr>
        <w:t>.</w:t>
      </w:r>
    </w:p>
    <w:p w14:paraId="11F6FEB5" w14:textId="77777777" w:rsidR="00C72D08" w:rsidRPr="006F2CD4" w:rsidRDefault="0057146D" w:rsidP="0028621E">
      <w:pPr>
        <w:pStyle w:val="BodyText"/>
        <w:numPr>
          <w:ilvl w:val="0"/>
          <w:numId w:val="33"/>
        </w:numPr>
        <w:rPr>
          <w:szCs w:val="24"/>
        </w:rPr>
      </w:pPr>
      <w:r w:rsidRPr="006F2CD4">
        <w:rPr>
          <w:szCs w:val="24"/>
        </w:rPr>
        <w:t>Competency to serve as a consultant to individuals, groups, and</w:t>
      </w:r>
      <w:r w:rsidRPr="006F2CD4">
        <w:rPr>
          <w:spacing w:val="-26"/>
          <w:szCs w:val="24"/>
        </w:rPr>
        <w:t xml:space="preserve"> </w:t>
      </w:r>
      <w:r w:rsidRPr="006F2CD4">
        <w:rPr>
          <w:szCs w:val="24"/>
        </w:rPr>
        <w:t>organizations.</w:t>
      </w:r>
    </w:p>
    <w:p w14:paraId="56DD0EEB" w14:textId="43842F65" w:rsidR="00C72D08" w:rsidRPr="006F2CD4" w:rsidRDefault="0057146D" w:rsidP="0028621E">
      <w:pPr>
        <w:pStyle w:val="BodyText"/>
        <w:numPr>
          <w:ilvl w:val="0"/>
          <w:numId w:val="33"/>
        </w:numPr>
        <w:rPr>
          <w:szCs w:val="24"/>
        </w:rPr>
      </w:pPr>
      <w:r w:rsidRPr="006F2CD4">
        <w:rPr>
          <w:szCs w:val="24"/>
        </w:rPr>
        <w:t xml:space="preserve">Competency to utilize the </w:t>
      </w:r>
      <w:r w:rsidR="0079526D" w:rsidRPr="006F2CD4">
        <w:rPr>
          <w:szCs w:val="24"/>
        </w:rPr>
        <w:t xml:space="preserve">supervision and </w:t>
      </w:r>
      <w:r w:rsidRPr="006F2CD4">
        <w:rPr>
          <w:szCs w:val="24"/>
        </w:rPr>
        <w:t>consulting skills of</w:t>
      </w:r>
      <w:r w:rsidRPr="006F2CD4">
        <w:rPr>
          <w:spacing w:val="-22"/>
          <w:szCs w:val="24"/>
        </w:rPr>
        <w:t xml:space="preserve"> </w:t>
      </w:r>
      <w:r w:rsidRPr="006F2CD4">
        <w:rPr>
          <w:szCs w:val="24"/>
        </w:rPr>
        <w:t>others.</w:t>
      </w:r>
    </w:p>
    <w:p w14:paraId="76B21764" w14:textId="7F5BB06D" w:rsidR="00C72D08" w:rsidRPr="006F2CD4" w:rsidRDefault="0057146D" w:rsidP="0028621E">
      <w:pPr>
        <w:pStyle w:val="BodyText"/>
        <w:numPr>
          <w:ilvl w:val="0"/>
          <w:numId w:val="33"/>
        </w:numPr>
        <w:rPr>
          <w:szCs w:val="24"/>
        </w:rPr>
      </w:pPr>
      <w:r w:rsidRPr="006F2CD4">
        <w:rPr>
          <w:szCs w:val="24"/>
        </w:rPr>
        <w:t>Competency</w:t>
      </w:r>
      <w:r w:rsidRPr="006F2CD4">
        <w:rPr>
          <w:spacing w:val="-13"/>
          <w:szCs w:val="24"/>
        </w:rPr>
        <w:t xml:space="preserve"> </w:t>
      </w:r>
      <w:r w:rsidRPr="006F2CD4">
        <w:rPr>
          <w:szCs w:val="24"/>
        </w:rPr>
        <w:t>to</w:t>
      </w:r>
      <w:r w:rsidRPr="006F2CD4">
        <w:rPr>
          <w:spacing w:val="-2"/>
          <w:szCs w:val="24"/>
        </w:rPr>
        <w:t xml:space="preserve"> </w:t>
      </w:r>
      <w:r w:rsidRPr="006F2CD4">
        <w:rPr>
          <w:szCs w:val="24"/>
        </w:rPr>
        <w:t>practice</w:t>
      </w:r>
      <w:r w:rsidRPr="006F2CD4">
        <w:rPr>
          <w:spacing w:val="-2"/>
          <w:szCs w:val="24"/>
        </w:rPr>
        <w:t xml:space="preserve"> </w:t>
      </w:r>
      <w:r w:rsidRPr="006F2CD4">
        <w:rPr>
          <w:szCs w:val="24"/>
        </w:rPr>
        <w:t>in</w:t>
      </w:r>
      <w:r w:rsidRPr="006F2CD4">
        <w:rPr>
          <w:spacing w:val="-8"/>
          <w:szCs w:val="24"/>
        </w:rPr>
        <w:t xml:space="preserve"> </w:t>
      </w:r>
      <w:r w:rsidRPr="006F2CD4">
        <w:rPr>
          <w:szCs w:val="24"/>
        </w:rPr>
        <w:t>a</w:t>
      </w:r>
      <w:r w:rsidRPr="006F2CD4">
        <w:rPr>
          <w:spacing w:val="-1"/>
          <w:szCs w:val="24"/>
        </w:rPr>
        <w:t xml:space="preserve"> </w:t>
      </w:r>
      <w:r w:rsidRPr="006F2CD4">
        <w:rPr>
          <w:szCs w:val="24"/>
        </w:rPr>
        <w:t>manner</w:t>
      </w:r>
      <w:r w:rsidRPr="006F2CD4">
        <w:rPr>
          <w:spacing w:val="-8"/>
          <w:szCs w:val="24"/>
        </w:rPr>
        <w:t xml:space="preserve"> </w:t>
      </w:r>
      <w:r w:rsidRPr="006F2CD4">
        <w:rPr>
          <w:szCs w:val="24"/>
        </w:rPr>
        <w:t>consistent</w:t>
      </w:r>
      <w:r w:rsidRPr="006F2CD4">
        <w:rPr>
          <w:spacing w:val="-6"/>
          <w:szCs w:val="24"/>
        </w:rPr>
        <w:t xml:space="preserve"> </w:t>
      </w:r>
      <w:r w:rsidRPr="006F2CD4">
        <w:rPr>
          <w:szCs w:val="24"/>
        </w:rPr>
        <w:t>with</w:t>
      </w:r>
      <w:r w:rsidRPr="006F2CD4">
        <w:rPr>
          <w:spacing w:val="-6"/>
          <w:szCs w:val="24"/>
        </w:rPr>
        <w:t xml:space="preserve"> </w:t>
      </w:r>
      <w:r w:rsidRPr="006F2CD4">
        <w:rPr>
          <w:szCs w:val="24"/>
        </w:rPr>
        <w:t>a</w:t>
      </w:r>
      <w:r w:rsidRPr="006F2CD4">
        <w:rPr>
          <w:spacing w:val="-1"/>
          <w:szCs w:val="24"/>
        </w:rPr>
        <w:t xml:space="preserve"> </w:t>
      </w:r>
      <w:r w:rsidRPr="006F2CD4">
        <w:rPr>
          <w:szCs w:val="24"/>
        </w:rPr>
        <w:t>fundamental</w:t>
      </w:r>
      <w:r w:rsidRPr="006F2CD4">
        <w:rPr>
          <w:spacing w:val="-3"/>
          <w:szCs w:val="24"/>
        </w:rPr>
        <w:t xml:space="preserve"> </w:t>
      </w:r>
      <w:r w:rsidRPr="006F2CD4">
        <w:rPr>
          <w:szCs w:val="24"/>
        </w:rPr>
        <w:t>belief</w:t>
      </w:r>
      <w:r w:rsidRPr="006F2CD4">
        <w:rPr>
          <w:spacing w:val="-8"/>
          <w:szCs w:val="24"/>
        </w:rPr>
        <w:t xml:space="preserve"> </w:t>
      </w:r>
      <w:r w:rsidRPr="006F2CD4">
        <w:rPr>
          <w:szCs w:val="24"/>
        </w:rPr>
        <w:t>in</w:t>
      </w:r>
      <w:r w:rsidRPr="006F2CD4">
        <w:rPr>
          <w:spacing w:val="-2"/>
          <w:szCs w:val="24"/>
        </w:rPr>
        <w:t xml:space="preserve"> </w:t>
      </w:r>
      <w:r w:rsidR="0079526D" w:rsidRPr="006F2CD4">
        <w:rPr>
          <w:szCs w:val="24"/>
        </w:rPr>
        <w:t>individuals' inherent worth</w:t>
      </w:r>
      <w:r w:rsidRPr="006F2CD4">
        <w:rPr>
          <w:szCs w:val="24"/>
        </w:rPr>
        <w:t xml:space="preserve"> and their capacity to grow, change, and</w:t>
      </w:r>
      <w:r w:rsidRPr="006F2CD4">
        <w:rPr>
          <w:spacing w:val="-22"/>
          <w:szCs w:val="24"/>
        </w:rPr>
        <w:t xml:space="preserve"> </w:t>
      </w:r>
      <w:r w:rsidRPr="006F2CD4">
        <w:rPr>
          <w:szCs w:val="24"/>
        </w:rPr>
        <w:t>learn.</w:t>
      </w:r>
    </w:p>
    <w:p w14:paraId="6F0A6A9A" w14:textId="386C7F0A" w:rsidR="00C72D08" w:rsidRPr="006F2CD4" w:rsidRDefault="0057146D" w:rsidP="0028621E">
      <w:pPr>
        <w:pStyle w:val="BodyText"/>
        <w:numPr>
          <w:ilvl w:val="0"/>
          <w:numId w:val="33"/>
        </w:numPr>
        <w:rPr>
          <w:szCs w:val="24"/>
        </w:rPr>
      </w:pPr>
      <w:r w:rsidRPr="006F2CD4">
        <w:rPr>
          <w:szCs w:val="24"/>
        </w:rPr>
        <w:t>Competency to practice within the guidelines established by the American Counseling Association’s (ACA)</w:t>
      </w:r>
      <w:r w:rsidRPr="006F2CD4">
        <w:rPr>
          <w:spacing w:val="-3"/>
          <w:szCs w:val="24"/>
        </w:rPr>
        <w:t xml:space="preserve"> </w:t>
      </w:r>
      <w:r w:rsidRPr="006F2CD4">
        <w:rPr>
          <w:szCs w:val="24"/>
        </w:rPr>
        <w:t>and</w:t>
      </w:r>
      <w:r w:rsidRPr="006F2CD4">
        <w:rPr>
          <w:spacing w:val="-5"/>
          <w:szCs w:val="24"/>
        </w:rPr>
        <w:t xml:space="preserve"> </w:t>
      </w:r>
      <w:r w:rsidRPr="006F2CD4">
        <w:rPr>
          <w:szCs w:val="24"/>
        </w:rPr>
        <w:t>the</w:t>
      </w:r>
      <w:r w:rsidRPr="006F2CD4">
        <w:rPr>
          <w:spacing w:val="-2"/>
          <w:szCs w:val="24"/>
        </w:rPr>
        <w:t xml:space="preserve"> </w:t>
      </w:r>
      <w:r w:rsidRPr="006F2CD4">
        <w:rPr>
          <w:szCs w:val="24"/>
        </w:rPr>
        <w:t>Association</w:t>
      </w:r>
      <w:r w:rsidRPr="006F2CD4">
        <w:rPr>
          <w:spacing w:val="-2"/>
          <w:szCs w:val="24"/>
        </w:rPr>
        <w:t xml:space="preserve"> </w:t>
      </w:r>
      <w:r w:rsidRPr="006F2CD4">
        <w:rPr>
          <w:szCs w:val="24"/>
        </w:rPr>
        <w:t>of</w:t>
      </w:r>
      <w:r w:rsidRPr="006F2CD4">
        <w:rPr>
          <w:spacing w:val="-7"/>
          <w:szCs w:val="24"/>
        </w:rPr>
        <w:t xml:space="preserve"> </w:t>
      </w:r>
      <w:r w:rsidRPr="006F2CD4">
        <w:rPr>
          <w:szCs w:val="24"/>
        </w:rPr>
        <w:t>Counselor</w:t>
      </w:r>
      <w:r w:rsidRPr="006F2CD4">
        <w:rPr>
          <w:spacing w:val="-3"/>
          <w:szCs w:val="24"/>
        </w:rPr>
        <w:t xml:space="preserve"> </w:t>
      </w:r>
      <w:r w:rsidRPr="006F2CD4">
        <w:rPr>
          <w:szCs w:val="24"/>
        </w:rPr>
        <w:t>Education</w:t>
      </w:r>
      <w:r w:rsidRPr="006F2CD4">
        <w:rPr>
          <w:spacing w:val="-7"/>
          <w:szCs w:val="24"/>
        </w:rPr>
        <w:t xml:space="preserve"> </w:t>
      </w:r>
      <w:r w:rsidRPr="006F2CD4">
        <w:rPr>
          <w:szCs w:val="24"/>
        </w:rPr>
        <w:t>and</w:t>
      </w:r>
      <w:r w:rsidRPr="006F2CD4">
        <w:rPr>
          <w:spacing w:val="-2"/>
          <w:szCs w:val="24"/>
        </w:rPr>
        <w:t xml:space="preserve"> </w:t>
      </w:r>
      <w:r w:rsidRPr="006F2CD4">
        <w:rPr>
          <w:szCs w:val="24"/>
        </w:rPr>
        <w:t>Supervisors</w:t>
      </w:r>
      <w:r w:rsidR="0079526D" w:rsidRPr="006F2CD4">
        <w:rPr>
          <w:szCs w:val="24"/>
        </w:rPr>
        <w:t>’</w:t>
      </w:r>
      <w:r w:rsidRPr="006F2CD4">
        <w:rPr>
          <w:spacing w:val="-7"/>
          <w:szCs w:val="24"/>
        </w:rPr>
        <w:t xml:space="preserve"> </w:t>
      </w:r>
      <w:r w:rsidRPr="006F2CD4">
        <w:rPr>
          <w:szCs w:val="24"/>
        </w:rPr>
        <w:t>(ACES)</w:t>
      </w:r>
      <w:r w:rsidRPr="006F2CD4">
        <w:rPr>
          <w:spacing w:val="-5"/>
          <w:szCs w:val="24"/>
        </w:rPr>
        <w:t xml:space="preserve"> </w:t>
      </w:r>
      <w:r w:rsidRPr="006F2CD4">
        <w:rPr>
          <w:szCs w:val="24"/>
        </w:rPr>
        <w:t>Code</w:t>
      </w:r>
      <w:r w:rsidRPr="006F2CD4">
        <w:rPr>
          <w:spacing w:val="-1"/>
          <w:szCs w:val="24"/>
        </w:rPr>
        <w:t xml:space="preserve"> </w:t>
      </w:r>
      <w:r w:rsidRPr="006F2CD4">
        <w:rPr>
          <w:szCs w:val="24"/>
        </w:rPr>
        <w:t>of</w:t>
      </w:r>
      <w:r w:rsidRPr="006F2CD4">
        <w:rPr>
          <w:spacing w:val="-8"/>
          <w:szCs w:val="24"/>
        </w:rPr>
        <w:t xml:space="preserve"> </w:t>
      </w:r>
      <w:r w:rsidRPr="006F2CD4">
        <w:rPr>
          <w:szCs w:val="24"/>
        </w:rPr>
        <w:t>Ethics,</w:t>
      </w:r>
      <w:r w:rsidRPr="006F2CD4">
        <w:rPr>
          <w:spacing w:val="-2"/>
          <w:szCs w:val="24"/>
        </w:rPr>
        <w:t xml:space="preserve"> </w:t>
      </w:r>
      <w:r w:rsidRPr="006F2CD4">
        <w:rPr>
          <w:szCs w:val="24"/>
        </w:rPr>
        <w:t>as</w:t>
      </w:r>
      <w:r w:rsidRPr="006F2CD4">
        <w:rPr>
          <w:spacing w:val="-3"/>
          <w:szCs w:val="24"/>
        </w:rPr>
        <w:t xml:space="preserve"> </w:t>
      </w:r>
      <w:r w:rsidRPr="006F2CD4">
        <w:rPr>
          <w:szCs w:val="24"/>
        </w:rPr>
        <w:t>well</w:t>
      </w:r>
      <w:r w:rsidRPr="006F2CD4">
        <w:rPr>
          <w:spacing w:val="-5"/>
          <w:szCs w:val="24"/>
        </w:rPr>
        <w:t xml:space="preserve"> </w:t>
      </w:r>
      <w:r w:rsidRPr="006F2CD4">
        <w:rPr>
          <w:szCs w:val="24"/>
        </w:rPr>
        <w:t>as other related professional organizations’ codes of</w:t>
      </w:r>
      <w:r w:rsidRPr="006F2CD4">
        <w:rPr>
          <w:spacing w:val="-21"/>
          <w:szCs w:val="24"/>
        </w:rPr>
        <w:t xml:space="preserve"> </w:t>
      </w:r>
      <w:r w:rsidRPr="006F2CD4">
        <w:rPr>
          <w:szCs w:val="24"/>
        </w:rPr>
        <w:t>ethics.</w:t>
      </w:r>
    </w:p>
    <w:p w14:paraId="4672AEB0" w14:textId="77777777" w:rsidR="00C72D08" w:rsidRPr="006F2CD4" w:rsidRDefault="0057146D" w:rsidP="0028621E">
      <w:pPr>
        <w:pStyle w:val="BodyText"/>
        <w:numPr>
          <w:ilvl w:val="0"/>
          <w:numId w:val="33"/>
        </w:numPr>
        <w:rPr>
          <w:szCs w:val="24"/>
        </w:rPr>
      </w:pPr>
      <w:r w:rsidRPr="006F2CD4">
        <w:rPr>
          <w:szCs w:val="24"/>
        </w:rPr>
        <w:t>Competency</w:t>
      </w:r>
      <w:r w:rsidRPr="006F2CD4">
        <w:rPr>
          <w:spacing w:val="-13"/>
          <w:szCs w:val="24"/>
        </w:rPr>
        <w:t xml:space="preserve"> </w:t>
      </w:r>
      <w:r w:rsidRPr="006F2CD4">
        <w:rPr>
          <w:szCs w:val="24"/>
        </w:rPr>
        <w:t>to</w:t>
      </w:r>
      <w:r w:rsidRPr="006F2CD4">
        <w:rPr>
          <w:spacing w:val="-4"/>
          <w:szCs w:val="24"/>
        </w:rPr>
        <w:t xml:space="preserve"> </w:t>
      </w:r>
      <w:r w:rsidRPr="006F2CD4">
        <w:rPr>
          <w:szCs w:val="24"/>
        </w:rPr>
        <w:t>develop,</w:t>
      </w:r>
      <w:r w:rsidRPr="006F2CD4">
        <w:rPr>
          <w:spacing w:val="-3"/>
          <w:szCs w:val="24"/>
        </w:rPr>
        <w:t xml:space="preserve"> </w:t>
      </w:r>
      <w:r w:rsidRPr="006F2CD4">
        <w:rPr>
          <w:szCs w:val="24"/>
        </w:rPr>
        <w:t>articulate,</w:t>
      </w:r>
      <w:r w:rsidRPr="006F2CD4">
        <w:rPr>
          <w:spacing w:val="-4"/>
          <w:szCs w:val="24"/>
        </w:rPr>
        <w:t xml:space="preserve"> </w:t>
      </w:r>
      <w:r w:rsidRPr="006F2CD4">
        <w:rPr>
          <w:szCs w:val="24"/>
        </w:rPr>
        <w:t>and</w:t>
      </w:r>
      <w:r w:rsidRPr="006F2CD4">
        <w:rPr>
          <w:spacing w:val="-8"/>
          <w:szCs w:val="24"/>
        </w:rPr>
        <w:t xml:space="preserve"> </w:t>
      </w:r>
      <w:r w:rsidRPr="006F2CD4">
        <w:rPr>
          <w:spacing w:val="-3"/>
          <w:szCs w:val="24"/>
        </w:rPr>
        <w:t>modify,</w:t>
      </w:r>
      <w:r w:rsidRPr="006F2CD4">
        <w:rPr>
          <w:spacing w:val="-2"/>
          <w:szCs w:val="24"/>
        </w:rPr>
        <w:t xml:space="preserve"> </w:t>
      </w:r>
      <w:r w:rsidRPr="006F2CD4">
        <w:rPr>
          <w:szCs w:val="24"/>
        </w:rPr>
        <w:t>as</w:t>
      </w:r>
      <w:r w:rsidRPr="006F2CD4">
        <w:rPr>
          <w:spacing w:val="-4"/>
          <w:szCs w:val="24"/>
        </w:rPr>
        <w:t xml:space="preserve"> </w:t>
      </w:r>
      <w:r w:rsidRPr="006F2CD4">
        <w:rPr>
          <w:szCs w:val="24"/>
        </w:rPr>
        <w:t>necessary,</w:t>
      </w:r>
      <w:r w:rsidRPr="006F2CD4">
        <w:rPr>
          <w:spacing w:val="-4"/>
          <w:szCs w:val="24"/>
        </w:rPr>
        <w:t xml:space="preserve"> </w:t>
      </w:r>
      <w:r w:rsidRPr="006F2CD4">
        <w:rPr>
          <w:szCs w:val="24"/>
        </w:rPr>
        <w:t>professional</w:t>
      </w:r>
      <w:r w:rsidRPr="006F2CD4">
        <w:rPr>
          <w:spacing w:val="-3"/>
          <w:szCs w:val="24"/>
        </w:rPr>
        <w:t xml:space="preserve"> </w:t>
      </w:r>
      <w:r w:rsidRPr="006F2CD4">
        <w:rPr>
          <w:szCs w:val="24"/>
        </w:rPr>
        <w:t>roles,</w:t>
      </w:r>
      <w:r w:rsidRPr="006F2CD4">
        <w:rPr>
          <w:spacing w:val="-4"/>
          <w:szCs w:val="24"/>
        </w:rPr>
        <w:t xml:space="preserve"> </w:t>
      </w:r>
      <w:r w:rsidRPr="006F2CD4">
        <w:rPr>
          <w:szCs w:val="24"/>
        </w:rPr>
        <w:t>functions,</w:t>
      </w:r>
      <w:r w:rsidRPr="006F2CD4">
        <w:rPr>
          <w:spacing w:val="-8"/>
          <w:szCs w:val="24"/>
        </w:rPr>
        <w:t xml:space="preserve"> </w:t>
      </w:r>
      <w:r w:rsidRPr="006F2CD4">
        <w:rPr>
          <w:szCs w:val="24"/>
        </w:rPr>
        <w:t>and commitments.</w:t>
      </w:r>
    </w:p>
    <w:p w14:paraId="188BE985" w14:textId="77777777" w:rsidR="00C72D08" w:rsidRPr="006F2CD4" w:rsidRDefault="0057146D" w:rsidP="0028621E">
      <w:pPr>
        <w:pStyle w:val="BodyText"/>
        <w:numPr>
          <w:ilvl w:val="0"/>
          <w:numId w:val="33"/>
        </w:numPr>
        <w:rPr>
          <w:szCs w:val="24"/>
        </w:rPr>
      </w:pPr>
      <w:r w:rsidRPr="006F2CD4">
        <w:rPr>
          <w:szCs w:val="24"/>
        </w:rPr>
        <w:t>Competency</w:t>
      </w:r>
      <w:r w:rsidRPr="006F2CD4">
        <w:rPr>
          <w:spacing w:val="-12"/>
          <w:szCs w:val="24"/>
        </w:rPr>
        <w:t xml:space="preserve"> </w:t>
      </w:r>
      <w:r w:rsidRPr="006F2CD4">
        <w:rPr>
          <w:szCs w:val="24"/>
        </w:rPr>
        <w:t>to</w:t>
      </w:r>
      <w:r w:rsidRPr="006F2CD4">
        <w:rPr>
          <w:spacing w:val="-3"/>
          <w:szCs w:val="24"/>
        </w:rPr>
        <w:t xml:space="preserve"> </w:t>
      </w:r>
      <w:r w:rsidRPr="006F2CD4">
        <w:rPr>
          <w:szCs w:val="24"/>
        </w:rPr>
        <w:t>assess</w:t>
      </w:r>
      <w:r w:rsidRPr="006F2CD4">
        <w:rPr>
          <w:spacing w:val="-3"/>
          <w:szCs w:val="24"/>
        </w:rPr>
        <w:t xml:space="preserve"> </w:t>
      </w:r>
      <w:r w:rsidRPr="006F2CD4">
        <w:rPr>
          <w:szCs w:val="24"/>
        </w:rPr>
        <w:t>and</w:t>
      </w:r>
      <w:r w:rsidRPr="006F2CD4">
        <w:rPr>
          <w:spacing w:val="-7"/>
          <w:szCs w:val="24"/>
        </w:rPr>
        <w:t xml:space="preserve"> </w:t>
      </w:r>
      <w:r w:rsidRPr="006F2CD4">
        <w:rPr>
          <w:szCs w:val="24"/>
        </w:rPr>
        <w:t>evaluate</w:t>
      </w:r>
      <w:r w:rsidRPr="006F2CD4">
        <w:rPr>
          <w:spacing w:val="-4"/>
          <w:szCs w:val="24"/>
        </w:rPr>
        <w:t xml:space="preserve"> </w:t>
      </w:r>
      <w:r w:rsidRPr="006F2CD4">
        <w:rPr>
          <w:szCs w:val="24"/>
        </w:rPr>
        <w:t>the</w:t>
      </w:r>
      <w:r w:rsidRPr="006F2CD4">
        <w:rPr>
          <w:spacing w:val="-4"/>
          <w:szCs w:val="24"/>
        </w:rPr>
        <w:t xml:space="preserve"> </w:t>
      </w:r>
      <w:r w:rsidRPr="006F2CD4">
        <w:rPr>
          <w:szCs w:val="24"/>
        </w:rPr>
        <w:t>quality</w:t>
      </w:r>
      <w:r w:rsidRPr="006F2CD4">
        <w:rPr>
          <w:spacing w:val="-10"/>
          <w:szCs w:val="24"/>
        </w:rPr>
        <w:t xml:space="preserve"> </w:t>
      </w:r>
      <w:r w:rsidRPr="006F2CD4">
        <w:rPr>
          <w:szCs w:val="24"/>
        </w:rPr>
        <w:t>of</w:t>
      </w:r>
      <w:r w:rsidRPr="006F2CD4">
        <w:rPr>
          <w:spacing w:val="-7"/>
          <w:szCs w:val="24"/>
        </w:rPr>
        <w:t xml:space="preserve"> </w:t>
      </w:r>
      <w:r w:rsidRPr="006F2CD4">
        <w:rPr>
          <w:szCs w:val="24"/>
        </w:rPr>
        <w:t>one’s</w:t>
      </w:r>
      <w:r w:rsidRPr="006F2CD4">
        <w:rPr>
          <w:spacing w:val="-4"/>
          <w:szCs w:val="24"/>
        </w:rPr>
        <w:t xml:space="preserve"> </w:t>
      </w:r>
      <w:r w:rsidRPr="006F2CD4">
        <w:rPr>
          <w:szCs w:val="24"/>
        </w:rPr>
        <w:t>work</w:t>
      </w:r>
      <w:r w:rsidRPr="006F2CD4">
        <w:rPr>
          <w:spacing w:val="-5"/>
          <w:szCs w:val="24"/>
        </w:rPr>
        <w:t xml:space="preserve"> </w:t>
      </w:r>
      <w:r w:rsidRPr="006F2CD4">
        <w:rPr>
          <w:szCs w:val="24"/>
        </w:rPr>
        <w:t>and</w:t>
      </w:r>
      <w:r w:rsidRPr="006F2CD4">
        <w:rPr>
          <w:spacing w:val="-5"/>
          <w:szCs w:val="24"/>
        </w:rPr>
        <w:t xml:space="preserve"> </w:t>
      </w:r>
      <w:r w:rsidRPr="006F2CD4">
        <w:rPr>
          <w:szCs w:val="24"/>
        </w:rPr>
        <w:t>to</w:t>
      </w:r>
      <w:r w:rsidRPr="006F2CD4">
        <w:rPr>
          <w:spacing w:val="-5"/>
          <w:szCs w:val="24"/>
        </w:rPr>
        <w:t xml:space="preserve"> </w:t>
      </w:r>
      <w:r w:rsidRPr="006F2CD4">
        <w:rPr>
          <w:szCs w:val="24"/>
        </w:rPr>
        <w:t>be</w:t>
      </w:r>
      <w:r w:rsidRPr="006F2CD4">
        <w:rPr>
          <w:spacing w:val="-6"/>
          <w:szCs w:val="24"/>
        </w:rPr>
        <w:t xml:space="preserve"> </w:t>
      </w:r>
      <w:r w:rsidRPr="006F2CD4">
        <w:rPr>
          <w:szCs w:val="24"/>
        </w:rPr>
        <w:t>accountable</w:t>
      </w:r>
      <w:r w:rsidRPr="006F2CD4">
        <w:rPr>
          <w:spacing w:val="-5"/>
          <w:szCs w:val="24"/>
        </w:rPr>
        <w:t xml:space="preserve"> </w:t>
      </w:r>
      <w:r w:rsidRPr="006F2CD4">
        <w:rPr>
          <w:szCs w:val="24"/>
        </w:rPr>
        <w:t>to</w:t>
      </w:r>
      <w:r w:rsidRPr="006F2CD4">
        <w:rPr>
          <w:spacing w:val="-7"/>
          <w:szCs w:val="24"/>
        </w:rPr>
        <w:t xml:space="preserve"> </w:t>
      </w:r>
      <w:r w:rsidRPr="006F2CD4">
        <w:rPr>
          <w:szCs w:val="24"/>
        </w:rPr>
        <w:t>consumer</w:t>
      </w:r>
      <w:r w:rsidRPr="006F2CD4">
        <w:rPr>
          <w:spacing w:val="-5"/>
          <w:szCs w:val="24"/>
        </w:rPr>
        <w:t xml:space="preserve"> </w:t>
      </w:r>
      <w:r w:rsidRPr="006F2CD4">
        <w:rPr>
          <w:szCs w:val="24"/>
        </w:rPr>
        <w:t>groups.</w:t>
      </w:r>
    </w:p>
    <w:p w14:paraId="34BC7793" w14:textId="37616C6F" w:rsidR="00C72D08" w:rsidRPr="006F2CD4" w:rsidRDefault="0057146D" w:rsidP="0028621E">
      <w:pPr>
        <w:pStyle w:val="BodyText"/>
        <w:numPr>
          <w:ilvl w:val="0"/>
          <w:numId w:val="33"/>
        </w:numPr>
        <w:rPr>
          <w:szCs w:val="24"/>
        </w:rPr>
      </w:pPr>
      <w:r w:rsidRPr="006F2CD4">
        <w:rPr>
          <w:szCs w:val="24"/>
        </w:rPr>
        <w:t>Competency</w:t>
      </w:r>
      <w:r w:rsidRPr="006F2CD4">
        <w:rPr>
          <w:spacing w:val="-12"/>
          <w:szCs w:val="24"/>
        </w:rPr>
        <w:t xml:space="preserve"> </w:t>
      </w:r>
      <w:r w:rsidRPr="006F2CD4">
        <w:rPr>
          <w:szCs w:val="24"/>
        </w:rPr>
        <w:t>to</w:t>
      </w:r>
      <w:r w:rsidRPr="006F2CD4">
        <w:rPr>
          <w:spacing w:val="-3"/>
          <w:szCs w:val="24"/>
        </w:rPr>
        <w:t xml:space="preserve"> </w:t>
      </w:r>
      <w:r w:rsidRPr="006F2CD4">
        <w:rPr>
          <w:szCs w:val="24"/>
        </w:rPr>
        <w:t>identify,</w:t>
      </w:r>
      <w:r w:rsidRPr="006F2CD4">
        <w:rPr>
          <w:spacing w:val="-2"/>
          <w:szCs w:val="24"/>
        </w:rPr>
        <w:t xml:space="preserve"> </w:t>
      </w:r>
      <w:r w:rsidRPr="006F2CD4">
        <w:rPr>
          <w:szCs w:val="24"/>
        </w:rPr>
        <w:t>select,</w:t>
      </w:r>
      <w:r w:rsidRPr="006F2CD4">
        <w:rPr>
          <w:spacing w:val="-7"/>
          <w:szCs w:val="24"/>
        </w:rPr>
        <w:t xml:space="preserve"> </w:t>
      </w:r>
      <w:r w:rsidRPr="006F2CD4">
        <w:rPr>
          <w:szCs w:val="24"/>
        </w:rPr>
        <w:t>and</w:t>
      </w:r>
      <w:r w:rsidRPr="006F2CD4">
        <w:rPr>
          <w:spacing w:val="-2"/>
          <w:szCs w:val="24"/>
        </w:rPr>
        <w:t xml:space="preserve"> </w:t>
      </w:r>
      <w:r w:rsidRPr="006F2CD4">
        <w:rPr>
          <w:szCs w:val="24"/>
        </w:rPr>
        <w:t>achieve</w:t>
      </w:r>
      <w:r w:rsidRPr="006F2CD4">
        <w:rPr>
          <w:spacing w:val="-2"/>
          <w:szCs w:val="24"/>
        </w:rPr>
        <w:t xml:space="preserve"> </w:t>
      </w:r>
      <w:r w:rsidRPr="006F2CD4">
        <w:rPr>
          <w:szCs w:val="24"/>
        </w:rPr>
        <w:t>professional</w:t>
      </w:r>
      <w:r w:rsidRPr="006F2CD4">
        <w:rPr>
          <w:spacing w:val="-2"/>
          <w:szCs w:val="24"/>
        </w:rPr>
        <w:t xml:space="preserve"> </w:t>
      </w:r>
      <w:r w:rsidRPr="006F2CD4">
        <w:rPr>
          <w:szCs w:val="24"/>
        </w:rPr>
        <w:t>goals</w:t>
      </w:r>
      <w:r w:rsidRPr="006F2CD4">
        <w:rPr>
          <w:spacing w:val="-5"/>
          <w:szCs w:val="24"/>
        </w:rPr>
        <w:t xml:space="preserve"> </w:t>
      </w:r>
      <w:r w:rsidR="0079526D" w:rsidRPr="006F2CD4">
        <w:rPr>
          <w:szCs w:val="24"/>
        </w:rPr>
        <w:t>that</w:t>
      </w:r>
      <w:r w:rsidRPr="006F2CD4">
        <w:rPr>
          <w:spacing w:val="-3"/>
          <w:szCs w:val="24"/>
        </w:rPr>
        <w:t xml:space="preserve"> </w:t>
      </w:r>
      <w:r w:rsidRPr="006F2CD4">
        <w:rPr>
          <w:szCs w:val="24"/>
        </w:rPr>
        <w:t>relate</w:t>
      </w:r>
      <w:r w:rsidRPr="006F2CD4">
        <w:rPr>
          <w:spacing w:val="-1"/>
          <w:szCs w:val="24"/>
        </w:rPr>
        <w:t xml:space="preserve"> </w:t>
      </w:r>
      <w:r w:rsidRPr="006F2CD4">
        <w:rPr>
          <w:szCs w:val="24"/>
        </w:rPr>
        <w:t>to</w:t>
      </w:r>
      <w:r w:rsidRPr="006F2CD4">
        <w:rPr>
          <w:spacing w:val="-7"/>
          <w:szCs w:val="24"/>
        </w:rPr>
        <w:t xml:space="preserve"> </w:t>
      </w:r>
      <w:r w:rsidRPr="006F2CD4">
        <w:rPr>
          <w:szCs w:val="24"/>
        </w:rPr>
        <w:t>life-long</w:t>
      </w:r>
      <w:r w:rsidRPr="006F2CD4">
        <w:rPr>
          <w:spacing w:val="-7"/>
          <w:szCs w:val="24"/>
        </w:rPr>
        <w:t xml:space="preserve"> </w:t>
      </w:r>
      <w:r w:rsidRPr="006F2CD4">
        <w:rPr>
          <w:szCs w:val="24"/>
        </w:rPr>
        <w:t>education.</w:t>
      </w:r>
    </w:p>
    <w:p w14:paraId="797AC280" w14:textId="2F89A9B4" w:rsidR="00C72D08" w:rsidRPr="006F2CD4" w:rsidRDefault="0057146D" w:rsidP="0028621E">
      <w:pPr>
        <w:pStyle w:val="BodyText"/>
        <w:numPr>
          <w:ilvl w:val="0"/>
          <w:numId w:val="33"/>
        </w:numPr>
        <w:rPr>
          <w:szCs w:val="24"/>
        </w:rPr>
      </w:pPr>
      <w:r w:rsidRPr="006F2CD4">
        <w:rPr>
          <w:szCs w:val="24"/>
        </w:rPr>
        <w:t>Competency</w:t>
      </w:r>
      <w:r w:rsidRPr="006F2CD4">
        <w:rPr>
          <w:spacing w:val="-15"/>
          <w:szCs w:val="24"/>
        </w:rPr>
        <w:t xml:space="preserve"> </w:t>
      </w:r>
      <w:r w:rsidRPr="006F2CD4">
        <w:rPr>
          <w:szCs w:val="24"/>
        </w:rPr>
        <w:t>to</w:t>
      </w:r>
      <w:r w:rsidRPr="006F2CD4">
        <w:rPr>
          <w:spacing w:val="-5"/>
          <w:szCs w:val="24"/>
        </w:rPr>
        <w:t xml:space="preserve"> </w:t>
      </w:r>
      <w:r w:rsidRPr="006F2CD4">
        <w:rPr>
          <w:szCs w:val="24"/>
        </w:rPr>
        <w:t>exhibit</w:t>
      </w:r>
      <w:r w:rsidRPr="006F2CD4">
        <w:rPr>
          <w:spacing w:val="-5"/>
          <w:szCs w:val="24"/>
        </w:rPr>
        <w:t xml:space="preserve"> </w:t>
      </w:r>
      <w:r w:rsidRPr="006F2CD4">
        <w:rPr>
          <w:szCs w:val="24"/>
        </w:rPr>
        <w:t>sensitive</w:t>
      </w:r>
      <w:r w:rsidRPr="006F2CD4">
        <w:rPr>
          <w:spacing w:val="-5"/>
          <w:szCs w:val="24"/>
        </w:rPr>
        <w:t xml:space="preserve"> </w:t>
      </w:r>
      <w:r w:rsidRPr="006F2CD4">
        <w:rPr>
          <w:szCs w:val="24"/>
        </w:rPr>
        <w:t>and</w:t>
      </w:r>
      <w:r w:rsidRPr="006F2CD4">
        <w:rPr>
          <w:spacing w:val="-10"/>
          <w:szCs w:val="24"/>
        </w:rPr>
        <w:t xml:space="preserve"> </w:t>
      </w:r>
      <w:r w:rsidRPr="006F2CD4">
        <w:rPr>
          <w:szCs w:val="24"/>
        </w:rPr>
        <w:t>mature</w:t>
      </w:r>
      <w:r w:rsidRPr="006F2CD4">
        <w:rPr>
          <w:spacing w:val="-4"/>
          <w:szCs w:val="24"/>
        </w:rPr>
        <w:t xml:space="preserve"> </w:t>
      </w:r>
      <w:r w:rsidRPr="006F2CD4">
        <w:rPr>
          <w:szCs w:val="24"/>
        </w:rPr>
        <w:t>personal</w:t>
      </w:r>
      <w:r w:rsidRPr="006F2CD4">
        <w:rPr>
          <w:spacing w:val="-7"/>
          <w:szCs w:val="24"/>
        </w:rPr>
        <w:t xml:space="preserve"> </w:t>
      </w:r>
      <w:r w:rsidRPr="006F2CD4">
        <w:rPr>
          <w:szCs w:val="24"/>
        </w:rPr>
        <w:t>relationships</w:t>
      </w:r>
      <w:r w:rsidR="0079526D" w:rsidRPr="006F2CD4">
        <w:rPr>
          <w:szCs w:val="24"/>
        </w:rPr>
        <w:t>,</w:t>
      </w:r>
      <w:r w:rsidRPr="006F2CD4">
        <w:rPr>
          <w:spacing w:val="-6"/>
          <w:szCs w:val="24"/>
        </w:rPr>
        <w:t xml:space="preserve"> </w:t>
      </w:r>
      <w:r w:rsidRPr="006F2CD4">
        <w:rPr>
          <w:szCs w:val="24"/>
        </w:rPr>
        <w:t>which</w:t>
      </w:r>
      <w:r w:rsidRPr="006F2CD4">
        <w:rPr>
          <w:spacing w:val="-8"/>
          <w:szCs w:val="24"/>
        </w:rPr>
        <w:t xml:space="preserve"> </w:t>
      </w:r>
      <w:r w:rsidRPr="006F2CD4">
        <w:rPr>
          <w:szCs w:val="24"/>
        </w:rPr>
        <w:t>will</w:t>
      </w:r>
      <w:r w:rsidRPr="006F2CD4">
        <w:rPr>
          <w:spacing w:val="-8"/>
          <w:szCs w:val="24"/>
        </w:rPr>
        <w:t xml:space="preserve"> </w:t>
      </w:r>
      <w:r w:rsidRPr="006F2CD4">
        <w:rPr>
          <w:szCs w:val="24"/>
        </w:rPr>
        <w:t>enhance</w:t>
      </w:r>
      <w:r w:rsidRPr="006F2CD4">
        <w:rPr>
          <w:spacing w:val="-4"/>
          <w:szCs w:val="24"/>
        </w:rPr>
        <w:t xml:space="preserve"> </w:t>
      </w:r>
      <w:r w:rsidRPr="006F2CD4">
        <w:rPr>
          <w:szCs w:val="24"/>
        </w:rPr>
        <w:t>personal</w:t>
      </w:r>
      <w:r w:rsidRPr="006F2CD4">
        <w:rPr>
          <w:spacing w:val="-7"/>
          <w:szCs w:val="24"/>
        </w:rPr>
        <w:t xml:space="preserve"> </w:t>
      </w:r>
      <w:r w:rsidRPr="006F2CD4">
        <w:rPr>
          <w:szCs w:val="24"/>
        </w:rPr>
        <w:t>and professional</w:t>
      </w:r>
      <w:r w:rsidRPr="006F2CD4">
        <w:rPr>
          <w:spacing w:val="-1"/>
          <w:szCs w:val="24"/>
        </w:rPr>
        <w:t xml:space="preserve"> </w:t>
      </w:r>
      <w:r w:rsidRPr="006F2CD4">
        <w:rPr>
          <w:szCs w:val="24"/>
        </w:rPr>
        <w:t>interactions.</w:t>
      </w:r>
    </w:p>
    <w:p w14:paraId="206C3041" w14:textId="77777777" w:rsidR="00633814" w:rsidRPr="006F2CD4" w:rsidRDefault="00633814" w:rsidP="00464B98">
      <w:pPr>
        <w:pStyle w:val="TableParagraph"/>
        <w:tabs>
          <w:tab w:val="left" w:pos="360"/>
          <w:tab w:val="left" w:pos="672"/>
        </w:tabs>
        <w:ind w:left="360"/>
        <w:jc w:val="right"/>
        <w:rPr>
          <w:rFonts w:ascii="Times New Roman" w:hAnsi="Times New Roman" w:cs="Times New Roman"/>
          <w:sz w:val="24"/>
          <w:szCs w:val="24"/>
        </w:rPr>
      </w:pPr>
    </w:p>
    <w:p w14:paraId="2EC2BF35" w14:textId="77777777" w:rsidR="00884E71" w:rsidRPr="006F2CD4" w:rsidRDefault="00884E71" w:rsidP="00D10FEB">
      <w:pPr>
        <w:pStyle w:val="Heading1"/>
      </w:pPr>
      <w:bookmarkStart w:id="12" w:name="_Toc66111594"/>
    </w:p>
    <w:p w14:paraId="36955933" w14:textId="77777777" w:rsidR="003C1EA5" w:rsidRPr="006F2CD4" w:rsidRDefault="003C1EA5">
      <w:pPr>
        <w:rPr>
          <w:b/>
          <w:bCs/>
          <w:sz w:val="24"/>
          <w:szCs w:val="24"/>
        </w:rPr>
      </w:pPr>
      <w:r w:rsidRPr="006F2CD4">
        <w:rPr>
          <w:sz w:val="24"/>
          <w:szCs w:val="24"/>
        </w:rPr>
        <w:br w:type="page"/>
      </w:r>
    </w:p>
    <w:p w14:paraId="7AD4FE5B" w14:textId="2D33C83B" w:rsidR="003555F8" w:rsidRPr="006F2CD4" w:rsidRDefault="003555F8" w:rsidP="00D10FEB">
      <w:pPr>
        <w:pStyle w:val="Heading1"/>
      </w:pPr>
      <w:r w:rsidRPr="006F2CD4">
        <w:lastRenderedPageBreak/>
        <w:t>Doctoral Program Objectives</w:t>
      </w:r>
      <w:bookmarkEnd w:id="12"/>
    </w:p>
    <w:p w14:paraId="22325CB8" w14:textId="77777777" w:rsidR="00633814" w:rsidRPr="006F2CD4" w:rsidRDefault="00633814" w:rsidP="00464B98">
      <w:pPr>
        <w:rPr>
          <w:sz w:val="24"/>
          <w:szCs w:val="24"/>
        </w:rPr>
      </w:pPr>
    </w:p>
    <w:p w14:paraId="7ECA01CE" w14:textId="5F7B8F39" w:rsidR="00C72D08" w:rsidRPr="006F2CD4" w:rsidRDefault="003555F8" w:rsidP="0028621E">
      <w:pPr>
        <w:pStyle w:val="BodyText"/>
        <w:rPr>
          <w:szCs w:val="24"/>
        </w:rPr>
      </w:pPr>
      <w:r w:rsidRPr="006F2CD4">
        <w:rPr>
          <w:szCs w:val="24"/>
        </w:rPr>
        <w:t>Doctoral students are trained with an emphasis on the following 10 program objectives.</w:t>
      </w:r>
    </w:p>
    <w:p w14:paraId="4DA74DBE" w14:textId="265E47AB" w:rsidR="00563A27" w:rsidRPr="006F2CD4" w:rsidRDefault="00563A27" w:rsidP="0028621E">
      <w:pPr>
        <w:pStyle w:val="BodyText"/>
        <w:rPr>
          <w:szCs w:val="24"/>
        </w:rPr>
      </w:pPr>
    </w:p>
    <w:p w14:paraId="05C78387" w14:textId="5D545A44" w:rsidR="003555F8" w:rsidRPr="006F2CD4" w:rsidRDefault="00563A27" w:rsidP="0028621E">
      <w:pPr>
        <w:pStyle w:val="BodyText"/>
        <w:numPr>
          <w:ilvl w:val="0"/>
          <w:numId w:val="34"/>
        </w:numPr>
        <w:rPr>
          <w:szCs w:val="24"/>
        </w:rPr>
      </w:pPr>
      <w:r w:rsidRPr="006F2CD4">
        <w:rPr>
          <w:szCs w:val="24"/>
        </w:rPr>
        <w:t>Doctoral students can deliver ethical and culturally relevant counseling in multiple settings</w:t>
      </w:r>
    </w:p>
    <w:p w14:paraId="0817BA13" w14:textId="3E86BAB7" w:rsidR="00563A27" w:rsidRPr="006F2CD4" w:rsidRDefault="00563A27" w:rsidP="0028621E">
      <w:pPr>
        <w:pStyle w:val="BodyText"/>
        <w:numPr>
          <w:ilvl w:val="0"/>
          <w:numId w:val="34"/>
        </w:numPr>
        <w:rPr>
          <w:szCs w:val="24"/>
        </w:rPr>
      </w:pPr>
      <w:r w:rsidRPr="006F2CD4">
        <w:rPr>
          <w:szCs w:val="24"/>
        </w:rPr>
        <w:t>Doctoral students know evidence-based counseling practices</w:t>
      </w:r>
    </w:p>
    <w:p w14:paraId="0F8B90DD" w14:textId="63DCD15B" w:rsidR="00563A27" w:rsidRPr="006F2CD4" w:rsidRDefault="00563A27" w:rsidP="0028621E">
      <w:pPr>
        <w:pStyle w:val="BodyText"/>
        <w:numPr>
          <w:ilvl w:val="0"/>
          <w:numId w:val="34"/>
        </w:numPr>
        <w:rPr>
          <w:szCs w:val="24"/>
        </w:rPr>
      </w:pPr>
      <w:r w:rsidRPr="006F2CD4">
        <w:rPr>
          <w:szCs w:val="24"/>
        </w:rPr>
        <w:t>Doctoral students use culturally relevant strategies for conducting clinical supervision</w:t>
      </w:r>
    </w:p>
    <w:p w14:paraId="29587A02" w14:textId="4680DECE" w:rsidR="00563A27" w:rsidRPr="006F2CD4" w:rsidRDefault="00563A27" w:rsidP="0028621E">
      <w:pPr>
        <w:pStyle w:val="BodyText"/>
        <w:numPr>
          <w:ilvl w:val="0"/>
          <w:numId w:val="34"/>
        </w:numPr>
        <w:rPr>
          <w:szCs w:val="24"/>
        </w:rPr>
      </w:pPr>
      <w:r w:rsidRPr="006F2CD4">
        <w:rPr>
          <w:szCs w:val="24"/>
        </w:rPr>
        <w:t>Doctoral students know theoretical frameworks and models of clinical supervision</w:t>
      </w:r>
    </w:p>
    <w:p w14:paraId="58F0675E" w14:textId="4537ED9F" w:rsidR="00563A27" w:rsidRPr="006F2CD4" w:rsidRDefault="00563A27" w:rsidP="0028621E">
      <w:pPr>
        <w:pStyle w:val="BodyText"/>
        <w:numPr>
          <w:ilvl w:val="0"/>
          <w:numId w:val="34"/>
        </w:numPr>
        <w:rPr>
          <w:szCs w:val="24"/>
        </w:rPr>
      </w:pPr>
      <w:r w:rsidRPr="006F2CD4">
        <w:rPr>
          <w:szCs w:val="24"/>
        </w:rPr>
        <w:t>Doctoral students use ethical and culturally relevant strategies in counselor preparation</w:t>
      </w:r>
    </w:p>
    <w:p w14:paraId="0DA3C3AF" w14:textId="67D2066B" w:rsidR="00563A27" w:rsidRPr="006F2CD4" w:rsidRDefault="00563A27" w:rsidP="0028621E">
      <w:pPr>
        <w:pStyle w:val="BodyText"/>
        <w:numPr>
          <w:ilvl w:val="0"/>
          <w:numId w:val="34"/>
        </w:numPr>
        <w:rPr>
          <w:szCs w:val="24"/>
        </w:rPr>
      </w:pPr>
      <w:r w:rsidRPr="006F2CD4">
        <w:rPr>
          <w:szCs w:val="24"/>
        </w:rPr>
        <w:t>Doctoral students know roles and responsibilities related to educating counselors</w:t>
      </w:r>
    </w:p>
    <w:p w14:paraId="7F4D2F21" w14:textId="7D343829" w:rsidR="00563A27" w:rsidRPr="006F2CD4" w:rsidRDefault="00563A27" w:rsidP="0028621E">
      <w:pPr>
        <w:pStyle w:val="BodyText"/>
        <w:numPr>
          <w:ilvl w:val="0"/>
          <w:numId w:val="34"/>
        </w:numPr>
        <w:rPr>
          <w:szCs w:val="24"/>
        </w:rPr>
      </w:pPr>
      <w:r w:rsidRPr="006F2CD4">
        <w:rPr>
          <w:szCs w:val="24"/>
        </w:rPr>
        <w:t>Doctoral students can perform professional writing for journal and newsletter publication</w:t>
      </w:r>
    </w:p>
    <w:p w14:paraId="575B67D1" w14:textId="1F0B109F" w:rsidR="00563A27" w:rsidRPr="006F2CD4" w:rsidRDefault="00563A27" w:rsidP="0028621E">
      <w:pPr>
        <w:pStyle w:val="BodyText"/>
        <w:numPr>
          <w:ilvl w:val="0"/>
          <w:numId w:val="34"/>
        </w:numPr>
        <w:rPr>
          <w:szCs w:val="24"/>
        </w:rPr>
      </w:pPr>
      <w:r w:rsidRPr="006F2CD4">
        <w:rPr>
          <w:szCs w:val="24"/>
        </w:rPr>
        <w:t>Doctoral students know research designs appropriate to quantitative and qualitative research questions</w:t>
      </w:r>
    </w:p>
    <w:p w14:paraId="068961A9" w14:textId="07658575" w:rsidR="00563A27" w:rsidRPr="006F2CD4" w:rsidRDefault="00563A27" w:rsidP="0028621E">
      <w:pPr>
        <w:pStyle w:val="BodyText"/>
        <w:numPr>
          <w:ilvl w:val="0"/>
          <w:numId w:val="34"/>
        </w:numPr>
        <w:rPr>
          <w:szCs w:val="24"/>
        </w:rPr>
      </w:pPr>
      <w:r w:rsidRPr="006F2CD4">
        <w:rPr>
          <w:szCs w:val="24"/>
        </w:rPr>
        <w:t>Doctoral students perform ethical and culturally relevant leadership and advocacy practices</w:t>
      </w:r>
    </w:p>
    <w:p w14:paraId="5CBD99DE" w14:textId="7F479ACF" w:rsidR="00563A27" w:rsidRPr="006F2CD4" w:rsidRDefault="00563A27" w:rsidP="0028621E">
      <w:pPr>
        <w:pStyle w:val="BodyText"/>
        <w:numPr>
          <w:ilvl w:val="0"/>
          <w:numId w:val="34"/>
        </w:numPr>
        <w:rPr>
          <w:szCs w:val="24"/>
        </w:rPr>
      </w:pPr>
      <w:r w:rsidRPr="006F2CD4">
        <w:rPr>
          <w:szCs w:val="24"/>
        </w:rPr>
        <w:t>Doctoral students understand leadership in counselor education programs</w:t>
      </w:r>
    </w:p>
    <w:p w14:paraId="790B0051" w14:textId="77777777" w:rsidR="00DF3597" w:rsidRPr="006F2CD4" w:rsidRDefault="00DF3597" w:rsidP="0028621E">
      <w:pPr>
        <w:pStyle w:val="BodyText"/>
        <w:rPr>
          <w:szCs w:val="24"/>
        </w:rPr>
      </w:pPr>
    </w:p>
    <w:p w14:paraId="6A286C1F" w14:textId="099BCD03" w:rsidR="00C72D08" w:rsidRPr="006F2CD4" w:rsidRDefault="0057146D" w:rsidP="00D10FEB">
      <w:pPr>
        <w:pStyle w:val="Heading1"/>
      </w:pPr>
      <w:bookmarkStart w:id="13" w:name="DEPARTMENT_STATEMENT_ON_DIVERSITY"/>
      <w:bookmarkStart w:id="14" w:name="_bookmark2"/>
      <w:bookmarkStart w:id="15" w:name="_Toc66111595"/>
      <w:bookmarkEnd w:id="13"/>
      <w:bookmarkEnd w:id="14"/>
      <w:r w:rsidRPr="006F2CD4">
        <w:t>D</w:t>
      </w:r>
      <w:r w:rsidR="00633814" w:rsidRPr="006F2CD4">
        <w:t>epartment</w:t>
      </w:r>
      <w:r w:rsidRPr="006F2CD4">
        <w:t xml:space="preserve"> S</w:t>
      </w:r>
      <w:r w:rsidR="00633814" w:rsidRPr="006F2CD4">
        <w:t>tatement</w:t>
      </w:r>
      <w:r w:rsidRPr="006F2CD4">
        <w:t xml:space="preserve"> </w:t>
      </w:r>
      <w:r w:rsidR="00633814" w:rsidRPr="006F2CD4">
        <w:t>on</w:t>
      </w:r>
      <w:r w:rsidRPr="006F2CD4">
        <w:t xml:space="preserve"> D</w:t>
      </w:r>
      <w:r w:rsidR="00633814" w:rsidRPr="006F2CD4">
        <w:t>iversity</w:t>
      </w:r>
      <w:bookmarkEnd w:id="15"/>
    </w:p>
    <w:p w14:paraId="2BC8CB10" w14:textId="77777777" w:rsidR="00C72D08" w:rsidRPr="006F2CD4" w:rsidRDefault="00C72D08" w:rsidP="00464B98">
      <w:pPr>
        <w:rPr>
          <w:b/>
          <w:sz w:val="24"/>
          <w:szCs w:val="24"/>
        </w:rPr>
      </w:pPr>
    </w:p>
    <w:p w14:paraId="06684C35" w14:textId="29051C0E" w:rsidR="00F7177E" w:rsidRPr="006F2CD4" w:rsidRDefault="00542EE5" w:rsidP="0028621E">
      <w:pPr>
        <w:pStyle w:val="BodyText"/>
        <w:rPr>
          <w:szCs w:val="24"/>
        </w:rPr>
      </w:pPr>
      <w:r w:rsidRPr="006F2CD4">
        <w:rPr>
          <w:szCs w:val="24"/>
        </w:rPr>
        <w:t>We recognize the importance of addressing the needs of an increasingly diverse society. To that end, we strive to increase the educational opportunities of diverse student populations and create an atmosphere where the values and concerns of racial/ethnic minorities and diverse populations receive attention and respect. These issues are integrated into courses throughout the curriculum, as well as focused upon in specific courses.</w:t>
      </w:r>
    </w:p>
    <w:p w14:paraId="51EAD578" w14:textId="77777777" w:rsidR="00844A9E" w:rsidRPr="006F2CD4" w:rsidRDefault="00844A9E" w:rsidP="00844A9E">
      <w:pPr>
        <w:pStyle w:val="Heading1"/>
        <w:rPr>
          <w:highlight w:val="yellow"/>
        </w:rPr>
      </w:pPr>
    </w:p>
    <w:p w14:paraId="156F74A1" w14:textId="1AD7A4FA" w:rsidR="00844A9E" w:rsidRPr="006F2CD4" w:rsidRDefault="00844A9E" w:rsidP="00844A9E">
      <w:pPr>
        <w:pStyle w:val="Heading1"/>
      </w:pPr>
      <w:r w:rsidRPr="006F2CD4">
        <w:t>Department Multicultural Statement</w:t>
      </w:r>
    </w:p>
    <w:p w14:paraId="02688C6E" w14:textId="77777777" w:rsidR="00AD4E26" w:rsidRPr="006F2CD4" w:rsidRDefault="00AD4E26" w:rsidP="00844A9E">
      <w:pPr>
        <w:pStyle w:val="Heading1"/>
      </w:pPr>
    </w:p>
    <w:p w14:paraId="6FD9FA0F" w14:textId="75539B8C" w:rsidR="00844A9E" w:rsidRPr="006F2CD4" w:rsidRDefault="00844A9E" w:rsidP="00844A9E">
      <w:pPr>
        <w:pStyle w:val="Heading1"/>
      </w:pPr>
      <w:r w:rsidRPr="006F2CD4">
        <w:rPr>
          <w:rFonts w:eastAsiaTheme="majorEastAsia"/>
        </w:rPr>
        <w:t xml:space="preserve">Multicultural Affairs for Students | Western Michigan University </w:t>
      </w:r>
    </w:p>
    <w:p w14:paraId="185B0CC9" w14:textId="77777777" w:rsidR="00844A9E" w:rsidRPr="006F2CD4" w:rsidRDefault="00844A9E" w:rsidP="00844A9E">
      <w:pPr>
        <w:pStyle w:val="Heading1"/>
      </w:pPr>
    </w:p>
    <w:p w14:paraId="78062DE5" w14:textId="77777777" w:rsidR="00844A9E" w:rsidRPr="006F2CD4" w:rsidRDefault="00844A9E" w:rsidP="00844A9E">
      <w:pPr>
        <w:pStyle w:val="Heading1"/>
        <w:jc w:val="left"/>
        <w:rPr>
          <w:b w:val="0"/>
          <w:bCs w:val="0"/>
        </w:rPr>
      </w:pPr>
      <w:r w:rsidRPr="006F2CD4">
        <w:rPr>
          <w:b w:val="0"/>
          <w:bCs w:val="0"/>
        </w:rPr>
        <w:t>Multicultural Affairs for Students helps students identify their unique purpose and potential by providing them with opportunities to discover and develop talents and interests. We strive to create an environment that enables them to grow and thrive intellectually, culturally, professionally and personally throughout their college experience. We foster community involvement and promote a campus climate that respects and appreciates the history, culture and traditions of all students.</w:t>
      </w:r>
    </w:p>
    <w:p w14:paraId="201B90D8" w14:textId="77777777" w:rsidR="00844A9E" w:rsidRPr="006F2CD4" w:rsidRDefault="00844A9E" w:rsidP="00844A9E">
      <w:pPr>
        <w:pStyle w:val="Heading1"/>
        <w:jc w:val="left"/>
        <w:rPr>
          <w:b w:val="0"/>
          <w:bCs w:val="0"/>
        </w:rPr>
      </w:pPr>
    </w:p>
    <w:p w14:paraId="5C90829D" w14:textId="77777777" w:rsidR="00844A9E" w:rsidRPr="006F2CD4" w:rsidRDefault="00844A9E" w:rsidP="00844A9E">
      <w:pPr>
        <w:pStyle w:val="Heading1"/>
        <w:jc w:val="left"/>
        <w:rPr>
          <w:b w:val="0"/>
          <w:bCs w:val="0"/>
        </w:rPr>
      </w:pPr>
      <w:r w:rsidRPr="006F2CD4">
        <w:rPr>
          <w:b w:val="0"/>
          <w:bCs w:val="0"/>
        </w:rPr>
        <w:t>The Department of Counselor Education and Counseling Psychology maintains a strong and sustained commitment to the diverse and unique nature of all learners and service consumers. Thus, it is expected that all students participate in maintaining a diversity affirmative environment.</w:t>
      </w:r>
    </w:p>
    <w:p w14:paraId="2A199105" w14:textId="77777777" w:rsidR="00B2167E" w:rsidRPr="006F2CD4" w:rsidRDefault="00B2167E" w:rsidP="00464B98">
      <w:pPr>
        <w:rPr>
          <w:sz w:val="24"/>
          <w:szCs w:val="24"/>
        </w:rPr>
      </w:pPr>
    </w:p>
    <w:p w14:paraId="020B4F80" w14:textId="77777777" w:rsidR="008B0019" w:rsidRPr="006F2CD4" w:rsidRDefault="008B0019" w:rsidP="008B0019">
      <w:pPr>
        <w:pStyle w:val="Heading1"/>
      </w:pPr>
      <w:bookmarkStart w:id="16" w:name="_Toc66111596"/>
      <w:r w:rsidRPr="006F2CD4">
        <w:t>Student Rights and Responsibilities</w:t>
      </w:r>
      <w:bookmarkEnd w:id="16"/>
    </w:p>
    <w:p w14:paraId="06F58E50" w14:textId="77777777" w:rsidR="008B0019" w:rsidRPr="006F2CD4" w:rsidRDefault="008B0019" w:rsidP="008B0019">
      <w:pPr>
        <w:ind w:right="-30"/>
        <w:rPr>
          <w:b/>
          <w:sz w:val="24"/>
          <w:szCs w:val="24"/>
        </w:rPr>
      </w:pPr>
    </w:p>
    <w:p w14:paraId="15613802" w14:textId="70072984" w:rsidR="008B0019" w:rsidRPr="006F2CD4" w:rsidRDefault="008B0019" w:rsidP="0028621E">
      <w:pPr>
        <w:pStyle w:val="BodyText"/>
        <w:rPr>
          <w:szCs w:val="24"/>
        </w:rPr>
      </w:pPr>
      <w:r w:rsidRPr="006F2CD4">
        <w:rPr>
          <w:szCs w:val="24"/>
        </w:rPr>
        <w:t xml:space="preserve">All graduate students are expected to read and be familiar with the Student Rights and Responsibilities section of the Graduate College Catalog, which is available online at </w:t>
      </w:r>
      <w:hyperlink r:id="rId11" w:history="1">
        <w:r w:rsidRPr="006F2CD4">
          <w:rPr>
            <w:rStyle w:val="UnresolvedMention"/>
            <w:szCs w:val="24"/>
          </w:rPr>
          <w:t>https://wmich.edu/registrar/catalogs</w:t>
        </w:r>
      </w:hyperlink>
      <w:r w:rsidRPr="006F2CD4">
        <w:rPr>
          <w:szCs w:val="24"/>
        </w:rPr>
        <w:t xml:space="preserve">. Once in the Graduate Catalog, students will want to click on the link for the Academic Policies page and then click on the Student Rights and Responsibilities link. Basic information on University and Graduate College policies is provided concerning: Students’ Basic Rights; Academic Rights; Student Academic Conduct including Academic Honesty, Cheating, Fabrication, Falsification and Forgery, Multiple Submission, Plagiarism, Complicity, Computer Misuse; Conduct in Research; Research Board Requirements; Charges of Violations of Academic Honesty and Conduct in Research; Course Grade and Program Dismissal Appeals; Dissertation/Thesis/Project Appeals Procedure; The Family Educational Rights and Privacy Act; Policy on Sexual Harassment and Sexism; President's Statement on Racial and Ethnic Harmony; Discrimination: Complaints and Grievance Procedure; Western Michigan University Student Code; Western Michigan </w:t>
      </w:r>
      <w:r w:rsidRPr="006F2CD4">
        <w:rPr>
          <w:szCs w:val="24"/>
        </w:rPr>
        <w:lastRenderedPageBreak/>
        <w:t xml:space="preserve">University Expectations for Good Practice in Graduate Education; and Western Michigan University Adjudication of Situations Involving Graduate Students' Rights and Responsibilities. </w:t>
      </w:r>
    </w:p>
    <w:p w14:paraId="5DD09F68" w14:textId="278030F9" w:rsidR="002077CD" w:rsidRPr="006F2CD4" w:rsidRDefault="002077CD" w:rsidP="008B0019">
      <w:pPr>
        <w:ind w:right="-30"/>
        <w:rPr>
          <w:sz w:val="24"/>
          <w:szCs w:val="24"/>
        </w:rPr>
      </w:pPr>
    </w:p>
    <w:p w14:paraId="0D130637" w14:textId="77777777" w:rsidR="00844A9E" w:rsidRPr="006F2CD4" w:rsidRDefault="00844A9E" w:rsidP="0028621E">
      <w:pPr>
        <w:pStyle w:val="BodyText"/>
        <w:rPr>
          <w:szCs w:val="24"/>
        </w:rPr>
      </w:pPr>
      <w:bookmarkStart w:id="17" w:name="_Toc66111597"/>
      <w:r w:rsidRPr="006F2CD4">
        <w:rPr>
          <w:szCs w:val="24"/>
        </w:rPr>
        <w:t>Student/Personal Counseling Services</w:t>
      </w:r>
    </w:p>
    <w:p w14:paraId="1B9897D7" w14:textId="77777777" w:rsidR="00AD4E26" w:rsidRPr="006F2CD4" w:rsidRDefault="00AD4E26" w:rsidP="0028621E">
      <w:pPr>
        <w:pStyle w:val="BodyText"/>
        <w:rPr>
          <w:szCs w:val="24"/>
        </w:rPr>
      </w:pPr>
    </w:p>
    <w:p w14:paraId="2DE22CDF" w14:textId="77777777" w:rsidR="00844A9E" w:rsidRPr="006F2CD4" w:rsidRDefault="00844A9E" w:rsidP="0028621E">
      <w:pPr>
        <w:pStyle w:val="BodyText"/>
        <w:rPr>
          <w:szCs w:val="24"/>
        </w:rPr>
      </w:pPr>
      <w:r w:rsidRPr="006F2CD4">
        <w:rPr>
          <w:szCs w:val="24"/>
        </w:rPr>
        <w:t xml:space="preserve">Students at Western Michigan University are eligible for counseling services as part of your student fees. If at any time during the program you encounter personal concerns or difficulties, you may contact the </w:t>
      </w:r>
      <w:proofErr w:type="spellStart"/>
      <w:r w:rsidRPr="006F2CD4">
        <w:rPr>
          <w:szCs w:val="24"/>
        </w:rPr>
        <w:t>Sindecuse</w:t>
      </w:r>
      <w:proofErr w:type="spellEnd"/>
      <w:r w:rsidRPr="006F2CD4">
        <w:rPr>
          <w:szCs w:val="24"/>
        </w:rPr>
        <w:t xml:space="preserve"> Health Center-Counseling Services to schedule an appointment at 269-387-1850 or visit</w:t>
      </w:r>
      <w:hyperlink r:id="rId12">
        <w:r w:rsidRPr="006F2CD4">
          <w:rPr>
            <w:szCs w:val="24"/>
          </w:rPr>
          <w:t xml:space="preserve"> </w:t>
        </w:r>
      </w:hyperlink>
      <w:r w:rsidRPr="006F2CD4">
        <w:rPr>
          <w:szCs w:val="24"/>
        </w:rPr>
        <w:t xml:space="preserve"> </w:t>
      </w:r>
      <w:hyperlink r:id="rId13" w:history="1">
        <w:r w:rsidRPr="006F2CD4">
          <w:rPr>
            <w:rStyle w:val="Hyperlink"/>
            <w:szCs w:val="24"/>
          </w:rPr>
          <w:t>http://www.wmich.edu/healthcenter/counseling</w:t>
        </w:r>
      </w:hyperlink>
      <w:r w:rsidRPr="006F2CD4">
        <w:rPr>
          <w:szCs w:val="24"/>
        </w:rPr>
        <w:t>.</w:t>
      </w:r>
    </w:p>
    <w:p w14:paraId="58E02606" w14:textId="77777777" w:rsidR="00844A9E" w:rsidRPr="006F2CD4" w:rsidRDefault="00844A9E" w:rsidP="0028621E">
      <w:pPr>
        <w:pStyle w:val="BodyText"/>
        <w:rPr>
          <w:szCs w:val="24"/>
        </w:rPr>
      </w:pPr>
    </w:p>
    <w:p w14:paraId="2A1FAB2B" w14:textId="77777777" w:rsidR="00844A9E" w:rsidRPr="006F2CD4" w:rsidRDefault="00844A9E" w:rsidP="00844A9E">
      <w:pPr>
        <w:pStyle w:val="Heading1"/>
      </w:pPr>
      <w:r w:rsidRPr="006F2CD4">
        <w:t>Student Disability Statement</w:t>
      </w:r>
    </w:p>
    <w:p w14:paraId="2F22F519" w14:textId="77777777" w:rsidR="00AD4E26" w:rsidRPr="006F2CD4" w:rsidRDefault="00AD4E26" w:rsidP="00844A9E">
      <w:pPr>
        <w:pStyle w:val="Heading1"/>
      </w:pPr>
    </w:p>
    <w:p w14:paraId="1BF6552F" w14:textId="22DA0777" w:rsidR="00844A9E" w:rsidRPr="006F2CD4" w:rsidRDefault="00844A9E" w:rsidP="00844A9E">
      <w:pPr>
        <w:pStyle w:val="Heading1"/>
      </w:pPr>
      <w:r w:rsidRPr="006F2CD4">
        <w:t>Disability Services for Students</w:t>
      </w:r>
      <w:r w:rsidR="00AF4AA9" w:rsidRPr="006F2CD4">
        <w:t>:</w:t>
      </w:r>
      <w:r w:rsidRPr="006F2CD4">
        <w:t xml:space="preserve"> </w:t>
      </w:r>
      <w:r w:rsidR="004E6E53" w:rsidRPr="006F2CD4">
        <w:t>https://wmich.edu/disabilityservices</w:t>
      </w:r>
    </w:p>
    <w:p w14:paraId="542EA744" w14:textId="77777777" w:rsidR="00844A9E" w:rsidRPr="006F2CD4" w:rsidRDefault="00844A9E" w:rsidP="00844A9E">
      <w:pPr>
        <w:pStyle w:val="Heading1"/>
      </w:pPr>
    </w:p>
    <w:p w14:paraId="428D7E93" w14:textId="1F37AAFD" w:rsidR="00AF4AA9" w:rsidRPr="006F2CD4" w:rsidRDefault="00844A9E" w:rsidP="00AF4AA9">
      <w:pPr>
        <w:pStyle w:val="Heading1"/>
        <w:jc w:val="left"/>
        <w:rPr>
          <w:u w:val="single"/>
        </w:rPr>
      </w:pPr>
      <w:r w:rsidRPr="006F2CD4">
        <w:rPr>
          <w:b w:val="0"/>
          <w:bCs w:val="0"/>
        </w:rPr>
        <w:t>The mission of Disability Services for Students at Western Michigan University is to make education accessible. A student is a student, regardless of the issues, challenges or conditions faced. DSS advocates for the student to be provided with the appropriate tools to allow that person the opportunity to reach goals and potential. Those tools, academic accommodation or adjustment, facilitate learning while maintaining the integrity of course content and outcomes.</w:t>
      </w:r>
    </w:p>
    <w:p w14:paraId="5F28B178" w14:textId="77777777" w:rsidR="00AF4AA9" w:rsidRPr="006F2CD4" w:rsidRDefault="00AF4AA9" w:rsidP="00AF4AA9">
      <w:pPr>
        <w:pStyle w:val="Heading1"/>
        <w:rPr>
          <w:u w:val="single"/>
        </w:rPr>
      </w:pPr>
    </w:p>
    <w:p w14:paraId="5C0C4482" w14:textId="493DB3D4" w:rsidR="00AF4AA9" w:rsidRPr="006F2CD4" w:rsidRDefault="00AF4AA9" w:rsidP="00AF4AA9">
      <w:pPr>
        <w:pStyle w:val="Heading1"/>
        <w:jc w:val="left"/>
        <w:rPr>
          <w:b w:val="0"/>
          <w:bCs w:val="0"/>
          <w:u w:val="single"/>
        </w:rPr>
      </w:pPr>
      <w:r w:rsidRPr="006F2CD4">
        <w:rPr>
          <w:b w:val="0"/>
          <w:bCs w:val="0"/>
          <w:u w:val="single"/>
        </w:rPr>
        <w:t xml:space="preserve">Academic Accommodations for Persons with Disabilities </w:t>
      </w:r>
    </w:p>
    <w:p w14:paraId="5DAD2982" w14:textId="0033EED4" w:rsidR="00AF4AA9" w:rsidRPr="006F2CD4" w:rsidRDefault="00AF4AA9" w:rsidP="00AF4AA9">
      <w:pPr>
        <w:pStyle w:val="Heading1"/>
        <w:jc w:val="left"/>
        <w:rPr>
          <w:b w:val="0"/>
          <w:bCs w:val="0"/>
        </w:rPr>
      </w:pPr>
      <w:r w:rsidRPr="006F2CD4">
        <w:rPr>
          <w:b w:val="0"/>
          <w:bCs w:val="0"/>
        </w:rPr>
        <w:t xml:space="preserve">Per WMU’s Reasonable Accommodation Policy, students must contact the Office of Disability Services for Students (DSS) at 269 387-2116 in order to be granted </w:t>
      </w:r>
      <w:r w:rsidR="5CA3218D" w:rsidRPr="006F2CD4">
        <w:rPr>
          <w:b w:val="0"/>
          <w:bCs w:val="0"/>
        </w:rPr>
        <w:t>accommodation</w:t>
      </w:r>
      <w:r w:rsidR="004E6E53" w:rsidRPr="006F2CD4">
        <w:rPr>
          <w:b w:val="0"/>
          <w:bCs w:val="0"/>
        </w:rPr>
        <w:t>s</w:t>
      </w:r>
      <w:r w:rsidRPr="006F2CD4">
        <w:rPr>
          <w:b w:val="0"/>
          <w:bCs w:val="0"/>
        </w:rPr>
        <w:t xml:space="preserve">. Once the accommodation is approved, DSS will work directly with all of the students’ instructors to make sure the student gets the support they need. More information can be found at </w:t>
      </w:r>
      <w:hyperlink r:id="rId14">
        <w:r w:rsidRPr="006F2CD4">
          <w:rPr>
            <w:rStyle w:val="Hyperlink"/>
            <w:b w:val="0"/>
            <w:bCs w:val="0"/>
          </w:rPr>
          <w:t>http://www.wmich.edu/disabilityservices</w:t>
        </w:r>
      </w:hyperlink>
      <w:r w:rsidRPr="006F2CD4">
        <w:rPr>
          <w:b w:val="0"/>
          <w:bCs w:val="0"/>
        </w:rPr>
        <w:t>.</w:t>
      </w:r>
    </w:p>
    <w:p w14:paraId="1CD3C894" w14:textId="571E4AD9" w:rsidR="00844A9E" w:rsidRPr="006F2CD4" w:rsidRDefault="00844A9E" w:rsidP="00844A9E">
      <w:pPr>
        <w:pStyle w:val="Heading1"/>
        <w:jc w:val="left"/>
        <w:rPr>
          <w:b w:val="0"/>
          <w:bCs w:val="0"/>
        </w:rPr>
      </w:pPr>
    </w:p>
    <w:p w14:paraId="646F951E" w14:textId="2A8FF5B6" w:rsidR="002077CD" w:rsidRPr="006F2CD4" w:rsidRDefault="002077CD" w:rsidP="002077CD">
      <w:pPr>
        <w:pStyle w:val="Heading1"/>
      </w:pPr>
      <w:r w:rsidRPr="006F2CD4">
        <w:t>Grade Appeals</w:t>
      </w:r>
      <w:bookmarkEnd w:id="17"/>
    </w:p>
    <w:p w14:paraId="27B88C52" w14:textId="77777777" w:rsidR="002077CD" w:rsidRPr="006F2CD4" w:rsidRDefault="002077CD" w:rsidP="002077CD">
      <w:pPr>
        <w:ind w:right="-30"/>
        <w:rPr>
          <w:sz w:val="24"/>
          <w:szCs w:val="24"/>
        </w:rPr>
      </w:pPr>
    </w:p>
    <w:p w14:paraId="6DEBF942" w14:textId="77777777" w:rsidR="002077CD" w:rsidRPr="006F2CD4" w:rsidRDefault="002077CD" w:rsidP="0028621E">
      <w:pPr>
        <w:pStyle w:val="BodyText"/>
        <w:rPr>
          <w:szCs w:val="24"/>
        </w:rPr>
      </w:pPr>
      <w:r w:rsidRPr="006F2CD4">
        <w:rPr>
          <w:szCs w:val="24"/>
        </w:rPr>
        <w:t>The Course Grade Appeal applies when a Western Michigan University student wants to appeal a final grade that has been recorded by the registrar on the student’s academic record. This process is facilitated by the Office of the Ombudsman, and students should call (269) 387-0718 to meet with the ombudsman to begin the process. Specific criteria must be met prior to engaging in the Grade Appeal process, and one of the following bases for appeal must be proven:</w:t>
      </w:r>
    </w:p>
    <w:p w14:paraId="10C64028" w14:textId="77777777" w:rsidR="002077CD" w:rsidRPr="006F2CD4" w:rsidRDefault="002077CD" w:rsidP="0028621E">
      <w:pPr>
        <w:pStyle w:val="BodyText"/>
        <w:rPr>
          <w:szCs w:val="24"/>
        </w:rPr>
      </w:pPr>
    </w:p>
    <w:p w14:paraId="2097F6A8" w14:textId="77777777" w:rsidR="002077CD" w:rsidRPr="006F2CD4" w:rsidRDefault="002077CD" w:rsidP="0028621E">
      <w:pPr>
        <w:pStyle w:val="BodyText"/>
        <w:numPr>
          <w:ilvl w:val="0"/>
          <w:numId w:val="35"/>
        </w:numPr>
        <w:rPr>
          <w:szCs w:val="24"/>
        </w:rPr>
      </w:pPr>
      <w:r w:rsidRPr="006F2CD4">
        <w:rPr>
          <w:szCs w:val="24"/>
        </w:rPr>
        <w:t>Grades were calculated in a manner inconsistent with University policy, the syllabus, or changes to the syllabus.</w:t>
      </w:r>
    </w:p>
    <w:p w14:paraId="00DE4062" w14:textId="77777777" w:rsidR="002077CD" w:rsidRPr="006F2CD4" w:rsidRDefault="002077CD" w:rsidP="0028621E">
      <w:pPr>
        <w:pStyle w:val="BodyText"/>
        <w:numPr>
          <w:ilvl w:val="0"/>
          <w:numId w:val="35"/>
        </w:numPr>
        <w:rPr>
          <w:szCs w:val="24"/>
        </w:rPr>
      </w:pPr>
      <w:r w:rsidRPr="006F2CD4">
        <w:rPr>
          <w:szCs w:val="24"/>
        </w:rPr>
        <w:t>The grade or grades was or were erroneously calculated.</w:t>
      </w:r>
    </w:p>
    <w:p w14:paraId="6958AFAA" w14:textId="77777777" w:rsidR="002077CD" w:rsidRPr="006F2CD4" w:rsidRDefault="002077CD" w:rsidP="0028621E">
      <w:pPr>
        <w:pStyle w:val="BodyText"/>
        <w:numPr>
          <w:ilvl w:val="0"/>
          <w:numId w:val="35"/>
        </w:numPr>
        <w:rPr>
          <w:szCs w:val="24"/>
        </w:rPr>
      </w:pPr>
      <w:r w:rsidRPr="006F2CD4">
        <w:rPr>
          <w:szCs w:val="24"/>
        </w:rPr>
        <w:t>Grading or performance standards were arbitrarily or unequally applied.</w:t>
      </w:r>
    </w:p>
    <w:p w14:paraId="0A57F237" w14:textId="77777777" w:rsidR="002077CD" w:rsidRPr="006F2CD4" w:rsidRDefault="002077CD" w:rsidP="0028621E">
      <w:pPr>
        <w:pStyle w:val="BodyText"/>
        <w:numPr>
          <w:ilvl w:val="0"/>
          <w:numId w:val="35"/>
        </w:numPr>
        <w:rPr>
          <w:szCs w:val="24"/>
        </w:rPr>
      </w:pPr>
      <w:r w:rsidRPr="006F2CD4">
        <w:rPr>
          <w:szCs w:val="24"/>
        </w:rPr>
        <w:t>The instructor failed to assign or remove an Incomplete or to initiate a grade change as agreed upon with the student.</w:t>
      </w:r>
    </w:p>
    <w:p w14:paraId="6AF3E4AC" w14:textId="77777777" w:rsidR="002077CD" w:rsidRPr="006F2CD4" w:rsidRDefault="002077CD" w:rsidP="0028621E">
      <w:pPr>
        <w:pStyle w:val="BodyText"/>
        <w:rPr>
          <w:szCs w:val="24"/>
        </w:rPr>
      </w:pPr>
    </w:p>
    <w:p w14:paraId="29987945" w14:textId="77777777" w:rsidR="002077CD" w:rsidRPr="006F2CD4" w:rsidRDefault="002077CD" w:rsidP="0028621E">
      <w:pPr>
        <w:pStyle w:val="BodyText"/>
        <w:rPr>
          <w:szCs w:val="24"/>
        </w:rPr>
      </w:pPr>
      <w:r w:rsidRPr="006F2CD4">
        <w:rPr>
          <w:szCs w:val="24"/>
        </w:rPr>
        <w:t>A grade appeal cannot be made in response to a grade penalty assessed as a result of an official finding of responsibility for academic integrity violations. Such a finding will have been made through the procedures provided in the academic integrity policy.</w:t>
      </w:r>
    </w:p>
    <w:p w14:paraId="59711D5D" w14:textId="77777777" w:rsidR="002077CD" w:rsidRPr="006F2CD4" w:rsidRDefault="002077CD" w:rsidP="0028621E">
      <w:pPr>
        <w:pStyle w:val="BodyText"/>
        <w:rPr>
          <w:szCs w:val="24"/>
        </w:rPr>
      </w:pPr>
    </w:p>
    <w:p w14:paraId="4D64707E" w14:textId="70D8948E" w:rsidR="002077CD" w:rsidRPr="006F2CD4" w:rsidRDefault="002077CD" w:rsidP="0028621E">
      <w:pPr>
        <w:pStyle w:val="BodyText"/>
        <w:rPr>
          <w:szCs w:val="24"/>
        </w:rPr>
      </w:pPr>
      <w:r w:rsidRPr="006F2CD4">
        <w:rPr>
          <w:szCs w:val="24"/>
        </w:rPr>
        <w:t xml:space="preserve">In situations involving </w:t>
      </w:r>
      <w:r w:rsidR="008477FF" w:rsidRPr="006F2CD4">
        <w:rPr>
          <w:szCs w:val="24"/>
        </w:rPr>
        <w:t>numbers</w:t>
      </w:r>
      <w:r w:rsidRPr="006F2CD4">
        <w:rPr>
          <w:szCs w:val="24"/>
        </w:rPr>
        <w:t xml:space="preserve"> 1 through 4 above, there are three steps to the appeal process:</w:t>
      </w:r>
    </w:p>
    <w:p w14:paraId="213C8205" w14:textId="77777777" w:rsidR="002077CD" w:rsidRPr="006F2CD4" w:rsidRDefault="002077CD" w:rsidP="0028621E">
      <w:pPr>
        <w:pStyle w:val="BodyText"/>
        <w:rPr>
          <w:szCs w:val="24"/>
        </w:rPr>
      </w:pPr>
      <w:r w:rsidRPr="006F2CD4">
        <w:rPr>
          <w:szCs w:val="24"/>
        </w:rPr>
        <w:t>Informal meeting with the instructor: A student is encouraged to begin the appeal process by meeting with the instructor who assigned the grade. Such meetings often help students to understand the grading practices of instructors and often lead to resolution of differences over grades.</w:t>
      </w:r>
    </w:p>
    <w:p w14:paraId="2954B10A" w14:textId="77777777" w:rsidR="002077CD" w:rsidRPr="006F2CD4" w:rsidRDefault="002077CD" w:rsidP="0028621E">
      <w:pPr>
        <w:pStyle w:val="BodyText"/>
        <w:rPr>
          <w:szCs w:val="24"/>
        </w:rPr>
      </w:pPr>
    </w:p>
    <w:p w14:paraId="3118A174" w14:textId="77777777" w:rsidR="002077CD" w:rsidRPr="006F2CD4" w:rsidRDefault="002077CD" w:rsidP="0028621E">
      <w:pPr>
        <w:pStyle w:val="BodyText"/>
        <w:rPr>
          <w:szCs w:val="24"/>
        </w:rPr>
      </w:pPr>
      <w:r w:rsidRPr="006F2CD4">
        <w:rPr>
          <w:szCs w:val="24"/>
        </w:rPr>
        <w:t>Written appeal and conference with the academic unit chair or director: A student must submit a letter requesting an appeal to the academic unit chair or director. This letter must be received by the academic unit chair or director within 20 business days of the last day of the semester or session in which the grade was recorded on a student’s record. The ombudsman or designate may grant an extension should a genuine hardship arise (e.g., illness, death in the immediate family). The letter must identify the basis of the appeal and must state in detail why the student believes that the grade should be changed.</w:t>
      </w:r>
    </w:p>
    <w:p w14:paraId="18F6AA4C" w14:textId="77777777" w:rsidR="002077CD" w:rsidRPr="006F2CD4" w:rsidRDefault="002077CD" w:rsidP="0028621E">
      <w:pPr>
        <w:pStyle w:val="BodyText"/>
        <w:rPr>
          <w:szCs w:val="24"/>
        </w:rPr>
      </w:pPr>
    </w:p>
    <w:p w14:paraId="49EFE034" w14:textId="77777777" w:rsidR="002077CD" w:rsidRPr="006F2CD4" w:rsidRDefault="002077CD" w:rsidP="0028621E">
      <w:pPr>
        <w:pStyle w:val="BodyText"/>
        <w:rPr>
          <w:szCs w:val="24"/>
        </w:rPr>
      </w:pPr>
      <w:r w:rsidRPr="006F2CD4">
        <w:rPr>
          <w:szCs w:val="24"/>
        </w:rPr>
        <w:t>While a chair or director may not change any grade without permission of the instructor, the chair or director can serve as an intermediary to help the student either halt the appeal process (if there seems no legitimate basis) or proceed to the next step of the process (step 3 below or action outside the Grade Appeal and Program Dismissal Appeal Committee process).</w:t>
      </w:r>
    </w:p>
    <w:p w14:paraId="12790662" w14:textId="77777777" w:rsidR="002077CD" w:rsidRPr="006F2CD4" w:rsidRDefault="002077CD" w:rsidP="0028621E">
      <w:pPr>
        <w:pStyle w:val="BodyText"/>
        <w:rPr>
          <w:szCs w:val="24"/>
        </w:rPr>
      </w:pPr>
    </w:p>
    <w:p w14:paraId="47F688C3" w14:textId="77777777" w:rsidR="002077CD" w:rsidRPr="006F2CD4" w:rsidRDefault="002077CD" w:rsidP="0028621E">
      <w:pPr>
        <w:pStyle w:val="BodyText"/>
        <w:rPr>
          <w:szCs w:val="24"/>
        </w:rPr>
      </w:pPr>
      <w:r w:rsidRPr="006F2CD4">
        <w:rPr>
          <w:szCs w:val="24"/>
        </w:rPr>
        <w:t>Following a conference with the student, the chair or director must respond in writing to the student with a copy to both the instructor and the Grade Appeal and Program Dismissal Appeal Committee coordinator within 20 business days. In this letter, the chair or director should confirm the meeting with the student, recap their discussion, and state whether the student has an appeal that meets the established criteria (1, 2, 3, or 4 above). The chair or director cannot change the student’s grade without the instructor’s agreement.</w:t>
      </w:r>
    </w:p>
    <w:p w14:paraId="57E96C4B" w14:textId="77777777" w:rsidR="002077CD" w:rsidRPr="006F2CD4" w:rsidRDefault="002077CD" w:rsidP="0028621E">
      <w:pPr>
        <w:pStyle w:val="BodyText"/>
        <w:rPr>
          <w:szCs w:val="24"/>
        </w:rPr>
      </w:pPr>
    </w:p>
    <w:p w14:paraId="30EC4FB7" w14:textId="77777777" w:rsidR="002077CD" w:rsidRPr="006F2CD4" w:rsidRDefault="002077CD" w:rsidP="0028621E">
      <w:pPr>
        <w:pStyle w:val="BodyText"/>
        <w:rPr>
          <w:szCs w:val="24"/>
        </w:rPr>
      </w:pPr>
      <w:r w:rsidRPr="006F2CD4">
        <w:rPr>
          <w:szCs w:val="24"/>
        </w:rPr>
        <w:t>Note: Grade appeals or other complaints based on charges of discrimination or sexual harassment should be taken to the Office of Institutional Equity or other office, pursuant to other University policies and procedures.</w:t>
      </w:r>
    </w:p>
    <w:p w14:paraId="74BAEA7B" w14:textId="77777777" w:rsidR="002077CD" w:rsidRPr="006F2CD4" w:rsidRDefault="002077CD" w:rsidP="0028621E">
      <w:pPr>
        <w:pStyle w:val="BodyText"/>
        <w:rPr>
          <w:szCs w:val="24"/>
        </w:rPr>
      </w:pPr>
    </w:p>
    <w:p w14:paraId="41C26A11" w14:textId="77777777" w:rsidR="002077CD" w:rsidRPr="006F2CD4" w:rsidRDefault="002077CD" w:rsidP="0028621E">
      <w:pPr>
        <w:pStyle w:val="BodyText"/>
        <w:rPr>
          <w:szCs w:val="24"/>
        </w:rPr>
      </w:pPr>
      <w:r w:rsidRPr="006F2CD4">
        <w:rPr>
          <w:szCs w:val="24"/>
        </w:rPr>
        <w:t xml:space="preserve">Appeal to committee: After the chair or director has completed the response to the student’s appeal, and regardless of the outcome of step 2, the student may appeal to the Grade Appeal and Program Dismissal Appeal Committee. This appeal must be initiated within 20 business days of the completion of step 2. If the student has requested a meeting with the academic unit chair or director and has not been granted such a meeting within 15 business days of the student’s request, the student may then initiate an appeal to the Grade Appeal and Program Dismissal Appeal Committee. The student will initiate an appeal through the Office of the Ombudsman. The ombudsman will schedule a meeting of the Grade Appeal and Program Dismissal Appeal Committee using procedures determined by the Professional Concerns Committee of the Faculty Senate. The Grade Appeal and Program Dismissal Appeal Committee will consist of at least three members drawn from a panel of faculty established for this purpose. </w:t>
      </w:r>
    </w:p>
    <w:p w14:paraId="5A6BF1E7" w14:textId="77777777" w:rsidR="002077CD" w:rsidRPr="006F2CD4" w:rsidRDefault="002077CD" w:rsidP="0028621E">
      <w:pPr>
        <w:pStyle w:val="BodyText"/>
        <w:rPr>
          <w:szCs w:val="24"/>
        </w:rPr>
      </w:pPr>
    </w:p>
    <w:p w14:paraId="7A2C220D" w14:textId="77777777" w:rsidR="002077CD" w:rsidRPr="006F2CD4" w:rsidRDefault="002077CD" w:rsidP="0028621E">
      <w:pPr>
        <w:pStyle w:val="BodyText"/>
        <w:rPr>
          <w:szCs w:val="24"/>
        </w:rPr>
      </w:pPr>
      <w:r w:rsidRPr="006F2CD4">
        <w:rPr>
          <w:szCs w:val="24"/>
        </w:rPr>
        <w:t>In a grade appeal, both the student and the instructor should provide a written statement describing the situation under consideration. An appearance to provide additional information at the appeal by either the instructor or the student may be requested by the appeals committee. Students making an appeal must complete the appeals form as well as the student information form. The ombudsman will contact the instructor to have him or her complete the instructor information form. The Grade Appeal and Program Dismissal Appeal Committee can effectuate a grade change by majority vote. The decision of the hearing panel is final and not subject to appeal.</w:t>
      </w:r>
    </w:p>
    <w:p w14:paraId="7E38FBAB" w14:textId="77777777" w:rsidR="00542EE5" w:rsidRPr="006F2CD4" w:rsidRDefault="00542EE5" w:rsidP="00464B98">
      <w:pPr>
        <w:rPr>
          <w:sz w:val="24"/>
          <w:szCs w:val="24"/>
        </w:rPr>
      </w:pPr>
    </w:p>
    <w:p w14:paraId="7EF3E8F1" w14:textId="77777777" w:rsidR="003C1EA5" w:rsidRPr="006F2CD4" w:rsidRDefault="003C1EA5">
      <w:pPr>
        <w:rPr>
          <w:b/>
          <w:bCs/>
          <w:sz w:val="24"/>
          <w:szCs w:val="24"/>
        </w:rPr>
      </w:pPr>
      <w:bookmarkStart w:id="18" w:name="LICENSURE"/>
      <w:bookmarkStart w:id="19" w:name="_bookmark3"/>
      <w:bookmarkStart w:id="20" w:name="ADMISSION"/>
      <w:bookmarkStart w:id="21" w:name="_bookmark4"/>
      <w:bookmarkStart w:id="22" w:name="_Toc66111598"/>
      <w:bookmarkEnd w:id="18"/>
      <w:bookmarkEnd w:id="19"/>
      <w:bookmarkEnd w:id="20"/>
      <w:bookmarkEnd w:id="21"/>
      <w:r w:rsidRPr="006F2CD4">
        <w:rPr>
          <w:sz w:val="24"/>
          <w:szCs w:val="24"/>
        </w:rPr>
        <w:br w:type="page"/>
      </w:r>
    </w:p>
    <w:p w14:paraId="0E2F6D2A" w14:textId="1A8BC43C" w:rsidR="00C72D08" w:rsidRPr="006F2CD4" w:rsidRDefault="0057146D" w:rsidP="00D10FEB">
      <w:pPr>
        <w:pStyle w:val="Heading1"/>
      </w:pPr>
      <w:r w:rsidRPr="006F2CD4">
        <w:lastRenderedPageBreak/>
        <w:t>A</w:t>
      </w:r>
      <w:r w:rsidR="00633814" w:rsidRPr="006F2CD4">
        <w:t>dmission</w:t>
      </w:r>
      <w:bookmarkEnd w:id="22"/>
    </w:p>
    <w:p w14:paraId="4C7B92B7" w14:textId="77777777" w:rsidR="00C72D08" w:rsidRPr="006F2CD4" w:rsidRDefault="00C72D08" w:rsidP="00464B98">
      <w:pPr>
        <w:rPr>
          <w:b/>
          <w:sz w:val="24"/>
          <w:szCs w:val="24"/>
        </w:rPr>
      </w:pPr>
    </w:p>
    <w:p w14:paraId="70F0ACF8" w14:textId="5C3A7A74" w:rsidR="00633814" w:rsidRPr="006F2CD4" w:rsidRDefault="00174D84" w:rsidP="0028621E">
      <w:pPr>
        <w:pStyle w:val="BodyText"/>
        <w:rPr>
          <w:szCs w:val="24"/>
        </w:rPr>
      </w:pPr>
      <w:r w:rsidRPr="006F2CD4">
        <w:rPr>
          <w:szCs w:val="24"/>
        </w:rPr>
        <w:t>Applications are reviewed once a year to begin</w:t>
      </w:r>
      <w:r w:rsidR="0079526D" w:rsidRPr="006F2CD4">
        <w:rPr>
          <w:szCs w:val="24"/>
        </w:rPr>
        <w:t xml:space="preserve"> to</w:t>
      </w:r>
      <w:r w:rsidRPr="006F2CD4">
        <w:rPr>
          <w:szCs w:val="24"/>
        </w:rPr>
        <w:t xml:space="preserve"> study the following fall semester. </w:t>
      </w:r>
      <w:r w:rsidR="00633814" w:rsidRPr="006F2CD4">
        <w:rPr>
          <w:szCs w:val="24"/>
        </w:rPr>
        <w:t>WMU has a</w:t>
      </w:r>
      <w:r w:rsidRPr="006F2CD4">
        <w:rPr>
          <w:szCs w:val="24"/>
        </w:rPr>
        <w:t xml:space="preserve">n </w:t>
      </w:r>
      <w:r w:rsidR="00633814" w:rsidRPr="006F2CD4">
        <w:rPr>
          <w:szCs w:val="24"/>
        </w:rPr>
        <w:t xml:space="preserve">online graduate application system that allows all students (domestic and international) to submit required information into one system. </w:t>
      </w:r>
      <w:r w:rsidRPr="006F2CD4">
        <w:rPr>
          <w:szCs w:val="24"/>
        </w:rPr>
        <w:t>For the latest information on application requirements</w:t>
      </w:r>
      <w:r w:rsidR="0079526D" w:rsidRPr="006F2CD4">
        <w:rPr>
          <w:szCs w:val="24"/>
        </w:rPr>
        <w:t>,</w:t>
      </w:r>
      <w:r w:rsidR="0095427C" w:rsidRPr="006F2CD4">
        <w:rPr>
          <w:szCs w:val="24"/>
        </w:rPr>
        <w:t xml:space="preserve"> including application deadlines</w:t>
      </w:r>
      <w:r w:rsidRPr="006F2CD4">
        <w:rPr>
          <w:szCs w:val="24"/>
        </w:rPr>
        <w:t xml:space="preserve">, please visit </w:t>
      </w:r>
      <w:hyperlink r:id="rId15" w:history="1">
        <w:r w:rsidR="00A7544A" w:rsidRPr="006F2CD4">
          <w:rPr>
            <w:rStyle w:val="Hyperlink"/>
            <w:szCs w:val="24"/>
          </w:rPr>
          <w:t>https://wmich.edu/grad/apply</w:t>
        </w:r>
      </w:hyperlink>
      <w:r w:rsidR="003C1EA5" w:rsidRPr="006F2CD4">
        <w:rPr>
          <w:szCs w:val="24"/>
        </w:rPr>
        <w:t xml:space="preserve"> </w:t>
      </w:r>
      <w:r w:rsidR="0095427C" w:rsidRPr="006F2CD4">
        <w:rPr>
          <w:i/>
          <w:iCs/>
          <w:szCs w:val="24"/>
        </w:rPr>
        <w:t xml:space="preserve">Please note that our date is earlier than the Graduate College deadline. </w:t>
      </w:r>
    </w:p>
    <w:p w14:paraId="61F30DC1" w14:textId="7BCC4F9F" w:rsidR="00174D84" w:rsidRPr="006F2CD4" w:rsidRDefault="00174D84" w:rsidP="0028621E">
      <w:pPr>
        <w:pStyle w:val="BodyText"/>
        <w:rPr>
          <w:szCs w:val="24"/>
        </w:rPr>
      </w:pPr>
    </w:p>
    <w:p w14:paraId="661D14AF" w14:textId="1234B435" w:rsidR="00C72D08" w:rsidRPr="006F2CD4" w:rsidRDefault="0057146D" w:rsidP="0028621E">
      <w:pPr>
        <w:pStyle w:val="BodyText"/>
        <w:rPr>
          <w:szCs w:val="24"/>
        </w:rPr>
      </w:pPr>
      <w:r w:rsidRPr="006F2CD4">
        <w:rPr>
          <w:szCs w:val="24"/>
        </w:rPr>
        <w:t xml:space="preserve">Persons interested in applying for graduate studies at WMU should carefully review the admission procedures presented in the current </w:t>
      </w:r>
      <w:r w:rsidRPr="006F2CD4">
        <w:rPr>
          <w:i/>
          <w:szCs w:val="24"/>
        </w:rPr>
        <w:t xml:space="preserve">Graduate Catalog. </w:t>
      </w:r>
      <w:r w:rsidRPr="006F2CD4">
        <w:rPr>
          <w:szCs w:val="24"/>
        </w:rPr>
        <w:t xml:space="preserve">General </w:t>
      </w:r>
      <w:r w:rsidR="0095427C" w:rsidRPr="006F2CD4">
        <w:rPr>
          <w:i/>
          <w:iCs/>
          <w:szCs w:val="24"/>
        </w:rPr>
        <w:t>Graduate Catalog</w:t>
      </w:r>
      <w:r w:rsidR="0095427C" w:rsidRPr="006F2CD4">
        <w:rPr>
          <w:szCs w:val="24"/>
        </w:rPr>
        <w:t xml:space="preserve"> </w:t>
      </w:r>
      <w:r w:rsidRPr="006F2CD4">
        <w:rPr>
          <w:szCs w:val="24"/>
        </w:rPr>
        <w:t>admission requirements include:</w:t>
      </w:r>
    </w:p>
    <w:p w14:paraId="04AF7577" w14:textId="77777777" w:rsidR="00C72D08" w:rsidRPr="006F2CD4" w:rsidRDefault="00C72D08" w:rsidP="00464B98">
      <w:pPr>
        <w:rPr>
          <w:sz w:val="24"/>
          <w:szCs w:val="24"/>
        </w:rPr>
      </w:pPr>
    </w:p>
    <w:p w14:paraId="15379CDA" w14:textId="624137E7" w:rsidR="005A7309" w:rsidRPr="006F2CD4" w:rsidRDefault="005A7309" w:rsidP="0028621E">
      <w:pPr>
        <w:pStyle w:val="BodyText"/>
        <w:numPr>
          <w:ilvl w:val="0"/>
          <w:numId w:val="36"/>
        </w:numPr>
        <w:rPr>
          <w:rFonts w:eastAsia="Arial"/>
          <w:szCs w:val="24"/>
        </w:rPr>
      </w:pPr>
      <w:r w:rsidRPr="006F2CD4">
        <w:rPr>
          <w:rFonts w:eastAsia="Arial"/>
          <w:szCs w:val="24"/>
        </w:rPr>
        <w:t xml:space="preserve">Bachelor’s degree from an accredited institution </w:t>
      </w:r>
      <w:r w:rsidR="0079526D" w:rsidRPr="006F2CD4">
        <w:rPr>
          <w:rFonts w:eastAsia="Arial"/>
          <w:szCs w:val="24"/>
        </w:rPr>
        <w:t xml:space="preserve">is </w:t>
      </w:r>
      <w:r w:rsidRPr="006F2CD4">
        <w:rPr>
          <w:rFonts w:eastAsia="Arial"/>
          <w:szCs w:val="24"/>
        </w:rPr>
        <w:t>indicated on an official transcript.</w:t>
      </w:r>
    </w:p>
    <w:p w14:paraId="5C9D9EE3" w14:textId="77777777" w:rsidR="009A7B84" w:rsidRPr="006F2CD4" w:rsidRDefault="009A7B84" w:rsidP="0028621E">
      <w:pPr>
        <w:pStyle w:val="BodyText"/>
        <w:rPr>
          <w:rFonts w:eastAsia="Arial"/>
          <w:szCs w:val="24"/>
        </w:rPr>
      </w:pPr>
    </w:p>
    <w:p w14:paraId="109DBA4F" w14:textId="5BAA8518" w:rsidR="005A7309" w:rsidRPr="006F2CD4" w:rsidRDefault="005A7309" w:rsidP="0028621E">
      <w:pPr>
        <w:pStyle w:val="BodyText"/>
        <w:numPr>
          <w:ilvl w:val="0"/>
          <w:numId w:val="36"/>
        </w:numPr>
        <w:rPr>
          <w:rFonts w:eastAsia="Arial"/>
          <w:szCs w:val="24"/>
        </w:rPr>
      </w:pPr>
      <w:r w:rsidRPr="006F2CD4">
        <w:rPr>
          <w:rFonts w:eastAsia="Arial"/>
          <w:szCs w:val="24"/>
        </w:rPr>
        <w:t xml:space="preserve">An official transcript from the institution from which you received your </w:t>
      </w:r>
      <w:r w:rsidR="000264D3" w:rsidRPr="006F2CD4">
        <w:rPr>
          <w:rFonts w:eastAsia="Arial"/>
          <w:szCs w:val="24"/>
        </w:rPr>
        <w:t>bachelor’s</w:t>
      </w:r>
      <w:r w:rsidRPr="006F2CD4">
        <w:rPr>
          <w:rFonts w:eastAsia="Arial"/>
          <w:szCs w:val="24"/>
        </w:rPr>
        <w:t xml:space="preserve"> degree is required, as well as a transcript from institution(s) where any graduate</w:t>
      </w:r>
      <w:r w:rsidR="0079526D" w:rsidRPr="006F2CD4">
        <w:rPr>
          <w:rFonts w:eastAsia="Arial"/>
          <w:szCs w:val="24"/>
        </w:rPr>
        <w:t>-</w:t>
      </w:r>
      <w:r w:rsidRPr="006F2CD4">
        <w:rPr>
          <w:rFonts w:eastAsia="Arial"/>
          <w:szCs w:val="24"/>
        </w:rPr>
        <w:t xml:space="preserve">level courses or degrees have been taken/completed. Applicants are not required to submit an official transcript of courses taken/completed at WMU. Departments may request additional course information/transcripts as necessary. </w:t>
      </w:r>
    </w:p>
    <w:p w14:paraId="59DEF4D0" w14:textId="77777777" w:rsidR="009A7B84" w:rsidRPr="006F2CD4" w:rsidRDefault="009A7B84" w:rsidP="0028621E">
      <w:pPr>
        <w:pStyle w:val="BodyText"/>
        <w:rPr>
          <w:rFonts w:eastAsia="Arial"/>
          <w:szCs w:val="24"/>
        </w:rPr>
      </w:pPr>
    </w:p>
    <w:p w14:paraId="533FC513" w14:textId="576DC0D3" w:rsidR="005A7309" w:rsidRPr="006F2CD4" w:rsidRDefault="005A7309" w:rsidP="0028621E">
      <w:pPr>
        <w:pStyle w:val="BodyText"/>
        <w:numPr>
          <w:ilvl w:val="0"/>
          <w:numId w:val="36"/>
        </w:numPr>
        <w:rPr>
          <w:rFonts w:eastAsia="Arial"/>
          <w:szCs w:val="24"/>
        </w:rPr>
      </w:pPr>
      <w:r w:rsidRPr="006F2CD4">
        <w:rPr>
          <w:rFonts w:eastAsia="Arial"/>
          <w:szCs w:val="24"/>
        </w:rPr>
        <w:t>For students who have completed any hours of graduate work, an overall grade point average of at least 3.0 for all graduate work taken beyond the bachelor’s degree.</w:t>
      </w:r>
    </w:p>
    <w:p w14:paraId="288B5558" w14:textId="77777777" w:rsidR="009A7B84" w:rsidRPr="006F2CD4" w:rsidRDefault="009A7B84" w:rsidP="0028621E">
      <w:pPr>
        <w:pStyle w:val="BodyText"/>
        <w:rPr>
          <w:rFonts w:eastAsia="Arial"/>
          <w:szCs w:val="24"/>
        </w:rPr>
      </w:pPr>
    </w:p>
    <w:p w14:paraId="50785619" w14:textId="1C4C838E" w:rsidR="005A7309" w:rsidRPr="006F2CD4" w:rsidRDefault="00520648" w:rsidP="0028621E">
      <w:pPr>
        <w:pStyle w:val="BodyText"/>
        <w:numPr>
          <w:ilvl w:val="0"/>
          <w:numId w:val="36"/>
        </w:numPr>
        <w:rPr>
          <w:rFonts w:eastAsia="Arial"/>
          <w:szCs w:val="24"/>
        </w:rPr>
      </w:pPr>
      <w:r w:rsidRPr="006F2CD4">
        <w:rPr>
          <w:rFonts w:eastAsia="Arial"/>
          <w:szCs w:val="24"/>
        </w:rPr>
        <w:t xml:space="preserve">GRE </w:t>
      </w:r>
      <w:r w:rsidR="005A7309" w:rsidRPr="006F2CD4">
        <w:rPr>
          <w:rFonts w:eastAsia="Arial"/>
          <w:szCs w:val="24"/>
        </w:rPr>
        <w:t xml:space="preserve">Scores </w:t>
      </w:r>
      <w:r w:rsidRPr="006F2CD4">
        <w:rPr>
          <w:rFonts w:eastAsia="Arial"/>
          <w:szCs w:val="24"/>
        </w:rPr>
        <w:t>are not required, but applicants may submit those in the online application portal.</w:t>
      </w:r>
    </w:p>
    <w:p w14:paraId="6C8523A7" w14:textId="77777777" w:rsidR="009A7B84" w:rsidRPr="006F2CD4" w:rsidRDefault="009A7B84" w:rsidP="0028621E">
      <w:pPr>
        <w:pStyle w:val="BodyText"/>
        <w:rPr>
          <w:rFonts w:eastAsia="Arial"/>
          <w:szCs w:val="24"/>
        </w:rPr>
      </w:pPr>
    </w:p>
    <w:p w14:paraId="7C8AF10A" w14:textId="77777777" w:rsidR="009A7B84" w:rsidRPr="006F2CD4" w:rsidRDefault="005A7309" w:rsidP="0028621E">
      <w:pPr>
        <w:pStyle w:val="BodyText"/>
        <w:numPr>
          <w:ilvl w:val="0"/>
          <w:numId w:val="36"/>
        </w:numPr>
        <w:rPr>
          <w:rFonts w:eastAsia="Arial"/>
          <w:szCs w:val="24"/>
        </w:rPr>
      </w:pPr>
      <w:r w:rsidRPr="006F2CD4">
        <w:rPr>
          <w:rFonts w:eastAsia="Arial"/>
          <w:szCs w:val="24"/>
        </w:rPr>
        <w:t>Evidence of having met any additional admission requirements stipulated by the individual doctoral degree program.</w:t>
      </w:r>
    </w:p>
    <w:p w14:paraId="794E0DCE" w14:textId="77777777" w:rsidR="009A7B84" w:rsidRPr="006F2CD4" w:rsidRDefault="009A7B84" w:rsidP="0028621E">
      <w:pPr>
        <w:pStyle w:val="BodyText"/>
        <w:rPr>
          <w:szCs w:val="24"/>
        </w:rPr>
      </w:pPr>
    </w:p>
    <w:p w14:paraId="47FAEEEE" w14:textId="2A64EAA8" w:rsidR="00C72D08" w:rsidRPr="006F2CD4" w:rsidRDefault="005A7309" w:rsidP="0028621E">
      <w:pPr>
        <w:pStyle w:val="BodyText"/>
        <w:numPr>
          <w:ilvl w:val="0"/>
          <w:numId w:val="36"/>
        </w:numPr>
        <w:rPr>
          <w:rFonts w:eastAsia="Arial"/>
          <w:szCs w:val="24"/>
        </w:rPr>
      </w:pPr>
      <w:r w:rsidRPr="006F2CD4">
        <w:rPr>
          <w:rFonts w:eastAsia="Arial"/>
          <w:szCs w:val="24"/>
        </w:rPr>
        <w:t>Acceptance by the academic unit offering the doctoral program.</w:t>
      </w:r>
    </w:p>
    <w:p w14:paraId="232DEBA5" w14:textId="77777777" w:rsidR="005A7309" w:rsidRPr="006F2CD4" w:rsidRDefault="005A7309" w:rsidP="00464B98">
      <w:pPr>
        <w:rPr>
          <w:sz w:val="24"/>
          <w:szCs w:val="24"/>
        </w:rPr>
      </w:pPr>
    </w:p>
    <w:p w14:paraId="00AD00E6" w14:textId="357D6786" w:rsidR="00C72D08" w:rsidRPr="006F2CD4" w:rsidRDefault="0057146D" w:rsidP="0028621E">
      <w:pPr>
        <w:pStyle w:val="BodyText"/>
        <w:rPr>
          <w:szCs w:val="24"/>
        </w:rPr>
      </w:pPr>
      <w:r w:rsidRPr="006F2CD4">
        <w:rPr>
          <w:spacing w:val="-3"/>
          <w:szCs w:val="24"/>
        </w:rPr>
        <w:t>In</w:t>
      </w:r>
      <w:r w:rsidRPr="006F2CD4">
        <w:rPr>
          <w:spacing w:val="-9"/>
          <w:szCs w:val="24"/>
        </w:rPr>
        <w:t xml:space="preserve"> </w:t>
      </w:r>
      <w:r w:rsidRPr="006F2CD4">
        <w:rPr>
          <w:szCs w:val="24"/>
        </w:rPr>
        <w:t>addition</w:t>
      </w:r>
      <w:r w:rsidRPr="006F2CD4">
        <w:rPr>
          <w:spacing w:val="-14"/>
          <w:szCs w:val="24"/>
        </w:rPr>
        <w:t xml:space="preserve"> </w:t>
      </w:r>
      <w:r w:rsidRPr="006F2CD4">
        <w:rPr>
          <w:szCs w:val="24"/>
        </w:rPr>
        <w:t>to</w:t>
      </w:r>
      <w:r w:rsidRPr="006F2CD4">
        <w:rPr>
          <w:spacing w:val="-14"/>
          <w:szCs w:val="24"/>
        </w:rPr>
        <w:t xml:space="preserve"> </w:t>
      </w:r>
      <w:r w:rsidRPr="006F2CD4">
        <w:rPr>
          <w:szCs w:val="24"/>
        </w:rPr>
        <w:t>meeting</w:t>
      </w:r>
      <w:r w:rsidRPr="006F2CD4">
        <w:rPr>
          <w:spacing w:val="-13"/>
          <w:szCs w:val="24"/>
        </w:rPr>
        <w:t xml:space="preserve"> </w:t>
      </w:r>
      <w:r w:rsidRPr="006F2CD4">
        <w:rPr>
          <w:szCs w:val="24"/>
        </w:rPr>
        <w:t>the</w:t>
      </w:r>
      <w:r w:rsidRPr="006F2CD4">
        <w:rPr>
          <w:spacing w:val="-13"/>
          <w:szCs w:val="24"/>
        </w:rPr>
        <w:t xml:space="preserve"> </w:t>
      </w:r>
      <w:r w:rsidRPr="006F2CD4">
        <w:rPr>
          <w:szCs w:val="24"/>
        </w:rPr>
        <w:t>general</w:t>
      </w:r>
      <w:r w:rsidRPr="006F2CD4">
        <w:rPr>
          <w:spacing w:val="-13"/>
          <w:szCs w:val="24"/>
        </w:rPr>
        <w:t xml:space="preserve"> </w:t>
      </w:r>
      <w:r w:rsidRPr="006F2CD4">
        <w:rPr>
          <w:szCs w:val="24"/>
        </w:rPr>
        <w:t>admission</w:t>
      </w:r>
      <w:r w:rsidRPr="006F2CD4">
        <w:rPr>
          <w:spacing w:val="-9"/>
          <w:szCs w:val="24"/>
        </w:rPr>
        <w:t xml:space="preserve"> </w:t>
      </w:r>
      <w:r w:rsidRPr="006F2CD4">
        <w:rPr>
          <w:szCs w:val="24"/>
        </w:rPr>
        <w:t>requirements</w:t>
      </w:r>
      <w:r w:rsidRPr="006F2CD4">
        <w:rPr>
          <w:spacing w:val="-11"/>
          <w:szCs w:val="24"/>
        </w:rPr>
        <w:t xml:space="preserve"> </w:t>
      </w:r>
      <w:r w:rsidRPr="006F2CD4">
        <w:rPr>
          <w:szCs w:val="24"/>
        </w:rPr>
        <w:t>of</w:t>
      </w:r>
      <w:r w:rsidRPr="006F2CD4">
        <w:rPr>
          <w:spacing w:val="-14"/>
          <w:szCs w:val="24"/>
        </w:rPr>
        <w:t xml:space="preserve"> </w:t>
      </w:r>
      <w:r w:rsidR="005A7309" w:rsidRPr="006F2CD4">
        <w:rPr>
          <w:szCs w:val="24"/>
        </w:rPr>
        <w:t>WMU’s</w:t>
      </w:r>
      <w:r w:rsidRPr="006F2CD4">
        <w:rPr>
          <w:spacing w:val="-8"/>
          <w:szCs w:val="24"/>
        </w:rPr>
        <w:t xml:space="preserve"> </w:t>
      </w:r>
      <w:r w:rsidRPr="006F2CD4">
        <w:rPr>
          <w:szCs w:val="24"/>
        </w:rPr>
        <w:t>Graduate</w:t>
      </w:r>
      <w:r w:rsidRPr="006F2CD4">
        <w:rPr>
          <w:spacing w:val="-8"/>
          <w:szCs w:val="24"/>
        </w:rPr>
        <w:t xml:space="preserve"> </w:t>
      </w:r>
      <w:r w:rsidRPr="006F2CD4">
        <w:rPr>
          <w:szCs w:val="24"/>
        </w:rPr>
        <w:t>College,</w:t>
      </w:r>
      <w:r w:rsidRPr="006F2CD4">
        <w:rPr>
          <w:spacing w:val="-14"/>
          <w:szCs w:val="24"/>
        </w:rPr>
        <w:t xml:space="preserve"> </w:t>
      </w:r>
      <w:r w:rsidRPr="006F2CD4">
        <w:rPr>
          <w:szCs w:val="24"/>
        </w:rPr>
        <w:t>applicants</w:t>
      </w:r>
      <w:r w:rsidRPr="006F2CD4">
        <w:rPr>
          <w:spacing w:val="-11"/>
          <w:szCs w:val="24"/>
        </w:rPr>
        <w:t xml:space="preserve"> </w:t>
      </w:r>
      <w:r w:rsidRPr="006F2CD4">
        <w:rPr>
          <w:szCs w:val="24"/>
        </w:rPr>
        <w:t>must</w:t>
      </w:r>
      <w:r w:rsidRPr="006F2CD4">
        <w:rPr>
          <w:spacing w:val="-13"/>
          <w:szCs w:val="24"/>
        </w:rPr>
        <w:t xml:space="preserve"> </w:t>
      </w:r>
      <w:r w:rsidRPr="006F2CD4">
        <w:rPr>
          <w:szCs w:val="24"/>
        </w:rPr>
        <w:t xml:space="preserve">also meet the following </w:t>
      </w:r>
      <w:r w:rsidRPr="006F2CD4">
        <w:rPr>
          <w:spacing w:val="-3"/>
          <w:szCs w:val="24"/>
        </w:rPr>
        <w:t xml:space="preserve">five </w:t>
      </w:r>
      <w:r w:rsidRPr="006F2CD4">
        <w:rPr>
          <w:szCs w:val="24"/>
        </w:rPr>
        <w:t>Departmental and CEU requirements for</w:t>
      </w:r>
      <w:r w:rsidRPr="006F2CD4">
        <w:rPr>
          <w:spacing w:val="-14"/>
          <w:szCs w:val="24"/>
        </w:rPr>
        <w:t xml:space="preserve"> </w:t>
      </w:r>
      <w:r w:rsidRPr="006F2CD4">
        <w:rPr>
          <w:szCs w:val="24"/>
        </w:rPr>
        <w:t>admission:</w:t>
      </w:r>
    </w:p>
    <w:p w14:paraId="08082244" w14:textId="77777777" w:rsidR="00C72D08" w:rsidRPr="006F2CD4" w:rsidRDefault="00C72D08" w:rsidP="00464B98">
      <w:pPr>
        <w:rPr>
          <w:sz w:val="24"/>
          <w:szCs w:val="24"/>
        </w:rPr>
      </w:pPr>
    </w:p>
    <w:p w14:paraId="7E4702F1" w14:textId="71EF31B4" w:rsidR="005A7309" w:rsidRPr="006F2CD4" w:rsidRDefault="005A7309" w:rsidP="0028621E">
      <w:pPr>
        <w:pStyle w:val="BodyText"/>
        <w:numPr>
          <w:ilvl w:val="0"/>
          <w:numId w:val="37"/>
        </w:numPr>
        <w:rPr>
          <w:szCs w:val="24"/>
        </w:rPr>
      </w:pPr>
      <w:r w:rsidRPr="006F2CD4">
        <w:rPr>
          <w:szCs w:val="24"/>
        </w:rPr>
        <w:t xml:space="preserve">Three letters of recommendation are required from persons with knowledge of the applicant's professional and academic skills or potential for success in the doctoral program. The recommendations should attest to the congruency of the applicant's educational and employment goals as they relate to the department description. </w:t>
      </w:r>
      <w:r w:rsidR="00520648" w:rsidRPr="006F2CD4">
        <w:rPr>
          <w:szCs w:val="24"/>
        </w:rPr>
        <w:t>Applicants enter the names and contact information of references and the application system will generate</w:t>
      </w:r>
      <w:r w:rsidRPr="006F2CD4">
        <w:rPr>
          <w:szCs w:val="24"/>
        </w:rPr>
        <w:t xml:space="preserve"> email</w:t>
      </w:r>
      <w:r w:rsidR="00520648" w:rsidRPr="006F2CD4">
        <w:rPr>
          <w:szCs w:val="24"/>
        </w:rPr>
        <w:t>s</w:t>
      </w:r>
      <w:r w:rsidRPr="006F2CD4">
        <w:rPr>
          <w:szCs w:val="24"/>
        </w:rPr>
        <w:t xml:space="preserve"> </w:t>
      </w:r>
      <w:r w:rsidR="00520648" w:rsidRPr="006F2CD4">
        <w:rPr>
          <w:szCs w:val="24"/>
        </w:rPr>
        <w:t>to references with a link to complete the reference form and they may also attach a recommendation letter.</w:t>
      </w:r>
    </w:p>
    <w:p w14:paraId="05D34DBA" w14:textId="77777777" w:rsidR="009A7B84" w:rsidRPr="006F2CD4" w:rsidRDefault="009A7B84" w:rsidP="0028621E">
      <w:pPr>
        <w:pStyle w:val="BodyText"/>
        <w:rPr>
          <w:szCs w:val="24"/>
        </w:rPr>
      </w:pPr>
    </w:p>
    <w:p w14:paraId="26D5C892" w14:textId="3E5F9FD9" w:rsidR="009A7B84" w:rsidRPr="006F2CD4" w:rsidRDefault="005A7309" w:rsidP="0028621E">
      <w:pPr>
        <w:pStyle w:val="BodyText"/>
        <w:numPr>
          <w:ilvl w:val="0"/>
          <w:numId w:val="37"/>
        </w:numPr>
        <w:rPr>
          <w:szCs w:val="24"/>
        </w:rPr>
      </w:pPr>
      <w:r w:rsidRPr="006F2CD4">
        <w:rPr>
          <w:szCs w:val="24"/>
        </w:rPr>
        <w:t xml:space="preserve">A resume of the applicant’s relevant professional experience and leadership activities must also be submitted to the Department. </w:t>
      </w:r>
      <w:r w:rsidR="0095427C" w:rsidRPr="006F2CD4">
        <w:rPr>
          <w:szCs w:val="24"/>
        </w:rPr>
        <w:t>For your resume, in addition to the standard elements of a resume, be sure you include and clearly label all relevant professional experience and relevant volunteer, practic</w:t>
      </w:r>
      <w:r w:rsidR="00F42C24" w:rsidRPr="006F2CD4">
        <w:rPr>
          <w:szCs w:val="24"/>
        </w:rPr>
        <w:t>um</w:t>
      </w:r>
      <w:r w:rsidR="0095427C" w:rsidRPr="006F2CD4">
        <w:rPr>
          <w:szCs w:val="24"/>
        </w:rPr>
        <w:t xml:space="preserve">, and/or internship experience, including starting and ending dates. </w:t>
      </w:r>
    </w:p>
    <w:p w14:paraId="758429AF" w14:textId="77777777" w:rsidR="003C1EA5" w:rsidRPr="006F2CD4" w:rsidRDefault="003C1EA5" w:rsidP="0028621E">
      <w:pPr>
        <w:pStyle w:val="BodyText"/>
        <w:rPr>
          <w:szCs w:val="24"/>
        </w:rPr>
      </w:pPr>
    </w:p>
    <w:p w14:paraId="737F1965" w14:textId="0C0B98A2" w:rsidR="005A7309" w:rsidRDefault="005A7309" w:rsidP="0028621E">
      <w:pPr>
        <w:pStyle w:val="BodyText"/>
        <w:numPr>
          <w:ilvl w:val="0"/>
          <w:numId w:val="37"/>
        </w:numPr>
        <w:rPr>
          <w:szCs w:val="24"/>
        </w:rPr>
      </w:pPr>
      <w:r w:rsidRPr="006F2CD4">
        <w:rPr>
          <w:szCs w:val="24"/>
        </w:rPr>
        <w:t xml:space="preserve">On no more than five typewritten, double-spaced pages, write an essay discussing your professional goals. Give attention to work with racial/ethnic minorities and diverse populations throughout your essay. Include information about: a) your reason for </w:t>
      </w:r>
      <w:r w:rsidR="0079526D" w:rsidRPr="006F2CD4">
        <w:rPr>
          <w:szCs w:val="24"/>
        </w:rPr>
        <w:t>pursuing</w:t>
      </w:r>
      <w:r w:rsidRPr="006F2CD4">
        <w:rPr>
          <w:szCs w:val="24"/>
        </w:rPr>
        <w:t xml:space="preserve"> doctoral study; b) your professional goals as they relate to th</w:t>
      </w:r>
      <w:r w:rsidR="00F42C24" w:rsidRPr="006F2CD4">
        <w:rPr>
          <w:szCs w:val="24"/>
        </w:rPr>
        <w:t>e</w:t>
      </w:r>
      <w:r w:rsidRPr="006F2CD4">
        <w:rPr>
          <w:szCs w:val="24"/>
        </w:rPr>
        <w:t xml:space="preserve"> program; c) an assessment of your assets and liabilities; and d) life experiences that might be useful in your work as a helping professional.</w:t>
      </w:r>
    </w:p>
    <w:p w14:paraId="33EB2A29" w14:textId="77777777" w:rsidR="00E34D9F" w:rsidRPr="006F2CD4" w:rsidRDefault="00E34D9F" w:rsidP="00E34D9F">
      <w:pPr>
        <w:pStyle w:val="BodyText"/>
        <w:ind w:left="720"/>
        <w:rPr>
          <w:szCs w:val="24"/>
        </w:rPr>
      </w:pPr>
    </w:p>
    <w:p w14:paraId="08AC35D3" w14:textId="77777777" w:rsidR="009A7B84" w:rsidRPr="006F2CD4" w:rsidRDefault="009A7B84" w:rsidP="0028621E">
      <w:pPr>
        <w:pStyle w:val="BodyText"/>
        <w:rPr>
          <w:szCs w:val="24"/>
        </w:rPr>
      </w:pPr>
    </w:p>
    <w:p w14:paraId="1CF69F5A" w14:textId="66EDEA05" w:rsidR="009A7B84" w:rsidRPr="006F2CD4" w:rsidRDefault="0095427C" w:rsidP="0028621E">
      <w:pPr>
        <w:pStyle w:val="BodyText"/>
        <w:numPr>
          <w:ilvl w:val="0"/>
          <w:numId w:val="37"/>
        </w:numPr>
        <w:rPr>
          <w:szCs w:val="24"/>
        </w:rPr>
      </w:pPr>
      <w:r w:rsidRPr="006F2CD4">
        <w:rPr>
          <w:szCs w:val="24"/>
        </w:rPr>
        <w:lastRenderedPageBreak/>
        <w:t>Complete the program supplemental application program form and save it using your last name in the document name, and then submit the saved document within the online application. You can find this form</w:t>
      </w:r>
      <w:r w:rsidR="003C1EA5" w:rsidRPr="006F2CD4">
        <w:rPr>
          <w:szCs w:val="24"/>
        </w:rPr>
        <w:t xml:space="preserve"> at:</w:t>
      </w:r>
      <w:r w:rsidRPr="006F2CD4">
        <w:rPr>
          <w:szCs w:val="24"/>
        </w:rPr>
        <w:t xml:space="preserve"> </w:t>
      </w:r>
      <w:hyperlink r:id="rId16" w:history="1">
        <w:r w:rsidR="003C1EA5" w:rsidRPr="006F2CD4">
          <w:rPr>
            <w:rStyle w:val="Hyperlink"/>
            <w:szCs w:val="24"/>
          </w:rPr>
          <w:t>https://wmich.edu/grad/program-doctoral-counselor-ed</w:t>
        </w:r>
      </w:hyperlink>
    </w:p>
    <w:p w14:paraId="5E0024B2" w14:textId="77777777" w:rsidR="003C1EA5" w:rsidRPr="006F2CD4" w:rsidRDefault="003C1EA5" w:rsidP="0028621E">
      <w:pPr>
        <w:pStyle w:val="BodyText"/>
        <w:rPr>
          <w:szCs w:val="24"/>
        </w:rPr>
      </w:pPr>
    </w:p>
    <w:p w14:paraId="0715F24A" w14:textId="324EEE84" w:rsidR="00C72D08" w:rsidRPr="006F2CD4" w:rsidRDefault="0057146D" w:rsidP="0028621E">
      <w:pPr>
        <w:pStyle w:val="BodyText"/>
        <w:numPr>
          <w:ilvl w:val="0"/>
          <w:numId w:val="37"/>
        </w:numPr>
        <w:rPr>
          <w:szCs w:val="24"/>
        </w:rPr>
      </w:pPr>
      <w:r w:rsidRPr="006F2CD4">
        <w:rPr>
          <w:szCs w:val="24"/>
        </w:rPr>
        <w:t>An applicant will have completed a CACREP-accredited master’s (or equivalent) program to be admitted to the CED program. Conditional status may be granted to doctoral students who do not meet this standard</w:t>
      </w:r>
      <w:r w:rsidR="0079526D" w:rsidRPr="006F2CD4">
        <w:rPr>
          <w:szCs w:val="24"/>
        </w:rPr>
        <w:t>,</w:t>
      </w:r>
      <w:r w:rsidR="0095427C" w:rsidRPr="006F2CD4">
        <w:rPr>
          <w:szCs w:val="24"/>
        </w:rPr>
        <w:t xml:space="preserve"> and they will be given a chance to make up necessary coursework</w:t>
      </w:r>
      <w:r w:rsidRPr="006F2CD4">
        <w:rPr>
          <w:szCs w:val="24"/>
        </w:rPr>
        <w:t>.</w:t>
      </w:r>
    </w:p>
    <w:p w14:paraId="6FFCB22F" w14:textId="77777777" w:rsidR="00C72D08" w:rsidRPr="006F2CD4" w:rsidRDefault="00C72D08" w:rsidP="00464B98">
      <w:pPr>
        <w:rPr>
          <w:sz w:val="24"/>
          <w:szCs w:val="24"/>
        </w:rPr>
      </w:pPr>
    </w:p>
    <w:p w14:paraId="5893B9B1" w14:textId="44EC4D5B" w:rsidR="0095427C" w:rsidRPr="006F2CD4" w:rsidRDefault="0095427C" w:rsidP="0028621E">
      <w:pPr>
        <w:pStyle w:val="BodyText"/>
        <w:rPr>
          <w:szCs w:val="24"/>
        </w:rPr>
      </w:pPr>
      <w:bookmarkStart w:id="23" w:name="Admission_Application_Deadlines"/>
      <w:bookmarkStart w:id="24" w:name="_bookmark5"/>
      <w:bookmarkEnd w:id="23"/>
      <w:bookmarkEnd w:id="24"/>
      <w:r w:rsidRPr="006F2CD4">
        <w:rPr>
          <w:szCs w:val="24"/>
        </w:rPr>
        <w:t xml:space="preserve">Once the Counselor Education faculty review applications, selected applicants are scheduled for interviews. Applicants not selected for interviews are notified of that decision. Following the interview process, the Counselor Education faculty decide which applicants will be </w:t>
      </w:r>
      <w:proofErr w:type="gramStart"/>
      <w:r w:rsidRPr="006F2CD4">
        <w:rPr>
          <w:szCs w:val="24"/>
        </w:rPr>
        <w:t>offered admission</w:t>
      </w:r>
      <w:proofErr w:type="gramEnd"/>
      <w:r w:rsidRPr="006F2CD4">
        <w:rPr>
          <w:szCs w:val="24"/>
        </w:rPr>
        <w:t xml:space="preserve"> into the program. Accept and den</w:t>
      </w:r>
      <w:r w:rsidR="003C1EA5" w:rsidRPr="006F2CD4">
        <w:rPr>
          <w:szCs w:val="24"/>
        </w:rPr>
        <w:t>ial</w:t>
      </w:r>
      <w:r w:rsidRPr="006F2CD4">
        <w:rPr>
          <w:szCs w:val="24"/>
        </w:rPr>
        <w:t xml:space="preserve"> recommendations are forwarded to the Department Chairperson. The Department Chairperson is responsible for reviewing the recommendations of the CEU and forwarding admissions decisions to the </w:t>
      </w:r>
      <w:r w:rsidR="002C1B7B" w:rsidRPr="006F2CD4">
        <w:rPr>
          <w:szCs w:val="24"/>
        </w:rPr>
        <w:t xml:space="preserve">administrative staff who will contact </w:t>
      </w:r>
      <w:r w:rsidRPr="006F2CD4">
        <w:rPr>
          <w:szCs w:val="24"/>
        </w:rPr>
        <w:t xml:space="preserve">applicants and The Graduate College. </w:t>
      </w:r>
    </w:p>
    <w:p w14:paraId="364793DE" w14:textId="77777777" w:rsidR="0095427C" w:rsidRPr="006F2CD4" w:rsidRDefault="0095427C" w:rsidP="0028621E">
      <w:pPr>
        <w:pStyle w:val="BodyText"/>
        <w:rPr>
          <w:szCs w:val="24"/>
        </w:rPr>
      </w:pPr>
    </w:p>
    <w:p w14:paraId="730079F2" w14:textId="1920FEFE" w:rsidR="0095427C" w:rsidRPr="006F2CD4" w:rsidRDefault="0095427C" w:rsidP="0028621E">
      <w:pPr>
        <w:pStyle w:val="BodyText"/>
        <w:rPr>
          <w:szCs w:val="24"/>
        </w:rPr>
      </w:pPr>
      <w:r w:rsidRPr="006F2CD4">
        <w:rPr>
          <w:szCs w:val="24"/>
        </w:rPr>
        <w:t xml:space="preserve">Applicants who are </w:t>
      </w:r>
      <w:proofErr w:type="gramStart"/>
      <w:r w:rsidRPr="006F2CD4">
        <w:rPr>
          <w:szCs w:val="24"/>
        </w:rPr>
        <w:t>offered admission</w:t>
      </w:r>
      <w:proofErr w:type="gramEnd"/>
      <w:r w:rsidRPr="006F2CD4">
        <w:rPr>
          <w:szCs w:val="24"/>
        </w:rPr>
        <w:t xml:space="preserve"> must, within 30 days, notify the department of their intent to matriculate. Applicants who fail to notify the department of their intent to enroll within the specified time will be considered to have declined the departmental offer</w:t>
      </w:r>
      <w:r w:rsidR="0079526D" w:rsidRPr="006F2CD4">
        <w:rPr>
          <w:szCs w:val="24"/>
        </w:rPr>
        <w:t>,</w:t>
      </w:r>
      <w:r w:rsidRPr="006F2CD4">
        <w:rPr>
          <w:szCs w:val="24"/>
        </w:rPr>
        <w:t xml:space="preserve"> and the offer of admission will be withdrawn.</w:t>
      </w:r>
    </w:p>
    <w:p w14:paraId="24B08A4E" w14:textId="097FD36B" w:rsidR="00C72D08" w:rsidRPr="006F2CD4" w:rsidRDefault="00C72D08" w:rsidP="00464B98">
      <w:pPr>
        <w:rPr>
          <w:sz w:val="24"/>
          <w:szCs w:val="24"/>
        </w:rPr>
      </w:pPr>
    </w:p>
    <w:p w14:paraId="5CAF0CE6" w14:textId="1CAD1A44" w:rsidR="00C72D08" w:rsidRPr="006F2CD4" w:rsidRDefault="0057146D" w:rsidP="00D10FEB">
      <w:pPr>
        <w:pStyle w:val="Heading1"/>
      </w:pPr>
      <w:bookmarkStart w:id="25" w:name="Applicant_Acceptance_of_Admission"/>
      <w:bookmarkStart w:id="26" w:name="_bookmark7"/>
      <w:bookmarkStart w:id="27" w:name="Admission_by_Transfer_From_Other_WMU_Gra"/>
      <w:bookmarkStart w:id="28" w:name="_bookmark8"/>
      <w:bookmarkStart w:id="29" w:name="_Toc66111599"/>
      <w:bookmarkEnd w:id="25"/>
      <w:bookmarkEnd w:id="26"/>
      <w:bookmarkEnd w:id="27"/>
      <w:bookmarkEnd w:id="28"/>
      <w:r w:rsidRPr="006F2CD4">
        <w:t xml:space="preserve">Admission by Transfer </w:t>
      </w:r>
      <w:r w:rsidR="002C1B7B" w:rsidRPr="006F2CD4">
        <w:t>f</w:t>
      </w:r>
      <w:r w:rsidRPr="006F2CD4">
        <w:t>rom Other WMU Graduate Programs</w:t>
      </w:r>
      <w:bookmarkEnd w:id="29"/>
    </w:p>
    <w:p w14:paraId="428EC7EB" w14:textId="77777777" w:rsidR="00C72D08" w:rsidRPr="006F2CD4" w:rsidRDefault="00C72D08" w:rsidP="00464B98">
      <w:pPr>
        <w:rPr>
          <w:b/>
          <w:sz w:val="24"/>
          <w:szCs w:val="24"/>
        </w:rPr>
      </w:pPr>
    </w:p>
    <w:p w14:paraId="7A985F94" w14:textId="453E4369" w:rsidR="00C72D08" w:rsidRPr="006F2CD4" w:rsidRDefault="0057146D" w:rsidP="0028621E">
      <w:pPr>
        <w:pStyle w:val="BodyText"/>
        <w:rPr>
          <w:spacing w:val="-3"/>
          <w:szCs w:val="24"/>
        </w:rPr>
      </w:pPr>
      <w:r w:rsidRPr="006F2CD4">
        <w:rPr>
          <w:szCs w:val="24"/>
        </w:rPr>
        <w:t>Students</w:t>
      </w:r>
      <w:r w:rsidRPr="006F2CD4">
        <w:rPr>
          <w:spacing w:val="-18"/>
          <w:szCs w:val="24"/>
        </w:rPr>
        <w:t xml:space="preserve"> </w:t>
      </w:r>
      <w:r w:rsidRPr="006F2CD4">
        <w:rPr>
          <w:szCs w:val="24"/>
        </w:rPr>
        <w:t>seeking</w:t>
      </w:r>
      <w:r w:rsidRPr="006F2CD4">
        <w:rPr>
          <w:spacing w:val="-19"/>
          <w:szCs w:val="24"/>
        </w:rPr>
        <w:t xml:space="preserve"> </w:t>
      </w:r>
      <w:r w:rsidRPr="006F2CD4">
        <w:rPr>
          <w:szCs w:val="24"/>
        </w:rPr>
        <w:t>to</w:t>
      </w:r>
      <w:r w:rsidRPr="006F2CD4">
        <w:rPr>
          <w:spacing w:val="-15"/>
          <w:szCs w:val="24"/>
        </w:rPr>
        <w:t xml:space="preserve"> </w:t>
      </w:r>
      <w:r w:rsidRPr="006F2CD4">
        <w:rPr>
          <w:szCs w:val="24"/>
        </w:rPr>
        <w:t>transfer</w:t>
      </w:r>
      <w:r w:rsidRPr="006F2CD4">
        <w:rPr>
          <w:spacing w:val="-15"/>
          <w:szCs w:val="24"/>
        </w:rPr>
        <w:t xml:space="preserve"> </w:t>
      </w:r>
      <w:r w:rsidRPr="006F2CD4">
        <w:rPr>
          <w:szCs w:val="24"/>
        </w:rPr>
        <w:t>to</w:t>
      </w:r>
      <w:r w:rsidRPr="006F2CD4">
        <w:rPr>
          <w:spacing w:val="-17"/>
          <w:szCs w:val="24"/>
        </w:rPr>
        <w:t xml:space="preserve"> </w:t>
      </w:r>
      <w:r w:rsidR="00C867AF" w:rsidRPr="006F2CD4">
        <w:rPr>
          <w:spacing w:val="-17"/>
          <w:szCs w:val="24"/>
        </w:rPr>
        <w:t>the</w:t>
      </w:r>
      <w:r w:rsidR="00AA45BD" w:rsidRPr="006F2CD4">
        <w:rPr>
          <w:spacing w:val="-17"/>
          <w:szCs w:val="24"/>
        </w:rPr>
        <w:t xml:space="preserve"> </w:t>
      </w:r>
      <w:r w:rsidRPr="006F2CD4">
        <w:rPr>
          <w:szCs w:val="24"/>
        </w:rPr>
        <w:t>Counselor</w:t>
      </w:r>
      <w:r w:rsidRPr="006F2CD4">
        <w:rPr>
          <w:spacing w:val="-16"/>
          <w:szCs w:val="24"/>
        </w:rPr>
        <w:t xml:space="preserve"> </w:t>
      </w:r>
      <w:r w:rsidRPr="006F2CD4">
        <w:rPr>
          <w:szCs w:val="24"/>
        </w:rPr>
        <w:t>Education</w:t>
      </w:r>
      <w:r w:rsidRPr="006F2CD4">
        <w:rPr>
          <w:spacing w:val="-17"/>
          <w:szCs w:val="24"/>
        </w:rPr>
        <w:t xml:space="preserve"> </w:t>
      </w:r>
      <w:r w:rsidRPr="006F2CD4">
        <w:rPr>
          <w:szCs w:val="24"/>
        </w:rPr>
        <w:t>doctoral</w:t>
      </w:r>
      <w:r w:rsidRPr="006F2CD4">
        <w:rPr>
          <w:spacing w:val="-14"/>
          <w:szCs w:val="24"/>
        </w:rPr>
        <w:t xml:space="preserve"> </w:t>
      </w:r>
      <w:r w:rsidR="00AA45BD" w:rsidRPr="006F2CD4">
        <w:rPr>
          <w:szCs w:val="24"/>
        </w:rPr>
        <w:t>program</w:t>
      </w:r>
      <w:r w:rsidRPr="006F2CD4">
        <w:rPr>
          <w:spacing w:val="-18"/>
          <w:szCs w:val="24"/>
        </w:rPr>
        <w:t xml:space="preserve"> </w:t>
      </w:r>
      <w:r w:rsidRPr="006F2CD4">
        <w:rPr>
          <w:szCs w:val="24"/>
        </w:rPr>
        <w:t>from</w:t>
      </w:r>
      <w:r w:rsidRPr="006F2CD4">
        <w:rPr>
          <w:spacing w:val="-13"/>
          <w:szCs w:val="24"/>
        </w:rPr>
        <w:t xml:space="preserve"> </w:t>
      </w:r>
      <w:r w:rsidRPr="006F2CD4">
        <w:rPr>
          <w:szCs w:val="24"/>
        </w:rPr>
        <w:t>other</w:t>
      </w:r>
      <w:r w:rsidRPr="006F2CD4">
        <w:rPr>
          <w:spacing w:val="-22"/>
          <w:szCs w:val="24"/>
        </w:rPr>
        <w:t xml:space="preserve"> </w:t>
      </w:r>
      <w:r w:rsidRPr="006F2CD4">
        <w:rPr>
          <w:szCs w:val="24"/>
        </w:rPr>
        <w:t>WMU</w:t>
      </w:r>
      <w:r w:rsidRPr="006F2CD4">
        <w:rPr>
          <w:spacing w:val="-17"/>
          <w:szCs w:val="24"/>
        </w:rPr>
        <w:t xml:space="preserve"> </w:t>
      </w:r>
      <w:r w:rsidRPr="006F2CD4">
        <w:rPr>
          <w:szCs w:val="24"/>
        </w:rPr>
        <w:t>doctoral</w:t>
      </w:r>
      <w:r w:rsidRPr="006F2CD4">
        <w:rPr>
          <w:spacing w:val="-14"/>
          <w:szCs w:val="24"/>
        </w:rPr>
        <w:t xml:space="preserve"> </w:t>
      </w:r>
      <w:r w:rsidRPr="006F2CD4">
        <w:rPr>
          <w:szCs w:val="24"/>
        </w:rPr>
        <w:t>programs (including</w:t>
      </w:r>
      <w:r w:rsidRPr="006F2CD4">
        <w:rPr>
          <w:spacing w:val="-19"/>
          <w:szCs w:val="24"/>
        </w:rPr>
        <w:t xml:space="preserve"> </w:t>
      </w:r>
      <w:r w:rsidRPr="006F2CD4">
        <w:rPr>
          <w:szCs w:val="24"/>
        </w:rPr>
        <w:t>those</w:t>
      </w:r>
      <w:r w:rsidRPr="006F2CD4">
        <w:rPr>
          <w:spacing w:val="-15"/>
          <w:szCs w:val="24"/>
        </w:rPr>
        <w:t xml:space="preserve"> </w:t>
      </w:r>
      <w:r w:rsidRPr="006F2CD4">
        <w:rPr>
          <w:szCs w:val="24"/>
        </w:rPr>
        <w:t>in</w:t>
      </w:r>
      <w:r w:rsidRPr="006F2CD4">
        <w:rPr>
          <w:spacing w:val="-14"/>
          <w:szCs w:val="24"/>
        </w:rPr>
        <w:t xml:space="preserve"> </w:t>
      </w:r>
      <w:r w:rsidRPr="006F2CD4">
        <w:rPr>
          <w:szCs w:val="24"/>
        </w:rPr>
        <w:t>the</w:t>
      </w:r>
      <w:r w:rsidRPr="006F2CD4">
        <w:rPr>
          <w:spacing w:val="-13"/>
          <w:szCs w:val="24"/>
        </w:rPr>
        <w:t xml:space="preserve"> </w:t>
      </w:r>
      <w:r w:rsidRPr="006F2CD4">
        <w:rPr>
          <w:szCs w:val="24"/>
        </w:rPr>
        <w:t>Department</w:t>
      </w:r>
      <w:r w:rsidRPr="006F2CD4">
        <w:rPr>
          <w:spacing w:val="-16"/>
          <w:szCs w:val="24"/>
        </w:rPr>
        <w:t xml:space="preserve"> </w:t>
      </w:r>
      <w:r w:rsidRPr="006F2CD4">
        <w:rPr>
          <w:szCs w:val="24"/>
        </w:rPr>
        <w:t>of</w:t>
      </w:r>
      <w:r w:rsidRPr="006F2CD4">
        <w:rPr>
          <w:spacing w:val="-19"/>
          <w:szCs w:val="24"/>
        </w:rPr>
        <w:t xml:space="preserve"> </w:t>
      </w:r>
      <w:r w:rsidRPr="006F2CD4">
        <w:rPr>
          <w:szCs w:val="24"/>
        </w:rPr>
        <w:t>Counselor</w:t>
      </w:r>
      <w:r w:rsidRPr="006F2CD4">
        <w:rPr>
          <w:spacing w:val="-18"/>
          <w:szCs w:val="24"/>
        </w:rPr>
        <w:t xml:space="preserve"> </w:t>
      </w:r>
      <w:r w:rsidRPr="006F2CD4">
        <w:rPr>
          <w:szCs w:val="24"/>
        </w:rPr>
        <w:t>Education</w:t>
      </w:r>
      <w:r w:rsidRPr="006F2CD4">
        <w:rPr>
          <w:spacing w:val="-19"/>
          <w:szCs w:val="24"/>
        </w:rPr>
        <w:t xml:space="preserve"> </w:t>
      </w:r>
      <w:r w:rsidRPr="006F2CD4">
        <w:rPr>
          <w:szCs w:val="24"/>
        </w:rPr>
        <w:t>and</w:t>
      </w:r>
      <w:r w:rsidRPr="006F2CD4">
        <w:rPr>
          <w:spacing w:val="-14"/>
          <w:szCs w:val="24"/>
        </w:rPr>
        <w:t xml:space="preserve"> </w:t>
      </w:r>
      <w:r w:rsidRPr="006F2CD4">
        <w:rPr>
          <w:szCs w:val="24"/>
        </w:rPr>
        <w:t>Counseling</w:t>
      </w:r>
      <w:r w:rsidRPr="006F2CD4">
        <w:rPr>
          <w:spacing w:val="-19"/>
          <w:szCs w:val="24"/>
        </w:rPr>
        <w:t xml:space="preserve"> </w:t>
      </w:r>
      <w:r w:rsidRPr="006F2CD4">
        <w:rPr>
          <w:szCs w:val="24"/>
        </w:rPr>
        <w:t>Psychology)</w:t>
      </w:r>
      <w:r w:rsidRPr="006F2CD4">
        <w:rPr>
          <w:spacing w:val="-14"/>
          <w:szCs w:val="24"/>
        </w:rPr>
        <w:t xml:space="preserve"> </w:t>
      </w:r>
      <w:r w:rsidRPr="006F2CD4">
        <w:rPr>
          <w:szCs w:val="24"/>
        </w:rPr>
        <w:t>will</w:t>
      </w:r>
      <w:r w:rsidRPr="006F2CD4">
        <w:rPr>
          <w:spacing w:val="-13"/>
          <w:szCs w:val="24"/>
        </w:rPr>
        <w:t xml:space="preserve"> </w:t>
      </w:r>
      <w:r w:rsidRPr="006F2CD4">
        <w:rPr>
          <w:szCs w:val="24"/>
        </w:rPr>
        <w:t>be</w:t>
      </w:r>
      <w:r w:rsidRPr="006F2CD4">
        <w:rPr>
          <w:spacing w:val="-15"/>
          <w:szCs w:val="24"/>
        </w:rPr>
        <w:t xml:space="preserve"> </w:t>
      </w:r>
      <w:r w:rsidRPr="006F2CD4">
        <w:rPr>
          <w:szCs w:val="24"/>
        </w:rPr>
        <w:t>considered</w:t>
      </w:r>
      <w:r w:rsidRPr="006F2CD4">
        <w:rPr>
          <w:spacing w:val="-16"/>
          <w:szCs w:val="24"/>
        </w:rPr>
        <w:t xml:space="preserve"> </w:t>
      </w:r>
      <w:r w:rsidRPr="006F2CD4">
        <w:rPr>
          <w:szCs w:val="24"/>
        </w:rPr>
        <w:t xml:space="preserve">on the same basis as all other applicants seeking admission to the Counselor Education </w:t>
      </w:r>
      <w:r w:rsidR="00AA45BD" w:rsidRPr="006F2CD4">
        <w:rPr>
          <w:szCs w:val="24"/>
        </w:rPr>
        <w:t xml:space="preserve">doctoral </w:t>
      </w:r>
      <w:r w:rsidRPr="006F2CD4">
        <w:rPr>
          <w:szCs w:val="24"/>
        </w:rPr>
        <w:t>program</w:t>
      </w:r>
      <w:r w:rsidR="00C867AF" w:rsidRPr="006F2CD4">
        <w:rPr>
          <w:szCs w:val="24"/>
        </w:rPr>
        <w:t xml:space="preserve"> and must complete the proper application on the online portal</w:t>
      </w:r>
      <w:r w:rsidRPr="006F2CD4">
        <w:rPr>
          <w:szCs w:val="24"/>
        </w:rPr>
        <w:t>. All other admission requirements</w:t>
      </w:r>
      <w:r w:rsidRPr="006F2CD4">
        <w:rPr>
          <w:spacing w:val="-6"/>
          <w:szCs w:val="24"/>
        </w:rPr>
        <w:t xml:space="preserve"> </w:t>
      </w:r>
      <w:r w:rsidRPr="006F2CD4">
        <w:rPr>
          <w:szCs w:val="24"/>
        </w:rPr>
        <w:t>and</w:t>
      </w:r>
      <w:r w:rsidRPr="006F2CD4">
        <w:rPr>
          <w:spacing w:val="-2"/>
          <w:szCs w:val="24"/>
        </w:rPr>
        <w:t xml:space="preserve"> </w:t>
      </w:r>
      <w:r w:rsidRPr="006F2CD4">
        <w:rPr>
          <w:szCs w:val="24"/>
        </w:rPr>
        <w:t>procedures</w:t>
      </w:r>
      <w:r w:rsidRPr="006F2CD4">
        <w:rPr>
          <w:spacing w:val="-3"/>
          <w:szCs w:val="24"/>
        </w:rPr>
        <w:t xml:space="preserve"> </w:t>
      </w:r>
      <w:r w:rsidRPr="006F2CD4">
        <w:rPr>
          <w:szCs w:val="24"/>
        </w:rPr>
        <w:t>previously</w:t>
      </w:r>
      <w:r w:rsidRPr="006F2CD4">
        <w:rPr>
          <w:spacing w:val="-12"/>
          <w:szCs w:val="24"/>
        </w:rPr>
        <w:t xml:space="preserve"> </w:t>
      </w:r>
      <w:r w:rsidRPr="006F2CD4">
        <w:rPr>
          <w:szCs w:val="24"/>
        </w:rPr>
        <w:t>described</w:t>
      </w:r>
      <w:r w:rsidRPr="006F2CD4">
        <w:rPr>
          <w:spacing w:val="-2"/>
          <w:szCs w:val="24"/>
        </w:rPr>
        <w:t xml:space="preserve"> </w:t>
      </w:r>
      <w:r w:rsidRPr="006F2CD4">
        <w:rPr>
          <w:szCs w:val="24"/>
        </w:rPr>
        <w:t>in</w:t>
      </w:r>
      <w:r w:rsidRPr="006F2CD4">
        <w:rPr>
          <w:spacing w:val="-5"/>
          <w:szCs w:val="24"/>
        </w:rPr>
        <w:t xml:space="preserve"> </w:t>
      </w:r>
      <w:r w:rsidRPr="006F2CD4">
        <w:rPr>
          <w:szCs w:val="24"/>
        </w:rPr>
        <w:t>this</w:t>
      </w:r>
      <w:r w:rsidRPr="006F2CD4">
        <w:rPr>
          <w:spacing w:val="-3"/>
          <w:szCs w:val="24"/>
        </w:rPr>
        <w:t xml:space="preserve"> </w:t>
      </w:r>
      <w:r w:rsidRPr="006F2CD4">
        <w:rPr>
          <w:szCs w:val="24"/>
        </w:rPr>
        <w:t>section</w:t>
      </w:r>
      <w:r w:rsidRPr="006F2CD4">
        <w:rPr>
          <w:spacing w:val="-3"/>
          <w:szCs w:val="24"/>
        </w:rPr>
        <w:t xml:space="preserve"> </w:t>
      </w:r>
      <w:r w:rsidRPr="006F2CD4">
        <w:rPr>
          <w:szCs w:val="24"/>
        </w:rPr>
        <w:t>of</w:t>
      </w:r>
      <w:r w:rsidRPr="006F2CD4">
        <w:rPr>
          <w:spacing w:val="-7"/>
          <w:szCs w:val="24"/>
        </w:rPr>
        <w:t xml:space="preserve"> </w:t>
      </w:r>
      <w:r w:rsidRPr="006F2CD4">
        <w:rPr>
          <w:szCs w:val="24"/>
        </w:rPr>
        <w:t>the</w:t>
      </w:r>
      <w:r w:rsidRPr="006F2CD4">
        <w:rPr>
          <w:spacing w:val="-1"/>
          <w:szCs w:val="24"/>
        </w:rPr>
        <w:t xml:space="preserve"> </w:t>
      </w:r>
      <w:r w:rsidRPr="006F2CD4">
        <w:rPr>
          <w:i/>
          <w:szCs w:val="24"/>
        </w:rPr>
        <w:t>Doctoral</w:t>
      </w:r>
      <w:r w:rsidRPr="006F2CD4">
        <w:rPr>
          <w:i/>
          <w:spacing w:val="-2"/>
          <w:szCs w:val="24"/>
        </w:rPr>
        <w:t xml:space="preserve"> </w:t>
      </w:r>
      <w:r w:rsidRPr="006F2CD4">
        <w:rPr>
          <w:i/>
          <w:szCs w:val="24"/>
        </w:rPr>
        <w:t>Handbook</w:t>
      </w:r>
      <w:r w:rsidRPr="006F2CD4">
        <w:rPr>
          <w:i/>
          <w:spacing w:val="-1"/>
          <w:szCs w:val="24"/>
        </w:rPr>
        <w:t xml:space="preserve"> </w:t>
      </w:r>
      <w:r w:rsidRPr="006F2CD4">
        <w:rPr>
          <w:szCs w:val="24"/>
        </w:rPr>
        <w:t>will</w:t>
      </w:r>
      <w:r w:rsidRPr="006F2CD4">
        <w:rPr>
          <w:spacing w:val="-4"/>
          <w:szCs w:val="24"/>
        </w:rPr>
        <w:t xml:space="preserve"> </w:t>
      </w:r>
      <w:r w:rsidRPr="006F2CD4">
        <w:rPr>
          <w:spacing w:val="-3"/>
          <w:szCs w:val="24"/>
        </w:rPr>
        <w:t>apply.</w:t>
      </w:r>
    </w:p>
    <w:p w14:paraId="244F69F0" w14:textId="159FDBA8" w:rsidR="0054304E" w:rsidRPr="006F2CD4" w:rsidRDefault="0054304E" w:rsidP="00464B98">
      <w:pPr>
        <w:rPr>
          <w:spacing w:val="-3"/>
          <w:sz w:val="24"/>
          <w:szCs w:val="24"/>
        </w:rPr>
      </w:pPr>
    </w:p>
    <w:p w14:paraId="7A7749DA" w14:textId="77777777" w:rsidR="0054304E" w:rsidRPr="006F2CD4" w:rsidRDefault="0054304E" w:rsidP="0054304E">
      <w:pPr>
        <w:pStyle w:val="Heading1"/>
      </w:pPr>
      <w:bookmarkStart w:id="30" w:name="_Toc66111600"/>
      <w:r w:rsidRPr="006F2CD4">
        <w:t>Transfer Credits</w:t>
      </w:r>
      <w:bookmarkEnd w:id="30"/>
    </w:p>
    <w:p w14:paraId="4D593A5D" w14:textId="77777777" w:rsidR="0054304E" w:rsidRPr="006F2CD4" w:rsidRDefault="0054304E" w:rsidP="005923C7">
      <w:pPr>
        <w:rPr>
          <w:sz w:val="24"/>
          <w:szCs w:val="24"/>
        </w:rPr>
      </w:pPr>
    </w:p>
    <w:p w14:paraId="392C1913" w14:textId="3710E79C" w:rsidR="0054304E" w:rsidRPr="006F2CD4" w:rsidRDefault="0054304E" w:rsidP="0028621E">
      <w:pPr>
        <w:pStyle w:val="BodyText"/>
        <w:rPr>
          <w:szCs w:val="24"/>
        </w:rPr>
      </w:pPr>
      <w:r w:rsidRPr="006F2CD4">
        <w:rPr>
          <w:szCs w:val="24"/>
        </w:rPr>
        <w:t xml:space="preserve">Transfer credits are subject to approval by the faculty and the Graduate College. A student enrolled in a doctoral program must complete a minimum of thirty semester hours, excluding the dissertation, at Western Michigan University after admission to a doctoral program. The thirty hours, excluding the dissertation, may not include any credit earned at another institution. Credit earned at another institution in addition to the thirty hours (excluding the dissertation) earned at WMU after admission to a doctoral program, however, may be approved by the </w:t>
      </w:r>
      <w:r w:rsidR="004908B0" w:rsidRPr="006F2CD4">
        <w:rPr>
          <w:szCs w:val="24"/>
        </w:rPr>
        <w:t>faculty</w:t>
      </w:r>
      <w:r w:rsidRPr="006F2CD4">
        <w:rPr>
          <w:szCs w:val="24"/>
        </w:rPr>
        <w:t xml:space="preserve"> and included in the student’s Graduate Student Permanent Program of Study. All credits transferred into a doctoral program must have been earned within the seven-year period prior to graduation.</w:t>
      </w:r>
    </w:p>
    <w:p w14:paraId="5C18C44F" w14:textId="77777777" w:rsidR="0054304E" w:rsidRPr="006F2CD4" w:rsidRDefault="0054304E" w:rsidP="0028621E">
      <w:pPr>
        <w:pStyle w:val="BodyText"/>
        <w:rPr>
          <w:szCs w:val="24"/>
        </w:rPr>
      </w:pPr>
    </w:p>
    <w:p w14:paraId="7320D986" w14:textId="6BCABF46" w:rsidR="0054304E" w:rsidRPr="006F2CD4" w:rsidRDefault="0054304E" w:rsidP="0028621E">
      <w:pPr>
        <w:pStyle w:val="BodyText"/>
        <w:rPr>
          <w:szCs w:val="24"/>
        </w:rPr>
      </w:pPr>
      <w:r w:rsidRPr="006F2CD4">
        <w:rPr>
          <w:szCs w:val="24"/>
        </w:rPr>
        <w:t>Transfer credit will be recorded on the Western Michigan University transcript as “Credit” (CR) only and will not be calculated into the honor points earned and the graduate grade point average at WMU. Grades and honor points do not transfer, only credit transfers. Transfer credits for graduate students will not appear on the WMU transcript until the time of graduation. Consequently, honor point deficiencies acquired in credits earned at WMU cannot be made up by credits earned at another university. Graduate credit may be transferred from other schools provided:</w:t>
      </w:r>
    </w:p>
    <w:p w14:paraId="4E45DE6B" w14:textId="77777777" w:rsidR="0054304E" w:rsidRPr="006F2CD4" w:rsidRDefault="0054304E" w:rsidP="0028621E">
      <w:pPr>
        <w:pStyle w:val="BodyText"/>
        <w:numPr>
          <w:ilvl w:val="0"/>
          <w:numId w:val="38"/>
        </w:numPr>
        <w:rPr>
          <w:szCs w:val="24"/>
        </w:rPr>
      </w:pPr>
      <w:r w:rsidRPr="006F2CD4">
        <w:rPr>
          <w:szCs w:val="24"/>
        </w:rPr>
        <w:t>The credits were earned at an institution accredited for graduate study and are of “B” grade (3.0) or better.  Moreover, the student’s overall grade point average for all graduate work taken at the other institution must also be “B” (3.0) or better.</w:t>
      </w:r>
    </w:p>
    <w:p w14:paraId="697288B5" w14:textId="7A3E27A6" w:rsidR="0054304E" w:rsidRPr="006F2CD4" w:rsidRDefault="0054304E" w:rsidP="0028621E">
      <w:pPr>
        <w:pStyle w:val="BodyText"/>
        <w:numPr>
          <w:ilvl w:val="0"/>
          <w:numId w:val="38"/>
        </w:numPr>
        <w:rPr>
          <w:szCs w:val="24"/>
        </w:rPr>
      </w:pPr>
      <w:r w:rsidRPr="006F2CD4">
        <w:rPr>
          <w:szCs w:val="24"/>
        </w:rPr>
        <w:t xml:space="preserve">The credit is earned within the time limit for the student’s WMU degree program (six years for master’s or specialist programs, or seven years for doctoral programs), is represented on an official transcript of the other </w:t>
      </w:r>
      <w:r w:rsidR="004A0341" w:rsidRPr="006F2CD4">
        <w:rPr>
          <w:szCs w:val="24"/>
        </w:rPr>
        <w:t>institution and</w:t>
      </w:r>
      <w:r w:rsidRPr="006F2CD4">
        <w:rPr>
          <w:szCs w:val="24"/>
        </w:rPr>
        <w:t xml:space="preserve"> is identified as graduate credit.</w:t>
      </w:r>
    </w:p>
    <w:p w14:paraId="69F37FC9" w14:textId="2D60B891" w:rsidR="0054304E" w:rsidRPr="006F2CD4" w:rsidRDefault="0054304E" w:rsidP="0028621E">
      <w:pPr>
        <w:pStyle w:val="BodyText"/>
        <w:numPr>
          <w:ilvl w:val="0"/>
          <w:numId w:val="38"/>
        </w:numPr>
        <w:rPr>
          <w:szCs w:val="24"/>
        </w:rPr>
      </w:pPr>
      <w:r w:rsidRPr="006F2CD4">
        <w:rPr>
          <w:szCs w:val="24"/>
        </w:rPr>
        <w:lastRenderedPageBreak/>
        <w:t xml:space="preserve">The </w:t>
      </w:r>
      <w:r w:rsidR="004908B0" w:rsidRPr="006F2CD4">
        <w:rPr>
          <w:szCs w:val="24"/>
        </w:rPr>
        <w:t>faculty</w:t>
      </w:r>
      <w:r w:rsidRPr="006F2CD4">
        <w:rPr>
          <w:szCs w:val="24"/>
        </w:rPr>
        <w:t xml:space="preserve"> </w:t>
      </w:r>
      <w:r w:rsidR="006D4726" w:rsidRPr="006F2CD4">
        <w:rPr>
          <w:szCs w:val="24"/>
        </w:rPr>
        <w:t xml:space="preserve">advisor </w:t>
      </w:r>
      <w:r w:rsidRPr="006F2CD4">
        <w:rPr>
          <w:szCs w:val="24"/>
        </w:rPr>
        <w:t>verifies that the transfer credits contribute to the student’s degree program and includes them in the student’s Permanent Program of Study.</w:t>
      </w:r>
    </w:p>
    <w:p w14:paraId="3D7A41C6" w14:textId="4EBDCAF5" w:rsidR="0054304E" w:rsidRPr="006F2CD4" w:rsidRDefault="0054304E" w:rsidP="0028621E">
      <w:pPr>
        <w:pStyle w:val="BodyText"/>
        <w:numPr>
          <w:ilvl w:val="0"/>
          <w:numId w:val="38"/>
        </w:numPr>
        <w:rPr>
          <w:szCs w:val="24"/>
        </w:rPr>
      </w:pPr>
      <w:r w:rsidRPr="006F2CD4">
        <w:rPr>
          <w:szCs w:val="24"/>
        </w:rPr>
        <w:t>The graduate dean approves the inclusion of the transferred credits in the student’s permanent program of study.</w:t>
      </w:r>
    </w:p>
    <w:p w14:paraId="62200054" w14:textId="00B982DE" w:rsidR="00494C11" w:rsidRPr="006F2CD4" w:rsidRDefault="00494C11" w:rsidP="0028621E">
      <w:pPr>
        <w:pStyle w:val="BodyText"/>
        <w:rPr>
          <w:szCs w:val="24"/>
        </w:rPr>
      </w:pPr>
    </w:p>
    <w:p w14:paraId="779DDB08" w14:textId="7AA6D7D6" w:rsidR="00464B98" w:rsidRPr="006F2CD4" w:rsidRDefault="00494C11" w:rsidP="0028621E">
      <w:pPr>
        <w:pStyle w:val="BodyText"/>
        <w:rPr>
          <w:szCs w:val="24"/>
        </w:rPr>
      </w:pPr>
      <w:r w:rsidRPr="006F2CD4">
        <w:rPr>
          <w:szCs w:val="24"/>
        </w:rPr>
        <w:t xml:space="preserve">Graduate Transfer Credit Evaluation and Course Substitution Forms can be found at  </w:t>
      </w:r>
      <w:hyperlink r:id="rId17" w:history="1">
        <w:r w:rsidRPr="006F2CD4">
          <w:rPr>
            <w:rStyle w:val="UnresolvedMention"/>
            <w:szCs w:val="24"/>
          </w:rPr>
          <w:t>https://wmich.edu/registrar/students/forms</w:t>
        </w:r>
      </w:hyperlink>
      <w:r w:rsidRPr="006F2CD4">
        <w:rPr>
          <w:szCs w:val="24"/>
        </w:rPr>
        <w:t>.</w:t>
      </w:r>
    </w:p>
    <w:p w14:paraId="6DB31AA9" w14:textId="77777777" w:rsidR="004908B0" w:rsidRPr="006F2CD4" w:rsidRDefault="004908B0" w:rsidP="00494C11">
      <w:pPr>
        <w:ind w:right="-30"/>
        <w:rPr>
          <w:spacing w:val="-3"/>
          <w:sz w:val="24"/>
          <w:szCs w:val="24"/>
        </w:rPr>
      </w:pPr>
    </w:p>
    <w:p w14:paraId="747E355E" w14:textId="59BDB50B" w:rsidR="00193647" w:rsidRPr="006F2CD4" w:rsidRDefault="00193647" w:rsidP="00D10FEB">
      <w:pPr>
        <w:pStyle w:val="Heading1"/>
      </w:pPr>
      <w:bookmarkStart w:id="31" w:name="_Toc66111601"/>
      <w:r w:rsidRPr="006F2CD4">
        <w:t xml:space="preserve">Job Outlook </w:t>
      </w:r>
      <w:r w:rsidR="000264D3" w:rsidRPr="006F2CD4">
        <w:t>f</w:t>
      </w:r>
      <w:r w:rsidRPr="006F2CD4">
        <w:t>or Graduates</w:t>
      </w:r>
      <w:bookmarkEnd w:id="31"/>
    </w:p>
    <w:p w14:paraId="28D2504F" w14:textId="77777777" w:rsidR="00193647" w:rsidRPr="006F2CD4" w:rsidRDefault="00193647" w:rsidP="00193647">
      <w:pPr>
        <w:rPr>
          <w:spacing w:val="-3"/>
          <w:sz w:val="24"/>
          <w:szCs w:val="24"/>
        </w:rPr>
      </w:pPr>
    </w:p>
    <w:p w14:paraId="275FB59A" w14:textId="21E3233A" w:rsidR="00193647" w:rsidRPr="006F2CD4" w:rsidRDefault="00193647" w:rsidP="0028621E">
      <w:pPr>
        <w:pStyle w:val="BodyText"/>
        <w:rPr>
          <w:szCs w:val="24"/>
        </w:rPr>
      </w:pPr>
      <w:r w:rsidRPr="006F2CD4">
        <w:rPr>
          <w:szCs w:val="24"/>
        </w:rPr>
        <w:t xml:space="preserve">To assess the job outlook for your degree program, please visit onetonline.org at </w:t>
      </w:r>
      <w:hyperlink r:id="rId18" w:history="1">
        <w:r w:rsidRPr="006F2CD4">
          <w:rPr>
            <w:rStyle w:val="UnresolvedMention"/>
            <w:spacing w:val="-3"/>
            <w:szCs w:val="24"/>
          </w:rPr>
          <w:t>https://www.onetonline.org</w:t>
        </w:r>
      </w:hyperlink>
      <w:r w:rsidRPr="006F2CD4">
        <w:rPr>
          <w:szCs w:val="24"/>
        </w:rPr>
        <w:t>. In the search area in the top, right-hand corner of that webpage, type in Education Teachers, Postsecondary; Psychology Teachers, Postsecondary; Sociology Teachers, Postsecondary</w:t>
      </w:r>
      <w:r w:rsidR="0079526D" w:rsidRPr="006F2CD4">
        <w:rPr>
          <w:szCs w:val="24"/>
        </w:rPr>
        <w:t>,</w:t>
      </w:r>
      <w:r w:rsidRPr="006F2CD4">
        <w:rPr>
          <w:szCs w:val="24"/>
        </w:rPr>
        <w:t xml:space="preserve"> and up to date information will be presented to you. Sadly, Counselor Education does not have a specific category. You can also use the Focus system found at </w:t>
      </w:r>
      <w:hyperlink r:id="rId19" w:history="1">
        <w:r w:rsidRPr="006F2CD4">
          <w:rPr>
            <w:rStyle w:val="UnresolvedMention"/>
            <w:spacing w:val="-3"/>
            <w:szCs w:val="24"/>
          </w:rPr>
          <w:t>https://wmich.edu/career/focus</w:t>
        </w:r>
      </w:hyperlink>
      <w:r w:rsidRPr="006F2CD4">
        <w:rPr>
          <w:szCs w:val="24"/>
        </w:rPr>
        <w:t>, which is free for all WMU students.</w:t>
      </w:r>
    </w:p>
    <w:p w14:paraId="1DC692B0" w14:textId="3AF47BF0" w:rsidR="00193647" w:rsidRPr="006F2CD4" w:rsidRDefault="00193647" w:rsidP="00193647">
      <w:pPr>
        <w:rPr>
          <w:spacing w:val="-3"/>
          <w:sz w:val="24"/>
          <w:szCs w:val="24"/>
        </w:rPr>
      </w:pPr>
    </w:p>
    <w:p w14:paraId="65F63730" w14:textId="6A8F90D7" w:rsidR="00193647" w:rsidRPr="006F2CD4" w:rsidRDefault="00193647" w:rsidP="00D10FEB">
      <w:pPr>
        <w:pStyle w:val="Heading1"/>
      </w:pPr>
      <w:bookmarkStart w:id="32" w:name="_Toc66111602"/>
      <w:r w:rsidRPr="006F2CD4">
        <w:t>Doctoral Student Assistantships</w:t>
      </w:r>
      <w:r w:rsidR="00F544A2" w:rsidRPr="006F2CD4">
        <w:t>, Scholarships, and Grants</w:t>
      </w:r>
      <w:bookmarkEnd w:id="32"/>
    </w:p>
    <w:p w14:paraId="31B010B1" w14:textId="77777777" w:rsidR="00193647" w:rsidRPr="006F2CD4" w:rsidRDefault="00193647" w:rsidP="00193647">
      <w:pPr>
        <w:rPr>
          <w:spacing w:val="-3"/>
          <w:sz w:val="24"/>
          <w:szCs w:val="24"/>
        </w:rPr>
      </w:pPr>
    </w:p>
    <w:p w14:paraId="4A7D317D" w14:textId="708B024C" w:rsidR="00193647" w:rsidRPr="006F2CD4" w:rsidRDefault="00A4440E" w:rsidP="0028621E">
      <w:pPr>
        <w:pStyle w:val="BodyText"/>
        <w:rPr>
          <w:szCs w:val="24"/>
        </w:rPr>
      </w:pPr>
      <w:r w:rsidRPr="006F2CD4">
        <w:rPr>
          <w:szCs w:val="24"/>
        </w:rPr>
        <w:t>Doctoral</w:t>
      </w:r>
      <w:r w:rsidR="00193647" w:rsidRPr="006F2CD4">
        <w:rPr>
          <w:szCs w:val="24"/>
        </w:rPr>
        <w:t xml:space="preserve"> assistantships are awarded by university departments or units to individual students and include a stipend. They must be applied for separately and usually require 20 hours of work per week (for funding a full assistantship). CECP offers a limited number of doctoral assistantships. The opportunity for doctoral assistantships is discussed with students after admission into the C</w:t>
      </w:r>
      <w:r w:rsidRPr="006F2CD4">
        <w:rPr>
          <w:szCs w:val="24"/>
        </w:rPr>
        <w:t>ED</w:t>
      </w:r>
      <w:r w:rsidR="00193647" w:rsidRPr="006F2CD4">
        <w:rPr>
          <w:szCs w:val="24"/>
        </w:rPr>
        <w:t xml:space="preserve">.  In addition, other WMU departments and units offer graduate assistantships to our doctoral students. You can find and apply for doctoral assistantships outside of CECP through WMU campus employment at </w:t>
      </w:r>
      <w:hyperlink r:id="rId20" w:history="1">
        <w:r w:rsidR="00193647" w:rsidRPr="006F2CD4">
          <w:rPr>
            <w:rStyle w:val="UnresolvedMention"/>
            <w:spacing w:val="-3"/>
            <w:szCs w:val="24"/>
          </w:rPr>
          <w:t>https://wmich.edu/career/campus</w:t>
        </w:r>
      </w:hyperlink>
    </w:p>
    <w:p w14:paraId="3FE0646C" w14:textId="286A17EC" w:rsidR="00193647" w:rsidRPr="006F2CD4" w:rsidRDefault="00193647" w:rsidP="0028621E">
      <w:pPr>
        <w:pStyle w:val="BodyText"/>
        <w:rPr>
          <w:szCs w:val="24"/>
        </w:rPr>
      </w:pPr>
    </w:p>
    <w:p w14:paraId="43A981ED" w14:textId="12EE32DE" w:rsidR="00A4440E" w:rsidRPr="006F2CD4" w:rsidRDefault="00F544A2" w:rsidP="0028621E">
      <w:pPr>
        <w:pStyle w:val="BodyText"/>
        <w:rPr>
          <w:szCs w:val="24"/>
        </w:rPr>
      </w:pPr>
      <w:r w:rsidRPr="006F2CD4">
        <w:rPr>
          <w:szCs w:val="24"/>
        </w:rPr>
        <w:t xml:space="preserve">Further, students can find CECP department scholarships and awards at </w:t>
      </w:r>
      <w:hyperlink r:id="rId21" w:history="1">
        <w:r w:rsidRPr="006F2CD4">
          <w:rPr>
            <w:rStyle w:val="UnresolvedMention"/>
            <w:szCs w:val="24"/>
          </w:rPr>
          <w:t>https://wmich.edu/cecp/scholarships</w:t>
        </w:r>
      </w:hyperlink>
    </w:p>
    <w:p w14:paraId="652EC18E" w14:textId="77777777" w:rsidR="00F544A2" w:rsidRPr="006F2CD4" w:rsidRDefault="00F544A2" w:rsidP="0028621E">
      <w:pPr>
        <w:pStyle w:val="BodyText"/>
        <w:rPr>
          <w:szCs w:val="24"/>
        </w:rPr>
      </w:pPr>
    </w:p>
    <w:p w14:paraId="68568D13" w14:textId="21CB3074" w:rsidR="00F544A2" w:rsidRPr="006F2CD4" w:rsidRDefault="00F544A2" w:rsidP="0028621E">
      <w:pPr>
        <w:pStyle w:val="BodyText"/>
        <w:rPr>
          <w:szCs w:val="24"/>
        </w:rPr>
      </w:pPr>
      <w:r w:rsidRPr="006F2CD4">
        <w:rPr>
          <w:szCs w:val="24"/>
        </w:rPr>
        <w:t xml:space="preserve">Additionally, students can find </w:t>
      </w:r>
      <w:r w:rsidR="0079526D" w:rsidRPr="006F2CD4">
        <w:rPr>
          <w:szCs w:val="24"/>
        </w:rPr>
        <w:t xml:space="preserve">the </w:t>
      </w:r>
      <w:r w:rsidRPr="006F2CD4">
        <w:rPr>
          <w:szCs w:val="24"/>
        </w:rPr>
        <w:t xml:space="preserve">College of Education and Human Development scholarships at </w:t>
      </w:r>
      <w:hyperlink r:id="rId22" w:history="1">
        <w:r w:rsidRPr="006F2CD4">
          <w:rPr>
            <w:rStyle w:val="UnresolvedMention"/>
            <w:szCs w:val="24"/>
          </w:rPr>
          <w:t>https://wmich.edu/education/scholarships/graduate</w:t>
        </w:r>
      </w:hyperlink>
    </w:p>
    <w:p w14:paraId="0A05D956" w14:textId="12FF760B" w:rsidR="00F544A2" w:rsidRPr="006F2CD4" w:rsidRDefault="00F544A2" w:rsidP="0028621E">
      <w:pPr>
        <w:pStyle w:val="BodyText"/>
        <w:rPr>
          <w:szCs w:val="24"/>
        </w:rPr>
      </w:pPr>
    </w:p>
    <w:p w14:paraId="6D6045B5" w14:textId="2BDFAE37" w:rsidR="00A81FD6" w:rsidRPr="006F2CD4" w:rsidRDefault="00A81FD6" w:rsidP="0028621E">
      <w:pPr>
        <w:pStyle w:val="BodyText"/>
        <w:rPr>
          <w:szCs w:val="24"/>
        </w:rPr>
      </w:pPr>
      <w:r w:rsidRPr="006F2CD4">
        <w:rPr>
          <w:szCs w:val="24"/>
        </w:rPr>
        <w:t>To be considered for department or college scholarships, students need to enter their information into an online platform called Scholar</w:t>
      </w:r>
      <w:r w:rsidR="00C867AF" w:rsidRPr="006F2CD4">
        <w:rPr>
          <w:szCs w:val="24"/>
        </w:rPr>
        <w:t>ship Universe</w:t>
      </w:r>
      <w:r w:rsidRPr="006F2CD4">
        <w:rPr>
          <w:szCs w:val="24"/>
        </w:rPr>
        <w:t xml:space="preserve">. Based upon your program and demographic information, this system will determine which scholarships you are eligible for. </w:t>
      </w:r>
    </w:p>
    <w:p w14:paraId="57DE071A" w14:textId="77777777" w:rsidR="00A81FD6" w:rsidRPr="006F2CD4" w:rsidRDefault="00A81FD6" w:rsidP="0028621E">
      <w:pPr>
        <w:pStyle w:val="BodyText"/>
        <w:rPr>
          <w:szCs w:val="24"/>
        </w:rPr>
      </w:pPr>
    </w:p>
    <w:p w14:paraId="4B9B4F92" w14:textId="1DB70820" w:rsidR="00F544A2" w:rsidRPr="006F2CD4" w:rsidRDefault="00F544A2" w:rsidP="0028621E">
      <w:pPr>
        <w:pStyle w:val="BodyText"/>
        <w:rPr>
          <w:szCs w:val="24"/>
        </w:rPr>
      </w:pPr>
      <w:r w:rsidRPr="006F2CD4">
        <w:rPr>
          <w:szCs w:val="24"/>
        </w:rPr>
        <w:t xml:space="preserve">Lastly, students can find WMU Graduate College Fellowships and Grants at </w:t>
      </w:r>
      <w:hyperlink r:id="rId23" w:history="1">
        <w:r w:rsidRPr="006F2CD4">
          <w:rPr>
            <w:rStyle w:val="UnresolvedMention"/>
            <w:szCs w:val="24"/>
          </w:rPr>
          <w:t>https://wmich.edu/grad/fellowships-grants</w:t>
        </w:r>
      </w:hyperlink>
    </w:p>
    <w:p w14:paraId="771CF3E8" w14:textId="77777777" w:rsidR="00F544A2" w:rsidRPr="006F2CD4" w:rsidRDefault="00F544A2" w:rsidP="0028621E">
      <w:pPr>
        <w:pStyle w:val="BodyText"/>
        <w:rPr>
          <w:szCs w:val="24"/>
        </w:rPr>
      </w:pPr>
    </w:p>
    <w:p w14:paraId="324B003B" w14:textId="5A276C50" w:rsidR="00A4440E" w:rsidRPr="006F2CD4" w:rsidRDefault="00F544A2" w:rsidP="0028621E">
      <w:pPr>
        <w:pStyle w:val="BodyText"/>
        <w:rPr>
          <w:szCs w:val="24"/>
        </w:rPr>
      </w:pPr>
      <w:r w:rsidRPr="006F2CD4">
        <w:rPr>
          <w:szCs w:val="24"/>
        </w:rPr>
        <w:t xml:space="preserve">The Graduate Student Research </w:t>
      </w:r>
      <w:r w:rsidR="006D4726" w:rsidRPr="006F2CD4">
        <w:rPr>
          <w:szCs w:val="24"/>
        </w:rPr>
        <w:t xml:space="preserve">and Travel </w:t>
      </w:r>
      <w:r w:rsidRPr="006F2CD4">
        <w:rPr>
          <w:szCs w:val="24"/>
        </w:rPr>
        <w:t>Grants were established to support graduate students engaged in independent scholarly research, scientific inquiry, inventive technology</w:t>
      </w:r>
      <w:r w:rsidR="0079526D" w:rsidRPr="006F2CD4">
        <w:rPr>
          <w:szCs w:val="24"/>
        </w:rPr>
        <w:t>,</w:t>
      </w:r>
      <w:r w:rsidRPr="006F2CD4">
        <w:rPr>
          <w:szCs w:val="24"/>
        </w:rPr>
        <w:t xml:space="preserve"> and artistic/creative activity. WMU doctoral students may receive a maximum of three Research Grants or Travel Grants, or a combination of both, up to three </w:t>
      </w:r>
      <w:proofErr w:type="gramStart"/>
      <w:r w:rsidRPr="006F2CD4">
        <w:rPr>
          <w:szCs w:val="24"/>
        </w:rPr>
        <w:t>total</w:t>
      </w:r>
      <w:proofErr w:type="gramEnd"/>
      <w:r w:rsidRPr="006F2CD4">
        <w:rPr>
          <w:szCs w:val="24"/>
        </w:rPr>
        <w:t xml:space="preserve">. More information can be found at </w:t>
      </w:r>
      <w:hyperlink r:id="rId24" w:history="1">
        <w:r w:rsidRPr="006F2CD4">
          <w:rPr>
            <w:szCs w:val="24"/>
          </w:rPr>
          <w:t>https://wmich.edu/grad/fellowships-grants/gsrg</w:t>
        </w:r>
      </w:hyperlink>
      <w:r w:rsidRPr="006F2CD4">
        <w:rPr>
          <w:szCs w:val="24"/>
        </w:rPr>
        <w:t>.</w:t>
      </w:r>
    </w:p>
    <w:p w14:paraId="0341BD37" w14:textId="77777777" w:rsidR="00F544A2" w:rsidRPr="006F2CD4" w:rsidRDefault="00F544A2" w:rsidP="00F544A2">
      <w:pPr>
        <w:rPr>
          <w:sz w:val="24"/>
          <w:szCs w:val="24"/>
        </w:rPr>
      </w:pPr>
    </w:p>
    <w:p w14:paraId="5BB5E79A" w14:textId="77777777" w:rsidR="00A4440E" w:rsidRPr="006F2CD4" w:rsidRDefault="00A4440E" w:rsidP="00F544A2">
      <w:pPr>
        <w:pStyle w:val="Heading1"/>
      </w:pPr>
      <w:bookmarkStart w:id="33" w:name="Federal_Financial_Aid_Programs"/>
      <w:bookmarkStart w:id="34" w:name="_bookmark31"/>
      <w:bookmarkStart w:id="35" w:name="_Toc66111603"/>
      <w:bookmarkEnd w:id="33"/>
      <w:bookmarkEnd w:id="34"/>
      <w:r w:rsidRPr="006F2CD4">
        <w:t>Federal Financial Aid Programs</w:t>
      </w:r>
      <w:bookmarkEnd w:id="35"/>
    </w:p>
    <w:p w14:paraId="6C82E6B8" w14:textId="77777777" w:rsidR="00A4440E" w:rsidRPr="006F2CD4" w:rsidRDefault="00A4440E" w:rsidP="00A4440E">
      <w:pPr>
        <w:rPr>
          <w:b/>
          <w:sz w:val="24"/>
          <w:szCs w:val="24"/>
        </w:rPr>
      </w:pPr>
    </w:p>
    <w:p w14:paraId="42AD9D51" w14:textId="6504971D" w:rsidR="00F544A2" w:rsidRPr="006F2CD4" w:rsidRDefault="00F544A2" w:rsidP="0028621E">
      <w:pPr>
        <w:pStyle w:val="BodyText"/>
        <w:rPr>
          <w:szCs w:val="24"/>
        </w:rPr>
      </w:pPr>
      <w:r w:rsidRPr="006F2CD4">
        <w:rPr>
          <w:szCs w:val="24"/>
        </w:rPr>
        <w:t>Financial aid for graduate students is a little different than for undergraduate students. The biggest difference for graduate students is that you are automatically considered independent. So, only your income and assets (and if married, your spouse's) are considered when determining your eligibility for aid.</w:t>
      </w:r>
      <w:r w:rsidR="00320C48" w:rsidRPr="006F2CD4">
        <w:rPr>
          <w:szCs w:val="24"/>
        </w:rPr>
        <w:t xml:space="preserve"> </w:t>
      </w:r>
    </w:p>
    <w:p w14:paraId="5DCFEB88" w14:textId="77777777" w:rsidR="00320C48" w:rsidRPr="006F2CD4" w:rsidRDefault="00320C48" w:rsidP="0028621E">
      <w:pPr>
        <w:pStyle w:val="BodyText"/>
        <w:rPr>
          <w:szCs w:val="24"/>
        </w:rPr>
      </w:pPr>
    </w:p>
    <w:p w14:paraId="64EAE0F4" w14:textId="6EE21830" w:rsidR="00F544A2" w:rsidRPr="006F2CD4" w:rsidRDefault="00F544A2" w:rsidP="0028621E">
      <w:pPr>
        <w:pStyle w:val="BodyText"/>
        <w:rPr>
          <w:szCs w:val="24"/>
        </w:rPr>
      </w:pPr>
      <w:r w:rsidRPr="006F2CD4">
        <w:rPr>
          <w:szCs w:val="24"/>
        </w:rPr>
        <w:t xml:space="preserve">If you have been offered a WMU graduate assistantship or fellowship, it will not be indicated on your financial </w:t>
      </w:r>
      <w:r w:rsidRPr="006F2CD4">
        <w:rPr>
          <w:szCs w:val="24"/>
        </w:rPr>
        <w:lastRenderedPageBreak/>
        <w:t xml:space="preserve">aid offer letter until the department has notified </w:t>
      </w:r>
      <w:r w:rsidR="00320C48" w:rsidRPr="006F2CD4">
        <w:rPr>
          <w:szCs w:val="24"/>
        </w:rPr>
        <w:t xml:space="preserve">the </w:t>
      </w:r>
      <w:r w:rsidRPr="006F2CD4">
        <w:rPr>
          <w:szCs w:val="24"/>
        </w:rPr>
        <w:t>financial aid</w:t>
      </w:r>
      <w:r w:rsidR="00320C48" w:rsidRPr="006F2CD4">
        <w:rPr>
          <w:szCs w:val="24"/>
        </w:rPr>
        <w:t xml:space="preserve"> office</w:t>
      </w:r>
      <w:r w:rsidRPr="006F2CD4">
        <w:rPr>
          <w:szCs w:val="24"/>
        </w:rPr>
        <w:t xml:space="preserve">. Graduate assistantships and fellowships may reduce the amount or type of aid you have been offered. When your aid is adjusted, you will be notified through your WMU email. Check </w:t>
      </w:r>
      <w:proofErr w:type="spellStart"/>
      <w:r w:rsidRPr="006F2CD4">
        <w:rPr>
          <w:szCs w:val="24"/>
        </w:rPr>
        <w:t>GoWMU</w:t>
      </w:r>
      <w:proofErr w:type="spellEnd"/>
      <w:r w:rsidRPr="006F2CD4">
        <w:rPr>
          <w:szCs w:val="24"/>
        </w:rPr>
        <w:t xml:space="preserve"> anytime to view the status of your offers.</w:t>
      </w:r>
    </w:p>
    <w:p w14:paraId="1215E77F" w14:textId="77777777" w:rsidR="00320C48" w:rsidRPr="006F2CD4" w:rsidRDefault="00320C48" w:rsidP="0028621E">
      <w:pPr>
        <w:pStyle w:val="BodyText"/>
        <w:rPr>
          <w:szCs w:val="24"/>
        </w:rPr>
      </w:pPr>
    </w:p>
    <w:p w14:paraId="74DA10A2" w14:textId="2ECB4B5B" w:rsidR="00A4440E" w:rsidRPr="006F2CD4" w:rsidRDefault="00320C48" w:rsidP="0028621E">
      <w:pPr>
        <w:pStyle w:val="BodyText"/>
        <w:rPr>
          <w:szCs w:val="24"/>
        </w:rPr>
      </w:pPr>
      <w:r w:rsidRPr="006F2CD4">
        <w:rPr>
          <w:szCs w:val="24"/>
        </w:rPr>
        <w:t xml:space="preserve">Please visit </w:t>
      </w:r>
      <w:hyperlink r:id="rId25" w:history="1">
        <w:r w:rsidRPr="006F2CD4">
          <w:rPr>
            <w:rStyle w:val="UnresolvedMention"/>
            <w:szCs w:val="24"/>
          </w:rPr>
          <w:t>https://wmich.edu/finaid/graduate</w:t>
        </w:r>
      </w:hyperlink>
      <w:r w:rsidRPr="006F2CD4">
        <w:rPr>
          <w:szCs w:val="24"/>
        </w:rPr>
        <w:t xml:space="preserve"> </w:t>
      </w:r>
      <w:r w:rsidR="00A4440E" w:rsidRPr="006F2CD4">
        <w:rPr>
          <w:szCs w:val="24"/>
        </w:rPr>
        <w:t>for current information</w:t>
      </w:r>
      <w:r w:rsidRPr="006F2CD4">
        <w:rPr>
          <w:szCs w:val="24"/>
        </w:rPr>
        <w:t xml:space="preserve"> on graduate federal financial aid</w:t>
      </w:r>
      <w:r w:rsidR="00A4440E" w:rsidRPr="006F2CD4">
        <w:rPr>
          <w:szCs w:val="24"/>
        </w:rPr>
        <w:t>.</w:t>
      </w:r>
    </w:p>
    <w:p w14:paraId="6CBD175A" w14:textId="77777777" w:rsidR="00A4440E" w:rsidRPr="006F2CD4" w:rsidRDefault="00A4440E" w:rsidP="00A4440E">
      <w:pPr>
        <w:rPr>
          <w:sz w:val="24"/>
          <w:szCs w:val="24"/>
        </w:rPr>
      </w:pPr>
    </w:p>
    <w:p w14:paraId="02DF8461" w14:textId="4197D803" w:rsidR="00A4440E" w:rsidRPr="006F2CD4" w:rsidRDefault="008B04FB" w:rsidP="001722CB">
      <w:pPr>
        <w:pStyle w:val="Heading1"/>
      </w:pPr>
      <w:bookmarkStart w:id="36" w:name="Student_Employment_Referral_Service"/>
      <w:bookmarkStart w:id="37" w:name="_bookmark32"/>
      <w:bookmarkStart w:id="38" w:name="_Toc66111604"/>
      <w:bookmarkEnd w:id="36"/>
      <w:bookmarkEnd w:id="37"/>
      <w:r w:rsidRPr="006F2CD4">
        <w:t>Campus Employment for Students</w:t>
      </w:r>
      <w:bookmarkEnd w:id="38"/>
    </w:p>
    <w:p w14:paraId="7946C7ED" w14:textId="77777777" w:rsidR="008B04FB" w:rsidRPr="006F2CD4" w:rsidRDefault="008B04FB" w:rsidP="00A4440E">
      <w:pPr>
        <w:rPr>
          <w:b/>
          <w:sz w:val="24"/>
          <w:szCs w:val="24"/>
        </w:rPr>
      </w:pPr>
    </w:p>
    <w:p w14:paraId="18DBA904" w14:textId="420B76A6" w:rsidR="001722CB" w:rsidRPr="006F2CD4" w:rsidRDefault="001722CB" w:rsidP="0028621E">
      <w:pPr>
        <w:pStyle w:val="BodyText"/>
        <w:rPr>
          <w:szCs w:val="24"/>
        </w:rPr>
      </w:pPr>
      <w:r w:rsidRPr="006F2CD4">
        <w:rPr>
          <w:szCs w:val="24"/>
        </w:rPr>
        <w:t>WMU e</w:t>
      </w:r>
      <w:r w:rsidR="00A4440E" w:rsidRPr="006F2CD4">
        <w:rPr>
          <w:szCs w:val="24"/>
        </w:rPr>
        <w:t>mployment opportunities</w:t>
      </w:r>
      <w:r w:rsidR="008B04FB" w:rsidRPr="006F2CD4">
        <w:rPr>
          <w:szCs w:val="24"/>
        </w:rPr>
        <w:t xml:space="preserve"> </w:t>
      </w:r>
      <w:r w:rsidR="00A4440E" w:rsidRPr="006F2CD4">
        <w:rPr>
          <w:szCs w:val="24"/>
        </w:rPr>
        <w:t xml:space="preserve">are </w:t>
      </w:r>
      <w:r w:rsidR="008B04FB" w:rsidRPr="006F2CD4">
        <w:rPr>
          <w:szCs w:val="24"/>
        </w:rPr>
        <w:t>listed through Handshake</w:t>
      </w:r>
      <w:r w:rsidRPr="006F2CD4">
        <w:rPr>
          <w:szCs w:val="24"/>
        </w:rPr>
        <w:t xml:space="preserve">, which is located at </w:t>
      </w:r>
      <w:hyperlink r:id="rId26" w:history="1">
        <w:r w:rsidRPr="006F2CD4">
          <w:rPr>
            <w:rStyle w:val="UnresolvedMention"/>
            <w:szCs w:val="24"/>
          </w:rPr>
          <w:t>https://wmich.edu/career/campus/students</w:t>
        </w:r>
      </w:hyperlink>
      <w:r w:rsidR="00A4440E" w:rsidRPr="006F2CD4">
        <w:rPr>
          <w:szCs w:val="24"/>
        </w:rPr>
        <w:t>.</w:t>
      </w:r>
      <w:r w:rsidRPr="006F2CD4">
        <w:rPr>
          <w:szCs w:val="24"/>
        </w:rPr>
        <w:t xml:space="preserve"> Many departments post their jobs on their individual websites. Use the University Directory to access these websites, which is located at </w:t>
      </w:r>
      <w:hyperlink r:id="rId27" w:history="1">
        <w:r w:rsidRPr="006F2CD4">
          <w:rPr>
            <w:rStyle w:val="UnresolvedMention"/>
            <w:szCs w:val="24"/>
          </w:rPr>
          <w:t>https://wmich.edu/directories</w:t>
        </w:r>
      </w:hyperlink>
      <w:r w:rsidRPr="006F2CD4">
        <w:rPr>
          <w:szCs w:val="24"/>
        </w:rPr>
        <w:t>.</w:t>
      </w:r>
    </w:p>
    <w:p w14:paraId="449B7E9F" w14:textId="77777777" w:rsidR="005816A8" w:rsidRPr="006F2CD4" w:rsidRDefault="005816A8" w:rsidP="005923C7">
      <w:pPr>
        <w:rPr>
          <w:sz w:val="24"/>
          <w:szCs w:val="24"/>
        </w:rPr>
      </w:pPr>
    </w:p>
    <w:p w14:paraId="1E795F2C" w14:textId="284D9D62" w:rsidR="00193647" w:rsidRPr="006F2CD4" w:rsidRDefault="00193647" w:rsidP="00D10FEB">
      <w:pPr>
        <w:pStyle w:val="Heading1"/>
      </w:pPr>
      <w:bookmarkStart w:id="39" w:name="_Toc66111605"/>
      <w:r w:rsidRPr="006F2CD4">
        <w:t>Information Update</w:t>
      </w:r>
      <w:bookmarkEnd w:id="39"/>
    </w:p>
    <w:p w14:paraId="3144EFF4" w14:textId="77777777" w:rsidR="00193647" w:rsidRPr="006F2CD4" w:rsidRDefault="00193647" w:rsidP="00193647">
      <w:pPr>
        <w:rPr>
          <w:spacing w:val="-3"/>
          <w:sz w:val="24"/>
          <w:szCs w:val="24"/>
        </w:rPr>
      </w:pPr>
    </w:p>
    <w:p w14:paraId="3CB63CBB" w14:textId="49D4F14A" w:rsidR="00193647" w:rsidRPr="006F2CD4" w:rsidRDefault="00193647" w:rsidP="0028621E">
      <w:pPr>
        <w:pStyle w:val="BodyText"/>
        <w:rPr>
          <w:szCs w:val="24"/>
        </w:rPr>
      </w:pPr>
      <w:r w:rsidRPr="006F2CD4">
        <w:rPr>
          <w:szCs w:val="24"/>
        </w:rPr>
        <w:t xml:space="preserve">If you change your name, address and/or telephone number, we need you to update that information immediately. For example, we need your current telephone number should we need to contact you if a class session is canceled. To update your information, log onto your </w:t>
      </w:r>
      <w:proofErr w:type="spellStart"/>
      <w:r w:rsidRPr="006F2CD4">
        <w:rPr>
          <w:szCs w:val="24"/>
        </w:rPr>
        <w:t>GoWMU</w:t>
      </w:r>
      <w:proofErr w:type="spellEnd"/>
      <w:r w:rsidRPr="006F2CD4">
        <w:rPr>
          <w:szCs w:val="24"/>
        </w:rPr>
        <w:t xml:space="preserve"> account, click on the View/Update My Personal Information link on the left-hand Student Home Tab, and update your information.</w:t>
      </w:r>
    </w:p>
    <w:p w14:paraId="3644AAA6" w14:textId="77777777" w:rsidR="00193647" w:rsidRPr="006F2CD4" w:rsidRDefault="00193647" w:rsidP="00193647">
      <w:pPr>
        <w:rPr>
          <w:spacing w:val="-3"/>
          <w:sz w:val="24"/>
          <w:szCs w:val="24"/>
        </w:rPr>
      </w:pPr>
    </w:p>
    <w:p w14:paraId="03537E8C" w14:textId="25F62262" w:rsidR="00193647" w:rsidRPr="006F2CD4" w:rsidRDefault="00193647" w:rsidP="00D10FEB">
      <w:pPr>
        <w:pStyle w:val="Heading1"/>
      </w:pPr>
      <w:bookmarkStart w:id="40" w:name="_Toc66111606"/>
      <w:r w:rsidRPr="006F2CD4">
        <w:t xml:space="preserve">Counseling Services </w:t>
      </w:r>
      <w:r w:rsidR="000264D3" w:rsidRPr="006F2CD4">
        <w:t>for</w:t>
      </w:r>
      <w:r w:rsidRPr="006F2CD4">
        <w:t xml:space="preserve"> Students</w:t>
      </w:r>
      <w:bookmarkEnd w:id="40"/>
    </w:p>
    <w:p w14:paraId="352A64FA" w14:textId="77777777" w:rsidR="00193647" w:rsidRPr="006F2CD4" w:rsidRDefault="00193647" w:rsidP="00193647">
      <w:pPr>
        <w:rPr>
          <w:spacing w:val="-3"/>
          <w:sz w:val="24"/>
          <w:szCs w:val="24"/>
        </w:rPr>
      </w:pPr>
    </w:p>
    <w:p w14:paraId="3670936E" w14:textId="6781CC30" w:rsidR="00193647" w:rsidRPr="006F2CD4" w:rsidRDefault="00193647" w:rsidP="0028621E">
      <w:pPr>
        <w:pStyle w:val="BodyText"/>
        <w:rPr>
          <w:szCs w:val="24"/>
        </w:rPr>
      </w:pPr>
      <w:r w:rsidRPr="006F2CD4">
        <w:rPr>
          <w:szCs w:val="24"/>
        </w:rPr>
        <w:t xml:space="preserve">Students at Western Michigan University are eligible for counseling services as part of your student fees. If at any time during the program you encounter personal concerns or difficulties, you may contact the </w:t>
      </w:r>
      <w:proofErr w:type="spellStart"/>
      <w:r w:rsidRPr="006F2CD4">
        <w:rPr>
          <w:szCs w:val="24"/>
        </w:rPr>
        <w:t>Sindecuse</w:t>
      </w:r>
      <w:proofErr w:type="spellEnd"/>
      <w:r w:rsidRPr="006F2CD4">
        <w:rPr>
          <w:szCs w:val="24"/>
        </w:rPr>
        <w:t xml:space="preserve"> Health Center-Counseling Services to schedule an appointment at 269-387-1850 or visit </w:t>
      </w:r>
      <w:hyperlink r:id="rId28" w:history="1">
        <w:r w:rsidR="00FE36E1" w:rsidRPr="006F2CD4">
          <w:rPr>
            <w:rStyle w:val="UnresolvedMention"/>
            <w:spacing w:val="-3"/>
            <w:szCs w:val="24"/>
          </w:rPr>
          <w:t>http://www.wmich.edu/healthcenter/counseling</w:t>
        </w:r>
      </w:hyperlink>
      <w:r w:rsidRPr="006F2CD4">
        <w:rPr>
          <w:szCs w:val="24"/>
        </w:rPr>
        <w:t>.</w:t>
      </w:r>
    </w:p>
    <w:p w14:paraId="7983362F" w14:textId="7046B035" w:rsidR="008477FF" w:rsidRPr="006F2CD4" w:rsidRDefault="008477FF" w:rsidP="0028621E">
      <w:pPr>
        <w:pStyle w:val="BodyText"/>
        <w:rPr>
          <w:szCs w:val="24"/>
        </w:rPr>
      </w:pPr>
    </w:p>
    <w:p w14:paraId="7F092136" w14:textId="16F7E60A" w:rsidR="0040508C" w:rsidRPr="006F2CD4" w:rsidRDefault="0040508C" w:rsidP="0040508C">
      <w:pPr>
        <w:jc w:val="center"/>
        <w:outlineLvl w:val="0"/>
        <w:rPr>
          <w:b/>
          <w:bCs/>
          <w:spacing w:val="-3"/>
          <w:sz w:val="24"/>
          <w:szCs w:val="24"/>
        </w:rPr>
      </w:pPr>
      <w:proofErr w:type="spellStart"/>
      <w:r w:rsidRPr="006F2CD4">
        <w:rPr>
          <w:b/>
          <w:bCs/>
          <w:spacing w:val="-3"/>
          <w:sz w:val="24"/>
          <w:szCs w:val="24"/>
        </w:rPr>
        <w:t>Tevera</w:t>
      </w:r>
      <w:proofErr w:type="spellEnd"/>
      <w:r w:rsidR="009659F9">
        <w:rPr>
          <w:b/>
          <w:bCs/>
          <w:spacing w:val="-3"/>
          <w:sz w:val="24"/>
          <w:szCs w:val="24"/>
        </w:rPr>
        <w:t>/Experiential Learning Cloud</w:t>
      </w:r>
      <w:r w:rsidRPr="006F2CD4">
        <w:rPr>
          <w:b/>
          <w:bCs/>
          <w:spacing w:val="-3"/>
          <w:sz w:val="24"/>
          <w:szCs w:val="24"/>
        </w:rPr>
        <w:t xml:space="preserve"> </w:t>
      </w:r>
    </w:p>
    <w:p w14:paraId="1C4BFDD2" w14:textId="77777777" w:rsidR="0040508C" w:rsidRPr="006F2CD4" w:rsidRDefault="0040508C" w:rsidP="0040508C">
      <w:pPr>
        <w:rPr>
          <w:spacing w:val="-3"/>
          <w:sz w:val="24"/>
          <w:szCs w:val="24"/>
        </w:rPr>
      </w:pPr>
    </w:p>
    <w:p w14:paraId="2A5515AA" w14:textId="5B40FE9F" w:rsidR="0040508C" w:rsidRPr="006F2CD4" w:rsidRDefault="0040508C" w:rsidP="0040508C">
      <w:pPr>
        <w:rPr>
          <w:spacing w:val="-3"/>
          <w:sz w:val="24"/>
          <w:szCs w:val="24"/>
        </w:rPr>
      </w:pPr>
      <w:r w:rsidRPr="006F2CD4">
        <w:rPr>
          <w:spacing w:val="-3"/>
          <w:sz w:val="24"/>
          <w:szCs w:val="24"/>
        </w:rPr>
        <w:t xml:space="preserve">To help ensure that graduates are prepared to work in their chosen professions, as well as to satisfy assessment related requirements of accrediting bodies, the Counselor Education Unit conducts systematic assessments of students and programs. Several tools are used as part of the student assessment process. One of those tools is </w:t>
      </w:r>
      <w:proofErr w:type="spellStart"/>
      <w:r w:rsidRPr="006F2CD4">
        <w:rPr>
          <w:spacing w:val="-3"/>
          <w:sz w:val="24"/>
          <w:szCs w:val="24"/>
        </w:rPr>
        <w:t>Tevera</w:t>
      </w:r>
      <w:proofErr w:type="spellEnd"/>
      <w:r w:rsidR="005662AE" w:rsidRPr="006F2CD4">
        <w:rPr>
          <w:sz w:val="24"/>
          <w:szCs w:val="24"/>
        </w:rPr>
        <w:t>,</w:t>
      </w:r>
      <w:r w:rsidRPr="006F2CD4">
        <w:rPr>
          <w:spacing w:val="-3"/>
          <w:sz w:val="24"/>
          <w:szCs w:val="24"/>
        </w:rPr>
        <w:t xml:space="preserve"> a system that allows students, faculty, and supervisors to submit a variety of assessments (course assignments, clinical experience evaluations, observation evaluation</w:t>
      </w:r>
      <w:r w:rsidR="00C867AF" w:rsidRPr="006F2CD4">
        <w:rPr>
          <w:spacing w:val="-3"/>
          <w:sz w:val="24"/>
          <w:szCs w:val="24"/>
        </w:rPr>
        <w:t>s</w:t>
      </w:r>
      <w:r w:rsidRPr="006F2CD4">
        <w:rPr>
          <w:spacing w:val="-3"/>
          <w:sz w:val="24"/>
          <w:szCs w:val="24"/>
        </w:rPr>
        <w:t xml:space="preserve">, etc.) that are used to help measure student learning and performance. </w:t>
      </w:r>
      <w:proofErr w:type="spellStart"/>
      <w:r w:rsidRPr="006F2CD4">
        <w:rPr>
          <w:spacing w:val="-3"/>
          <w:sz w:val="24"/>
          <w:szCs w:val="24"/>
        </w:rPr>
        <w:t>Tevera</w:t>
      </w:r>
      <w:proofErr w:type="spellEnd"/>
      <w:r w:rsidRPr="006F2CD4">
        <w:rPr>
          <w:spacing w:val="-3"/>
          <w:sz w:val="24"/>
          <w:szCs w:val="24"/>
        </w:rPr>
        <w:t xml:space="preserve"> is a required instructional resource like textbooks, course packs, and other supplemental instructional materials. </w:t>
      </w:r>
      <w:proofErr w:type="spellStart"/>
      <w:r w:rsidRPr="006F2CD4">
        <w:rPr>
          <w:spacing w:val="-3"/>
          <w:sz w:val="24"/>
          <w:szCs w:val="24"/>
        </w:rPr>
        <w:t>T</w:t>
      </w:r>
      <w:r w:rsidR="00AF4AA9" w:rsidRPr="006F2CD4">
        <w:rPr>
          <w:spacing w:val="-3"/>
          <w:sz w:val="24"/>
          <w:szCs w:val="24"/>
        </w:rPr>
        <w:t>evera</w:t>
      </w:r>
      <w:proofErr w:type="spellEnd"/>
      <w:r w:rsidRPr="006F2CD4">
        <w:rPr>
          <w:spacing w:val="-3"/>
          <w:sz w:val="24"/>
          <w:szCs w:val="24"/>
        </w:rPr>
        <w:t xml:space="preserve"> can also encourage communication and connection with students after they graduate so that they can have access to key documents and assessments that may be important to their careers and licensure following graduation such as CECP 6120</w:t>
      </w:r>
      <w:r w:rsidR="00A81FD6" w:rsidRPr="006F2CD4">
        <w:rPr>
          <w:spacing w:val="-3"/>
          <w:sz w:val="24"/>
          <w:szCs w:val="24"/>
        </w:rPr>
        <w:t>/CE 6125</w:t>
      </w:r>
      <w:r w:rsidRPr="006F2CD4">
        <w:rPr>
          <w:spacing w:val="-3"/>
          <w:sz w:val="24"/>
          <w:szCs w:val="24"/>
        </w:rPr>
        <w:t xml:space="preserve"> counseling practicum summary logs and CECP 6130</w:t>
      </w:r>
      <w:r w:rsidR="00A81FD6" w:rsidRPr="006F2CD4">
        <w:rPr>
          <w:spacing w:val="-3"/>
          <w:sz w:val="24"/>
          <w:szCs w:val="24"/>
        </w:rPr>
        <w:t>/6131/6132 or CE 6131/6132</w:t>
      </w:r>
      <w:r w:rsidRPr="006F2CD4">
        <w:rPr>
          <w:spacing w:val="-3"/>
          <w:sz w:val="24"/>
          <w:szCs w:val="24"/>
        </w:rPr>
        <w:t xml:space="preserve"> field practicum</w:t>
      </w:r>
      <w:r w:rsidR="00A81FD6" w:rsidRPr="006F2CD4">
        <w:rPr>
          <w:spacing w:val="-3"/>
          <w:sz w:val="24"/>
          <w:szCs w:val="24"/>
        </w:rPr>
        <w:t>/Internship</w:t>
      </w:r>
      <w:r w:rsidRPr="006F2CD4">
        <w:rPr>
          <w:spacing w:val="-3"/>
          <w:sz w:val="24"/>
          <w:szCs w:val="24"/>
        </w:rPr>
        <w:t xml:space="preserve"> logs and evaluations. </w:t>
      </w:r>
    </w:p>
    <w:p w14:paraId="1D2CF353" w14:textId="77777777" w:rsidR="0040508C" w:rsidRPr="006F2CD4" w:rsidRDefault="0040508C" w:rsidP="0040508C">
      <w:pPr>
        <w:rPr>
          <w:spacing w:val="-3"/>
          <w:sz w:val="24"/>
          <w:szCs w:val="24"/>
        </w:rPr>
      </w:pPr>
    </w:p>
    <w:p w14:paraId="607F8573" w14:textId="0EFCE810" w:rsidR="0040508C" w:rsidRPr="006F2CD4" w:rsidRDefault="0040508C" w:rsidP="0040508C">
      <w:pPr>
        <w:rPr>
          <w:spacing w:val="-3"/>
          <w:sz w:val="24"/>
          <w:szCs w:val="24"/>
        </w:rPr>
      </w:pPr>
      <w:r w:rsidRPr="006F2CD4">
        <w:rPr>
          <w:spacing w:val="-3"/>
          <w:sz w:val="24"/>
          <w:szCs w:val="24"/>
        </w:rPr>
        <w:t xml:space="preserve">Effective </w:t>
      </w:r>
      <w:r w:rsidR="00884E71" w:rsidRPr="006F2CD4">
        <w:rPr>
          <w:spacing w:val="-3"/>
          <w:sz w:val="24"/>
          <w:szCs w:val="24"/>
        </w:rPr>
        <w:t>Fall</w:t>
      </w:r>
      <w:r w:rsidRPr="006F2CD4">
        <w:rPr>
          <w:spacing w:val="-3"/>
          <w:sz w:val="24"/>
          <w:szCs w:val="24"/>
        </w:rPr>
        <w:t xml:space="preserve"> 2024, all newly admitted and enrolled CECP students are required to have a </w:t>
      </w:r>
      <w:proofErr w:type="spellStart"/>
      <w:r w:rsidRPr="006F2CD4">
        <w:rPr>
          <w:spacing w:val="-3"/>
          <w:sz w:val="24"/>
          <w:szCs w:val="24"/>
        </w:rPr>
        <w:t>Tevera</w:t>
      </w:r>
      <w:proofErr w:type="spellEnd"/>
      <w:r w:rsidRPr="006F2CD4">
        <w:rPr>
          <w:spacing w:val="-3"/>
          <w:sz w:val="24"/>
          <w:szCs w:val="24"/>
        </w:rPr>
        <w:t xml:space="preserve"> student subscription at the start of their first semester of study. This is </w:t>
      </w:r>
      <w:r w:rsidR="6C380B35" w:rsidRPr="006F2CD4">
        <w:rPr>
          <w:spacing w:val="-3"/>
          <w:sz w:val="24"/>
          <w:szCs w:val="24"/>
        </w:rPr>
        <w:t>paid</w:t>
      </w:r>
      <w:r w:rsidRPr="006F2CD4">
        <w:rPr>
          <w:spacing w:val="-3"/>
          <w:sz w:val="24"/>
          <w:szCs w:val="24"/>
        </w:rPr>
        <w:t xml:space="preserve"> out of student fees the first semester in the program. As such, students have a subscription for </w:t>
      </w:r>
      <w:proofErr w:type="spellStart"/>
      <w:r w:rsidRPr="006F2CD4">
        <w:rPr>
          <w:spacing w:val="-3"/>
          <w:sz w:val="24"/>
          <w:szCs w:val="24"/>
        </w:rPr>
        <w:t>T</w:t>
      </w:r>
      <w:r w:rsidR="00AF4AA9" w:rsidRPr="006F2CD4">
        <w:rPr>
          <w:spacing w:val="-3"/>
          <w:sz w:val="24"/>
          <w:szCs w:val="24"/>
        </w:rPr>
        <w:t>evera</w:t>
      </w:r>
      <w:proofErr w:type="spellEnd"/>
      <w:r w:rsidRPr="006F2CD4">
        <w:rPr>
          <w:spacing w:val="-3"/>
          <w:sz w:val="24"/>
          <w:szCs w:val="24"/>
        </w:rPr>
        <w:t xml:space="preserve"> automatically upon the first semester of enrollment. The </w:t>
      </w:r>
      <w:proofErr w:type="spellStart"/>
      <w:r w:rsidRPr="006F2CD4">
        <w:rPr>
          <w:spacing w:val="-3"/>
          <w:sz w:val="24"/>
          <w:szCs w:val="24"/>
        </w:rPr>
        <w:t>Tevera</w:t>
      </w:r>
      <w:proofErr w:type="spellEnd"/>
      <w:r w:rsidRPr="006F2CD4">
        <w:rPr>
          <w:spacing w:val="-3"/>
          <w:sz w:val="24"/>
          <w:szCs w:val="24"/>
        </w:rPr>
        <w:t xml:space="preserve"> subscription is </w:t>
      </w:r>
      <w:r w:rsidR="0F58C0A2" w:rsidRPr="006F2CD4">
        <w:rPr>
          <w:spacing w:val="-3"/>
          <w:sz w:val="24"/>
          <w:szCs w:val="24"/>
        </w:rPr>
        <w:t>purchased once</w:t>
      </w:r>
      <w:r w:rsidRPr="006F2CD4">
        <w:rPr>
          <w:spacing w:val="-3"/>
          <w:sz w:val="24"/>
          <w:szCs w:val="24"/>
        </w:rPr>
        <w:t xml:space="preserve"> during the first semester of study and is accessible across their entire program of study as well as 7 years following their graduation. </w:t>
      </w:r>
    </w:p>
    <w:p w14:paraId="172F85DD" w14:textId="77777777" w:rsidR="0040508C" w:rsidRPr="006F2CD4" w:rsidRDefault="0040508C" w:rsidP="0040508C">
      <w:pPr>
        <w:rPr>
          <w:spacing w:val="-3"/>
          <w:sz w:val="24"/>
          <w:szCs w:val="24"/>
        </w:rPr>
      </w:pPr>
    </w:p>
    <w:p w14:paraId="152F3725" w14:textId="77777777" w:rsidR="0040508C" w:rsidRPr="006F2CD4" w:rsidRDefault="0040508C" w:rsidP="0040508C">
      <w:pPr>
        <w:rPr>
          <w:spacing w:val="-3"/>
          <w:sz w:val="24"/>
          <w:szCs w:val="24"/>
        </w:rPr>
      </w:pPr>
      <w:r w:rsidRPr="006F2CD4">
        <w:rPr>
          <w:spacing w:val="-3"/>
          <w:sz w:val="24"/>
          <w:szCs w:val="24"/>
        </w:rPr>
        <w:t xml:space="preserve">If you'd like a preview of what </w:t>
      </w:r>
      <w:proofErr w:type="spellStart"/>
      <w:r w:rsidRPr="006F2CD4">
        <w:rPr>
          <w:spacing w:val="-3"/>
          <w:sz w:val="24"/>
          <w:szCs w:val="24"/>
        </w:rPr>
        <w:t>Tevera</w:t>
      </w:r>
      <w:proofErr w:type="spellEnd"/>
      <w:r w:rsidRPr="006F2CD4">
        <w:rPr>
          <w:spacing w:val="-3"/>
          <w:sz w:val="24"/>
          <w:szCs w:val="24"/>
        </w:rPr>
        <w:t xml:space="preserve"> will do for you as a student, here is helpful webinar: https://tevera.com/blog/tevera-student-training/</w:t>
      </w:r>
    </w:p>
    <w:p w14:paraId="4F634156" w14:textId="77777777" w:rsidR="0040508C" w:rsidRPr="006F2CD4" w:rsidRDefault="0040508C" w:rsidP="0040508C">
      <w:pPr>
        <w:ind w:right="-30"/>
        <w:rPr>
          <w:sz w:val="24"/>
          <w:szCs w:val="24"/>
        </w:rPr>
      </w:pPr>
    </w:p>
    <w:p w14:paraId="0C842EB1" w14:textId="77777777" w:rsidR="00C867AF" w:rsidRPr="006F2CD4" w:rsidRDefault="00C867AF">
      <w:pPr>
        <w:rPr>
          <w:b/>
          <w:bCs/>
          <w:spacing w:val="-3"/>
          <w:sz w:val="24"/>
          <w:szCs w:val="24"/>
        </w:rPr>
      </w:pPr>
      <w:bookmarkStart w:id="41" w:name="_Toc1505175789"/>
      <w:r w:rsidRPr="006F2CD4">
        <w:rPr>
          <w:b/>
          <w:bCs/>
          <w:spacing w:val="-3"/>
          <w:sz w:val="24"/>
          <w:szCs w:val="24"/>
        </w:rPr>
        <w:br w:type="page"/>
      </w:r>
    </w:p>
    <w:p w14:paraId="2DCE513E" w14:textId="6774F266" w:rsidR="0040508C" w:rsidRPr="006F2CD4" w:rsidRDefault="0040508C" w:rsidP="0040508C">
      <w:pPr>
        <w:jc w:val="center"/>
        <w:outlineLvl w:val="0"/>
        <w:rPr>
          <w:b/>
          <w:bCs/>
          <w:spacing w:val="-3"/>
          <w:sz w:val="24"/>
          <w:szCs w:val="24"/>
        </w:rPr>
      </w:pPr>
      <w:proofErr w:type="spellStart"/>
      <w:r w:rsidRPr="006F2CD4">
        <w:rPr>
          <w:b/>
          <w:bCs/>
          <w:spacing w:val="-3"/>
          <w:sz w:val="24"/>
          <w:szCs w:val="24"/>
        </w:rPr>
        <w:lastRenderedPageBreak/>
        <w:t>GoReact</w:t>
      </w:r>
      <w:proofErr w:type="spellEnd"/>
    </w:p>
    <w:p w14:paraId="53D441E9" w14:textId="77777777" w:rsidR="00AF4AA9" w:rsidRPr="006F2CD4" w:rsidRDefault="00AF4AA9" w:rsidP="0040508C">
      <w:pPr>
        <w:jc w:val="center"/>
        <w:outlineLvl w:val="0"/>
        <w:rPr>
          <w:sz w:val="24"/>
          <w:szCs w:val="24"/>
        </w:rPr>
      </w:pPr>
    </w:p>
    <w:p w14:paraId="5F0F788F" w14:textId="32B7E4E0" w:rsidR="0040508C" w:rsidRPr="006F2CD4" w:rsidRDefault="00BA4AD2" w:rsidP="0040508C">
      <w:pPr>
        <w:jc w:val="center"/>
        <w:outlineLvl w:val="0"/>
        <w:rPr>
          <w:spacing w:val="-3"/>
          <w:sz w:val="24"/>
          <w:szCs w:val="24"/>
        </w:rPr>
      </w:pPr>
      <w:hyperlink r:id="rId29" w:history="1">
        <w:proofErr w:type="spellStart"/>
        <w:r w:rsidR="0040508C" w:rsidRPr="006F2CD4">
          <w:rPr>
            <w:rFonts w:eastAsiaTheme="majorEastAsia"/>
            <w:spacing w:val="-3"/>
            <w:sz w:val="24"/>
            <w:szCs w:val="24"/>
            <w:u w:val="single"/>
          </w:rPr>
          <w:t>GoReact</w:t>
        </w:r>
        <w:proofErr w:type="spellEnd"/>
        <w:r w:rsidR="0040508C" w:rsidRPr="006F2CD4">
          <w:rPr>
            <w:rFonts w:eastAsiaTheme="majorEastAsia"/>
            <w:spacing w:val="-3"/>
            <w:sz w:val="24"/>
            <w:szCs w:val="24"/>
            <w:u w:val="single"/>
          </w:rPr>
          <w:t xml:space="preserve"> | Clinical Experiences | Western Michigan University (wmich.edu)</w:t>
        </w:r>
      </w:hyperlink>
    </w:p>
    <w:p w14:paraId="6291D4ED" w14:textId="77777777" w:rsidR="00D54F5D" w:rsidRPr="006F2CD4" w:rsidRDefault="00D54F5D" w:rsidP="0040508C">
      <w:pPr>
        <w:outlineLvl w:val="0"/>
        <w:rPr>
          <w:spacing w:val="-3"/>
          <w:sz w:val="24"/>
          <w:szCs w:val="24"/>
        </w:rPr>
      </w:pPr>
    </w:p>
    <w:p w14:paraId="6F90F943" w14:textId="2B3FBDAE" w:rsidR="0040508C" w:rsidRPr="006F2CD4" w:rsidRDefault="0040508C" w:rsidP="0040508C">
      <w:pPr>
        <w:outlineLvl w:val="0"/>
        <w:rPr>
          <w:spacing w:val="-3"/>
          <w:sz w:val="24"/>
          <w:szCs w:val="24"/>
        </w:rPr>
      </w:pPr>
      <w:r w:rsidRPr="006F2CD4">
        <w:rPr>
          <w:spacing w:val="-3"/>
          <w:sz w:val="24"/>
          <w:szCs w:val="24"/>
        </w:rPr>
        <w:t xml:space="preserve">CACREP requires video recording and/or live supervision of students during clinical experiences (practicum and internship). An additional tool is </w:t>
      </w:r>
      <w:proofErr w:type="spellStart"/>
      <w:r w:rsidRPr="006F2CD4">
        <w:rPr>
          <w:spacing w:val="-3"/>
          <w:sz w:val="24"/>
          <w:szCs w:val="24"/>
        </w:rPr>
        <w:t>GoReact</w:t>
      </w:r>
      <w:proofErr w:type="spellEnd"/>
      <w:r w:rsidR="00D54F5D" w:rsidRPr="006F2CD4">
        <w:rPr>
          <w:spacing w:val="-3"/>
          <w:sz w:val="24"/>
          <w:szCs w:val="24"/>
        </w:rPr>
        <w:t>,</w:t>
      </w:r>
      <w:r w:rsidRPr="006F2CD4">
        <w:rPr>
          <w:spacing w:val="-3"/>
          <w:sz w:val="24"/>
          <w:szCs w:val="24"/>
        </w:rPr>
        <w:t xml:space="preserve"> a video feedback software used by students </w:t>
      </w:r>
      <w:r w:rsidR="00D54F5D" w:rsidRPr="006F2CD4">
        <w:rPr>
          <w:spacing w:val="-3"/>
          <w:sz w:val="24"/>
          <w:szCs w:val="24"/>
        </w:rPr>
        <w:t xml:space="preserve">in Internship </w:t>
      </w:r>
      <w:r w:rsidR="00C867AF" w:rsidRPr="006F2CD4">
        <w:rPr>
          <w:spacing w:val="-3"/>
          <w:sz w:val="24"/>
          <w:szCs w:val="24"/>
        </w:rPr>
        <w:t xml:space="preserve">and sometimes in Practicum </w:t>
      </w:r>
      <w:r w:rsidRPr="006F2CD4">
        <w:rPr>
          <w:spacing w:val="-3"/>
          <w:sz w:val="24"/>
          <w:szCs w:val="24"/>
        </w:rPr>
        <w:t xml:space="preserve">to record their counseling and supervision sessions for review by WMU faculty and supervisors. </w:t>
      </w:r>
    </w:p>
    <w:bookmarkEnd w:id="41"/>
    <w:p w14:paraId="40C80239" w14:textId="65D513D9" w:rsidR="00464B98" w:rsidRPr="006F2CD4" w:rsidRDefault="00464B98" w:rsidP="0028621E">
      <w:pPr>
        <w:pStyle w:val="BodyText"/>
        <w:rPr>
          <w:szCs w:val="24"/>
        </w:rPr>
      </w:pPr>
    </w:p>
    <w:p w14:paraId="1915AE20" w14:textId="77777777" w:rsidR="00AF4AA9" w:rsidRPr="006F2CD4" w:rsidRDefault="00AF4AA9" w:rsidP="00D10FEB">
      <w:pPr>
        <w:pStyle w:val="Heading1"/>
      </w:pPr>
      <w:bookmarkStart w:id="42" w:name="_Toc66111608"/>
    </w:p>
    <w:p w14:paraId="6CB01EE1" w14:textId="39844F5A" w:rsidR="00FE36E1" w:rsidRPr="006F2CD4" w:rsidRDefault="00FE36E1" w:rsidP="00D10FEB">
      <w:pPr>
        <w:pStyle w:val="Heading1"/>
      </w:pPr>
      <w:r w:rsidRPr="006F2CD4">
        <w:t>Academic Advisement</w:t>
      </w:r>
      <w:bookmarkEnd w:id="42"/>
    </w:p>
    <w:p w14:paraId="3B9D8584" w14:textId="77777777" w:rsidR="00FE36E1" w:rsidRPr="006F2CD4" w:rsidRDefault="00FE36E1" w:rsidP="00FE36E1">
      <w:pPr>
        <w:rPr>
          <w:spacing w:val="-3"/>
          <w:sz w:val="24"/>
          <w:szCs w:val="24"/>
        </w:rPr>
      </w:pPr>
    </w:p>
    <w:p w14:paraId="2517E276" w14:textId="547323F2" w:rsidR="00FE36E1" w:rsidRPr="006F2CD4" w:rsidRDefault="00FE36E1" w:rsidP="0028621E">
      <w:pPr>
        <w:pStyle w:val="BodyText"/>
        <w:rPr>
          <w:szCs w:val="24"/>
        </w:rPr>
      </w:pPr>
      <w:r w:rsidRPr="006F2CD4">
        <w:rPr>
          <w:szCs w:val="24"/>
        </w:rPr>
        <w:t xml:space="preserve">After admission, students are assigned a full-time Counselor Education faculty member as their temporary academic advisor. Newly admitted students will be notified via email which faculty member will be their </w:t>
      </w:r>
      <w:r w:rsidR="004908B0" w:rsidRPr="006F2CD4">
        <w:rPr>
          <w:szCs w:val="24"/>
        </w:rPr>
        <w:t xml:space="preserve">temporary </w:t>
      </w:r>
      <w:r w:rsidRPr="006F2CD4">
        <w:rPr>
          <w:szCs w:val="24"/>
        </w:rPr>
        <w:t xml:space="preserve">advisor. Contact your </w:t>
      </w:r>
      <w:r w:rsidR="004908B0" w:rsidRPr="006F2CD4">
        <w:rPr>
          <w:szCs w:val="24"/>
        </w:rPr>
        <w:t xml:space="preserve">temporary </w:t>
      </w:r>
      <w:r w:rsidRPr="006F2CD4">
        <w:rPr>
          <w:szCs w:val="24"/>
        </w:rPr>
        <w:t xml:space="preserve">advisor via email to determine how best to set up a meeting with </w:t>
      </w:r>
      <w:r w:rsidR="004908B0" w:rsidRPr="006F2CD4">
        <w:rPr>
          <w:szCs w:val="24"/>
        </w:rPr>
        <w:t>them</w:t>
      </w:r>
      <w:r w:rsidRPr="006F2CD4">
        <w:rPr>
          <w:szCs w:val="24"/>
        </w:rPr>
        <w:t xml:space="preserve">. The role of the </w:t>
      </w:r>
      <w:r w:rsidR="004908B0" w:rsidRPr="006F2CD4">
        <w:rPr>
          <w:szCs w:val="24"/>
        </w:rPr>
        <w:t>temporary</w:t>
      </w:r>
      <w:r w:rsidRPr="006F2CD4">
        <w:rPr>
          <w:szCs w:val="24"/>
        </w:rPr>
        <w:t xml:space="preserve"> advisor is to: (1) help develop the program of study; (2) assist in sequencing classes; (3) guide students through the program; and (4) troubleshoot problems if and when they arise. </w:t>
      </w:r>
      <w:r w:rsidR="00A4440E" w:rsidRPr="006F2CD4">
        <w:rPr>
          <w:szCs w:val="24"/>
        </w:rPr>
        <w:t xml:space="preserve">The temporary advisor remains the student’s advisor until the student selects a dissertation chair, </w:t>
      </w:r>
      <w:r w:rsidR="0079526D" w:rsidRPr="006F2CD4">
        <w:rPr>
          <w:szCs w:val="24"/>
        </w:rPr>
        <w:t>usually</w:t>
      </w:r>
      <w:r w:rsidR="00A4440E" w:rsidRPr="006F2CD4">
        <w:rPr>
          <w:szCs w:val="24"/>
        </w:rPr>
        <w:t xml:space="preserve"> in </w:t>
      </w:r>
      <w:r w:rsidR="0079526D" w:rsidRPr="006F2CD4">
        <w:rPr>
          <w:szCs w:val="24"/>
        </w:rPr>
        <w:t xml:space="preserve">the </w:t>
      </w:r>
      <w:r w:rsidR="00A4440E" w:rsidRPr="006F2CD4">
        <w:rPr>
          <w:szCs w:val="24"/>
        </w:rPr>
        <w:t xml:space="preserve">student’s second year of CED </w:t>
      </w:r>
      <w:r w:rsidR="0079526D" w:rsidRPr="006F2CD4">
        <w:rPr>
          <w:szCs w:val="24"/>
        </w:rPr>
        <w:t>study</w:t>
      </w:r>
      <w:r w:rsidR="00A4440E" w:rsidRPr="006F2CD4">
        <w:rPr>
          <w:szCs w:val="24"/>
        </w:rPr>
        <w:t>.</w:t>
      </w:r>
    </w:p>
    <w:p w14:paraId="3755754F" w14:textId="64823BE0" w:rsidR="00193647" w:rsidRPr="006F2CD4" w:rsidRDefault="00193647" w:rsidP="00464B98">
      <w:pPr>
        <w:rPr>
          <w:spacing w:val="-3"/>
          <w:sz w:val="24"/>
          <w:szCs w:val="24"/>
        </w:rPr>
      </w:pPr>
    </w:p>
    <w:p w14:paraId="0DFE63F5" w14:textId="77777777" w:rsidR="00FE36E1" w:rsidRPr="006F2CD4" w:rsidRDefault="00FE36E1" w:rsidP="00D10FEB">
      <w:pPr>
        <w:pStyle w:val="Heading1"/>
      </w:pPr>
      <w:bookmarkStart w:id="43" w:name="_Toc66111609"/>
      <w:r w:rsidRPr="006F2CD4">
        <w:t>Enrolling in Courses</w:t>
      </w:r>
      <w:bookmarkEnd w:id="43"/>
    </w:p>
    <w:p w14:paraId="734D5603" w14:textId="1E0ED332" w:rsidR="00FE36E1" w:rsidRPr="006F2CD4" w:rsidRDefault="00FE36E1" w:rsidP="00FE36E1">
      <w:pPr>
        <w:rPr>
          <w:spacing w:val="-3"/>
          <w:sz w:val="24"/>
          <w:szCs w:val="24"/>
        </w:rPr>
      </w:pPr>
    </w:p>
    <w:p w14:paraId="41C128A6" w14:textId="0C673E5B" w:rsidR="00FE36E1" w:rsidRPr="006F2CD4" w:rsidRDefault="00FE36E1" w:rsidP="0028621E">
      <w:pPr>
        <w:pStyle w:val="BodyText"/>
        <w:rPr>
          <w:szCs w:val="24"/>
        </w:rPr>
      </w:pPr>
      <w:r w:rsidRPr="006F2CD4">
        <w:rPr>
          <w:szCs w:val="24"/>
        </w:rPr>
        <w:t xml:space="preserve">The Department </w:t>
      </w:r>
      <w:r w:rsidR="0079526D" w:rsidRPr="006F2CD4">
        <w:rPr>
          <w:szCs w:val="24"/>
        </w:rPr>
        <w:t>cannot</w:t>
      </w:r>
      <w:r w:rsidRPr="006F2CD4">
        <w:rPr>
          <w:szCs w:val="24"/>
        </w:rPr>
        <w:t xml:space="preserve"> guarantee that students </w:t>
      </w:r>
      <w:r w:rsidRPr="006F2CD4">
        <w:rPr>
          <w:spacing w:val="-3"/>
          <w:szCs w:val="24"/>
        </w:rPr>
        <w:t xml:space="preserve">will </w:t>
      </w:r>
      <w:r w:rsidRPr="006F2CD4">
        <w:rPr>
          <w:szCs w:val="24"/>
        </w:rPr>
        <w:t>be able to register for the specific courses and sections</w:t>
      </w:r>
      <w:r w:rsidRPr="006F2CD4">
        <w:rPr>
          <w:spacing w:val="-13"/>
          <w:szCs w:val="24"/>
        </w:rPr>
        <w:t xml:space="preserve"> </w:t>
      </w:r>
      <w:r w:rsidRPr="006F2CD4">
        <w:rPr>
          <w:szCs w:val="24"/>
        </w:rPr>
        <w:t>at</w:t>
      </w:r>
      <w:r w:rsidRPr="006F2CD4">
        <w:rPr>
          <w:spacing w:val="-13"/>
          <w:szCs w:val="24"/>
        </w:rPr>
        <w:t xml:space="preserve"> </w:t>
      </w:r>
      <w:r w:rsidRPr="006F2CD4">
        <w:rPr>
          <w:szCs w:val="24"/>
        </w:rPr>
        <w:t>the</w:t>
      </w:r>
      <w:r w:rsidRPr="006F2CD4">
        <w:rPr>
          <w:spacing w:val="-13"/>
          <w:szCs w:val="24"/>
        </w:rPr>
        <w:t xml:space="preserve"> </w:t>
      </w:r>
      <w:r w:rsidRPr="006F2CD4">
        <w:rPr>
          <w:spacing w:val="-3"/>
          <w:szCs w:val="24"/>
        </w:rPr>
        <w:t>times</w:t>
      </w:r>
      <w:r w:rsidRPr="006F2CD4">
        <w:rPr>
          <w:spacing w:val="-11"/>
          <w:szCs w:val="24"/>
        </w:rPr>
        <w:t xml:space="preserve"> </w:t>
      </w:r>
      <w:r w:rsidRPr="006F2CD4">
        <w:rPr>
          <w:szCs w:val="24"/>
        </w:rPr>
        <w:t>and</w:t>
      </w:r>
      <w:r w:rsidRPr="006F2CD4">
        <w:rPr>
          <w:spacing w:val="-13"/>
          <w:szCs w:val="24"/>
        </w:rPr>
        <w:t xml:space="preserve"> </w:t>
      </w:r>
      <w:r w:rsidRPr="006F2CD4">
        <w:rPr>
          <w:szCs w:val="24"/>
        </w:rPr>
        <w:t>in</w:t>
      </w:r>
      <w:r w:rsidRPr="006F2CD4">
        <w:rPr>
          <w:spacing w:val="-16"/>
          <w:szCs w:val="24"/>
        </w:rPr>
        <w:t xml:space="preserve"> </w:t>
      </w:r>
      <w:r w:rsidRPr="006F2CD4">
        <w:rPr>
          <w:szCs w:val="24"/>
        </w:rPr>
        <w:t>the</w:t>
      </w:r>
      <w:r w:rsidRPr="006F2CD4">
        <w:rPr>
          <w:spacing w:val="-11"/>
          <w:szCs w:val="24"/>
        </w:rPr>
        <w:t xml:space="preserve"> </w:t>
      </w:r>
      <w:r w:rsidRPr="006F2CD4">
        <w:rPr>
          <w:szCs w:val="24"/>
        </w:rPr>
        <w:t>semesters/sessions</w:t>
      </w:r>
      <w:r w:rsidRPr="006F2CD4">
        <w:rPr>
          <w:spacing w:val="-10"/>
          <w:szCs w:val="24"/>
        </w:rPr>
        <w:t xml:space="preserve"> </w:t>
      </w:r>
      <w:r w:rsidRPr="006F2CD4">
        <w:rPr>
          <w:szCs w:val="24"/>
        </w:rPr>
        <w:t>desired by students.</w:t>
      </w:r>
      <w:r w:rsidRPr="006F2CD4">
        <w:rPr>
          <w:spacing w:val="-12"/>
          <w:szCs w:val="24"/>
        </w:rPr>
        <w:t xml:space="preserve"> </w:t>
      </w:r>
      <w:r w:rsidRPr="006F2CD4">
        <w:rPr>
          <w:szCs w:val="24"/>
        </w:rPr>
        <w:t>Students</w:t>
      </w:r>
      <w:r w:rsidRPr="006F2CD4">
        <w:rPr>
          <w:spacing w:val="-13"/>
          <w:szCs w:val="24"/>
        </w:rPr>
        <w:t xml:space="preserve"> </w:t>
      </w:r>
      <w:r w:rsidRPr="006F2CD4">
        <w:rPr>
          <w:szCs w:val="24"/>
        </w:rPr>
        <w:t>can</w:t>
      </w:r>
      <w:r w:rsidRPr="006F2CD4">
        <w:rPr>
          <w:spacing w:val="-14"/>
          <w:szCs w:val="24"/>
        </w:rPr>
        <w:t xml:space="preserve"> </w:t>
      </w:r>
      <w:r w:rsidRPr="006F2CD4">
        <w:rPr>
          <w:szCs w:val="24"/>
        </w:rPr>
        <w:t>best</w:t>
      </w:r>
      <w:r w:rsidRPr="006F2CD4">
        <w:rPr>
          <w:spacing w:val="-12"/>
          <w:szCs w:val="24"/>
        </w:rPr>
        <w:t xml:space="preserve"> </w:t>
      </w:r>
      <w:r w:rsidRPr="006F2CD4">
        <w:rPr>
          <w:szCs w:val="24"/>
        </w:rPr>
        <w:t>protect</w:t>
      </w:r>
      <w:r w:rsidRPr="006F2CD4">
        <w:rPr>
          <w:spacing w:val="-13"/>
          <w:szCs w:val="24"/>
        </w:rPr>
        <w:t xml:space="preserve"> </w:t>
      </w:r>
      <w:r w:rsidRPr="006F2CD4">
        <w:rPr>
          <w:szCs w:val="24"/>
        </w:rPr>
        <w:t>program</w:t>
      </w:r>
      <w:r w:rsidRPr="006F2CD4">
        <w:rPr>
          <w:spacing w:val="-19"/>
          <w:szCs w:val="24"/>
        </w:rPr>
        <w:t xml:space="preserve"> </w:t>
      </w:r>
      <w:r w:rsidRPr="006F2CD4">
        <w:rPr>
          <w:szCs w:val="24"/>
        </w:rPr>
        <w:t>planning</w:t>
      </w:r>
      <w:r w:rsidRPr="006F2CD4">
        <w:rPr>
          <w:spacing w:val="-16"/>
          <w:szCs w:val="24"/>
        </w:rPr>
        <w:t xml:space="preserve"> </w:t>
      </w:r>
      <w:r w:rsidRPr="006F2CD4">
        <w:rPr>
          <w:szCs w:val="24"/>
        </w:rPr>
        <w:t>by</w:t>
      </w:r>
      <w:r w:rsidRPr="006F2CD4">
        <w:rPr>
          <w:spacing w:val="-15"/>
          <w:szCs w:val="24"/>
        </w:rPr>
        <w:t xml:space="preserve"> </w:t>
      </w:r>
      <w:r w:rsidRPr="006F2CD4">
        <w:rPr>
          <w:szCs w:val="24"/>
        </w:rPr>
        <w:t>regist</w:t>
      </w:r>
      <w:r w:rsidR="005662AE" w:rsidRPr="006F2CD4">
        <w:rPr>
          <w:szCs w:val="24"/>
        </w:rPr>
        <w:t>e</w:t>
      </w:r>
      <w:r w:rsidRPr="006F2CD4">
        <w:rPr>
          <w:szCs w:val="24"/>
        </w:rPr>
        <w:t>r</w:t>
      </w:r>
      <w:r w:rsidR="005662AE" w:rsidRPr="006F2CD4">
        <w:rPr>
          <w:szCs w:val="24"/>
        </w:rPr>
        <w:t xml:space="preserve">ing for courses early </w:t>
      </w:r>
      <w:r w:rsidRPr="006F2CD4">
        <w:rPr>
          <w:szCs w:val="24"/>
        </w:rPr>
        <w:t>and by maintaining contact with their</w:t>
      </w:r>
      <w:r w:rsidRPr="006F2CD4">
        <w:rPr>
          <w:spacing w:val="-17"/>
          <w:szCs w:val="24"/>
        </w:rPr>
        <w:t xml:space="preserve"> </w:t>
      </w:r>
      <w:r w:rsidRPr="006F2CD4">
        <w:rPr>
          <w:szCs w:val="24"/>
        </w:rPr>
        <w:t>advisor</w:t>
      </w:r>
      <w:r w:rsidR="004908B0" w:rsidRPr="006F2CD4">
        <w:rPr>
          <w:szCs w:val="24"/>
        </w:rPr>
        <w:t>/chair</w:t>
      </w:r>
      <w:r w:rsidRPr="006F2CD4">
        <w:rPr>
          <w:szCs w:val="24"/>
        </w:rPr>
        <w:t>.</w:t>
      </w:r>
    </w:p>
    <w:p w14:paraId="39C8DF3C" w14:textId="77777777" w:rsidR="00FE36E1" w:rsidRPr="006F2CD4" w:rsidRDefault="00FE36E1" w:rsidP="0028621E">
      <w:pPr>
        <w:pStyle w:val="BodyText"/>
        <w:rPr>
          <w:szCs w:val="24"/>
        </w:rPr>
      </w:pPr>
    </w:p>
    <w:p w14:paraId="174D3F5B" w14:textId="4AAD8119" w:rsidR="00193647" w:rsidRPr="006F2CD4" w:rsidRDefault="00FE36E1" w:rsidP="0028621E">
      <w:pPr>
        <w:pStyle w:val="BodyText"/>
        <w:rPr>
          <w:szCs w:val="24"/>
        </w:rPr>
      </w:pPr>
      <w:r w:rsidRPr="006F2CD4">
        <w:rPr>
          <w:szCs w:val="24"/>
        </w:rPr>
        <w:t xml:space="preserve">The schedule of upcoming classes may be found on the WMU Course Offerings web page at </w:t>
      </w:r>
      <w:hyperlink r:id="rId30" w:history="1">
        <w:r w:rsidRPr="006F2CD4">
          <w:rPr>
            <w:rStyle w:val="UnresolvedMention"/>
            <w:spacing w:val="-3"/>
            <w:szCs w:val="24"/>
          </w:rPr>
          <w:t>https://wmich.edu/classlookup/</w:t>
        </w:r>
      </w:hyperlink>
      <w:r w:rsidRPr="006F2CD4">
        <w:rPr>
          <w:szCs w:val="24"/>
        </w:rPr>
        <w:t>. Once on this page, enter the term of interest and under subject, select “Counselor Education</w:t>
      </w:r>
      <w:r w:rsidR="005662AE" w:rsidRPr="006F2CD4">
        <w:rPr>
          <w:szCs w:val="24"/>
        </w:rPr>
        <w:t>-CE</w:t>
      </w:r>
      <w:r w:rsidRPr="006F2CD4">
        <w:rPr>
          <w:szCs w:val="24"/>
        </w:rPr>
        <w:t>” A listing of all CE courses across all locations for the term selected will then appear. Please refer to this web site for course reference numbers (CRN), faculty names, and days</w:t>
      </w:r>
      <w:r w:rsidR="005662AE" w:rsidRPr="006F2CD4">
        <w:rPr>
          <w:szCs w:val="24"/>
        </w:rPr>
        <w:t>,</w:t>
      </w:r>
      <w:r w:rsidRPr="006F2CD4">
        <w:rPr>
          <w:szCs w:val="24"/>
        </w:rPr>
        <w:t xml:space="preserve"> times</w:t>
      </w:r>
      <w:r w:rsidR="005662AE" w:rsidRPr="006F2CD4">
        <w:rPr>
          <w:szCs w:val="24"/>
        </w:rPr>
        <w:t>, and format</w:t>
      </w:r>
      <w:r w:rsidRPr="006F2CD4">
        <w:rPr>
          <w:szCs w:val="24"/>
        </w:rPr>
        <w:t xml:space="preserve"> of classes. If you click on the course's full name on this page, you will find information about course prerequisites and a link that takes you to required textbooks for that course.</w:t>
      </w:r>
    </w:p>
    <w:p w14:paraId="501E466F" w14:textId="53252217" w:rsidR="00464B98" w:rsidRPr="006F2CD4" w:rsidRDefault="00464B98" w:rsidP="00464B98">
      <w:pPr>
        <w:rPr>
          <w:sz w:val="24"/>
          <w:szCs w:val="24"/>
        </w:rPr>
      </w:pPr>
    </w:p>
    <w:p w14:paraId="4FB789C0" w14:textId="77777777" w:rsidR="00FE36E1" w:rsidRPr="006F2CD4" w:rsidRDefault="00FE36E1" w:rsidP="00D10FEB">
      <w:pPr>
        <w:pStyle w:val="Heading1"/>
      </w:pPr>
      <w:bookmarkStart w:id="44" w:name="_Toc66111610"/>
      <w:r w:rsidRPr="006F2CD4">
        <w:t>Department Class Rotation</w:t>
      </w:r>
      <w:bookmarkEnd w:id="44"/>
    </w:p>
    <w:p w14:paraId="4F2C6C15" w14:textId="77777777" w:rsidR="00FE36E1" w:rsidRPr="006F2CD4" w:rsidRDefault="00FE36E1" w:rsidP="00FE36E1">
      <w:pPr>
        <w:rPr>
          <w:sz w:val="24"/>
          <w:szCs w:val="24"/>
        </w:rPr>
      </w:pPr>
    </w:p>
    <w:p w14:paraId="763B3997" w14:textId="7D3E7F6F" w:rsidR="00FE36E1" w:rsidRPr="006F2CD4" w:rsidRDefault="00FE36E1" w:rsidP="0028621E">
      <w:pPr>
        <w:pStyle w:val="BodyText"/>
        <w:rPr>
          <w:szCs w:val="24"/>
        </w:rPr>
      </w:pPr>
      <w:r w:rsidRPr="006F2CD4">
        <w:rPr>
          <w:szCs w:val="24"/>
        </w:rPr>
        <w:t xml:space="preserve">Not every </w:t>
      </w:r>
      <w:r w:rsidR="005662AE" w:rsidRPr="006F2CD4">
        <w:rPr>
          <w:szCs w:val="24"/>
        </w:rPr>
        <w:t xml:space="preserve">CE or </w:t>
      </w:r>
      <w:r w:rsidRPr="006F2CD4">
        <w:rPr>
          <w:szCs w:val="24"/>
        </w:rPr>
        <w:t xml:space="preserve">CECP course is offered every semester, but courses are usually offered on a regular, cyclical 12 to 24-month basis. As you plan your schedule of courses, consult the department's class rotation schedule, which can be found at </w:t>
      </w:r>
      <w:hyperlink r:id="rId31" w:history="1">
        <w:r w:rsidRPr="006F2CD4">
          <w:rPr>
            <w:rStyle w:val="UnresolvedMention"/>
            <w:szCs w:val="24"/>
          </w:rPr>
          <w:t>http://www.wmich.edu/cecp/student-resources/course-planning</w:t>
        </w:r>
      </w:hyperlink>
      <w:r w:rsidRPr="006F2CD4">
        <w:rPr>
          <w:szCs w:val="24"/>
        </w:rPr>
        <w:t xml:space="preserve">. While it is the intent of the department to follow this schedule as closely as possible, the class rotation schedule is always a tentative listing of courses. There is no guarantee that a class will run in a listed semester as circumstances </w:t>
      </w:r>
      <w:r w:rsidR="005662AE" w:rsidRPr="006F2CD4">
        <w:rPr>
          <w:szCs w:val="24"/>
        </w:rPr>
        <w:t>might</w:t>
      </w:r>
      <w:r w:rsidRPr="006F2CD4">
        <w:rPr>
          <w:szCs w:val="24"/>
        </w:rPr>
        <w:t xml:space="preserve"> necessitate changes. </w:t>
      </w:r>
    </w:p>
    <w:p w14:paraId="591D5F7F" w14:textId="77777777" w:rsidR="00FE36E1" w:rsidRPr="006F2CD4" w:rsidRDefault="00FE36E1" w:rsidP="0028621E">
      <w:pPr>
        <w:pStyle w:val="BodyText"/>
        <w:rPr>
          <w:szCs w:val="24"/>
        </w:rPr>
      </w:pPr>
    </w:p>
    <w:p w14:paraId="56E57EE6" w14:textId="175F5A19" w:rsidR="00FE36E1" w:rsidRPr="006F2CD4" w:rsidRDefault="00FE36E1" w:rsidP="0028621E">
      <w:pPr>
        <w:pStyle w:val="BodyText"/>
        <w:rPr>
          <w:szCs w:val="24"/>
        </w:rPr>
      </w:pPr>
      <w:r w:rsidRPr="006F2CD4">
        <w:rPr>
          <w:szCs w:val="24"/>
        </w:rPr>
        <w:t>Whether or not a scheduled course will be held during a particular semester depends on two conditions: (1) advanced registration data and (2) the College of Education and Human Development budget. Therefore, it is mandatory that every student participate</w:t>
      </w:r>
      <w:r w:rsidR="0079526D" w:rsidRPr="006F2CD4">
        <w:rPr>
          <w:szCs w:val="24"/>
        </w:rPr>
        <w:t>s</w:t>
      </w:r>
      <w:r w:rsidRPr="006F2CD4">
        <w:rPr>
          <w:szCs w:val="24"/>
        </w:rPr>
        <w:t xml:space="preserve"> in the advanced registration process. The number of students who register for a course may determine </w:t>
      </w:r>
      <w:r w:rsidR="5C4B56FA" w:rsidRPr="006F2CD4">
        <w:rPr>
          <w:szCs w:val="24"/>
        </w:rPr>
        <w:t>whether</w:t>
      </w:r>
      <w:r w:rsidRPr="006F2CD4">
        <w:rPr>
          <w:szCs w:val="24"/>
        </w:rPr>
        <w:t xml:space="preserve"> the course will be “kept” on that semester's schedule or “dropped.” If a course is dropped due to low enrollment</w:t>
      </w:r>
      <w:r w:rsidR="0079526D" w:rsidRPr="006F2CD4">
        <w:rPr>
          <w:szCs w:val="24"/>
        </w:rPr>
        <w:t>,</w:t>
      </w:r>
      <w:r w:rsidRPr="006F2CD4">
        <w:rPr>
          <w:szCs w:val="24"/>
        </w:rPr>
        <w:t xml:space="preserve"> students will be notified as soon as possible.</w:t>
      </w:r>
    </w:p>
    <w:p w14:paraId="3D422FBF" w14:textId="77777777" w:rsidR="00FE36E1" w:rsidRPr="006F2CD4" w:rsidRDefault="00FE36E1" w:rsidP="00FE36E1">
      <w:pPr>
        <w:rPr>
          <w:sz w:val="24"/>
          <w:szCs w:val="24"/>
        </w:rPr>
      </w:pPr>
    </w:p>
    <w:p w14:paraId="41469853" w14:textId="77777777" w:rsidR="00C867AF" w:rsidRPr="006F2CD4" w:rsidRDefault="00C867AF">
      <w:pPr>
        <w:rPr>
          <w:b/>
          <w:bCs/>
          <w:sz w:val="24"/>
          <w:szCs w:val="24"/>
        </w:rPr>
      </w:pPr>
      <w:bookmarkStart w:id="45" w:name="_Toc66111611"/>
      <w:r w:rsidRPr="006F2CD4">
        <w:rPr>
          <w:sz w:val="24"/>
          <w:szCs w:val="24"/>
        </w:rPr>
        <w:br w:type="page"/>
      </w:r>
    </w:p>
    <w:p w14:paraId="2F2E8555" w14:textId="475C76CE" w:rsidR="00FE36E1" w:rsidRPr="006F2CD4" w:rsidRDefault="00FE36E1" w:rsidP="00D10FEB">
      <w:pPr>
        <w:pStyle w:val="Heading1"/>
      </w:pPr>
      <w:r w:rsidRPr="006F2CD4">
        <w:lastRenderedPageBreak/>
        <w:t>How to Register for Classes</w:t>
      </w:r>
      <w:bookmarkEnd w:id="45"/>
    </w:p>
    <w:p w14:paraId="26BDEAA4" w14:textId="77777777" w:rsidR="00FE36E1" w:rsidRPr="006F2CD4" w:rsidRDefault="00FE36E1" w:rsidP="00FE36E1">
      <w:pPr>
        <w:rPr>
          <w:sz w:val="24"/>
          <w:szCs w:val="24"/>
        </w:rPr>
      </w:pPr>
    </w:p>
    <w:p w14:paraId="3A6BDE95" w14:textId="47CD536C" w:rsidR="004E6E53" w:rsidRPr="006F2CD4" w:rsidRDefault="00FE36E1" w:rsidP="0028621E">
      <w:pPr>
        <w:pStyle w:val="BodyText"/>
        <w:rPr>
          <w:szCs w:val="24"/>
        </w:rPr>
      </w:pPr>
      <w:r w:rsidRPr="006F2CD4">
        <w:rPr>
          <w:szCs w:val="24"/>
        </w:rPr>
        <w:t xml:space="preserve">Students can find the calendar that will tell them when they can register for a given semester at </w:t>
      </w:r>
      <w:hyperlink r:id="rId32">
        <w:r w:rsidRPr="006F2CD4">
          <w:rPr>
            <w:rStyle w:val="UnresolvedMention"/>
            <w:szCs w:val="24"/>
          </w:rPr>
          <w:t>https://wmich.edu/registrar/calendars/registration</w:t>
        </w:r>
      </w:hyperlink>
      <w:r w:rsidRPr="006F2CD4">
        <w:rPr>
          <w:szCs w:val="24"/>
        </w:rPr>
        <w:t xml:space="preserve">. Students can find the instructions for how to register at </w:t>
      </w:r>
      <w:hyperlink r:id="rId33">
        <w:r w:rsidRPr="006F2CD4">
          <w:rPr>
            <w:rStyle w:val="UnresolvedMention"/>
            <w:szCs w:val="24"/>
          </w:rPr>
          <w:t>https://wmich.edu/registrar/students/registration</w:t>
        </w:r>
      </w:hyperlink>
      <w:r w:rsidRPr="006F2CD4">
        <w:rPr>
          <w:szCs w:val="24"/>
        </w:rPr>
        <w:t xml:space="preserve">. Once registered, the university will mail your tuition bill following the close of registration. Payment is due upon receipt. Payment plan options are available. You can find more information about payment plans at </w:t>
      </w:r>
      <w:hyperlink r:id="rId34" w:history="1">
        <w:r w:rsidR="004E6E53" w:rsidRPr="006F2CD4">
          <w:rPr>
            <w:rStyle w:val="Hyperlink"/>
            <w:szCs w:val="24"/>
          </w:rPr>
          <w:t>https://wmich.edu/accounts-receivable/payments</w:t>
        </w:r>
      </w:hyperlink>
    </w:p>
    <w:p w14:paraId="67360DF1" w14:textId="77777777" w:rsidR="004E6E53" w:rsidRPr="006F2CD4" w:rsidRDefault="004E6E53" w:rsidP="0028621E">
      <w:pPr>
        <w:pStyle w:val="BodyText"/>
        <w:rPr>
          <w:szCs w:val="24"/>
        </w:rPr>
      </w:pPr>
    </w:p>
    <w:p w14:paraId="6FFACBB2" w14:textId="0D7FDFDA" w:rsidR="00FE36E1" w:rsidRPr="006F2CD4" w:rsidRDefault="00FE36E1" w:rsidP="00D10FEB">
      <w:pPr>
        <w:pStyle w:val="Heading1"/>
      </w:pPr>
      <w:bookmarkStart w:id="46" w:name="_Toc66111612"/>
      <w:proofErr w:type="spellStart"/>
      <w:r w:rsidRPr="006F2CD4">
        <w:t>Waitlisting</w:t>
      </w:r>
      <w:proofErr w:type="spellEnd"/>
      <w:r w:rsidRPr="006F2CD4">
        <w:t xml:space="preserve"> for Classes</w:t>
      </w:r>
      <w:bookmarkEnd w:id="46"/>
    </w:p>
    <w:p w14:paraId="03656F3E" w14:textId="77777777" w:rsidR="00FE36E1" w:rsidRPr="006F2CD4" w:rsidRDefault="00FE36E1" w:rsidP="00FE36E1">
      <w:pPr>
        <w:rPr>
          <w:sz w:val="24"/>
          <w:szCs w:val="24"/>
        </w:rPr>
      </w:pPr>
    </w:p>
    <w:p w14:paraId="65694F80" w14:textId="3732BC44" w:rsidR="00FE36E1" w:rsidRPr="006F2CD4" w:rsidRDefault="00FE36E1" w:rsidP="0028621E">
      <w:pPr>
        <w:pStyle w:val="BodyText"/>
        <w:rPr>
          <w:szCs w:val="24"/>
        </w:rPr>
      </w:pPr>
      <w:r w:rsidRPr="006F2CD4">
        <w:rPr>
          <w:szCs w:val="24"/>
        </w:rPr>
        <w:t xml:space="preserve">The department uses the University automated waitlist for most courses. If students try to register for a </w:t>
      </w:r>
      <w:r w:rsidR="005662AE" w:rsidRPr="006F2CD4">
        <w:rPr>
          <w:szCs w:val="24"/>
        </w:rPr>
        <w:t xml:space="preserve">CE or </w:t>
      </w:r>
      <w:r w:rsidRPr="006F2CD4">
        <w:rPr>
          <w:szCs w:val="24"/>
        </w:rPr>
        <w:t xml:space="preserve">CECP class and the class is full, students have the option of placing themselves on the automated waitlist for the class. If a student is on the automated waitlist and a seat becomes available, the student will receive an e-mail to their wmich.edu e-mail account letting them know that they can now register for the class through </w:t>
      </w:r>
      <w:proofErr w:type="spellStart"/>
      <w:r w:rsidRPr="006F2CD4">
        <w:rPr>
          <w:szCs w:val="24"/>
        </w:rPr>
        <w:t>GoWMU</w:t>
      </w:r>
      <w:proofErr w:type="spellEnd"/>
      <w:r w:rsidRPr="006F2CD4">
        <w:rPr>
          <w:szCs w:val="24"/>
        </w:rPr>
        <w:t xml:space="preserve">. Please note: students will not be automatically registered for the class. After receiving the email, students must register themselves through </w:t>
      </w:r>
      <w:proofErr w:type="spellStart"/>
      <w:r w:rsidRPr="006F2CD4">
        <w:rPr>
          <w:szCs w:val="24"/>
        </w:rPr>
        <w:t>GoWMU</w:t>
      </w:r>
      <w:proofErr w:type="spellEnd"/>
      <w:r w:rsidRPr="006F2CD4">
        <w:rPr>
          <w:szCs w:val="24"/>
        </w:rPr>
        <w:t xml:space="preserve"> within the next 24 hours. If the student does not add the course by the 24-hour deadline, they will automatically be removed from the waitlist</w:t>
      </w:r>
      <w:r w:rsidR="0079526D" w:rsidRPr="006F2CD4">
        <w:rPr>
          <w:szCs w:val="24"/>
        </w:rPr>
        <w:t>,</w:t>
      </w:r>
      <w:r w:rsidRPr="006F2CD4">
        <w:rPr>
          <w:szCs w:val="24"/>
        </w:rPr>
        <w:t xml:space="preserve"> and the course will be offered to the next student in the waitlist queue. If a student wishes to be removed from the waitlist, they can do so through </w:t>
      </w:r>
      <w:proofErr w:type="spellStart"/>
      <w:r w:rsidRPr="006F2CD4">
        <w:rPr>
          <w:szCs w:val="24"/>
        </w:rPr>
        <w:t>GoWMU</w:t>
      </w:r>
      <w:proofErr w:type="spellEnd"/>
      <w:r w:rsidRPr="006F2CD4">
        <w:rPr>
          <w:szCs w:val="24"/>
        </w:rPr>
        <w:t xml:space="preserve"> by going into Add/Drop Course and changing the waitlist status to Drop Course. If students are on the waitlist and do not check their WMU email regularly, they may miss out on the chance to enroll in the course if slots become available. Students can find complete information at https://wmich.edu/registrar/students-registration-waitlisting. Guest students need to call the department or the respective EUP campus to have that office complete the registration process. If a class is closed, guest students may request to be placed on a waiting list for the class through the respective campuses. The waiting list process for guest students may differ between campuses, so it is necessary to contact the appropriate office.</w:t>
      </w:r>
    </w:p>
    <w:p w14:paraId="141BC143" w14:textId="77777777" w:rsidR="00FE36E1" w:rsidRPr="006F2CD4" w:rsidRDefault="00FE36E1" w:rsidP="00FE36E1">
      <w:pPr>
        <w:rPr>
          <w:sz w:val="24"/>
          <w:szCs w:val="24"/>
        </w:rPr>
      </w:pPr>
    </w:p>
    <w:p w14:paraId="07D1E010" w14:textId="0EEBC9A1" w:rsidR="00FE36E1" w:rsidRPr="006F2CD4" w:rsidRDefault="00FE36E1" w:rsidP="00D10FEB">
      <w:pPr>
        <w:pStyle w:val="Heading1"/>
      </w:pPr>
      <w:bookmarkStart w:id="47" w:name="_Toc66111613"/>
      <w:r w:rsidRPr="006F2CD4">
        <w:t>Procedure for 6980 Readings in Counselor Education and Counseling Psychology</w:t>
      </w:r>
      <w:bookmarkEnd w:id="47"/>
    </w:p>
    <w:p w14:paraId="06A2E854" w14:textId="70125346" w:rsidR="00506575" w:rsidRPr="006F2CD4" w:rsidRDefault="00506575" w:rsidP="00D10FEB">
      <w:pPr>
        <w:pStyle w:val="Heading1"/>
      </w:pPr>
      <w:r w:rsidRPr="006F2CD4">
        <w:t>and</w:t>
      </w:r>
    </w:p>
    <w:p w14:paraId="36779D8C" w14:textId="77777777" w:rsidR="00506575" w:rsidRPr="006F2CD4" w:rsidRDefault="00506575" w:rsidP="00506575">
      <w:pPr>
        <w:pStyle w:val="Heading1"/>
      </w:pPr>
      <w:r w:rsidRPr="006F2CD4">
        <w:t>Procedure for 7100 Independent Research</w:t>
      </w:r>
    </w:p>
    <w:p w14:paraId="4239C97E" w14:textId="77777777" w:rsidR="00506575" w:rsidRPr="006F2CD4" w:rsidRDefault="00506575" w:rsidP="00D10FEB">
      <w:pPr>
        <w:pStyle w:val="Heading1"/>
      </w:pPr>
    </w:p>
    <w:p w14:paraId="198D8C8C" w14:textId="77777777" w:rsidR="00FE36E1" w:rsidRPr="006F2CD4" w:rsidRDefault="00FE36E1" w:rsidP="00FE36E1">
      <w:pPr>
        <w:rPr>
          <w:sz w:val="24"/>
          <w:szCs w:val="24"/>
        </w:rPr>
      </w:pPr>
    </w:p>
    <w:p w14:paraId="66559C51" w14:textId="601A3325" w:rsidR="00FE36E1" w:rsidRPr="006F2CD4" w:rsidRDefault="00FE36E1" w:rsidP="0028621E">
      <w:pPr>
        <w:pStyle w:val="BodyText"/>
        <w:rPr>
          <w:szCs w:val="24"/>
        </w:rPr>
      </w:pPr>
      <w:r w:rsidRPr="006F2CD4">
        <w:rPr>
          <w:szCs w:val="24"/>
        </w:rPr>
        <w:t xml:space="preserve">After </w:t>
      </w:r>
      <w:proofErr w:type="gramStart"/>
      <w:r w:rsidRPr="006F2CD4">
        <w:rPr>
          <w:szCs w:val="24"/>
        </w:rPr>
        <w:t>making arrangements</w:t>
      </w:r>
      <w:proofErr w:type="gramEnd"/>
      <w:r w:rsidRPr="006F2CD4">
        <w:rPr>
          <w:szCs w:val="24"/>
        </w:rPr>
        <w:t xml:space="preserve"> with </w:t>
      </w:r>
      <w:r w:rsidR="00746E6F" w:rsidRPr="006F2CD4">
        <w:rPr>
          <w:szCs w:val="24"/>
        </w:rPr>
        <w:t>a</w:t>
      </w:r>
      <w:r w:rsidRPr="006F2CD4">
        <w:rPr>
          <w:szCs w:val="24"/>
        </w:rPr>
        <w:t xml:space="preserve"> faculty member</w:t>
      </w:r>
      <w:r w:rsidR="00746E6F" w:rsidRPr="006F2CD4">
        <w:rPr>
          <w:szCs w:val="24"/>
        </w:rPr>
        <w:t xml:space="preserve"> who is willing to oversee the independent readings</w:t>
      </w:r>
      <w:r w:rsidR="00506575" w:rsidRPr="006F2CD4">
        <w:rPr>
          <w:szCs w:val="24"/>
        </w:rPr>
        <w:t xml:space="preserve"> or research</w:t>
      </w:r>
      <w:r w:rsidRPr="006F2CD4">
        <w:rPr>
          <w:szCs w:val="24"/>
        </w:rPr>
        <w:t xml:space="preserve">, the student undertaking an independent reading or </w:t>
      </w:r>
      <w:r w:rsidR="00506575" w:rsidRPr="006F2CD4">
        <w:rPr>
          <w:szCs w:val="24"/>
        </w:rPr>
        <w:t xml:space="preserve">research </w:t>
      </w:r>
      <w:r w:rsidRPr="006F2CD4">
        <w:rPr>
          <w:szCs w:val="24"/>
        </w:rPr>
        <w:t xml:space="preserve">project must </w:t>
      </w:r>
      <w:r w:rsidR="00746E6F" w:rsidRPr="006F2CD4">
        <w:rPr>
          <w:szCs w:val="24"/>
        </w:rPr>
        <w:t xml:space="preserve">develop a mini-syllabus with the instructor. Once the focus and credits are determined, the faculty member working with staff, will ensure that a “course” is created and assigned to the instructor. Once that is completed, the student will work with staff to get registered for the course. </w:t>
      </w:r>
      <w:r w:rsidRPr="006F2CD4">
        <w:rPr>
          <w:szCs w:val="24"/>
        </w:rPr>
        <w:t xml:space="preserve"> </w:t>
      </w:r>
    </w:p>
    <w:p w14:paraId="7D5AB7DF" w14:textId="77777777" w:rsidR="00FE36E1" w:rsidRPr="006F2CD4" w:rsidRDefault="00FE36E1" w:rsidP="00FE36E1">
      <w:pPr>
        <w:rPr>
          <w:sz w:val="24"/>
          <w:szCs w:val="24"/>
        </w:rPr>
      </w:pPr>
    </w:p>
    <w:p w14:paraId="7CCA3749" w14:textId="77777777" w:rsidR="000B60FA" w:rsidRPr="006F2CD4" w:rsidRDefault="000B60FA" w:rsidP="0028621E">
      <w:pPr>
        <w:pStyle w:val="BodyText"/>
        <w:rPr>
          <w:szCs w:val="24"/>
        </w:rPr>
      </w:pPr>
    </w:p>
    <w:p w14:paraId="01293086" w14:textId="5CF71DE0" w:rsidR="00AA01AA" w:rsidRPr="006F2CD4" w:rsidRDefault="00AA01AA" w:rsidP="00AA01AA">
      <w:pPr>
        <w:pStyle w:val="Heading1"/>
      </w:pPr>
      <w:bookmarkStart w:id="48" w:name="_Toc66111615"/>
      <w:r w:rsidRPr="006F2CD4">
        <w:t xml:space="preserve">Procedure for </w:t>
      </w:r>
      <w:r w:rsidR="00A81FD6" w:rsidRPr="006F2CD4">
        <w:t xml:space="preserve">CE </w:t>
      </w:r>
      <w:r w:rsidRPr="006F2CD4">
        <w:t>695</w:t>
      </w:r>
      <w:r w:rsidR="00A81FD6" w:rsidRPr="006F2CD4">
        <w:t>5</w:t>
      </w:r>
      <w:r w:rsidRPr="006F2CD4">
        <w:t xml:space="preserve"> Doc</w:t>
      </w:r>
      <w:r w:rsidR="00A81FD6" w:rsidRPr="006F2CD4">
        <w:t xml:space="preserve">toral </w:t>
      </w:r>
      <w:r w:rsidRPr="006F2CD4">
        <w:t xml:space="preserve">Practicum </w:t>
      </w:r>
      <w:bookmarkEnd w:id="48"/>
    </w:p>
    <w:p w14:paraId="24372414" w14:textId="77777777" w:rsidR="00AA01AA" w:rsidRPr="006F2CD4" w:rsidRDefault="00AA01AA" w:rsidP="00AA01AA">
      <w:pPr>
        <w:rPr>
          <w:sz w:val="24"/>
          <w:szCs w:val="24"/>
        </w:rPr>
      </w:pPr>
    </w:p>
    <w:p w14:paraId="726FCADC" w14:textId="24FC6FE0" w:rsidR="00AA01AA" w:rsidRPr="006F2CD4" w:rsidRDefault="00AA01AA" w:rsidP="0028621E">
      <w:pPr>
        <w:pStyle w:val="BodyText"/>
        <w:rPr>
          <w:szCs w:val="24"/>
        </w:rPr>
      </w:pPr>
      <w:r w:rsidRPr="00D74854">
        <w:rPr>
          <w:szCs w:val="24"/>
        </w:rPr>
        <w:t xml:space="preserve">The semester prior to taking the class, doctoral students will need to </w:t>
      </w:r>
      <w:r w:rsidR="00506575" w:rsidRPr="00D74854">
        <w:rPr>
          <w:szCs w:val="24"/>
        </w:rPr>
        <w:t xml:space="preserve">apply for Doctoral Practicum in </w:t>
      </w:r>
      <w:proofErr w:type="spellStart"/>
      <w:r w:rsidR="00506575" w:rsidRPr="00D74854">
        <w:rPr>
          <w:szCs w:val="24"/>
        </w:rPr>
        <w:t>Tevera</w:t>
      </w:r>
      <w:proofErr w:type="spellEnd"/>
      <w:r w:rsidR="00506575" w:rsidRPr="00D74854">
        <w:rPr>
          <w:szCs w:val="24"/>
        </w:rPr>
        <w:t xml:space="preserve">. The instructor will work with staff to allow students to register for the course. </w:t>
      </w:r>
    </w:p>
    <w:p w14:paraId="63D84495" w14:textId="77777777" w:rsidR="00506575" w:rsidRPr="006F2CD4" w:rsidRDefault="00506575" w:rsidP="00D10FEB">
      <w:pPr>
        <w:pStyle w:val="Heading1"/>
      </w:pPr>
      <w:bookmarkStart w:id="49" w:name="_Toc66111616"/>
    </w:p>
    <w:p w14:paraId="7BF06A05" w14:textId="77777777" w:rsidR="00506575" w:rsidRPr="006F2CD4" w:rsidRDefault="00506575" w:rsidP="00D10FEB">
      <w:pPr>
        <w:pStyle w:val="Heading1"/>
      </w:pPr>
    </w:p>
    <w:p w14:paraId="14DDD97B" w14:textId="77777777" w:rsidR="00506575" w:rsidRPr="006F2CD4" w:rsidRDefault="00506575">
      <w:pPr>
        <w:rPr>
          <w:b/>
          <w:bCs/>
          <w:sz w:val="24"/>
          <w:szCs w:val="24"/>
        </w:rPr>
      </w:pPr>
      <w:r w:rsidRPr="006F2CD4">
        <w:rPr>
          <w:sz w:val="24"/>
          <w:szCs w:val="24"/>
        </w:rPr>
        <w:br w:type="page"/>
      </w:r>
    </w:p>
    <w:p w14:paraId="7801DFEA" w14:textId="139D00E6" w:rsidR="00FE36E1" w:rsidRPr="006F2CD4" w:rsidRDefault="00FE36E1" w:rsidP="00D10FEB">
      <w:pPr>
        <w:pStyle w:val="Heading1"/>
      </w:pPr>
      <w:r w:rsidRPr="006F2CD4">
        <w:lastRenderedPageBreak/>
        <w:t>“Hold” on Registration</w:t>
      </w:r>
      <w:bookmarkEnd w:id="49"/>
    </w:p>
    <w:p w14:paraId="7AF8055F" w14:textId="77777777" w:rsidR="00FE36E1" w:rsidRPr="006F2CD4" w:rsidRDefault="00FE36E1" w:rsidP="00FE36E1">
      <w:pPr>
        <w:rPr>
          <w:sz w:val="24"/>
          <w:szCs w:val="24"/>
        </w:rPr>
      </w:pPr>
    </w:p>
    <w:p w14:paraId="17F306F9" w14:textId="3CD7DA9B" w:rsidR="00FE36E1" w:rsidRPr="006F2CD4" w:rsidRDefault="00FE36E1" w:rsidP="0028621E">
      <w:pPr>
        <w:pStyle w:val="BodyText"/>
        <w:rPr>
          <w:szCs w:val="24"/>
        </w:rPr>
      </w:pPr>
      <w:r w:rsidRPr="006F2CD4">
        <w:rPr>
          <w:szCs w:val="24"/>
        </w:rPr>
        <w:t xml:space="preserve">If there is a hold on your registration, you cannot complete your registration until an outstanding debt to the University is resolved (e.g., parking fines, library fines, outstanding tuition fees, student housing rent). The debt or request must be paid, and deferment received from the registrar for you to register for classes. For more information, please visit </w:t>
      </w:r>
      <w:hyperlink r:id="rId35" w:history="1">
        <w:r w:rsidRPr="006F2CD4">
          <w:rPr>
            <w:rStyle w:val="UnresolvedMention"/>
            <w:szCs w:val="24"/>
          </w:rPr>
          <w:t>https://wmich.edu/education/advising/registration</w:t>
        </w:r>
      </w:hyperlink>
    </w:p>
    <w:p w14:paraId="615F42DD" w14:textId="77777777" w:rsidR="00FE36E1" w:rsidRPr="006F2CD4" w:rsidRDefault="00FE36E1" w:rsidP="00FE36E1">
      <w:pPr>
        <w:rPr>
          <w:sz w:val="24"/>
          <w:szCs w:val="24"/>
        </w:rPr>
      </w:pPr>
    </w:p>
    <w:p w14:paraId="7C7D6584" w14:textId="77777777" w:rsidR="00D54F5D" w:rsidRPr="006F2CD4" w:rsidRDefault="00D54F5D" w:rsidP="00D10FEB">
      <w:pPr>
        <w:pStyle w:val="Heading1"/>
      </w:pPr>
      <w:bookmarkStart w:id="50" w:name="_Toc66111617"/>
    </w:p>
    <w:p w14:paraId="1E951245" w14:textId="57DAB5CD" w:rsidR="00FE36E1" w:rsidRPr="006F2CD4" w:rsidRDefault="000B60FA" w:rsidP="00D10FEB">
      <w:pPr>
        <w:pStyle w:val="Heading1"/>
      </w:pPr>
      <w:r w:rsidRPr="006F2CD4">
        <w:t>Grand Rapids</w:t>
      </w:r>
      <w:r w:rsidR="00FE36E1" w:rsidRPr="006F2CD4">
        <w:t xml:space="preserve"> Campus</w:t>
      </w:r>
      <w:bookmarkEnd w:id="50"/>
    </w:p>
    <w:p w14:paraId="57EAAFD1" w14:textId="77777777" w:rsidR="00FE36E1" w:rsidRPr="006F2CD4" w:rsidRDefault="00FE36E1" w:rsidP="00FE36E1">
      <w:pPr>
        <w:rPr>
          <w:sz w:val="24"/>
          <w:szCs w:val="24"/>
        </w:rPr>
      </w:pPr>
    </w:p>
    <w:p w14:paraId="6167BB17" w14:textId="0FE2B13A" w:rsidR="00FE36E1" w:rsidRPr="006F2CD4" w:rsidRDefault="00FE36E1" w:rsidP="0028621E">
      <w:pPr>
        <w:pStyle w:val="BodyText"/>
        <w:rPr>
          <w:szCs w:val="24"/>
        </w:rPr>
      </w:pPr>
      <w:r w:rsidRPr="006F2CD4">
        <w:rPr>
          <w:szCs w:val="24"/>
        </w:rPr>
        <w:t xml:space="preserve">The Grand Rapids (downtown) location offers </w:t>
      </w:r>
      <w:r w:rsidR="00CD72BA" w:rsidRPr="006F2CD4">
        <w:rPr>
          <w:szCs w:val="24"/>
        </w:rPr>
        <w:t>limited</w:t>
      </w:r>
      <w:r w:rsidRPr="006F2CD4">
        <w:rPr>
          <w:szCs w:val="24"/>
        </w:rPr>
        <w:t xml:space="preserve"> Counselor Education doctoral program classes</w:t>
      </w:r>
      <w:r w:rsidR="007E3A7D" w:rsidRPr="006F2CD4">
        <w:rPr>
          <w:szCs w:val="24"/>
        </w:rPr>
        <w:t>, such as the Doctoral Practicum</w:t>
      </w:r>
      <w:r w:rsidRPr="006F2CD4">
        <w:rPr>
          <w:szCs w:val="24"/>
        </w:rPr>
        <w:t xml:space="preserve">. Register for </w:t>
      </w:r>
      <w:r w:rsidR="000B60FA" w:rsidRPr="006F2CD4">
        <w:rPr>
          <w:szCs w:val="24"/>
        </w:rPr>
        <w:t>these</w:t>
      </w:r>
      <w:r w:rsidRPr="006F2CD4">
        <w:rPr>
          <w:szCs w:val="24"/>
        </w:rPr>
        <w:t xml:space="preserve"> classes via the same system as used when registering for Kalamazoo classes. </w:t>
      </w:r>
    </w:p>
    <w:p w14:paraId="5299A778" w14:textId="6BBA7BA3" w:rsidR="00464B98" w:rsidRPr="006F2CD4" w:rsidRDefault="00464B98" w:rsidP="00464B98">
      <w:pPr>
        <w:rPr>
          <w:sz w:val="24"/>
          <w:szCs w:val="24"/>
        </w:rPr>
      </w:pPr>
    </w:p>
    <w:p w14:paraId="23D66860" w14:textId="77777777" w:rsidR="00BB5B56" w:rsidRPr="006F2CD4" w:rsidRDefault="00BB5B56" w:rsidP="00D10FEB">
      <w:pPr>
        <w:pStyle w:val="Heading1"/>
      </w:pPr>
      <w:bookmarkStart w:id="51" w:name="_Toc66111618"/>
      <w:r w:rsidRPr="006F2CD4">
        <w:t>Student Evaluation of Faculty</w:t>
      </w:r>
      <w:bookmarkEnd w:id="51"/>
    </w:p>
    <w:p w14:paraId="736EE8D6" w14:textId="77777777" w:rsidR="00BB5B56" w:rsidRPr="006F2CD4" w:rsidRDefault="00BB5B56" w:rsidP="00BB5B56">
      <w:pPr>
        <w:rPr>
          <w:spacing w:val="-3"/>
          <w:sz w:val="24"/>
          <w:szCs w:val="24"/>
        </w:rPr>
      </w:pPr>
    </w:p>
    <w:p w14:paraId="00E76244" w14:textId="5874B937" w:rsidR="00BB5B56" w:rsidRPr="006F2CD4" w:rsidRDefault="00BB5B56" w:rsidP="0028621E">
      <w:pPr>
        <w:pStyle w:val="BodyText"/>
        <w:rPr>
          <w:szCs w:val="24"/>
        </w:rPr>
      </w:pPr>
      <w:r w:rsidRPr="006F2CD4">
        <w:rPr>
          <w:szCs w:val="24"/>
        </w:rPr>
        <w:t>Students can evaluate courses and instructors at the end of the semester or session</w:t>
      </w:r>
      <w:r w:rsidR="00CD72BA" w:rsidRPr="006F2CD4">
        <w:rPr>
          <w:szCs w:val="24"/>
        </w:rPr>
        <w:t xml:space="preserve"> using the online course evaluation system</w:t>
      </w:r>
      <w:r w:rsidRPr="006F2CD4">
        <w:rPr>
          <w:szCs w:val="24"/>
        </w:rPr>
        <w:t xml:space="preserve">. The evaluations are compiled, reviewed by the Department Chairperson, and </w:t>
      </w:r>
      <w:r w:rsidR="00CD72BA" w:rsidRPr="006F2CD4">
        <w:rPr>
          <w:szCs w:val="24"/>
        </w:rPr>
        <w:t>made available to</w:t>
      </w:r>
      <w:r w:rsidRPr="006F2CD4">
        <w:rPr>
          <w:szCs w:val="24"/>
        </w:rPr>
        <w:t xml:space="preserve"> faculty members. Evaluations are anonymous, and instructors receive all student comments after final grades have been submitted. Faculty members may use student evaluations and comments to modify course content and instructional methods. The appropriate reviewing bodies may use summary student rating data in performance reviews such as tenure and promotion.</w:t>
      </w:r>
    </w:p>
    <w:p w14:paraId="47B17C61" w14:textId="77777777" w:rsidR="00BB5B56" w:rsidRPr="006F2CD4" w:rsidRDefault="00BB5B56" w:rsidP="00BB5B56">
      <w:pPr>
        <w:rPr>
          <w:spacing w:val="-3"/>
          <w:sz w:val="24"/>
          <w:szCs w:val="24"/>
        </w:rPr>
      </w:pPr>
    </w:p>
    <w:p w14:paraId="7EFD7F7C" w14:textId="77777777" w:rsidR="00BB5B56" w:rsidRPr="006F2CD4" w:rsidRDefault="00BB5B56" w:rsidP="00D10FEB">
      <w:pPr>
        <w:pStyle w:val="Heading1"/>
      </w:pPr>
      <w:bookmarkStart w:id="52" w:name="_Toc66111619"/>
      <w:r w:rsidRPr="006F2CD4">
        <w:t>Ethical Standards</w:t>
      </w:r>
      <w:bookmarkEnd w:id="52"/>
    </w:p>
    <w:p w14:paraId="5E10B314" w14:textId="77777777" w:rsidR="00BB5B56" w:rsidRPr="006F2CD4" w:rsidRDefault="00BB5B56" w:rsidP="00BB5B56">
      <w:pPr>
        <w:rPr>
          <w:spacing w:val="-3"/>
          <w:sz w:val="24"/>
          <w:szCs w:val="24"/>
        </w:rPr>
      </w:pPr>
    </w:p>
    <w:p w14:paraId="41B2E9FF" w14:textId="3BF840C9" w:rsidR="00BB5B56" w:rsidRPr="006F2CD4" w:rsidRDefault="00BB5B56" w:rsidP="0028621E">
      <w:pPr>
        <w:pStyle w:val="BodyText"/>
        <w:rPr>
          <w:szCs w:val="24"/>
        </w:rPr>
      </w:pPr>
      <w:r w:rsidRPr="006F2CD4">
        <w:rPr>
          <w:szCs w:val="24"/>
        </w:rPr>
        <w:t xml:space="preserve">All students in </w:t>
      </w:r>
      <w:r w:rsidR="0079526D" w:rsidRPr="006F2CD4">
        <w:rPr>
          <w:szCs w:val="24"/>
        </w:rPr>
        <w:t xml:space="preserve">the </w:t>
      </w:r>
      <w:r w:rsidRPr="006F2CD4">
        <w:rPr>
          <w:szCs w:val="24"/>
        </w:rPr>
        <w:t>Counselor Education doctoral program follow the American Counseling Association (ACA) Code of Ethics (</w:t>
      </w:r>
      <w:hyperlink r:id="rId36" w:history="1">
        <w:r w:rsidRPr="006F2CD4">
          <w:rPr>
            <w:rStyle w:val="UnresolvedMention"/>
            <w:spacing w:val="-3"/>
            <w:szCs w:val="24"/>
          </w:rPr>
          <w:t>www.counseling.org</w:t>
        </w:r>
      </w:hyperlink>
      <w:r w:rsidRPr="006F2CD4">
        <w:rPr>
          <w:szCs w:val="24"/>
        </w:rPr>
        <w:t>). Additionally, doctoral students may be tied to a specialty area that also has additional codes of ethics that coincide with the ACA Code of Ethics: Clinical Mental Health Counseling - American Mental Health Counselors Association Code of Ethics (</w:t>
      </w:r>
      <w:hyperlink r:id="rId37" w:history="1">
        <w:r w:rsidRPr="006F2CD4">
          <w:rPr>
            <w:rStyle w:val="UnresolvedMention"/>
            <w:spacing w:val="-3"/>
            <w:szCs w:val="24"/>
          </w:rPr>
          <w:t>www.amhca.org</w:t>
        </w:r>
      </w:hyperlink>
      <w:r w:rsidRPr="006F2CD4">
        <w:rPr>
          <w:szCs w:val="24"/>
        </w:rPr>
        <w:t>); Marriage, Couple and Family Counseling - International Association of Marriage and Family Counselors Code of Ethics (</w:t>
      </w:r>
      <w:hyperlink r:id="rId38" w:history="1">
        <w:r w:rsidRPr="006F2CD4">
          <w:rPr>
            <w:rStyle w:val="UnresolvedMention"/>
            <w:spacing w:val="-3"/>
            <w:szCs w:val="24"/>
          </w:rPr>
          <w:t>www.iamfconline.org</w:t>
        </w:r>
      </w:hyperlink>
      <w:r w:rsidRPr="006F2CD4">
        <w:rPr>
          <w:szCs w:val="24"/>
        </w:rPr>
        <w:t>), School Counseling - American School Counselor Association Code of Ethics (</w:t>
      </w:r>
      <w:hyperlink r:id="rId39" w:history="1">
        <w:r w:rsidRPr="006F2CD4">
          <w:rPr>
            <w:rStyle w:val="UnresolvedMention"/>
            <w:spacing w:val="-3"/>
            <w:szCs w:val="24"/>
          </w:rPr>
          <w:t>www.schoolcounselor.org</w:t>
        </w:r>
      </w:hyperlink>
      <w:r w:rsidRPr="006F2CD4">
        <w:rPr>
          <w:szCs w:val="24"/>
        </w:rPr>
        <w:t xml:space="preserve">) and the unified rehabilitation counselor code (ARCA </w:t>
      </w:r>
      <w:hyperlink r:id="rId40" w:history="1">
        <w:r w:rsidRPr="006F2CD4">
          <w:rPr>
            <w:rStyle w:val="UnresolvedMention"/>
            <w:spacing w:val="-3"/>
            <w:szCs w:val="24"/>
          </w:rPr>
          <w:t>www.arcaweb.org</w:t>
        </w:r>
      </w:hyperlink>
      <w:r w:rsidRPr="006F2CD4">
        <w:rPr>
          <w:szCs w:val="24"/>
        </w:rPr>
        <w:t xml:space="preserve">, NRCA </w:t>
      </w:r>
      <w:hyperlink r:id="rId41" w:history="1">
        <w:r w:rsidRPr="006F2CD4">
          <w:rPr>
            <w:rStyle w:val="UnresolvedMention"/>
            <w:spacing w:val="-3"/>
            <w:szCs w:val="24"/>
          </w:rPr>
          <w:t>https://nationalrehabcounselingassciation.wildapricot.org</w:t>
        </w:r>
      </w:hyperlink>
      <w:r w:rsidRPr="006F2CD4">
        <w:rPr>
          <w:szCs w:val="24"/>
        </w:rPr>
        <w:t xml:space="preserve">, and CRCC </w:t>
      </w:r>
      <w:hyperlink r:id="rId42" w:history="1">
        <w:r w:rsidRPr="006F2CD4">
          <w:rPr>
            <w:rStyle w:val="UnresolvedMention"/>
            <w:spacing w:val="-3"/>
            <w:szCs w:val="24"/>
          </w:rPr>
          <w:t>www.crccertification.com</w:t>
        </w:r>
      </w:hyperlink>
      <w:r w:rsidRPr="006F2CD4">
        <w:rPr>
          <w:szCs w:val="24"/>
        </w:rPr>
        <w:t xml:space="preserve">). </w:t>
      </w:r>
    </w:p>
    <w:p w14:paraId="66818D11" w14:textId="77777777" w:rsidR="00BB5B56" w:rsidRPr="006F2CD4" w:rsidRDefault="00BB5B56" w:rsidP="0028621E">
      <w:pPr>
        <w:pStyle w:val="BodyText"/>
        <w:rPr>
          <w:szCs w:val="24"/>
        </w:rPr>
      </w:pPr>
    </w:p>
    <w:p w14:paraId="22F7F5E5" w14:textId="5FA443F2" w:rsidR="00464B98" w:rsidRPr="006F2CD4" w:rsidRDefault="00BB5B56" w:rsidP="0028621E">
      <w:pPr>
        <w:pStyle w:val="BodyText"/>
        <w:rPr>
          <w:szCs w:val="24"/>
        </w:rPr>
      </w:pPr>
      <w:r w:rsidRPr="006F2CD4">
        <w:rPr>
          <w:szCs w:val="24"/>
        </w:rPr>
        <w:t>Students are responsible for making themselves aware of and understanding the Graduate Catalog's policies and procedures that pertain to Academic Honesty. These policies include cheating, fabrication, falsification and forgery, multiple submission, plagiarism, complicity</w:t>
      </w:r>
      <w:r w:rsidR="0079526D" w:rsidRPr="006F2CD4">
        <w:rPr>
          <w:szCs w:val="24"/>
        </w:rPr>
        <w:t>,</w:t>
      </w:r>
      <w:r w:rsidRPr="006F2CD4">
        <w:rPr>
          <w:szCs w:val="24"/>
        </w:rPr>
        <w:t xml:space="preserve"> and computer misuse and can be found in the Graduate Catalog located at </w:t>
      </w:r>
      <w:hyperlink r:id="rId43" w:history="1">
        <w:r w:rsidRPr="006F2CD4">
          <w:rPr>
            <w:rStyle w:val="UnresolvedMention"/>
            <w:spacing w:val="-3"/>
            <w:szCs w:val="24"/>
          </w:rPr>
          <w:t>http://catalog.wmich.edu</w:t>
        </w:r>
      </w:hyperlink>
      <w:r w:rsidRPr="006F2CD4">
        <w:rPr>
          <w:szCs w:val="24"/>
        </w:rPr>
        <w:t>. If there is reason to believe a student has been involved in academic dishonesty, they will be referred to the Office of Student Conduct (</w:t>
      </w:r>
      <w:hyperlink r:id="rId44" w:history="1">
        <w:r w:rsidRPr="006F2CD4">
          <w:rPr>
            <w:rStyle w:val="UnresolvedMention"/>
            <w:spacing w:val="-3"/>
            <w:szCs w:val="24"/>
          </w:rPr>
          <w:t>https://wmich.edu/conduct</w:t>
        </w:r>
      </w:hyperlink>
      <w:r w:rsidRPr="006F2CD4">
        <w:rPr>
          <w:szCs w:val="24"/>
        </w:rPr>
        <w:t xml:space="preserve">). Students are given the opportunity to review the charge(s). Students read the “Student Rights and Responsibilities” section of The Graduate Catalog, which can be found at </w:t>
      </w:r>
      <w:hyperlink r:id="rId45" w:history="1">
        <w:r w:rsidRPr="006F2CD4">
          <w:rPr>
            <w:rStyle w:val="UnresolvedMention"/>
            <w:spacing w:val="-3"/>
            <w:szCs w:val="24"/>
          </w:rPr>
          <w:t>http://catalog.wmich.edu</w:t>
        </w:r>
      </w:hyperlink>
      <w:r w:rsidRPr="006F2CD4">
        <w:rPr>
          <w:szCs w:val="24"/>
        </w:rPr>
        <w:t xml:space="preserve">.  </w:t>
      </w:r>
    </w:p>
    <w:p w14:paraId="0322FD65" w14:textId="4B8BA867" w:rsidR="00CD72BA" w:rsidRPr="006F2CD4" w:rsidRDefault="00CD72BA">
      <w:pPr>
        <w:rPr>
          <w:b/>
          <w:bCs/>
          <w:sz w:val="24"/>
          <w:szCs w:val="24"/>
        </w:rPr>
      </w:pPr>
      <w:bookmarkStart w:id="53" w:name="_Toc66111620"/>
    </w:p>
    <w:p w14:paraId="6F719767" w14:textId="73F6C50F" w:rsidR="005B369E" w:rsidRPr="006F2CD4" w:rsidRDefault="005B369E" w:rsidP="009768E3">
      <w:pPr>
        <w:pStyle w:val="Heading1"/>
      </w:pPr>
      <w:r w:rsidRPr="006F2CD4">
        <w:t>Professional Dispositions Plan and Retention Policy for WMU Counselor Education Programs</w:t>
      </w:r>
      <w:bookmarkEnd w:id="53"/>
    </w:p>
    <w:p w14:paraId="73CA46F2" w14:textId="77777777" w:rsidR="005B369E" w:rsidRPr="006F2CD4" w:rsidRDefault="005B369E" w:rsidP="00AD0E18">
      <w:pPr>
        <w:rPr>
          <w:spacing w:val="-3"/>
          <w:sz w:val="24"/>
          <w:szCs w:val="24"/>
        </w:rPr>
      </w:pPr>
    </w:p>
    <w:p w14:paraId="3210ADEC" w14:textId="77777777" w:rsidR="005B369E" w:rsidRPr="006F2CD4" w:rsidRDefault="005B369E" w:rsidP="0028621E">
      <w:pPr>
        <w:pStyle w:val="BodyText"/>
        <w:rPr>
          <w:szCs w:val="24"/>
        </w:rPr>
      </w:pPr>
      <w:r w:rsidRPr="006F2CD4">
        <w:rPr>
          <w:szCs w:val="24"/>
        </w:rPr>
        <w:t>Recommended by Counselor Education Faculty October 2020</w:t>
      </w:r>
    </w:p>
    <w:p w14:paraId="709A52E3" w14:textId="44ED01E3" w:rsidR="00464B98" w:rsidRPr="006F2CD4" w:rsidRDefault="005B369E" w:rsidP="0028621E">
      <w:pPr>
        <w:pStyle w:val="BodyText"/>
        <w:rPr>
          <w:szCs w:val="24"/>
        </w:rPr>
      </w:pPr>
      <w:r w:rsidRPr="006F2CD4">
        <w:rPr>
          <w:szCs w:val="24"/>
        </w:rPr>
        <w:t>Approved by Department Chair and University Counsel December 2020</w:t>
      </w:r>
    </w:p>
    <w:p w14:paraId="1BA4E9DD" w14:textId="5E7E97E0" w:rsidR="005B369E" w:rsidRPr="006F2CD4" w:rsidRDefault="005B369E" w:rsidP="00AD0E18">
      <w:pPr>
        <w:rPr>
          <w:spacing w:val="-3"/>
          <w:sz w:val="24"/>
          <w:szCs w:val="24"/>
        </w:rPr>
      </w:pPr>
    </w:p>
    <w:p w14:paraId="09C1565F" w14:textId="77777777" w:rsidR="00D74854" w:rsidRDefault="00D74854">
      <w:pPr>
        <w:rPr>
          <w:b/>
          <w:bCs/>
          <w:sz w:val="24"/>
          <w:szCs w:val="24"/>
        </w:rPr>
      </w:pPr>
      <w:bookmarkStart w:id="54" w:name="_Toc66111621"/>
      <w:r>
        <w:br w:type="page"/>
      </w:r>
    </w:p>
    <w:p w14:paraId="193DD4E1" w14:textId="591B2D3D" w:rsidR="00D10FEB" w:rsidRDefault="00D10FEB" w:rsidP="00AD0E18">
      <w:pPr>
        <w:pStyle w:val="Heading1"/>
      </w:pPr>
      <w:r w:rsidRPr="006F2CD4">
        <w:lastRenderedPageBreak/>
        <w:t>Professional Dispositions Definition</w:t>
      </w:r>
      <w:bookmarkEnd w:id="54"/>
    </w:p>
    <w:p w14:paraId="02A355E1" w14:textId="77777777" w:rsidR="00D74854" w:rsidRPr="006F2CD4" w:rsidRDefault="00D74854" w:rsidP="00AD0E18">
      <w:pPr>
        <w:pStyle w:val="Heading1"/>
      </w:pPr>
    </w:p>
    <w:p w14:paraId="037010CF" w14:textId="77777777" w:rsidR="00D10FEB" w:rsidRPr="006F2CD4" w:rsidRDefault="00D10FEB" w:rsidP="0028621E">
      <w:pPr>
        <w:pStyle w:val="BodyText"/>
        <w:rPr>
          <w:szCs w:val="24"/>
        </w:rPr>
      </w:pPr>
      <w:r w:rsidRPr="006F2CD4">
        <w:rPr>
          <w:szCs w:val="24"/>
        </w:rPr>
        <w:t xml:space="preserve">The Core Counselor Education Faculty in the Department of Counselor Education and Counseling Psychology (CECP) are responsible through the American Counseling Association (ACA) Code of Ethics and the Council for Accreditation of Counseling and Related Educational Programs (CACREP) Standards for preparing students who have the required knowledge, skills, and </w:t>
      </w:r>
      <w:r w:rsidRPr="006F2CD4">
        <w:rPr>
          <w:i/>
          <w:szCs w:val="24"/>
        </w:rPr>
        <w:t xml:space="preserve">professional dispositions </w:t>
      </w:r>
      <w:r w:rsidRPr="006F2CD4">
        <w:rPr>
          <w:szCs w:val="24"/>
        </w:rPr>
        <w:t xml:space="preserve">to become effective counselors. Therefore, your chosen program of study will prepare you to develop and model the knowledge, skills, and professional dispositions expected of excellent counselors. Faculty, supervisors and/or, staff will evaluate your demonstration of these professional dispositions and provide you with feedback about your progress. Professional dispositions include the commitments, characteristics, values, beliefs, interpersonal functioning, and verbal and nonverbal behaviors that influence the student’s professional growth and interactions with colleagues, faculty, supervisors, staff, clients, and communities. These professional dispositions support student learning and development through the ideal of fairness, and that unproductive verbal and non-verbal professional disposition behavior should be given an opportunity to be changed. The ACA Code of Ethics, CACREP Standards, and the WMU Student Code of Conduct specifically articulate the characteristics expected for all students in counselor education programs. Professional dispositions are assessed based on students’ observable verbal and non-verbal behavior during their time in their CECP counselor education degree program. </w:t>
      </w:r>
      <w:r w:rsidRPr="006F2CD4">
        <w:rPr>
          <w:i/>
          <w:iCs/>
          <w:szCs w:val="24"/>
        </w:rPr>
        <w:t>Students are expected to disclose any unethical or unlawful activity from the time their application was submitted until the day of graduation.</w:t>
      </w:r>
      <w:bookmarkStart w:id="55" w:name="_Hlk49526479"/>
    </w:p>
    <w:p w14:paraId="7D418EF7" w14:textId="77777777" w:rsidR="00D10FEB" w:rsidRPr="006F2CD4" w:rsidRDefault="00D10FEB" w:rsidP="00AD0E18">
      <w:pPr>
        <w:jc w:val="center"/>
        <w:rPr>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6570"/>
      </w:tblGrid>
      <w:tr w:rsidR="00D10FEB" w:rsidRPr="006F2CD4" w14:paraId="6E45FDB6" w14:textId="77777777" w:rsidTr="00D10FEB">
        <w:trPr>
          <w:trHeight w:val="244"/>
        </w:trPr>
        <w:tc>
          <w:tcPr>
            <w:tcW w:w="4230" w:type="dxa"/>
          </w:tcPr>
          <w:p w14:paraId="57169BA8" w14:textId="77777777" w:rsidR="00D10FEB" w:rsidRPr="006F2CD4" w:rsidRDefault="00D10FEB" w:rsidP="00AD0E18">
            <w:pPr>
              <w:pStyle w:val="Header"/>
              <w:ind w:firstLine="15"/>
              <w:jc w:val="center"/>
              <w:rPr>
                <w:sz w:val="24"/>
                <w:szCs w:val="24"/>
              </w:rPr>
            </w:pPr>
            <w:r w:rsidRPr="006F2CD4">
              <w:rPr>
                <w:sz w:val="24"/>
                <w:szCs w:val="24"/>
              </w:rPr>
              <w:t>Primary Professional Dispositions</w:t>
            </w:r>
          </w:p>
          <w:p w14:paraId="195E54AD" w14:textId="77777777" w:rsidR="00D10FEB" w:rsidRPr="006F2CD4" w:rsidRDefault="00D10FEB" w:rsidP="00AD0E18">
            <w:pPr>
              <w:pStyle w:val="Header"/>
              <w:ind w:firstLine="15"/>
              <w:jc w:val="center"/>
              <w:rPr>
                <w:sz w:val="24"/>
                <w:szCs w:val="24"/>
              </w:rPr>
            </w:pPr>
            <w:r w:rsidRPr="006F2CD4">
              <w:rPr>
                <w:sz w:val="24"/>
                <w:szCs w:val="24"/>
              </w:rPr>
              <w:t>(Lambie, Mullen, Swank, &amp; Blount, 2014)</w:t>
            </w:r>
          </w:p>
        </w:tc>
        <w:tc>
          <w:tcPr>
            <w:tcW w:w="6570" w:type="dxa"/>
          </w:tcPr>
          <w:p w14:paraId="52E31FC0" w14:textId="77777777" w:rsidR="00D10FEB" w:rsidRPr="006F2CD4" w:rsidRDefault="00D10FEB" w:rsidP="00AD0E18">
            <w:pPr>
              <w:pStyle w:val="Header"/>
              <w:jc w:val="center"/>
              <w:rPr>
                <w:sz w:val="24"/>
                <w:szCs w:val="24"/>
              </w:rPr>
            </w:pPr>
            <w:r w:rsidRPr="006F2CD4">
              <w:rPr>
                <w:sz w:val="24"/>
                <w:szCs w:val="24"/>
              </w:rPr>
              <w:t>Specific Professional Disposition Descriptors</w:t>
            </w:r>
          </w:p>
        </w:tc>
      </w:tr>
      <w:tr w:rsidR="00D10FEB" w:rsidRPr="006F2CD4" w14:paraId="16EF09F4" w14:textId="77777777" w:rsidTr="00D10FEB">
        <w:trPr>
          <w:trHeight w:val="731"/>
        </w:trPr>
        <w:tc>
          <w:tcPr>
            <w:tcW w:w="4230" w:type="dxa"/>
          </w:tcPr>
          <w:p w14:paraId="0E231DB7" w14:textId="77777777" w:rsidR="00D10FEB" w:rsidRPr="006F2CD4" w:rsidRDefault="00D10FEB" w:rsidP="00AD0E18">
            <w:pPr>
              <w:pStyle w:val="Header"/>
              <w:ind w:left="107"/>
              <w:rPr>
                <w:sz w:val="24"/>
                <w:szCs w:val="24"/>
              </w:rPr>
            </w:pPr>
            <w:r w:rsidRPr="006F2CD4">
              <w:rPr>
                <w:sz w:val="24"/>
                <w:szCs w:val="24"/>
              </w:rPr>
              <w:t>Professional Ethics</w:t>
            </w:r>
          </w:p>
        </w:tc>
        <w:tc>
          <w:tcPr>
            <w:tcW w:w="6570" w:type="dxa"/>
          </w:tcPr>
          <w:p w14:paraId="7437ACDA" w14:textId="77777777" w:rsidR="00D10FEB" w:rsidRPr="006F2CD4" w:rsidRDefault="00D10FEB" w:rsidP="00AD0E18">
            <w:pPr>
              <w:pStyle w:val="Header"/>
              <w:ind w:left="107"/>
              <w:rPr>
                <w:sz w:val="24"/>
                <w:szCs w:val="24"/>
              </w:rPr>
            </w:pPr>
            <w:r w:rsidRPr="006F2CD4">
              <w:rPr>
                <w:sz w:val="24"/>
                <w:szCs w:val="24"/>
              </w:rPr>
              <w:t>Adheres to the ethical guidelines of the ACA, ASCA, CRCC, IAMFC, &amp; NBCC; including practices within competencies as well as adhering to state regulations</w:t>
            </w:r>
          </w:p>
        </w:tc>
      </w:tr>
      <w:tr w:rsidR="00D10FEB" w:rsidRPr="006F2CD4" w14:paraId="2D1864D6" w14:textId="77777777" w:rsidTr="00D10FEB">
        <w:trPr>
          <w:trHeight w:val="733"/>
        </w:trPr>
        <w:tc>
          <w:tcPr>
            <w:tcW w:w="4230" w:type="dxa"/>
          </w:tcPr>
          <w:p w14:paraId="6B5D98B3" w14:textId="77777777" w:rsidR="00D10FEB" w:rsidRPr="006F2CD4" w:rsidRDefault="00D10FEB" w:rsidP="00AD0E18">
            <w:pPr>
              <w:pStyle w:val="Header"/>
              <w:ind w:left="107"/>
              <w:rPr>
                <w:sz w:val="24"/>
                <w:szCs w:val="24"/>
              </w:rPr>
            </w:pPr>
            <w:r w:rsidRPr="006F2CD4">
              <w:rPr>
                <w:sz w:val="24"/>
                <w:szCs w:val="24"/>
              </w:rPr>
              <w:t>Professional Behavior</w:t>
            </w:r>
          </w:p>
        </w:tc>
        <w:tc>
          <w:tcPr>
            <w:tcW w:w="6570" w:type="dxa"/>
          </w:tcPr>
          <w:p w14:paraId="00B7FAAD" w14:textId="77777777" w:rsidR="00D10FEB" w:rsidRPr="006F2CD4" w:rsidRDefault="00D10FEB" w:rsidP="00AD0E18">
            <w:pPr>
              <w:pStyle w:val="Header"/>
              <w:ind w:left="107" w:right="165"/>
              <w:rPr>
                <w:sz w:val="24"/>
                <w:szCs w:val="24"/>
              </w:rPr>
            </w:pPr>
            <w:r w:rsidRPr="006F2CD4">
              <w:rPr>
                <w:sz w:val="24"/>
                <w:szCs w:val="24"/>
              </w:rPr>
              <w:t>Behaves in a professional manner towards instructors, staff, supervisors, peers, &amp; clients (includes appropriate dress &amp; attitudes). Able to collaborate with others.</w:t>
            </w:r>
          </w:p>
        </w:tc>
      </w:tr>
      <w:tr w:rsidR="00D10FEB" w:rsidRPr="006F2CD4" w14:paraId="1F7226E0" w14:textId="77777777" w:rsidTr="00D10FEB">
        <w:trPr>
          <w:trHeight w:val="486"/>
        </w:trPr>
        <w:tc>
          <w:tcPr>
            <w:tcW w:w="4230" w:type="dxa"/>
          </w:tcPr>
          <w:p w14:paraId="1BE1431B" w14:textId="77777777" w:rsidR="00D10FEB" w:rsidRPr="006F2CD4" w:rsidRDefault="00D10FEB" w:rsidP="00AD0E18">
            <w:pPr>
              <w:pStyle w:val="Header"/>
              <w:ind w:left="107"/>
              <w:rPr>
                <w:sz w:val="24"/>
                <w:szCs w:val="24"/>
              </w:rPr>
            </w:pPr>
            <w:r w:rsidRPr="006F2CD4">
              <w:rPr>
                <w:sz w:val="24"/>
                <w:szCs w:val="24"/>
              </w:rPr>
              <w:t>Professional &amp; Personal Boundaries</w:t>
            </w:r>
          </w:p>
        </w:tc>
        <w:tc>
          <w:tcPr>
            <w:tcW w:w="6570" w:type="dxa"/>
          </w:tcPr>
          <w:p w14:paraId="2BD82E3A" w14:textId="77777777" w:rsidR="00D10FEB" w:rsidRPr="006F2CD4" w:rsidRDefault="00D10FEB" w:rsidP="00AD0E18">
            <w:pPr>
              <w:pStyle w:val="Header"/>
              <w:ind w:left="107"/>
              <w:rPr>
                <w:sz w:val="24"/>
                <w:szCs w:val="24"/>
              </w:rPr>
            </w:pPr>
            <w:r w:rsidRPr="006F2CD4">
              <w:rPr>
                <w:sz w:val="24"/>
                <w:szCs w:val="24"/>
              </w:rPr>
              <w:t>Maintains appropriate boundaries with instructors, staff, supervisors, peers, &amp; clients.</w:t>
            </w:r>
          </w:p>
        </w:tc>
      </w:tr>
      <w:tr w:rsidR="00D10FEB" w:rsidRPr="006F2CD4" w14:paraId="6812A9BA" w14:textId="77777777" w:rsidTr="00D10FEB">
        <w:trPr>
          <w:trHeight w:val="489"/>
        </w:trPr>
        <w:tc>
          <w:tcPr>
            <w:tcW w:w="4230" w:type="dxa"/>
          </w:tcPr>
          <w:p w14:paraId="794A1941" w14:textId="77777777" w:rsidR="00D10FEB" w:rsidRPr="006F2CD4" w:rsidRDefault="00D10FEB" w:rsidP="00AD0E18">
            <w:pPr>
              <w:pStyle w:val="Header"/>
              <w:ind w:left="107"/>
              <w:rPr>
                <w:sz w:val="24"/>
                <w:szCs w:val="24"/>
              </w:rPr>
            </w:pPr>
            <w:r w:rsidRPr="006F2CD4">
              <w:rPr>
                <w:sz w:val="24"/>
                <w:szCs w:val="24"/>
              </w:rPr>
              <w:t>Knowledge &amp; Adherence to Policies</w:t>
            </w:r>
          </w:p>
        </w:tc>
        <w:tc>
          <w:tcPr>
            <w:tcW w:w="6570" w:type="dxa"/>
          </w:tcPr>
          <w:p w14:paraId="2AB7CBD0" w14:textId="77777777" w:rsidR="00D10FEB" w:rsidRPr="006F2CD4" w:rsidRDefault="00D10FEB" w:rsidP="00AD0E18">
            <w:pPr>
              <w:pStyle w:val="Header"/>
              <w:ind w:left="107"/>
              <w:rPr>
                <w:i/>
                <w:sz w:val="24"/>
                <w:szCs w:val="24"/>
              </w:rPr>
            </w:pPr>
            <w:r w:rsidRPr="006F2CD4">
              <w:rPr>
                <w:sz w:val="24"/>
                <w:szCs w:val="24"/>
              </w:rPr>
              <w:t xml:space="preserve">Demonstrates an understanding &amp; appreciation for </w:t>
            </w:r>
            <w:r w:rsidRPr="006F2CD4">
              <w:rPr>
                <w:i/>
                <w:sz w:val="24"/>
                <w:szCs w:val="24"/>
              </w:rPr>
              <w:t xml:space="preserve">all </w:t>
            </w:r>
            <w:r w:rsidRPr="006F2CD4">
              <w:rPr>
                <w:iCs/>
                <w:sz w:val="24"/>
                <w:szCs w:val="24"/>
              </w:rPr>
              <w:t xml:space="preserve">WMU academic and </w:t>
            </w:r>
            <w:r w:rsidRPr="006F2CD4">
              <w:rPr>
                <w:i/>
                <w:sz w:val="24"/>
                <w:szCs w:val="24"/>
              </w:rPr>
              <w:t xml:space="preserve">all </w:t>
            </w:r>
            <w:r w:rsidRPr="006F2CD4">
              <w:rPr>
                <w:iCs/>
                <w:sz w:val="24"/>
                <w:szCs w:val="24"/>
              </w:rPr>
              <w:t xml:space="preserve">WMU and outside </w:t>
            </w:r>
            <w:r w:rsidRPr="006F2CD4">
              <w:rPr>
                <w:sz w:val="24"/>
                <w:szCs w:val="24"/>
              </w:rPr>
              <w:t>counseling site policies &amp; procedures.</w:t>
            </w:r>
          </w:p>
        </w:tc>
      </w:tr>
      <w:tr w:rsidR="00D10FEB" w:rsidRPr="006F2CD4" w14:paraId="26C1016E" w14:textId="77777777" w:rsidTr="00D10FEB">
        <w:trPr>
          <w:trHeight w:val="731"/>
        </w:trPr>
        <w:tc>
          <w:tcPr>
            <w:tcW w:w="4230" w:type="dxa"/>
          </w:tcPr>
          <w:p w14:paraId="2F062322" w14:textId="77777777" w:rsidR="00D10FEB" w:rsidRPr="006F2CD4" w:rsidRDefault="00D10FEB" w:rsidP="00AD0E18">
            <w:pPr>
              <w:pStyle w:val="Header"/>
              <w:ind w:left="107"/>
              <w:rPr>
                <w:sz w:val="24"/>
                <w:szCs w:val="24"/>
              </w:rPr>
            </w:pPr>
            <w:r w:rsidRPr="006F2CD4">
              <w:rPr>
                <w:sz w:val="24"/>
                <w:szCs w:val="24"/>
              </w:rPr>
              <w:t>Task Completion</w:t>
            </w:r>
          </w:p>
        </w:tc>
        <w:tc>
          <w:tcPr>
            <w:tcW w:w="6570" w:type="dxa"/>
          </w:tcPr>
          <w:p w14:paraId="197E8BAC" w14:textId="77777777" w:rsidR="00D10FEB" w:rsidRPr="006F2CD4" w:rsidRDefault="00D10FEB" w:rsidP="00AD0E18">
            <w:pPr>
              <w:pStyle w:val="Header"/>
              <w:ind w:left="107" w:right="85"/>
              <w:rPr>
                <w:sz w:val="24"/>
                <w:szCs w:val="24"/>
              </w:rPr>
            </w:pPr>
            <w:r w:rsidRPr="006F2CD4">
              <w:rPr>
                <w:sz w:val="24"/>
                <w:szCs w:val="24"/>
              </w:rPr>
              <w:t xml:space="preserve">Completes </w:t>
            </w:r>
            <w:r w:rsidRPr="006F2CD4">
              <w:rPr>
                <w:i/>
                <w:sz w:val="24"/>
                <w:szCs w:val="24"/>
              </w:rPr>
              <w:t xml:space="preserve">all </w:t>
            </w:r>
            <w:r w:rsidRPr="006F2CD4">
              <w:rPr>
                <w:sz w:val="24"/>
                <w:szCs w:val="24"/>
              </w:rPr>
              <w:t>weekly tasks correctly &amp; promptly (e.g., case notes, treatment plans, supervisory logs, assignments, quizzes, discussion threads, presentations).</w:t>
            </w:r>
          </w:p>
        </w:tc>
      </w:tr>
      <w:tr w:rsidR="00D10FEB" w:rsidRPr="006F2CD4" w14:paraId="09E3AF52" w14:textId="77777777" w:rsidTr="00D10FEB">
        <w:trPr>
          <w:trHeight w:val="734"/>
        </w:trPr>
        <w:tc>
          <w:tcPr>
            <w:tcW w:w="4230" w:type="dxa"/>
          </w:tcPr>
          <w:p w14:paraId="5560986D" w14:textId="77777777" w:rsidR="00D10FEB" w:rsidRPr="006F2CD4" w:rsidRDefault="00D10FEB" w:rsidP="00AD0E18">
            <w:pPr>
              <w:pStyle w:val="Header"/>
              <w:ind w:left="107"/>
              <w:rPr>
                <w:sz w:val="24"/>
                <w:szCs w:val="24"/>
              </w:rPr>
            </w:pPr>
            <w:r w:rsidRPr="006F2CD4">
              <w:rPr>
                <w:sz w:val="24"/>
                <w:szCs w:val="24"/>
              </w:rPr>
              <w:t>Multicultural Competencies</w:t>
            </w:r>
          </w:p>
        </w:tc>
        <w:tc>
          <w:tcPr>
            <w:tcW w:w="6570" w:type="dxa"/>
          </w:tcPr>
          <w:p w14:paraId="75C461AA" w14:textId="77777777" w:rsidR="00D10FEB" w:rsidRPr="006F2CD4" w:rsidRDefault="00D10FEB" w:rsidP="00AD0E18">
            <w:pPr>
              <w:pStyle w:val="Header"/>
              <w:ind w:left="107" w:right="165"/>
              <w:rPr>
                <w:sz w:val="24"/>
                <w:szCs w:val="24"/>
              </w:rPr>
            </w:pPr>
            <w:r w:rsidRPr="006F2CD4">
              <w:rPr>
                <w:sz w:val="24"/>
                <w:szCs w:val="24"/>
              </w:rPr>
              <w:t>Demonstrates awareness, appreciation, &amp; respect of cultural difference (e.g., race, ethnicity, spirituality, sexual orientation, disability, SES, gender identity, etc.) with instructors, staff, supervisors, peers, &amp; clients</w:t>
            </w:r>
          </w:p>
        </w:tc>
      </w:tr>
      <w:tr w:rsidR="00D10FEB" w:rsidRPr="006F2CD4" w14:paraId="6130739D" w14:textId="77777777" w:rsidTr="00D10FEB">
        <w:trPr>
          <w:trHeight w:val="926"/>
        </w:trPr>
        <w:tc>
          <w:tcPr>
            <w:tcW w:w="4230" w:type="dxa"/>
          </w:tcPr>
          <w:p w14:paraId="7EC99A4D" w14:textId="77777777" w:rsidR="00D10FEB" w:rsidRPr="006F2CD4" w:rsidRDefault="00D10FEB" w:rsidP="00AD0E18">
            <w:pPr>
              <w:pStyle w:val="Header"/>
              <w:ind w:left="107"/>
              <w:rPr>
                <w:sz w:val="24"/>
                <w:szCs w:val="24"/>
              </w:rPr>
            </w:pPr>
            <w:r w:rsidRPr="006F2CD4">
              <w:rPr>
                <w:sz w:val="24"/>
                <w:szCs w:val="24"/>
              </w:rPr>
              <w:t>Emotional Stability &amp; Self-control</w:t>
            </w:r>
          </w:p>
        </w:tc>
        <w:tc>
          <w:tcPr>
            <w:tcW w:w="6570" w:type="dxa"/>
          </w:tcPr>
          <w:p w14:paraId="1731810C" w14:textId="77777777" w:rsidR="00D10FEB" w:rsidRPr="006F2CD4" w:rsidRDefault="00D10FEB" w:rsidP="00AD0E18">
            <w:pPr>
              <w:pStyle w:val="Header"/>
              <w:ind w:left="107"/>
              <w:rPr>
                <w:sz w:val="24"/>
                <w:szCs w:val="24"/>
              </w:rPr>
            </w:pPr>
            <w:r w:rsidRPr="006F2CD4">
              <w:rPr>
                <w:sz w:val="24"/>
                <w:szCs w:val="24"/>
              </w:rPr>
              <w:t>Demonstrates emotional stability (i.e., congruence between mood &amp; affect) &amp; self-control (i.e., impulse control) in relationships with instructors, staff, supervisors, peers, &amp; clients</w:t>
            </w:r>
          </w:p>
        </w:tc>
      </w:tr>
      <w:tr w:rsidR="00D10FEB" w:rsidRPr="006F2CD4" w14:paraId="62E9F395" w14:textId="77777777" w:rsidTr="00D10FEB">
        <w:trPr>
          <w:trHeight w:val="486"/>
        </w:trPr>
        <w:tc>
          <w:tcPr>
            <w:tcW w:w="4230" w:type="dxa"/>
          </w:tcPr>
          <w:p w14:paraId="1AD0281A" w14:textId="77777777" w:rsidR="00D10FEB" w:rsidRPr="006F2CD4" w:rsidRDefault="00D10FEB" w:rsidP="00AD0E18">
            <w:pPr>
              <w:pStyle w:val="Header"/>
              <w:ind w:left="107"/>
              <w:rPr>
                <w:sz w:val="24"/>
                <w:szCs w:val="24"/>
              </w:rPr>
            </w:pPr>
            <w:r w:rsidRPr="006F2CD4">
              <w:rPr>
                <w:sz w:val="24"/>
                <w:szCs w:val="24"/>
              </w:rPr>
              <w:t>Motivated to Learn &amp; Grow / Initiative</w:t>
            </w:r>
          </w:p>
        </w:tc>
        <w:tc>
          <w:tcPr>
            <w:tcW w:w="6570" w:type="dxa"/>
          </w:tcPr>
          <w:p w14:paraId="3E9F2DA9" w14:textId="77777777" w:rsidR="00D10FEB" w:rsidRPr="006F2CD4" w:rsidRDefault="00D10FEB" w:rsidP="00AD0E18">
            <w:pPr>
              <w:pStyle w:val="Header"/>
              <w:ind w:left="107"/>
              <w:rPr>
                <w:sz w:val="24"/>
                <w:szCs w:val="24"/>
              </w:rPr>
            </w:pPr>
            <w:r w:rsidRPr="006F2CD4">
              <w:rPr>
                <w:sz w:val="24"/>
                <w:szCs w:val="24"/>
              </w:rPr>
              <w:t>Demonstrates engagement in learning &amp; development</w:t>
            </w:r>
          </w:p>
          <w:p w14:paraId="7BA7796B" w14:textId="77777777" w:rsidR="00D10FEB" w:rsidRPr="006F2CD4" w:rsidRDefault="00D10FEB" w:rsidP="00AD0E18">
            <w:pPr>
              <w:pStyle w:val="Header"/>
              <w:ind w:left="107"/>
              <w:rPr>
                <w:sz w:val="24"/>
                <w:szCs w:val="24"/>
              </w:rPr>
            </w:pPr>
            <w:r w:rsidRPr="006F2CD4">
              <w:rPr>
                <w:sz w:val="24"/>
                <w:szCs w:val="24"/>
              </w:rPr>
              <w:t>of his or her counseling competencies.</w:t>
            </w:r>
          </w:p>
        </w:tc>
      </w:tr>
      <w:tr w:rsidR="00D10FEB" w:rsidRPr="006F2CD4" w14:paraId="0171977B" w14:textId="77777777" w:rsidTr="00D10FEB">
        <w:trPr>
          <w:trHeight w:val="489"/>
        </w:trPr>
        <w:tc>
          <w:tcPr>
            <w:tcW w:w="4230" w:type="dxa"/>
          </w:tcPr>
          <w:p w14:paraId="443282C1" w14:textId="77777777" w:rsidR="00D10FEB" w:rsidRPr="006F2CD4" w:rsidRDefault="00D10FEB" w:rsidP="00AD0E18">
            <w:pPr>
              <w:pStyle w:val="Header"/>
              <w:ind w:left="107"/>
              <w:rPr>
                <w:sz w:val="24"/>
                <w:szCs w:val="24"/>
              </w:rPr>
            </w:pPr>
            <w:r w:rsidRPr="006F2CD4">
              <w:rPr>
                <w:sz w:val="24"/>
                <w:szCs w:val="24"/>
              </w:rPr>
              <w:t>Openness to Feedback</w:t>
            </w:r>
          </w:p>
        </w:tc>
        <w:tc>
          <w:tcPr>
            <w:tcW w:w="6570" w:type="dxa"/>
          </w:tcPr>
          <w:p w14:paraId="60CF07F8" w14:textId="77777777" w:rsidR="00D10FEB" w:rsidRPr="006F2CD4" w:rsidRDefault="00D10FEB" w:rsidP="00AD0E18">
            <w:pPr>
              <w:pStyle w:val="Header"/>
              <w:ind w:left="107" w:right="882"/>
              <w:rPr>
                <w:sz w:val="24"/>
                <w:szCs w:val="24"/>
              </w:rPr>
            </w:pPr>
            <w:r w:rsidRPr="006F2CD4">
              <w:rPr>
                <w:sz w:val="24"/>
                <w:szCs w:val="24"/>
              </w:rPr>
              <w:t>Responds non-defensively &amp; alters behavior in accordance with feedback.</w:t>
            </w:r>
          </w:p>
        </w:tc>
      </w:tr>
      <w:tr w:rsidR="00D10FEB" w:rsidRPr="006F2CD4" w14:paraId="10088100" w14:textId="77777777" w:rsidTr="00D10FEB">
        <w:trPr>
          <w:trHeight w:val="489"/>
        </w:trPr>
        <w:tc>
          <w:tcPr>
            <w:tcW w:w="4230" w:type="dxa"/>
          </w:tcPr>
          <w:p w14:paraId="7DCCE9C0" w14:textId="77777777" w:rsidR="00D10FEB" w:rsidRPr="006F2CD4" w:rsidRDefault="00D10FEB" w:rsidP="00AD0E18">
            <w:pPr>
              <w:pStyle w:val="Header"/>
              <w:ind w:left="107"/>
              <w:rPr>
                <w:sz w:val="24"/>
                <w:szCs w:val="24"/>
              </w:rPr>
            </w:pPr>
            <w:r w:rsidRPr="006F2CD4">
              <w:rPr>
                <w:sz w:val="24"/>
                <w:szCs w:val="24"/>
              </w:rPr>
              <w:t>Flexibility &amp; Adaptability</w:t>
            </w:r>
          </w:p>
        </w:tc>
        <w:tc>
          <w:tcPr>
            <w:tcW w:w="6570" w:type="dxa"/>
          </w:tcPr>
          <w:p w14:paraId="39306110" w14:textId="77777777" w:rsidR="00D10FEB" w:rsidRPr="006F2CD4" w:rsidRDefault="00D10FEB" w:rsidP="00AD0E18">
            <w:pPr>
              <w:pStyle w:val="Header"/>
              <w:ind w:left="107"/>
              <w:rPr>
                <w:sz w:val="24"/>
                <w:szCs w:val="24"/>
              </w:rPr>
            </w:pPr>
            <w:r w:rsidRPr="006F2CD4">
              <w:rPr>
                <w:sz w:val="24"/>
                <w:szCs w:val="24"/>
              </w:rPr>
              <w:t>Demonstrates the ability to flex to changing circumstances, unexpected events, &amp; new situations.</w:t>
            </w:r>
          </w:p>
        </w:tc>
      </w:tr>
      <w:tr w:rsidR="00D10FEB" w:rsidRPr="006F2CD4" w14:paraId="323A0F97" w14:textId="77777777" w:rsidTr="00D10FEB">
        <w:trPr>
          <w:trHeight w:val="485"/>
        </w:trPr>
        <w:tc>
          <w:tcPr>
            <w:tcW w:w="4230" w:type="dxa"/>
          </w:tcPr>
          <w:p w14:paraId="31499CD7" w14:textId="77777777" w:rsidR="00D10FEB" w:rsidRPr="006F2CD4" w:rsidRDefault="00D10FEB" w:rsidP="00AD0E18">
            <w:pPr>
              <w:pStyle w:val="Header"/>
              <w:ind w:left="107"/>
              <w:rPr>
                <w:sz w:val="24"/>
                <w:szCs w:val="24"/>
              </w:rPr>
            </w:pPr>
            <w:r w:rsidRPr="006F2CD4">
              <w:rPr>
                <w:sz w:val="24"/>
                <w:szCs w:val="24"/>
              </w:rPr>
              <w:lastRenderedPageBreak/>
              <w:t>Congruence &amp; Genuineness</w:t>
            </w:r>
          </w:p>
        </w:tc>
        <w:tc>
          <w:tcPr>
            <w:tcW w:w="6570" w:type="dxa"/>
          </w:tcPr>
          <w:p w14:paraId="7012B4A7" w14:textId="77777777" w:rsidR="00D10FEB" w:rsidRPr="006F2CD4" w:rsidRDefault="00D10FEB" w:rsidP="00AD0E18">
            <w:pPr>
              <w:pStyle w:val="Header"/>
              <w:ind w:left="107"/>
              <w:rPr>
                <w:sz w:val="24"/>
                <w:szCs w:val="24"/>
              </w:rPr>
            </w:pPr>
            <w:r w:rsidRPr="006F2CD4">
              <w:rPr>
                <w:sz w:val="24"/>
                <w:szCs w:val="24"/>
              </w:rPr>
              <w:t>Demonstrates the ability to be present and “be true to</w:t>
            </w:r>
          </w:p>
          <w:p w14:paraId="18A94EA0" w14:textId="77777777" w:rsidR="00D10FEB" w:rsidRPr="006F2CD4" w:rsidRDefault="00D10FEB" w:rsidP="00AD0E18">
            <w:pPr>
              <w:pStyle w:val="Header"/>
              <w:ind w:left="107"/>
              <w:rPr>
                <w:sz w:val="24"/>
                <w:szCs w:val="24"/>
              </w:rPr>
            </w:pPr>
            <w:r w:rsidRPr="006F2CD4">
              <w:rPr>
                <w:sz w:val="24"/>
                <w:szCs w:val="24"/>
              </w:rPr>
              <w:t>oneself”</w:t>
            </w:r>
          </w:p>
        </w:tc>
      </w:tr>
      <w:bookmarkEnd w:id="55"/>
    </w:tbl>
    <w:p w14:paraId="48B9821A" w14:textId="77777777" w:rsidR="00AD0E18" w:rsidRPr="006F2CD4" w:rsidRDefault="00AD0E18" w:rsidP="005923C7">
      <w:pPr>
        <w:rPr>
          <w:sz w:val="24"/>
          <w:szCs w:val="24"/>
        </w:rPr>
      </w:pPr>
    </w:p>
    <w:p w14:paraId="7874E7EC" w14:textId="27281BA6" w:rsidR="00D10FEB" w:rsidRPr="006F2CD4" w:rsidRDefault="00D10FEB" w:rsidP="00AD0E18">
      <w:pPr>
        <w:pStyle w:val="Heading1"/>
      </w:pPr>
      <w:bookmarkStart w:id="56" w:name="_Toc66111622"/>
      <w:r w:rsidRPr="006F2CD4">
        <w:t>Points of Assessment Overview</w:t>
      </w:r>
      <w:bookmarkEnd w:id="56"/>
    </w:p>
    <w:p w14:paraId="37F2414B" w14:textId="77777777" w:rsidR="00D10FEB" w:rsidRPr="006F2CD4" w:rsidRDefault="00D10FEB" w:rsidP="00AD0E18">
      <w:pPr>
        <w:rPr>
          <w:b/>
          <w:sz w:val="24"/>
          <w:szCs w:val="24"/>
        </w:rPr>
      </w:pPr>
    </w:p>
    <w:p w14:paraId="63BFBE20" w14:textId="77777777" w:rsidR="00D10FEB" w:rsidRPr="006F2CD4" w:rsidRDefault="00D10FEB" w:rsidP="0028621E">
      <w:pPr>
        <w:pStyle w:val="BodyText"/>
        <w:rPr>
          <w:b/>
          <w:szCs w:val="24"/>
        </w:rPr>
      </w:pPr>
      <w:r w:rsidRPr="006F2CD4">
        <w:rPr>
          <w:szCs w:val="24"/>
        </w:rPr>
        <w:t xml:space="preserve">Professional dispositions for counselor education students will be assessed at three points by using the </w:t>
      </w:r>
      <w:r w:rsidRPr="006F2CD4">
        <w:rPr>
          <w:b/>
          <w:szCs w:val="24"/>
        </w:rPr>
        <w:t xml:space="preserve">Counseling Dispositions &amp; Behaviors Form </w:t>
      </w:r>
      <w:r w:rsidRPr="006F2CD4">
        <w:rPr>
          <w:szCs w:val="24"/>
        </w:rPr>
        <w:t xml:space="preserve">(found later in this document). Additionally, faculty, supervisors, and staff may assess, mentor, and remediate student professional dispositions at any point in the program. If necessary, faculty members may complete the </w:t>
      </w:r>
      <w:r w:rsidRPr="006F2CD4">
        <w:rPr>
          <w:b/>
          <w:szCs w:val="24"/>
        </w:rPr>
        <w:t>Counseling Dispositions &amp; Behaviors Form</w:t>
      </w:r>
      <w:r w:rsidRPr="006F2CD4">
        <w:rPr>
          <w:szCs w:val="24"/>
        </w:rPr>
        <w:t xml:space="preserve"> and the </w:t>
      </w:r>
      <w:r w:rsidRPr="006F2CD4">
        <w:rPr>
          <w:b/>
          <w:szCs w:val="24"/>
        </w:rPr>
        <w:t xml:space="preserve">Meeting with Student Form </w:t>
      </w:r>
      <w:r w:rsidRPr="006F2CD4">
        <w:rPr>
          <w:szCs w:val="24"/>
        </w:rPr>
        <w:t>(found later in this document) when a problem has not been resolved informally.</w:t>
      </w:r>
    </w:p>
    <w:p w14:paraId="4DEDB055" w14:textId="77777777" w:rsidR="00D10FEB" w:rsidRPr="006F2CD4" w:rsidRDefault="00D10FEB" w:rsidP="00AD0E18">
      <w:pPr>
        <w:rPr>
          <w:b/>
          <w:sz w:val="24"/>
          <w:szCs w:val="24"/>
        </w:rPr>
      </w:pPr>
    </w:p>
    <w:tbl>
      <w:tblPr>
        <w:tblW w:w="10824"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7134"/>
        <w:gridCol w:w="3690"/>
      </w:tblGrid>
      <w:tr w:rsidR="00D10FEB" w:rsidRPr="006F2CD4" w14:paraId="04603D47" w14:textId="77777777" w:rsidTr="004E6E53">
        <w:trPr>
          <w:trHeight w:val="537"/>
        </w:trPr>
        <w:tc>
          <w:tcPr>
            <w:tcW w:w="7134" w:type="dxa"/>
            <w:shd w:val="clear" w:color="auto" w:fill="000000" w:themeFill="text1"/>
          </w:tcPr>
          <w:p w14:paraId="140E6079" w14:textId="77777777" w:rsidR="00D10FEB" w:rsidRPr="006F2CD4" w:rsidRDefault="00D10FEB" w:rsidP="00AD0E18">
            <w:pPr>
              <w:pStyle w:val="Header"/>
              <w:jc w:val="center"/>
              <w:rPr>
                <w:b/>
                <w:color w:val="FFFFFF"/>
                <w:sz w:val="24"/>
                <w:szCs w:val="24"/>
              </w:rPr>
            </w:pPr>
            <w:r w:rsidRPr="006F2CD4">
              <w:rPr>
                <w:b/>
                <w:color w:val="FFFFFF"/>
                <w:sz w:val="24"/>
                <w:szCs w:val="24"/>
              </w:rPr>
              <w:t>Doctoral Counseling Students Points of Assessment</w:t>
            </w:r>
          </w:p>
        </w:tc>
        <w:tc>
          <w:tcPr>
            <w:tcW w:w="3690" w:type="dxa"/>
            <w:shd w:val="clear" w:color="auto" w:fill="000000" w:themeFill="text1"/>
          </w:tcPr>
          <w:p w14:paraId="0697B0A4" w14:textId="77777777" w:rsidR="00D10FEB" w:rsidRPr="006F2CD4" w:rsidRDefault="00D10FEB" w:rsidP="00AD0E18">
            <w:pPr>
              <w:pStyle w:val="Header"/>
              <w:ind w:left="172"/>
              <w:jc w:val="center"/>
              <w:rPr>
                <w:b/>
                <w:sz w:val="24"/>
                <w:szCs w:val="24"/>
              </w:rPr>
            </w:pPr>
            <w:r w:rsidRPr="006F2CD4">
              <w:rPr>
                <w:b/>
                <w:color w:val="FFFFFF"/>
                <w:sz w:val="24"/>
                <w:szCs w:val="24"/>
              </w:rPr>
              <w:t>Rater</w:t>
            </w:r>
          </w:p>
        </w:tc>
      </w:tr>
      <w:tr w:rsidR="00D10FEB" w:rsidRPr="006F2CD4" w14:paraId="31593FB4" w14:textId="77777777" w:rsidTr="004E6E53">
        <w:trPr>
          <w:trHeight w:val="370"/>
        </w:trPr>
        <w:tc>
          <w:tcPr>
            <w:tcW w:w="7134" w:type="dxa"/>
            <w:vAlign w:val="center"/>
          </w:tcPr>
          <w:p w14:paraId="7B1B7B05" w14:textId="00B7546B" w:rsidR="00D10FEB" w:rsidRPr="006F2CD4" w:rsidRDefault="00D10FEB" w:rsidP="00AD0E18">
            <w:pPr>
              <w:pStyle w:val="Header"/>
              <w:tabs>
                <w:tab w:val="left" w:pos="367"/>
              </w:tabs>
              <w:rPr>
                <w:sz w:val="24"/>
                <w:szCs w:val="24"/>
              </w:rPr>
            </w:pPr>
            <w:r w:rsidRPr="006F2CD4">
              <w:rPr>
                <w:sz w:val="24"/>
                <w:szCs w:val="24"/>
              </w:rPr>
              <w:t>CE 695</w:t>
            </w:r>
            <w:r w:rsidR="00C867AF" w:rsidRPr="006F2CD4">
              <w:rPr>
                <w:sz w:val="24"/>
                <w:szCs w:val="24"/>
              </w:rPr>
              <w:t>5</w:t>
            </w:r>
            <w:r w:rsidRPr="006F2CD4">
              <w:rPr>
                <w:sz w:val="24"/>
                <w:szCs w:val="24"/>
              </w:rPr>
              <w:t xml:space="preserve"> - Doctoral Practicum in Counselor Education</w:t>
            </w:r>
          </w:p>
        </w:tc>
        <w:tc>
          <w:tcPr>
            <w:tcW w:w="3690" w:type="dxa"/>
            <w:vAlign w:val="center"/>
          </w:tcPr>
          <w:p w14:paraId="684B71CA" w14:textId="77777777" w:rsidR="00D10FEB" w:rsidRPr="006F2CD4" w:rsidRDefault="00D10FEB" w:rsidP="00AD0E18">
            <w:pPr>
              <w:pStyle w:val="Header"/>
              <w:ind w:left="114"/>
              <w:rPr>
                <w:sz w:val="24"/>
                <w:szCs w:val="24"/>
              </w:rPr>
            </w:pPr>
            <w:r w:rsidRPr="006F2CD4">
              <w:rPr>
                <w:sz w:val="24"/>
                <w:szCs w:val="24"/>
              </w:rPr>
              <w:t>6950 Professor</w:t>
            </w:r>
          </w:p>
        </w:tc>
      </w:tr>
      <w:tr w:rsidR="00D10FEB" w:rsidRPr="006F2CD4" w14:paraId="5829B1D8" w14:textId="77777777" w:rsidTr="004E6E53">
        <w:trPr>
          <w:trHeight w:val="388"/>
        </w:trPr>
        <w:tc>
          <w:tcPr>
            <w:tcW w:w="7134" w:type="dxa"/>
            <w:vAlign w:val="center"/>
          </w:tcPr>
          <w:p w14:paraId="6AE4BE9E" w14:textId="0F92F9EC" w:rsidR="00CD72BA" w:rsidRPr="006F2CD4" w:rsidRDefault="00D10FEB" w:rsidP="00CD72BA">
            <w:pPr>
              <w:pStyle w:val="Header"/>
              <w:rPr>
                <w:b/>
                <w:bCs/>
                <w:sz w:val="24"/>
                <w:szCs w:val="24"/>
              </w:rPr>
            </w:pPr>
            <w:r w:rsidRPr="006F2CD4">
              <w:rPr>
                <w:sz w:val="24"/>
                <w:szCs w:val="24"/>
              </w:rPr>
              <w:t>CE 712</w:t>
            </w:r>
            <w:r w:rsidR="00CD72BA" w:rsidRPr="006F2CD4">
              <w:rPr>
                <w:sz w:val="24"/>
                <w:szCs w:val="24"/>
              </w:rPr>
              <w:t>1</w:t>
            </w:r>
            <w:r w:rsidRPr="006F2CD4">
              <w:rPr>
                <w:sz w:val="24"/>
                <w:szCs w:val="24"/>
              </w:rPr>
              <w:t xml:space="preserve"> –</w:t>
            </w:r>
            <w:r w:rsidR="00CD72BA" w:rsidRPr="006F2CD4">
              <w:rPr>
                <w:bCs/>
                <w:sz w:val="24"/>
                <w:szCs w:val="24"/>
              </w:rPr>
              <w:t> Doctoral Internship I: Supervision and Counseling</w:t>
            </w:r>
          </w:p>
          <w:p w14:paraId="01E7142D" w14:textId="647192EE" w:rsidR="00D10FEB" w:rsidRPr="006F2CD4" w:rsidRDefault="00D10FEB" w:rsidP="00AD0E18">
            <w:pPr>
              <w:pStyle w:val="Header"/>
              <w:rPr>
                <w:sz w:val="24"/>
                <w:szCs w:val="24"/>
                <w:highlight w:val="yellow"/>
              </w:rPr>
            </w:pPr>
          </w:p>
        </w:tc>
        <w:tc>
          <w:tcPr>
            <w:tcW w:w="3690" w:type="dxa"/>
            <w:vAlign w:val="center"/>
          </w:tcPr>
          <w:p w14:paraId="18FDB587" w14:textId="14200A1C" w:rsidR="00D10FEB" w:rsidRPr="006F2CD4" w:rsidRDefault="00D10FEB" w:rsidP="00AD0E18">
            <w:pPr>
              <w:pStyle w:val="Header"/>
              <w:ind w:left="114" w:right="468"/>
              <w:rPr>
                <w:sz w:val="24"/>
                <w:szCs w:val="24"/>
                <w:highlight w:val="yellow"/>
              </w:rPr>
            </w:pPr>
            <w:r w:rsidRPr="006F2CD4">
              <w:rPr>
                <w:sz w:val="24"/>
                <w:szCs w:val="24"/>
              </w:rPr>
              <w:t>712</w:t>
            </w:r>
            <w:r w:rsidR="00CD72BA" w:rsidRPr="006F2CD4">
              <w:rPr>
                <w:sz w:val="24"/>
                <w:szCs w:val="24"/>
              </w:rPr>
              <w:t>1</w:t>
            </w:r>
            <w:r w:rsidRPr="006F2CD4">
              <w:rPr>
                <w:sz w:val="24"/>
                <w:szCs w:val="24"/>
              </w:rPr>
              <w:t xml:space="preserve"> Professor</w:t>
            </w:r>
          </w:p>
        </w:tc>
      </w:tr>
      <w:tr w:rsidR="00D10FEB" w:rsidRPr="006F2CD4" w14:paraId="2B6B43EB" w14:textId="77777777" w:rsidTr="004E6E53">
        <w:trPr>
          <w:trHeight w:val="456"/>
        </w:trPr>
        <w:tc>
          <w:tcPr>
            <w:tcW w:w="7134" w:type="dxa"/>
            <w:vAlign w:val="center"/>
          </w:tcPr>
          <w:p w14:paraId="529885FB" w14:textId="77777777" w:rsidR="00D10FEB" w:rsidRPr="006F2CD4" w:rsidRDefault="00D10FEB" w:rsidP="00AD0E18">
            <w:pPr>
              <w:pStyle w:val="Header"/>
              <w:tabs>
                <w:tab w:val="left" w:pos="474"/>
                <w:tab w:val="left" w:pos="475"/>
              </w:tabs>
              <w:ind w:right="207"/>
              <w:rPr>
                <w:sz w:val="24"/>
                <w:szCs w:val="24"/>
              </w:rPr>
            </w:pPr>
            <w:r w:rsidRPr="006F2CD4">
              <w:rPr>
                <w:sz w:val="24"/>
                <w:szCs w:val="24"/>
              </w:rPr>
              <w:t>Any time if concerns are identified before the student’s graduation, or as required by the department</w:t>
            </w:r>
          </w:p>
        </w:tc>
        <w:tc>
          <w:tcPr>
            <w:tcW w:w="3690" w:type="dxa"/>
            <w:vAlign w:val="center"/>
          </w:tcPr>
          <w:p w14:paraId="4058D835" w14:textId="77777777" w:rsidR="00D10FEB" w:rsidRPr="006F2CD4" w:rsidRDefault="00D10FEB" w:rsidP="00AD0E18">
            <w:pPr>
              <w:pStyle w:val="Header"/>
              <w:ind w:left="114"/>
              <w:rPr>
                <w:sz w:val="24"/>
                <w:szCs w:val="24"/>
              </w:rPr>
            </w:pPr>
            <w:r w:rsidRPr="006F2CD4">
              <w:rPr>
                <w:sz w:val="24"/>
                <w:szCs w:val="24"/>
              </w:rPr>
              <w:t>Faculty, Supervisor, Staff</w:t>
            </w:r>
          </w:p>
        </w:tc>
      </w:tr>
    </w:tbl>
    <w:p w14:paraId="4D195FF8" w14:textId="77777777" w:rsidR="00D10FEB" w:rsidRPr="006F2CD4" w:rsidRDefault="00D10FEB" w:rsidP="00AD0E18">
      <w:pPr>
        <w:jc w:val="right"/>
        <w:rPr>
          <w:sz w:val="24"/>
          <w:szCs w:val="24"/>
        </w:rPr>
      </w:pPr>
    </w:p>
    <w:p w14:paraId="61837F83" w14:textId="77777777" w:rsidR="00D10FEB" w:rsidRPr="006F2CD4" w:rsidRDefault="00D10FEB" w:rsidP="00AD0E18">
      <w:pPr>
        <w:jc w:val="right"/>
        <w:rPr>
          <w:sz w:val="24"/>
          <w:szCs w:val="24"/>
        </w:rPr>
        <w:sectPr w:rsidR="00D10FEB" w:rsidRPr="006F2CD4" w:rsidSect="00273BDD">
          <w:headerReference w:type="default" r:id="rId46"/>
          <w:footerReference w:type="default" r:id="rId47"/>
          <w:pgSz w:w="12240" w:h="15840" w:code="1"/>
          <w:pgMar w:top="720" w:right="720" w:bottom="720" w:left="720" w:header="720" w:footer="576" w:gutter="0"/>
          <w:cols w:space="720"/>
          <w:docGrid w:linePitch="299"/>
        </w:sectPr>
      </w:pPr>
    </w:p>
    <w:p w14:paraId="0CBFBD4E" w14:textId="6EC9E00C" w:rsidR="00D10FEB" w:rsidRPr="006F2CD4" w:rsidRDefault="00D10FEB" w:rsidP="00AD0E18">
      <w:pPr>
        <w:pStyle w:val="Heading1"/>
      </w:pPr>
      <w:bookmarkStart w:id="57" w:name="_Toc66111623"/>
      <w:r w:rsidRPr="006F2CD4">
        <w:t>What Happens When a Rating of “Needs Improvement” is Received?</w:t>
      </w:r>
      <w:bookmarkEnd w:id="57"/>
    </w:p>
    <w:p w14:paraId="51A52F55" w14:textId="77777777" w:rsidR="00AD0E18" w:rsidRPr="006F2CD4" w:rsidRDefault="00AD0E18" w:rsidP="005923C7">
      <w:pPr>
        <w:rPr>
          <w:sz w:val="24"/>
          <w:szCs w:val="24"/>
        </w:rPr>
      </w:pPr>
    </w:p>
    <w:p w14:paraId="23A39232" w14:textId="53FBF5B5" w:rsidR="00D10FEB" w:rsidRPr="006F2CD4" w:rsidRDefault="00D10FEB" w:rsidP="0028621E">
      <w:pPr>
        <w:pStyle w:val="BodyText"/>
        <w:rPr>
          <w:szCs w:val="24"/>
        </w:rPr>
      </w:pPr>
      <w:r w:rsidRPr="006F2CD4">
        <w:rPr>
          <w:szCs w:val="24"/>
        </w:rPr>
        <w:t xml:space="preserve">In keeping with the values articulated in the ACA Code of Ethics, CACREP Standards and the WMU Student Code of Conduct, professional dispositional expectations for students are foundational for our programs. The majority of students demonstrate knowledge, effectiveness, and a commitment to transforming lives by making a highly effective and ethical impact on faculty, clients, supervisors, and peers. </w:t>
      </w:r>
      <w:r w:rsidR="7C89452D" w:rsidRPr="006F2CD4">
        <w:rPr>
          <w:szCs w:val="24"/>
        </w:rPr>
        <w:t>Occasionally,</w:t>
      </w:r>
      <w:r w:rsidRPr="006F2CD4">
        <w:rPr>
          <w:szCs w:val="24"/>
        </w:rPr>
        <w:t xml:space="preserve"> there is a need to remediate students on the professional dispositional requirements of the counseling profession. These procedures outline the process for tracking student dispositions during their course of study.</w:t>
      </w:r>
    </w:p>
    <w:p w14:paraId="552C574A" w14:textId="77777777" w:rsidR="00D10FEB" w:rsidRPr="006F2CD4" w:rsidRDefault="00D10FEB" w:rsidP="0028621E">
      <w:pPr>
        <w:pStyle w:val="BodyText"/>
        <w:rPr>
          <w:szCs w:val="24"/>
        </w:rPr>
      </w:pPr>
    </w:p>
    <w:p w14:paraId="2CDDE4F3" w14:textId="4915BD33" w:rsidR="00AD0E18" w:rsidRPr="006F2CD4" w:rsidRDefault="00D10FEB" w:rsidP="0028621E">
      <w:pPr>
        <w:pStyle w:val="BodyText"/>
        <w:rPr>
          <w:i/>
          <w:iCs/>
          <w:szCs w:val="24"/>
        </w:rPr>
      </w:pPr>
      <w:r w:rsidRPr="006F2CD4">
        <w:rPr>
          <w:szCs w:val="24"/>
        </w:rPr>
        <w:t xml:space="preserve">Students may receive a rating of “Needs Improvement” in </w:t>
      </w:r>
      <w:r w:rsidRPr="006F2CD4">
        <w:rPr>
          <w:i/>
          <w:iCs/>
          <w:szCs w:val="24"/>
        </w:rPr>
        <w:t>one of two ways:</w:t>
      </w:r>
    </w:p>
    <w:p w14:paraId="620827E4" w14:textId="77777777" w:rsidR="00AD0E18" w:rsidRPr="006F2CD4" w:rsidRDefault="00AD0E18" w:rsidP="0028621E">
      <w:pPr>
        <w:pStyle w:val="BodyText"/>
        <w:rPr>
          <w:szCs w:val="24"/>
        </w:rPr>
      </w:pPr>
    </w:p>
    <w:p w14:paraId="0472164C" w14:textId="47D9DC3B" w:rsidR="00D10FEB" w:rsidRPr="006F2CD4" w:rsidRDefault="00D10FEB" w:rsidP="0028621E">
      <w:pPr>
        <w:pStyle w:val="BodyText"/>
        <w:numPr>
          <w:ilvl w:val="0"/>
          <w:numId w:val="39"/>
        </w:numPr>
        <w:rPr>
          <w:szCs w:val="24"/>
        </w:rPr>
      </w:pPr>
      <w:r w:rsidRPr="006F2CD4">
        <w:rPr>
          <w:szCs w:val="24"/>
        </w:rPr>
        <w:t>In one of the three classes mentioned above for their degree program (Masters or Doctoral)</w:t>
      </w:r>
    </w:p>
    <w:p w14:paraId="27CE20A0" w14:textId="77777777" w:rsidR="00D10FEB" w:rsidRPr="006F2CD4" w:rsidRDefault="00D10FEB" w:rsidP="0028621E">
      <w:pPr>
        <w:pStyle w:val="BodyText"/>
        <w:rPr>
          <w:szCs w:val="24"/>
        </w:rPr>
      </w:pPr>
      <w:r w:rsidRPr="006F2CD4">
        <w:rPr>
          <w:szCs w:val="24"/>
        </w:rPr>
        <w:t xml:space="preserve">When a student receives a rating of “Needs Improvement” in any area during one of the three classes where a measurement is automatically taken, the student will receive notice from their class professor stating that this </w:t>
      </w:r>
      <w:r w:rsidRPr="006F2CD4">
        <w:rPr>
          <w:spacing w:val="-3"/>
          <w:szCs w:val="24"/>
        </w:rPr>
        <w:t xml:space="preserve">has </w:t>
      </w:r>
      <w:r w:rsidRPr="006F2CD4">
        <w:rPr>
          <w:szCs w:val="24"/>
        </w:rPr>
        <w:t xml:space="preserve">occurred and that </w:t>
      </w:r>
      <w:r w:rsidRPr="006F2CD4">
        <w:rPr>
          <w:spacing w:val="-3"/>
          <w:szCs w:val="24"/>
        </w:rPr>
        <w:t xml:space="preserve">at </w:t>
      </w:r>
      <w:r w:rsidRPr="006F2CD4">
        <w:rPr>
          <w:szCs w:val="24"/>
        </w:rPr>
        <w:t>least one rating of “needs improvement” has been recorded for the student. It is expected that course instructors will be diligent in discussing, mentoring, and remediating students on professional dispositions. The Counseling Dispositions &amp; Behaviors Form results</w:t>
      </w:r>
      <w:r w:rsidRPr="006F2CD4">
        <w:rPr>
          <w:spacing w:val="-12"/>
          <w:szCs w:val="24"/>
        </w:rPr>
        <w:t xml:space="preserve"> </w:t>
      </w:r>
      <w:r w:rsidRPr="006F2CD4">
        <w:rPr>
          <w:szCs w:val="24"/>
        </w:rPr>
        <w:t>may</w:t>
      </w:r>
      <w:r w:rsidRPr="006F2CD4">
        <w:rPr>
          <w:spacing w:val="-6"/>
          <w:szCs w:val="24"/>
        </w:rPr>
        <w:t xml:space="preserve"> </w:t>
      </w:r>
      <w:r w:rsidRPr="006F2CD4">
        <w:rPr>
          <w:szCs w:val="24"/>
        </w:rPr>
        <w:t>be</w:t>
      </w:r>
      <w:r w:rsidRPr="006F2CD4">
        <w:rPr>
          <w:spacing w:val="-9"/>
          <w:szCs w:val="24"/>
        </w:rPr>
        <w:t xml:space="preserve"> </w:t>
      </w:r>
      <w:r w:rsidRPr="006F2CD4">
        <w:rPr>
          <w:szCs w:val="24"/>
        </w:rPr>
        <w:t>reviewed</w:t>
      </w:r>
      <w:r w:rsidRPr="006F2CD4">
        <w:rPr>
          <w:spacing w:val="-11"/>
          <w:szCs w:val="24"/>
        </w:rPr>
        <w:t xml:space="preserve"> </w:t>
      </w:r>
      <w:r w:rsidRPr="006F2CD4">
        <w:rPr>
          <w:szCs w:val="24"/>
        </w:rPr>
        <w:t>by</w:t>
      </w:r>
      <w:r w:rsidRPr="006F2CD4">
        <w:rPr>
          <w:spacing w:val="-7"/>
          <w:szCs w:val="24"/>
        </w:rPr>
        <w:t xml:space="preserve"> class professors, supervisors, advisors/chairs, program coordinators, unit directors, core Counselor Education Faculty, department chairs, </w:t>
      </w:r>
      <w:r w:rsidRPr="006F2CD4">
        <w:rPr>
          <w:szCs w:val="24"/>
        </w:rPr>
        <w:t>the Dean’s</w:t>
      </w:r>
      <w:r w:rsidRPr="006F2CD4">
        <w:rPr>
          <w:spacing w:val="-25"/>
          <w:szCs w:val="24"/>
        </w:rPr>
        <w:t xml:space="preserve"> </w:t>
      </w:r>
      <w:r w:rsidRPr="006F2CD4">
        <w:rPr>
          <w:szCs w:val="24"/>
        </w:rPr>
        <w:t>office, the Office of Student Conduct, or the Provost’s Office.</w:t>
      </w:r>
    </w:p>
    <w:p w14:paraId="29C66AC0" w14:textId="77777777" w:rsidR="00D10FEB" w:rsidRPr="006F2CD4" w:rsidRDefault="00D10FEB" w:rsidP="0028621E">
      <w:pPr>
        <w:pStyle w:val="BodyText"/>
        <w:rPr>
          <w:szCs w:val="24"/>
        </w:rPr>
      </w:pPr>
    </w:p>
    <w:p w14:paraId="3BFA0C4F" w14:textId="77777777" w:rsidR="00D10FEB" w:rsidRPr="006F2CD4" w:rsidRDefault="00D10FEB" w:rsidP="0028621E">
      <w:pPr>
        <w:pStyle w:val="BodyText"/>
        <w:rPr>
          <w:szCs w:val="24"/>
        </w:rPr>
      </w:pPr>
      <w:r w:rsidRPr="006F2CD4">
        <w:rPr>
          <w:szCs w:val="24"/>
        </w:rPr>
        <w:t xml:space="preserve">If the nature of the “needs improvement” area suggests that further intervention is warranted, any of these faculty and administrators may request a meeting with the student to directly discuss the issue OR initiate a </w:t>
      </w:r>
      <w:r w:rsidRPr="006F2CD4">
        <w:rPr>
          <w:b/>
          <w:bCs/>
          <w:szCs w:val="24"/>
        </w:rPr>
        <w:t xml:space="preserve">Professional Disposition Plan of Action </w:t>
      </w:r>
      <w:r w:rsidRPr="006F2CD4">
        <w:rPr>
          <w:szCs w:val="24"/>
        </w:rPr>
        <w:t>OR both. If a faculty member concludes that the concern requires formal documentation,</w:t>
      </w:r>
      <w:r w:rsidRPr="006F2CD4">
        <w:rPr>
          <w:b/>
          <w:bCs/>
          <w:szCs w:val="24"/>
        </w:rPr>
        <w:t xml:space="preserve"> the Counseling Dispositions &amp; Behaviors Form and </w:t>
      </w:r>
      <w:r w:rsidRPr="006F2CD4">
        <w:rPr>
          <w:b/>
          <w:bCs/>
          <w:spacing w:val="-4"/>
          <w:szCs w:val="24"/>
        </w:rPr>
        <w:t xml:space="preserve">Meeting </w:t>
      </w:r>
      <w:r w:rsidRPr="006F2CD4">
        <w:rPr>
          <w:b/>
          <w:bCs/>
          <w:spacing w:val="-3"/>
          <w:szCs w:val="24"/>
        </w:rPr>
        <w:t xml:space="preserve">with </w:t>
      </w:r>
      <w:r w:rsidRPr="006F2CD4">
        <w:rPr>
          <w:b/>
          <w:bCs/>
          <w:spacing w:val="-4"/>
          <w:szCs w:val="24"/>
        </w:rPr>
        <w:t>Student F</w:t>
      </w:r>
      <w:r w:rsidRPr="006F2CD4">
        <w:rPr>
          <w:b/>
          <w:bCs/>
          <w:szCs w:val="24"/>
        </w:rPr>
        <w:t xml:space="preserve">orm </w:t>
      </w:r>
      <w:r w:rsidRPr="006F2CD4">
        <w:rPr>
          <w:bCs/>
          <w:szCs w:val="24"/>
        </w:rPr>
        <w:t>(found later in this document)</w:t>
      </w:r>
      <w:r w:rsidRPr="006F2CD4">
        <w:rPr>
          <w:b/>
          <w:bCs/>
          <w:szCs w:val="24"/>
        </w:rPr>
        <w:t xml:space="preserve"> </w:t>
      </w:r>
      <w:r w:rsidRPr="006F2CD4">
        <w:rPr>
          <w:szCs w:val="24"/>
        </w:rPr>
        <w:t xml:space="preserve">should be completed. If a school/agency </w:t>
      </w:r>
      <w:r w:rsidRPr="006F2CD4">
        <w:rPr>
          <w:spacing w:val="-3"/>
          <w:szCs w:val="24"/>
        </w:rPr>
        <w:t xml:space="preserve">on-site supervisor </w:t>
      </w:r>
      <w:r w:rsidRPr="006F2CD4">
        <w:rPr>
          <w:szCs w:val="24"/>
        </w:rPr>
        <w:t>indicates a dispositional issue, that school/agency on-site supervisor may be asked to provide additional details to allow all parties to understand the articulated concern fully. The faculty member may complete the documentation for the dispositional concern expressed by the on-site</w:t>
      </w:r>
      <w:r w:rsidRPr="006F2CD4">
        <w:rPr>
          <w:spacing w:val="42"/>
          <w:szCs w:val="24"/>
        </w:rPr>
        <w:t xml:space="preserve"> </w:t>
      </w:r>
      <w:r w:rsidRPr="006F2CD4">
        <w:rPr>
          <w:szCs w:val="24"/>
        </w:rPr>
        <w:t xml:space="preserve">supervisor. Students will receive a copy of all completed disposition assessment forms. </w:t>
      </w:r>
    </w:p>
    <w:p w14:paraId="02B71443" w14:textId="77777777" w:rsidR="00D10FEB" w:rsidRPr="006F2CD4" w:rsidRDefault="00D10FEB" w:rsidP="00AD0E18">
      <w:pPr>
        <w:rPr>
          <w:sz w:val="24"/>
          <w:szCs w:val="24"/>
        </w:rPr>
      </w:pPr>
    </w:p>
    <w:p w14:paraId="4490EE7C" w14:textId="48A3BC29" w:rsidR="00D10FEB" w:rsidRPr="006F2CD4" w:rsidRDefault="00D10FEB" w:rsidP="0028621E">
      <w:pPr>
        <w:pStyle w:val="BodyText"/>
        <w:numPr>
          <w:ilvl w:val="0"/>
          <w:numId w:val="39"/>
        </w:numPr>
        <w:rPr>
          <w:szCs w:val="24"/>
        </w:rPr>
      </w:pPr>
      <w:r w:rsidRPr="006F2CD4">
        <w:rPr>
          <w:b/>
          <w:bCs/>
          <w:szCs w:val="24"/>
        </w:rPr>
        <w:t>O</w:t>
      </w:r>
      <w:r w:rsidR="00C3559D" w:rsidRPr="006F2CD4">
        <w:rPr>
          <w:b/>
          <w:bCs/>
          <w:szCs w:val="24"/>
        </w:rPr>
        <w:t>utside</w:t>
      </w:r>
      <w:r w:rsidRPr="006F2CD4">
        <w:rPr>
          <w:szCs w:val="24"/>
        </w:rPr>
        <w:t xml:space="preserve"> of one of the three classes mentioned above for their degree program (Masters or Doctoral)</w:t>
      </w:r>
    </w:p>
    <w:p w14:paraId="0719E1F8" w14:textId="4C764DE1" w:rsidR="00D10FEB" w:rsidRPr="006F2CD4" w:rsidRDefault="00D10FEB" w:rsidP="0028621E">
      <w:pPr>
        <w:pStyle w:val="BodyText"/>
        <w:rPr>
          <w:szCs w:val="24"/>
        </w:rPr>
      </w:pPr>
      <w:r w:rsidRPr="006F2CD4">
        <w:rPr>
          <w:szCs w:val="24"/>
        </w:rPr>
        <w:t xml:space="preserve">When a student receives a rating of “Needs Improvement” </w:t>
      </w:r>
      <w:r w:rsidRPr="006F2CD4">
        <w:rPr>
          <w:b/>
          <w:bCs/>
          <w:szCs w:val="24"/>
        </w:rPr>
        <w:t>O</w:t>
      </w:r>
      <w:r w:rsidR="00C3559D" w:rsidRPr="006F2CD4">
        <w:rPr>
          <w:b/>
          <w:bCs/>
          <w:szCs w:val="24"/>
        </w:rPr>
        <w:t>utside</w:t>
      </w:r>
      <w:r w:rsidRPr="006F2CD4">
        <w:rPr>
          <w:szCs w:val="24"/>
        </w:rPr>
        <w:t xml:space="preserve"> of one of the three classes where a measurement is automatically taken, the student will receive notice from that faculty, supervisor, or staff member stating that this </w:t>
      </w:r>
      <w:r w:rsidRPr="006F2CD4">
        <w:rPr>
          <w:spacing w:val="-3"/>
          <w:szCs w:val="24"/>
        </w:rPr>
        <w:t xml:space="preserve">has </w:t>
      </w:r>
      <w:r w:rsidRPr="006F2CD4">
        <w:rPr>
          <w:szCs w:val="24"/>
        </w:rPr>
        <w:t xml:space="preserve">occurred and that </w:t>
      </w:r>
      <w:r w:rsidRPr="006F2CD4">
        <w:rPr>
          <w:spacing w:val="-3"/>
          <w:szCs w:val="24"/>
        </w:rPr>
        <w:t xml:space="preserve">at </w:t>
      </w:r>
      <w:r w:rsidRPr="006F2CD4">
        <w:rPr>
          <w:szCs w:val="24"/>
        </w:rPr>
        <w:t>least one rating of “needs improvement” has been recorded for the student. It is expected that the faculty, supervisor, or staff member will be diligent in discussing, mentoring, and remediating the student on those professional dispositions. The</w:t>
      </w:r>
      <w:r w:rsidRPr="006F2CD4">
        <w:rPr>
          <w:spacing w:val="-4"/>
          <w:szCs w:val="24"/>
        </w:rPr>
        <w:t xml:space="preserve"> </w:t>
      </w:r>
      <w:r w:rsidRPr="006F2CD4">
        <w:rPr>
          <w:szCs w:val="24"/>
        </w:rPr>
        <w:t>faculty, supervisor, or staff member</w:t>
      </w:r>
      <w:r w:rsidRPr="006F2CD4">
        <w:rPr>
          <w:spacing w:val="-6"/>
          <w:szCs w:val="24"/>
        </w:rPr>
        <w:t xml:space="preserve"> </w:t>
      </w:r>
      <w:r w:rsidRPr="006F2CD4">
        <w:rPr>
          <w:szCs w:val="24"/>
        </w:rPr>
        <w:t xml:space="preserve">or the student may request assistance from the advisor/chair, supervisor, program coordinator, unit director, or other core Counselor Education Faculty. </w:t>
      </w:r>
    </w:p>
    <w:p w14:paraId="06FEA630" w14:textId="77777777" w:rsidR="00D10FEB" w:rsidRPr="006F2CD4" w:rsidRDefault="00D10FEB" w:rsidP="0028621E">
      <w:pPr>
        <w:pStyle w:val="BodyText"/>
        <w:rPr>
          <w:szCs w:val="24"/>
        </w:rPr>
      </w:pPr>
    </w:p>
    <w:p w14:paraId="723A30AA" w14:textId="77777777" w:rsidR="00D10FEB" w:rsidRPr="006F2CD4" w:rsidRDefault="00D10FEB" w:rsidP="0028621E">
      <w:pPr>
        <w:pStyle w:val="BodyText"/>
        <w:rPr>
          <w:szCs w:val="24"/>
        </w:rPr>
      </w:pPr>
      <w:r w:rsidRPr="006F2CD4">
        <w:rPr>
          <w:szCs w:val="24"/>
        </w:rPr>
        <w:t xml:space="preserve">If the nature of the “needs improvement” area suggests that further intervention is warranted, any of these faculty, staff, supervisors, and administrators may request a meeting with the student to directly discuss the issue OR initiate a </w:t>
      </w:r>
      <w:r w:rsidRPr="006F2CD4">
        <w:rPr>
          <w:b/>
          <w:bCs/>
          <w:szCs w:val="24"/>
        </w:rPr>
        <w:t xml:space="preserve">Professional Disposition Plan of Action </w:t>
      </w:r>
      <w:r w:rsidRPr="006F2CD4">
        <w:rPr>
          <w:szCs w:val="24"/>
        </w:rPr>
        <w:t>OR both. If a faculty member concludes that the concern requires formal documentation,</w:t>
      </w:r>
      <w:r w:rsidRPr="006F2CD4">
        <w:rPr>
          <w:b/>
          <w:bCs/>
          <w:szCs w:val="24"/>
        </w:rPr>
        <w:t xml:space="preserve"> the Counseling Dispositions &amp; Behaviors Form and </w:t>
      </w:r>
      <w:r w:rsidRPr="006F2CD4">
        <w:rPr>
          <w:b/>
          <w:bCs/>
          <w:spacing w:val="-4"/>
          <w:szCs w:val="24"/>
        </w:rPr>
        <w:t xml:space="preserve">Meeting </w:t>
      </w:r>
      <w:r w:rsidRPr="006F2CD4">
        <w:rPr>
          <w:b/>
          <w:bCs/>
          <w:spacing w:val="-3"/>
          <w:szCs w:val="24"/>
        </w:rPr>
        <w:t xml:space="preserve">with </w:t>
      </w:r>
      <w:r w:rsidRPr="006F2CD4">
        <w:rPr>
          <w:b/>
          <w:bCs/>
          <w:spacing w:val="-4"/>
          <w:szCs w:val="24"/>
        </w:rPr>
        <w:t>Student F</w:t>
      </w:r>
      <w:r w:rsidRPr="006F2CD4">
        <w:rPr>
          <w:b/>
          <w:bCs/>
          <w:szCs w:val="24"/>
        </w:rPr>
        <w:t xml:space="preserve">orm </w:t>
      </w:r>
      <w:r w:rsidRPr="006F2CD4">
        <w:rPr>
          <w:szCs w:val="24"/>
        </w:rPr>
        <w:t xml:space="preserve">should be completed. If a school/agency </w:t>
      </w:r>
      <w:r w:rsidRPr="006F2CD4">
        <w:rPr>
          <w:spacing w:val="-3"/>
          <w:szCs w:val="24"/>
        </w:rPr>
        <w:t xml:space="preserve">on-site supervisor </w:t>
      </w:r>
      <w:r w:rsidRPr="006F2CD4">
        <w:rPr>
          <w:szCs w:val="24"/>
        </w:rPr>
        <w:t>indicates a dispositional issue, that school/agency on-site supervisor may be asked to provide additional details to allow all parties to understand the articulated concern fully. The faculty member may complete the documentation for the dispositional concern expressed by the on-site</w:t>
      </w:r>
      <w:r w:rsidRPr="006F2CD4">
        <w:rPr>
          <w:spacing w:val="42"/>
          <w:szCs w:val="24"/>
        </w:rPr>
        <w:t xml:space="preserve"> </w:t>
      </w:r>
      <w:r w:rsidRPr="006F2CD4">
        <w:rPr>
          <w:szCs w:val="24"/>
        </w:rPr>
        <w:t xml:space="preserve">supervisor. Students will receive a copy of all completed disposition assessment forms. </w:t>
      </w:r>
    </w:p>
    <w:p w14:paraId="3D69D08F" w14:textId="77777777" w:rsidR="00D10FEB" w:rsidRPr="006F2CD4" w:rsidRDefault="00D10FEB" w:rsidP="00AD0E18">
      <w:pPr>
        <w:rPr>
          <w:sz w:val="24"/>
          <w:szCs w:val="24"/>
        </w:rPr>
      </w:pPr>
    </w:p>
    <w:p w14:paraId="1F72DFE2" w14:textId="77777777" w:rsidR="00D10FEB" w:rsidRPr="006F2CD4" w:rsidRDefault="00D10FEB" w:rsidP="00AD0E18">
      <w:pPr>
        <w:pStyle w:val="Heading1"/>
      </w:pPr>
      <w:bookmarkStart w:id="58" w:name="_Toc66111624"/>
      <w:r w:rsidRPr="006F2CD4">
        <w:t>Formulating a Professional Dispositions Plan of Action</w:t>
      </w:r>
      <w:bookmarkEnd w:id="58"/>
    </w:p>
    <w:p w14:paraId="1503A417" w14:textId="77777777" w:rsidR="00D10FEB" w:rsidRPr="006F2CD4" w:rsidRDefault="00D10FEB" w:rsidP="00AD0E18">
      <w:pPr>
        <w:rPr>
          <w:b/>
          <w:sz w:val="24"/>
          <w:szCs w:val="24"/>
        </w:rPr>
      </w:pPr>
    </w:p>
    <w:p w14:paraId="47BAC8AB" w14:textId="10CD89AE" w:rsidR="00D10FEB" w:rsidRPr="006F2CD4" w:rsidRDefault="00D10FEB" w:rsidP="0028621E">
      <w:pPr>
        <w:pStyle w:val="BodyText"/>
        <w:rPr>
          <w:szCs w:val="24"/>
        </w:rPr>
      </w:pPr>
      <w:r w:rsidRPr="006F2CD4">
        <w:rPr>
          <w:szCs w:val="24"/>
        </w:rPr>
        <w:t>In</w:t>
      </w:r>
      <w:r w:rsidRPr="006F2CD4">
        <w:rPr>
          <w:spacing w:val="-5"/>
          <w:szCs w:val="24"/>
        </w:rPr>
        <w:t xml:space="preserve"> </w:t>
      </w:r>
      <w:r w:rsidRPr="006F2CD4">
        <w:rPr>
          <w:szCs w:val="24"/>
        </w:rPr>
        <w:t>many</w:t>
      </w:r>
      <w:r w:rsidRPr="006F2CD4">
        <w:rPr>
          <w:spacing w:val="-6"/>
          <w:szCs w:val="24"/>
        </w:rPr>
        <w:t xml:space="preserve"> </w:t>
      </w:r>
      <w:r w:rsidRPr="006F2CD4">
        <w:rPr>
          <w:szCs w:val="24"/>
        </w:rPr>
        <w:t>cases,</w:t>
      </w:r>
      <w:r w:rsidRPr="006F2CD4">
        <w:rPr>
          <w:spacing w:val="-9"/>
          <w:szCs w:val="24"/>
        </w:rPr>
        <w:t xml:space="preserve"> </w:t>
      </w:r>
      <w:r w:rsidRPr="006F2CD4">
        <w:rPr>
          <w:szCs w:val="24"/>
        </w:rPr>
        <w:t>making</w:t>
      </w:r>
      <w:r w:rsidRPr="006F2CD4">
        <w:rPr>
          <w:spacing w:val="-7"/>
          <w:szCs w:val="24"/>
        </w:rPr>
        <w:t xml:space="preserve"> </w:t>
      </w:r>
      <w:r w:rsidRPr="006F2CD4">
        <w:rPr>
          <w:spacing w:val="-2"/>
          <w:szCs w:val="24"/>
        </w:rPr>
        <w:t>the</w:t>
      </w:r>
      <w:r w:rsidRPr="006F2CD4">
        <w:rPr>
          <w:spacing w:val="-10"/>
          <w:szCs w:val="24"/>
        </w:rPr>
        <w:t xml:space="preserve"> </w:t>
      </w:r>
      <w:r w:rsidRPr="006F2CD4">
        <w:rPr>
          <w:szCs w:val="24"/>
        </w:rPr>
        <w:t>student</w:t>
      </w:r>
      <w:r w:rsidRPr="006F2CD4">
        <w:rPr>
          <w:spacing w:val="-6"/>
          <w:szCs w:val="24"/>
        </w:rPr>
        <w:t xml:space="preserve"> </w:t>
      </w:r>
      <w:r w:rsidRPr="006F2CD4">
        <w:rPr>
          <w:szCs w:val="24"/>
        </w:rPr>
        <w:t>aware</w:t>
      </w:r>
      <w:r w:rsidRPr="006F2CD4">
        <w:rPr>
          <w:spacing w:val="-8"/>
          <w:szCs w:val="24"/>
        </w:rPr>
        <w:t xml:space="preserve"> </w:t>
      </w:r>
      <w:r w:rsidRPr="006F2CD4">
        <w:rPr>
          <w:szCs w:val="24"/>
        </w:rPr>
        <w:t>of</w:t>
      </w:r>
      <w:r w:rsidRPr="006F2CD4">
        <w:rPr>
          <w:spacing w:val="-4"/>
          <w:szCs w:val="24"/>
        </w:rPr>
        <w:t xml:space="preserve"> </w:t>
      </w:r>
      <w:r w:rsidRPr="006F2CD4">
        <w:rPr>
          <w:spacing w:val="-2"/>
          <w:szCs w:val="24"/>
        </w:rPr>
        <w:t>the</w:t>
      </w:r>
      <w:r w:rsidRPr="006F2CD4">
        <w:rPr>
          <w:spacing w:val="-7"/>
          <w:szCs w:val="24"/>
        </w:rPr>
        <w:t xml:space="preserve"> professional </w:t>
      </w:r>
      <w:r w:rsidRPr="006F2CD4">
        <w:rPr>
          <w:szCs w:val="24"/>
        </w:rPr>
        <w:t>disposition(s)</w:t>
      </w:r>
      <w:r w:rsidRPr="006F2CD4">
        <w:rPr>
          <w:spacing w:val="-4"/>
          <w:szCs w:val="24"/>
        </w:rPr>
        <w:t xml:space="preserve"> </w:t>
      </w:r>
      <w:r w:rsidRPr="006F2CD4">
        <w:rPr>
          <w:szCs w:val="24"/>
        </w:rPr>
        <w:t>concern</w:t>
      </w:r>
      <w:r w:rsidRPr="006F2CD4">
        <w:rPr>
          <w:spacing w:val="-12"/>
          <w:szCs w:val="24"/>
        </w:rPr>
        <w:t xml:space="preserve"> </w:t>
      </w:r>
      <w:r w:rsidRPr="006F2CD4">
        <w:rPr>
          <w:szCs w:val="24"/>
        </w:rPr>
        <w:t>may</w:t>
      </w:r>
      <w:r w:rsidRPr="006F2CD4">
        <w:rPr>
          <w:spacing w:val="-6"/>
          <w:szCs w:val="24"/>
        </w:rPr>
        <w:t xml:space="preserve"> </w:t>
      </w:r>
      <w:r w:rsidRPr="006F2CD4">
        <w:rPr>
          <w:szCs w:val="24"/>
        </w:rPr>
        <w:t>be</w:t>
      </w:r>
      <w:r w:rsidRPr="006F2CD4">
        <w:rPr>
          <w:spacing w:val="-10"/>
          <w:szCs w:val="24"/>
        </w:rPr>
        <w:t xml:space="preserve"> </w:t>
      </w:r>
      <w:r w:rsidRPr="006F2CD4">
        <w:rPr>
          <w:szCs w:val="24"/>
        </w:rPr>
        <w:t>all</w:t>
      </w:r>
      <w:r w:rsidRPr="006F2CD4">
        <w:rPr>
          <w:spacing w:val="-5"/>
          <w:szCs w:val="24"/>
        </w:rPr>
        <w:t xml:space="preserve"> </w:t>
      </w:r>
      <w:r w:rsidRPr="006F2CD4">
        <w:rPr>
          <w:szCs w:val="24"/>
        </w:rPr>
        <w:t>the</w:t>
      </w:r>
      <w:r w:rsidRPr="006F2CD4">
        <w:rPr>
          <w:spacing w:val="-7"/>
          <w:szCs w:val="24"/>
        </w:rPr>
        <w:t xml:space="preserve"> </w:t>
      </w:r>
      <w:r w:rsidRPr="006F2CD4">
        <w:rPr>
          <w:szCs w:val="24"/>
        </w:rPr>
        <w:t>remediation</w:t>
      </w:r>
      <w:r w:rsidRPr="006F2CD4">
        <w:rPr>
          <w:spacing w:val="-7"/>
          <w:szCs w:val="24"/>
        </w:rPr>
        <w:t xml:space="preserve"> </w:t>
      </w:r>
      <w:r w:rsidRPr="006F2CD4">
        <w:rPr>
          <w:szCs w:val="24"/>
        </w:rPr>
        <w:t>needed</w:t>
      </w:r>
      <w:r w:rsidRPr="006F2CD4">
        <w:rPr>
          <w:spacing w:val="-12"/>
          <w:szCs w:val="24"/>
        </w:rPr>
        <w:t xml:space="preserve"> </w:t>
      </w:r>
      <w:r w:rsidRPr="006F2CD4">
        <w:rPr>
          <w:szCs w:val="24"/>
        </w:rPr>
        <w:t>to correct the behavior. In other cases, the dispositional remediation process may</w:t>
      </w:r>
      <w:r w:rsidRPr="006F2CD4">
        <w:rPr>
          <w:spacing w:val="-37"/>
          <w:szCs w:val="24"/>
        </w:rPr>
        <w:t xml:space="preserve"> </w:t>
      </w:r>
      <w:r w:rsidRPr="006F2CD4">
        <w:rPr>
          <w:szCs w:val="24"/>
        </w:rPr>
        <w:t xml:space="preserve">include additional activities/strategies </w:t>
      </w:r>
      <w:r w:rsidR="313F0AB3" w:rsidRPr="006F2CD4">
        <w:rPr>
          <w:szCs w:val="24"/>
        </w:rPr>
        <w:t>as</w:t>
      </w:r>
      <w:r w:rsidRPr="006F2CD4">
        <w:rPr>
          <w:szCs w:val="24"/>
        </w:rPr>
        <w:t xml:space="preserve"> appropriate to the situation. In such cases, a </w:t>
      </w:r>
      <w:r w:rsidRPr="006F2CD4">
        <w:rPr>
          <w:b/>
          <w:bCs/>
          <w:szCs w:val="24"/>
        </w:rPr>
        <w:t xml:space="preserve">Professional Disposition Plan of Action </w:t>
      </w:r>
      <w:r w:rsidRPr="006F2CD4">
        <w:rPr>
          <w:szCs w:val="24"/>
        </w:rPr>
        <w:t>(found later in this document)</w:t>
      </w:r>
      <w:r w:rsidRPr="006F2CD4">
        <w:rPr>
          <w:b/>
          <w:bCs/>
          <w:szCs w:val="24"/>
        </w:rPr>
        <w:t xml:space="preserve"> </w:t>
      </w:r>
      <w:r w:rsidRPr="006F2CD4">
        <w:rPr>
          <w:szCs w:val="24"/>
        </w:rPr>
        <w:t>should be developed and used to</w:t>
      </w:r>
      <w:r w:rsidRPr="006F2CD4">
        <w:rPr>
          <w:spacing w:val="-9"/>
          <w:szCs w:val="24"/>
        </w:rPr>
        <w:t xml:space="preserve"> </w:t>
      </w:r>
      <w:r w:rsidRPr="006F2CD4">
        <w:rPr>
          <w:szCs w:val="24"/>
        </w:rPr>
        <w:t>outline</w:t>
      </w:r>
      <w:r w:rsidRPr="006F2CD4">
        <w:rPr>
          <w:spacing w:val="-7"/>
          <w:szCs w:val="24"/>
        </w:rPr>
        <w:t xml:space="preserve"> </w:t>
      </w:r>
      <w:r w:rsidRPr="006F2CD4">
        <w:rPr>
          <w:szCs w:val="24"/>
        </w:rPr>
        <w:t>any</w:t>
      </w:r>
      <w:r w:rsidRPr="006F2CD4">
        <w:rPr>
          <w:spacing w:val="-7"/>
          <w:szCs w:val="24"/>
        </w:rPr>
        <w:t xml:space="preserve"> </w:t>
      </w:r>
      <w:r w:rsidRPr="006F2CD4">
        <w:rPr>
          <w:szCs w:val="24"/>
        </w:rPr>
        <w:t xml:space="preserve">strategies or activities that may be required of the student in addressing the professional disposition concern(s). </w:t>
      </w:r>
      <w:r w:rsidRPr="006F2CD4">
        <w:rPr>
          <w:i/>
          <w:iCs/>
          <w:szCs w:val="24"/>
        </w:rPr>
        <w:t xml:space="preserve">This includes </w:t>
      </w:r>
      <w:r w:rsidRPr="006F2CD4">
        <w:rPr>
          <w:i/>
          <w:iCs/>
          <w:spacing w:val="-4"/>
          <w:szCs w:val="24"/>
        </w:rPr>
        <w:t xml:space="preserve">any professional </w:t>
      </w:r>
      <w:r w:rsidRPr="006F2CD4">
        <w:rPr>
          <w:i/>
          <w:iCs/>
          <w:szCs w:val="24"/>
        </w:rPr>
        <w:t xml:space="preserve">disposition issue that is ongoing and does not </w:t>
      </w:r>
      <w:r w:rsidRPr="006F2CD4">
        <w:rPr>
          <w:i/>
          <w:iCs/>
          <w:spacing w:val="-4"/>
          <w:szCs w:val="24"/>
        </w:rPr>
        <w:t xml:space="preserve">appear </w:t>
      </w:r>
      <w:r w:rsidRPr="006F2CD4">
        <w:rPr>
          <w:i/>
          <w:iCs/>
          <w:szCs w:val="24"/>
        </w:rPr>
        <w:t xml:space="preserve">to be resolved with a single meeting with the student. </w:t>
      </w:r>
      <w:r w:rsidRPr="006F2CD4">
        <w:rPr>
          <w:szCs w:val="24"/>
        </w:rPr>
        <w:t>The Professional Disposition Plan of Action will include the student’s expected behavioral changes and responsibilities</w:t>
      </w:r>
      <w:r w:rsidRPr="006F2CD4">
        <w:rPr>
          <w:spacing w:val="-13"/>
          <w:szCs w:val="24"/>
        </w:rPr>
        <w:t xml:space="preserve"> </w:t>
      </w:r>
      <w:r w:rsidRPr="006F2CD4">
        <w:rPr>
          <w:szCs w:val="24"/>
        </w:rPr>
        <w:t xml:space="preserve">and outline </w:t>
      </w:r>
      <w:r w:rsidRPr="006F2CD4">
        <w:rPr>
          <w:spacing w:val="-3"/>
          <w:szCs w:val="24"/>
        </w:rPr>
        <w:t xml:space="preserve">any </w:t>
      </w:r>
      <w:r w:rsidRPr="006F2CD4">
        <w:rPr>
          <w:szCs w:val="24"/>
        </w:rPr>
        <w:t xml:space="preserve">additional </w:t>
      </w:r>
      <w:r w:rsidR="280B6166" w:rsidRPr="006F2CD4">
        <w:rPr>
          <w:szCs w:val="24"/>
        </w:rPr>
        <w:t>support</w:t>
      </w:r>
      <w:r w:rsidR="00BB1DA7" w:rsidRPr="006F2CD4">
        <w:rPr>
          <w:szCs w:val="24"/>
        </w:rPr>
        <w:t>s</w:t>
      </w:r>
      <w:r w:rsidRPr="006F2CD4">
        <w:rPr>
          <w:szCs w:val="24"/>
        </w:rPr>
        <w:t xml:space="preserve"> needed.</w:t>
      </w:r>
    </w:p>
    <w:p w14:paraId="63B11871" w14:textId="77777777" w:rsidR="00D10FEB" w:rsidRPr="006F2CD4" w:rsidRDefault="00D10FEB" w:rsidP="0028621E">
      <w:pPr>
        <w:pStyle w:val="BodyText"/>
        <w:rPr>
          <w:szCs w:val="24"/>
        </w:rPr>
      </w:pPr>
    </w:p>
    <w:p w14:paraId="1C039C77" w14:textId="77777777" w:rsidR="00D10FEB" w:rsidRPr="006F2CD4" w:rsidRDefault="00D10FEB" w:rsidP="0028621E">
      <w:pPr>
        <w:pStyle w:val="BodyText"/>
        <w:rPr>
          <w:szCs w:val="24"/>
        </w:rPr>
      </w:pPr>
      <w:r w:rsidRPr="006F2CD4">
        <w:rPr>
          <w:szCs w:val="24"/>
        </w:rPr>
        <w:t>The Professional Disposition Plan of Action may require the faculty member to periodically follow-up with the student until the remediation process is complete. All parties will sign to indicate an understanding of and adherence to the mentoring and remediation activities indicated in the plan. Students will receive a copy of all completed disposition assessment forms. The faculty member will provide the department with a copy of all disposition assessment forms for the student’s file. The faculty member or the student may request assistance from the advisor/chair, supervisor, program coordinator, unit director, or other core Counselor Education Faculty member in formulating the Plan of Action and/or meeting with the student.</w:t>
      </w:r>
    </w:p>
    <w:p w14:paraId="51964CE8" w14:textId="77777777" w:rsidR="00D10FEB" w:rsidRPr="006F2CD4" w:rsidRDefault="00D10FEB" w:rsidP="00AD0E18">
      <w:pPr>
        <w:rPr>
          <w:sz w:val="24"/>
          <w:szCs w:val="24"/>
        </w:rPr>
      </w:pPr>
    </w:p>
    <w:p w14:paraId="16821579" w14:textId="77777777" w:rsidR="00B37298" w:rsidRPr="006F2CD4" w:rsidRDefault="00B37298">
      <w:pPr>
        <w:rPr>
          <w:b/>
          <w:bCs/>
          <w:sz w:val="24"/>
          <w:szCs w:val="24"/>
        </w:rPr>
      </w:pPr>
      <w:bookmarkStart w:id="59" w:name="_Toc66111625"/>
      <w:r w:rsidRPr="006F2CD4">
        <w:rPr>
          <w:sz w:val="24"/>
          <w:szCs w:val="24"/>
        </w:rPr>
        <w:br w:type="page"/>
      </w:r>
    </w:p>
    <w:p w14:paraId="552C175A" w14:textId="23D3FC48" w:rsidR="00D10FEB" w:rsidRPr="006F2CD4" w:rsidRDefault="00D10FEB" w:rsidP="00AD0E18">
      <w:pPr>
        <w:pStyle w:val="Heading1"/>
      </w:pPr>
      <w:r w:rsidRPr="006F2CD4">
        <w:lastRenderedPageBreak/>
        <w:t>What Happens If Multiple Professional Disposition Assessments</w:t>
      </w:r>
      <w:bookmarkEnd w:id="59"/>
      <w:r w:rsidRPr="006F2CD4">
        <w:t xml:space="preserve"> </w:t>
      </w:r>
    </w:p>
    <w:p w14:paraId="1788AFE4" w14:textId="77777777" w:rsidR="00D10FEB" w:rsidRPr="006F2CD4" w:rsidRDefault="00D10FEB" w:rsidP="00AD0E18">
      <w:pPr>
        <w:pStyle w:val="Heading1"/>
      </w:pPr>
      <w:bookmarkStart w:id="60" w:name="_Toc66111626"/>
      <w:r w:rsidRPr="006F2CD4">
        <w:t xml:space="preserve">Indicate </w:t>
      </w:r>
      <w:r w:rsidRPr="006F2CD4">
        <w:rPr>
          <w:spacing w:val="-3"/>
        </w:rPr>
        <w:t xml:space="preserve">Ongoing </w:t>
      </w:r>
      <w:r w:rsidRPr="006F2CD4">
        <w:t xml:space="preserve">Problems </w:t>
      </w:r>
      <w:r w:rsidRPr="006F2CD4">
        <w:rPr>
          <w:spacing w:val="-3"/>
        </w:rPr>
        <w:t xml:space="preserve">for </w:t>
      </w:r>
      <w:r w:rsidRPr="006F2CD4">
        <w:t>a Student?</w:t>
      </w:r>
      <w:bookmarkEnd w:id="60"/>
    </w:p>
    <w:p w14:paraId="71D06949" w14:textId="77777777" w:rsidR="00D10FEB" w:rsidRPr="006F2CD4" w:rsidRDefault="00D10FEB" w:rsidP="005923C7">
      <w:pPr>
        <w:rPr>
          <w:sz w:val="24"/>
          <w:szCs w:val="24"/>
        </w:rPr>
      </w:pPr>
    </w:p>
    <w:p w14:paraId="6363FCD8" w14:textId="77777777" w:rsidR="00D10FEB" w:rsidRPr="006F2CD4" w:rsidRDefault="00D10FEB" w:rsidP="00D74854">
      <w:pPr>
        <w:pStyle w:val="Heading2"/>
      </w:pPr>
      <w:bookmarkStart w:id="61" w:name="_Toc66111627"/>
      <w:r w:rsidRPr="006F2CD4">
        <w:t>First Review – Core Counselor Education Faculty Level</w:t>
      </w:r>
      <w:bookmarkEnd w:id="61"/>
    </w:p>
    <w:p w14:paraId="0DE7D6E5" w14:textId="71969A89" w:rsidR="00D10FEB" w:rsidRPr="006F2CD4" w:rsidRDefault="00D10FEB" w:rsidP="0028621E">
      <w:pPr>
        <w:pStyle w:val="BodyText"/>
        <w:rPr>
          <w:szCs w:val="24"/>
        </w:rPr>
      </w:pPr>
      <w:r w:rsidRPr="006F2CD4">
        <w:rPr>
          <w:szCs w:val="24"/>
        </w:rPr>
        <w:t xml:space="preserve">Periodically, the </w:t>
      </w:r>
      <w:r w:rsidR="00106993" w:rsidRPr="006F2CD4">
        <w:rPr>
          <w:szCs w:val="24"/>
        </w:rPr>
        <w:t>Counselor Education Unit Director</w:t>
      </w:r>
      <w:r w:rsidRPr="006F2CD4">
        <w:rPr>
          <w:szCs w:val="24"/>
        </w:rPr>
        <w:t xml:space="preserve"> will review </w:t>
      </w:r>
      <w:r w:rsidRPr="006F2CD4">
        <w:rPr>
          <w:spacing w:val="-2"/>
          <w:szCs w:val="24"/>
        </w:rPr>
        <w:t xml:space="preserve">the professional </w:t>
      </w:r>
      <w:r w:rsidRPr="006F2CD4">
        <w:rPr>
          <w:szCs w:val="24"/>
        </w:rPr>
        <w:t xml:space="preserve">dispositions database to monitor student professional disposition incidents. Also, faculty, supervisors, advisors/chairs, program coordinators, unit directors, core Counselor Education Faculty, department chairs, the Dean’s office, the Office of Student Conduct, or the Provost’s Office </w:t>
      </w:r>
      <w:r w:rsidRPr="006F2CD4">
        <w:rPr>
          <w:spacing w:val="-2"/>
          <w:szCs w:val="24"/>
        </w:rPr>
        <w:t>m</w:t>
      </w:r>
      <w:r w:rsidRPr="006F2CD4">
        <w:rPr>
          <w:spacing w:val="-3"/>
          <w:szCs w:val="24"/>
        </w:rPr>
        <w:t>a</w:t>
      </w:r>
      <w:r w:rsidRPr="006F2CD4">
        <w:rPr>
          <w:szCs w:val="24"/>
        </w:rPr>
        <w:t>y a</w:t>
      </w:r>
      <w:r w:rsidRPr="006F2CD4">
        <w:rPr>
          <w:spacing w:val="-3"/>
          <w:szCs w:val="24"/>
        </w:rPr>
        <w:t>ls</w:t>
      </w:r>
      <w:r w:rsidRPr="006F2CD4">
        <w:rPr>
          <w:szCs w:val="24"/>
        </w:rPr>
        <w:t xml:space="preserve">o </w:t>
      </w:r>
      <w:r w:rsidRPr="006F2CD4">
        <w:rPr>
          <w:spacing w:val="-3"/>
          <w:szCs w:val="24"/>
        </w:rPr>
        <w:t>r</w:t>
      </w:r>
      <w:r w:rsidRPr="006F2CD4">
        <w:rPr>
          <w:spacing w:val="-2"/>
          <w:szCs w:val="24"/>
        </w:rPr>
        <w:t>e</w:t>
      </w:r>
      <w:r w:rsidRPr="006F2CD4">
        <w:rPr>
          <w:szCs w:val="24"/>
        </w:rPr>
        <w:t>v</w:t>
      </w:r>
      <w:r w:rsidRPr="006F2CD4">
        <w:rPr>
          <w:spacing w:val="-3"/>
          <w:szCs w:val="24"/>
        </w:rPr>
        <w:t>i</w:t>
      </w:r>
      <w:r w:rsidRPr="006F2CD4">
        <w:rPr>
          <w:spacing w:val="-2"/>
          <w:szCs w:val="24"/>
        </w:rPr>
        <w:t>e</w:t>
      </w:r>
      <w:r w:rsidRPr="006F2CD4">
        <w:rPr>
          <w:szCs w:val="24"/>
        </w:rPr>
        <w:t xml:space="preserve">w </w:t>
      </w:r>
      <w:r w:rsidRPr="006F2CD4">
        <w:rPr>
          <w:spacing w:val="-1"/>
          <w:szCs w:val="24"/>
        </w:rPr>
        <w:t>d</w:t>
      </w:r>
      <w:r w:rsidRPr="006F2CD4">
        <w:rPr>
          <w:spacing w:val="-3"/>
          <w:szCs w:val="24"/>
        </w:rPr>
        <w:t>i</w:t>
      </w:r>
      <w:r w:rsidRPr="006F2CD4">
        <w:rPr>
          <w:spacing w:val="-1"/>
          <w:szCs w:val="24"/>
        </w:rPr>
        <w:t>s</w:t>
      </w:r>
      <w:r w:rsidRPr="006F2CD4">
        <w:rPr>
          <w:spacing w:val="-4"/>
          <w:szCs w:val="24"/>
        </w:rPr>
        <w:t>p</w:t>
      </w:r>
      <w:r w:rsidRPr="006F2CD4">
        <w:rPr>
          <w:spacing w:val="-2"/>
          <w:szCs w:val="24"/>
        </w:rPr>
        <w:t>o</w:t>
      </w:r>
      <w:r w:rsidRPr="006F2CD4">
        <w:rPr>
          <w:spacing w:val="-1"/>
          <w:szCs w:val="24"/>
        </w:rPr>
        <w:t>s</w:t>
      </w:r>
      <w:r w:rsidRPr="006F2CD4">
        <w:rPr>
          <w:spacing w:val="-3"/>
          <w:szCs w:val="24"/>
        </w:rPr>
        <w:t>i</w:t>
      </w:r>
      <w:r w:rsidRPr="006F2CD4">
        <w:rPr>
          <w:szCs w:val="24"/>
        </w:rPr>
        <w:t>t</w:t>
      </w:r>
      <w:r w:rsidRPr="006F2CD4">
        <w:rPr>
          <w:spacing w:val="-3"/>
          <w:szCs w:val="24"/>
        </w:rPr>
        <w:t>i</w:t>
      </w:r>
      <w:r w:rsidRPr="006F2CD4">
        <w:rPr>
          <w:spacing w:val="1"/>
          <w:szCs w:val="24"/>
        </w:rPr>
        <w:t>o</w:t>
      </w:r>
      <w:r w:rsidRPr="006F2CD4">
        <w:rPr>
          <w:spacing w:val="-4"/>
          <w:szCs w:val="24"/>
        </w:rPr>
        <w:t>n</w:t>
      </w:r>
      <w:r w:rsidRPr="006F2CD4">
        <w:rPr>
          <w:szCs w:val="24"/>
        </w:rPr>
        <w:t>al i</w:t>
      </w:r>
      <w:r w:rsidRPr="006F2CD4">
        <w:rPr>
          <w:spacing w:val="-4"/>
          <w:szCs w:val="24"/>
        </w:rPr>
        <w:t>n</w:t>
      </w:r>
      <w:r w:rsidRPr="006F2CD4">
        <w:rPr>
          <w:szCs w:val="24"/>
        </w:rPr>
        <w:t>c</w:t>
      </w:r>
      <w:r w:rsidRPr="006F2CD4">
        <w:rPr>
          <w:spacing w:val="-3"/>
          <w:szCs w:val="24"/>
        </w:rPr>
        <w:t>i</w:t>
      </w:r>
      <w:r w:rsidRPr="006F2CD4">
        <w:rPr>
          <w:spacing w:val="-1"/>
          <w:szCs w:val="24"/>
        </w:rPr>
        <w:t>d</w:t>
      </w:r>
      <w:r w:rsidRPr="006F2CD4">
        <w:rPr>
          <w:szCs w:val="24"/>
        </w:rPr>
        <w:t>e</w:t>
      </w:r>
      <w:r w:rsidRPr="006F2CD4">
        <w:rPr>
          <w:spacing w:val="-3"/>
          <w:szCs w:val="24"/>
        </w:rPr>
        <w:t>n</w:t>
      </w:r>
      <w:r w:rsidRPr="006F2CD4">
        <w:rPr>
          <w:spacing w:val="-2"/>
          <w:szCs w:val="24"/>
        </w:rPr>
        <w:t>t</w:t>
      </w:r>
      <w:r w:rsidRPr="006F2CD4">
        <w:rPr>
          <w:szCs w:val="24"/>
        </w:rPr>
        <w:t xml:space="preserve">s and forms at </w:t>
      </w:r>
      <w:r w:rsidRPr="006F2CD4">
        <w:rPr>
          <w:spacing w:val="-3"/>
          <w:szCs w:val="24"/>
        </w:rPr>
        <w:t>a</w:t>
      </w:r>
      <w:r w:rsidRPr="006F2CD4">
        <w:rPr>
          <w:spacing w:val="-4"/>
          <w:szCs w:val="24"/>
        </w:rPr>
        <w:t>n</w:t>
      </w:r>
      <w:r w:rsidRPr="006F2CD4">
        <w:rPr>
          <w:szCs w:val="24"/>
        </w:rPr>
        <w:t>y t</w:t>
      </w:r>
      <w:r w:rsidRPr="006F2CD4">
        <w:rPr>
          <w:spacing w:val="-3"/>
          <w:szCs w:val="24"/>
        </w:rPr>
        <w:t>i</w:t>
      </w:r>
      <w:r w:rsidRPr="006F2CD4">
        <w:rPr>
          <w:spacing w:val="-2"/>
          <w:szCs w:val="24"/>
        </w:rPr>
        <w:t>me</w:t>
      </w:r>
      <w:r w:rsidRPr="006F2CD4">
        <w:rPr>
          <w:szCs w:val="24"/>
        </w:rPr>
        <w:t xml:space="preserve">. </w:t>
      </w:r>
      <w:r w:rsidRPr="006F2CD4">
        <w:rPr>
          <w:bCs/>
          <w:i/>
          <w:iCs/>
          <w:szCs w:val="24"/>
        </w:rPr>
        <w:t xml:space="preserve">If </w:t>
      </w:r>
      <w:r w:rsidRPr="006F2CD4">
        <w:rPr>
          <w:bCs/>
          <w:i/>
          <w:iCs/>
          <w:spacing w:val="-3"/>
          <w:szCs w:val="24"/>
        </w:rPr>
        <w:t>t</w:t>
      </w:r>
      <w:r w:rsidRPr="006F2CD4">
        <w:rPr>
          <w:bCs/>
          <w:i/>
          <w:iCs/>
          <w:spacing w:val="-2"/>
          <w:szCs w:val="24"/>
        </w:rPr>
        <w:t>w</w:t>
      </w:r>
      <w:r w:rsidRPr="006F2CD4">
        <w:rPr>
          <w:bCs/>
          <w:i/>
          <w:iCs/>
          <w:spacing w:val="-6"/>
          <w:szCs w:val="24"/>
        </w:rPr>
        <w:t>o</w:t>
      </w:r>
      <w:r w:rsidRPr="006F2CD4">
        <w:rPr>
          <w:bCs/>
          <w:i/>
          <w:iCs/>
          <w:w w:val="101"/>
          <w:szCs w:val="24"/>
        </w:rPr>
        <w:t xml:space="preserve"> </w:t>
      </w:r>
      <w:r w:rsidRPr="006F2CD4">
        <w:rPr>
          <w:bCs/>
          <w:i/>
          <w:iCs/>
          <w:spacing w:val="1"/>
          <w:szCs w:val="24"/>
        </w:rPr>
        <w:t xml:space="preserve">or </w:t>
      </w:r>
      <w:r w:rsidRPr="006F2CD4">
        <w:rPr>
          <w:bCs/>
          <w:i/>
          <w:iCs/>
          <w:szCs w:val="24"/>
        </w:rPr>
        <w:t>more negative assessment incidents are recorded for a student,</w:t>
      </w:r>
      <w:r w:rsidRPr="006F2CD4">
        <w:rPr>
          <w:szCs w:val="24"/>
        </w:rPr>
        <w:t xml:space="preserve"> the Core Counselor Education Faculty will </w:t>
      </w:r>
      <w:r w:rsidRPr="006F2CD4">
        <w:rPr>
          <w:spacing w:val="-3"/>
          <w:szCs w:val="24"/>
        </w:rPr>
        <w:t xml:space="preserve">review </w:t>
      </w:r>
      <w:r w:rsidRPr="006F2CD4">
        <w:rPr>
          <w:szCs w:val="24"/>
        </w:rPr>
        <w:t xml:space="preserve">the situation. The Core Counselor Education Faculty may alter the Professional Disposition Plan of Action. </w:t>
      </w:r>
      <w:r w:rsidRPr="006F2CD4">
        <w:rPr>
          <w:i/>
          <w:iCs/>
          <w:szCs w:val="24"/>
        </w:rPr>
        <w:t>In special circumstances, dispositions infractions deemed serious or egregious may result in the convening of the Core Counselor Education Faculty before two assessments are recorded.</w:t>
      </w:r>
    </w:p>
    <w:p w14:paraId="122BBC4D" w14:textId="77777777" w:rsidR="00D10FEB" w:rsidRPr="006F2CD4" w:rsidRDefault="00D10FEB" w:rsidP="0028621E">
      <w:pPr>
        <w:pStyle w:val="BodyText"/>
        <w:rPr>
          <w:szCs w:val="24"/>
        </w:rPr>
      </w:pPr>
    </w:p>
    <w:p w14:paraId="32E396C9" w14:textId="77777777" w:rsidR="00D10FEB" w:rsidRPr="006F2CD4" w:rsidRDefault="00D10FEB" w:rsidP="0028621E">
      <w:pPr>
        <w:pStyle w:val="BodyText"/>
        <w:rPr>
          <w:szCs w:val="24"/>
        </w:rPr>
      </w:pPr>
      <w:r w:rsidRPr="006F2CD4">
        <w:rPr>
          <w:szCs w:val="24"/>
        </w:rPr>
        <w:t>The</w:t>
      </w:r>
      <w:r w:rsidRPr="006F2CD4">
        <w:rPr>
          <w:spacing w:val="-7"/>
          <w:szCs w:val="24"/>
        </w:rPr>
        <w:t xml:space="preserve"> </w:t>
      </w:r>
      <w:r w:rsidRPr="006F2CD4">
        <w:rPr>
          <w:szCs w:val="24"/>
        </w:rPr>
        <w:t>purpose</w:t>
      </w:r>
      <w:r w:rsidRPr="006F2CD4">
        <w:rPr>
          <w:spacing w:val="-9"/>
          <w:szCs w:val="24"/>
        </w:rPr>
        <w:t xml:space="preserve"> </w:t>
      </w:r>
      <w:r w:rsidRPr="006F2CD4">
        <w:rPr>
          <w:szCs w:val="24"/>
        </w:rPr>
        <w:t>of</w:t>
      </w:r>
      <w:r w:rsidRPr="006F2CD4">
        <w:rPr>
          <w:spacing w:val="-9"/>
          <w:szCs w:val="24"/>
        </w:rPr>
        <w:t xml:space="preserve"> </w:t>
      </w:r>
      <w:r w:rsidRPr="006F2CD4">
        <w:rPr>
          <w:szCs w:val="24"/>
        </w:rPr>
        <w:t>the review by the Core Counselor Education Faculty</w:t>
      </w:r>
      <w:r w:rsidRPr="006F2CD4">
        <w:rPr>
          <w:spacing w:val="-10"/>
          <w:szCs w:val="24"/>
        </w:rPr>
        <w:t xml:space="preserve"> </w:t>
      </w:r>
      <w:r w:rsidRPr="006F2CD4">
        <w:rPr>
          <w:szCs w:val="24"/>
        </w:rPr>
        <w:t>is</w:t>
      </w:r>
      <w:r w:rsidRPr="006F2CD4">
        <w:rPr>
          <w:spacing w:val="-9"/>
          <w:szCs w:val="24"/>
        </w:rPr>
        <w:t xml:space="preserve"> </w:t>
      </w:r>
      <w:r w:rsidRPr="006F2CD4">
        <w:rPr>
          <w:szCs w:val="24"/>
        </w:rPr>
        <w:t>to</w:t>
      </w:r>
      <w:r w:rsidRPr="006F2CD4">
        <w:rPr>
          <w:spacing w:val="-6"/>
          <w:szCs w:val="24"/>
        </w:rPr>
        <w:t xml:space="preserve"> </w:t>
      </w:r>
      <w:r w:rsidRPr="006F2CD4">
        <w:rPr>
          <w:szCs w:val="24"/>
        </w:rPr>
        <w:t>determine the seriousness</w:t>
      </w:r>
      <w:r w:rsidRPr="006F2CD4">
        <w:rPr>
          <w:spacing w:val="-11"/>
          <w:szCs w:val="24"/>
        </w:rPr>
        <w:t xml:space="preserve"> </w:t>
      </w:r>
      <w:r w:rsidRPr="006F2CD4">
        <w:rPr>
          <w:szCs w:val="24"/>
        </w:rPr>
        <w:t>of</w:t>
      </w:r>
      <w:r w:rsidRPr="006F2CD4">
        <w:rPr>
          <w:spacing w:val="-9"/>
          <w:szCs w:val="24"/>
        </w:rPr>
        <w:t xml:space="preserve"> </w:t>
      </w:r>
      <w:r w:rsidRPr="006F2CD4">
        <w:rPr>
          <w:szCs w:val="24"/>
        </w:rPr>
        <w:t>the</w:t>
      </w:r>
      <w:r w:rsidRPr="006F2CD4">
        <w:rPr>
          <w:spacing w:val="-7"/>
          <w:szCs w:val="24"/>
        </w:rPr>
        <w:t xml:space="preserve"> professional </w:t>
      </w:r>
      <w:r w:rsidRPr="006F2CD4">
        <w:rPr>
          <w:szCs w:val="24"/>
        </w:rPr>
        <w:t xml:space="preserve">disposition concerns and make decisions regarding the student’s advancement in the program. </w:t>
      </w:r>
      <w:r w:rsidRPr="006F2CD4">
        <w:rPr>
          <w:spacing w:val="-2"/>
          <w:szCs w:val="24"/>
        </w:rPr>
        <w:t xml:space="preserve">Notice </w:t>
      </w:r>
      <w:r w:rsidRPr="006F2CD4">
        <w:rPr>
          <w:szCs w:val="24"/>
        </w:rPr>
        <w:t>of review by the Core Counselor Education Faculty will be provided to the student, and the student will be provided an opportunity to speak on his/her</w:t>
      </w:r>
      <w:r w:rsidRPr="006F2CD4">
        <w:rPr>
          <w:spacing w:val="-7"/>
          <w:szCs w:val="24"/>
        </w:rPr>
        <w:t xml:space="preserve"> </w:t>
      </w:r>
      <w:r w:rsidRPr="006F2CD4">
        <w:rPr>
          <w:szCs w:val="24"/>
        </w:rPr>
        <w:t>own</w:t>
      </w:r>
      <w:r w:rsidRPr="006F2CD4">
        <w:rPr>
          <w:spacing w:val="-10"/>
          <w:szCs w:val="24"/>
        </w:rPr>
        <w:t xml:space="preserve"> </w:t>
      </w:r>
      <w:r w:rsidRPr="006F2CD4">
        <w:rPr>
          <w:szCs w:val="24"/>
        </w:rPr>
        <w:t>behalf</w:t>
      </w:r>
      <w:r w:rsidRPr="006F2CD4">
        <w:rPr>
          <w:spacing w:val="-5"/>
          <w:szCs w:val="24"/>
        </w:rPr>
        <w:t xml:space="preserve"> </w:t>
      </w:r>
      <w:r w:rsidRPr="006F2CD4">
        <w:rPr>
          <w:spacing w:val="-3"/>
          <w:szCs w:val="24"/>
        </w:rPr>
        <w:t>(the</w:t>
      </w:r>
      <w:r w:rsidRPr="006F2CD4">
        <w:rPr>
          <w:spacing w:val="-8"/>
          <w:szCs w:val="24"/>
        </w:rPr>
        <w:t xml:space="preserve"> </w:t>
      </w:r>
      <w:r w:rsidRPr="006F2CD4">
        <w:rPr>
          <w:szCs w:val="24"/>
        </w:rPr>
        <w:t>student</w:t>
      </w:r>
      <w:r w:rsidRPr="006F2CD4">
        <w:rPr>
          <w:spacing w:val="-9"/>
          <w:szCs w:val="24"/>
        </w:rPr>
        <w:t xml:space="preserve"> </w:t>
      </w:r>
      <w:r w:rsidRPr="006F2CD4">
        <w:rPr>
          <w:szCs w:val="24"/>
        </w:rPr>
        <w:t>may</w:t>
      </w:r>
      <w:r w:rsidRPr="006F2CD4">
        <w:rPr>
          <w:spacing w:val="5"/>
          <w:szCs w:val="24"/>
        </w:rPr>
        <w:t xml:space="preserve"> </w:t>
      </w:r>
      <w:r w:rsidRPr="006F2CD4">
        <w:rPr>
          <w:szCs w:val="24"/>
        </w:rPr>
        <w:t>choose</w:t>
      </w:r>
      <w:r w:rsidRPr="006F2CD4">
        <w:rPr>
          <w:spacing w:val="-5"/>
          <w:szCs w:val="24"/>
        </w:rPr>
        <w:t xml:space="preserve"> </w:t>
      </w:r>
      <w:r w:rsidRPr="006F2CD4">
        <w:rPr>
          <w:spacing w:val="-2"/>
          <w:szCs w:val="24"/>
        </w:rPr>
        <w:t>not</w:t>
      </w:r>
      <w:r w:rsidRPr="006F2CD4">
        <w:rPr>
          <w:spacing w:val="-8"/>
          <w:szCs w:val="24"/>
        </w:rPr>
        <w:t xml:space="preserve"> </w:t>
      </w:r>
      <w:r w:rsidRPr="006F2CD4">
        <w:rPr>
          <w:szCs w:val="24"/>
        </w:rPr>
        <w:t>to</w:t>
      </w:r>
      <w:r w:rsidRPr="006F2CD4">
        <w:rPr>
          <w:spacing w:val="-6"/>
          <w:szCs w:val="24"/>
        </w:rPr>
        <w:t xml:space="preserve"> </w:t>
      </w:r>
      <w:r w:rsidRPr="006F2CD4">
        <w:rPr>
          <w:szCs w:val="24"/>
        </w:rPr>
        <w:t>speak).</w:t>
      </w:r>
      <w:r w:rsidRPr="006F2CD4">
        <w:rPr>
          <w:spacing w:val="-7"/>
          <w:szCs w:val="24"/>
        </w:rPr>
        <w:t xml:space="preserve"> </w:t>
      </w:r>
      <w:r w:rsidRPr="006F2CD4">
        <w:rPr>
          <w:szCs w:val="24"/>
        </w:rPr>
        <w:t>The</w:t>
      </w:r>
      <w:r w:rsidRPr="006F2CD4">
        <w:rPr>
          <w:spacing w:val="-6"/>
          <w:szCs w:val="24"/>
        </w:rPr>
        <w:t xml:space="preserve"> </w:t>
      </w:r>
      <w:r w:rsidRPr="006F2CD4">
        <w:rPr>
          <w:szCs w:val="24"/>
        </w:rPr>
        <w:t>review by the Core Counselor Education Faculty has three options for</w:t>
      </w:r>
      <w:r w:rsidRPr="006F2CD4">
        <w:rPr>
          <w:spacing w:val="-12"/>
          <w:szCs w:val="24"/>
        </w:rPr>
        <w:t xml:space="preserve"> </w:t>
      </w:r>
      <w:r w:rsidRPr="006F2CD4">
        <w:rPr>
          <w:szCs w:val="24"/>
        </w:rPr>
        <w:t>action:</w:t>
      </w:r>
    </w:p>
    <w:p w14:paraId="601C7B6D" w14:textId="025429DF" w:rsidR="00D10FEB" w:rsidRPr="006F2CD4" w:rsidRDefault="00893368" w:rsidP="0028621E">
      <w:pPr>
        <w:pStyle w:val="BodyText"/>
        <w:rPr>
          <w:szCs w:val="24"/>
        </w:rPr>
      </w:pPr>
      <w:r w:rsidRPr="006F2CD4">
        <w:rPr>
          <w:szCs w:val="24"/>
        </w:rPr>
        <w:t xml:space="preserve">a. </w:t>
      </w:r>
      <w:r w:rsidR="00D10FEB" w:rsidRPr="006F2CD4">
        <w:rPr>
          <w:szCs w:val="24"/>
        </w:rPr>
        <w:t>Allow the student to progress in the program without additional conditions;</w:t>
      </w:r>
    </w:p>
    <w:p w14:paraId="3FB7FFB5" w14:textId="51A0257E" w:rsidR="00D10FEB" w:rsidRPr="006F2CD4" w:rsidRDefault="00893368" w:rsidP="0028621E">
      <w:pPr>
        <w:pStyle w:val="BodyText"/>
        <w:rPr>
          <w:szCs w:val="24"/>
        </w:rPr>
      </w:pPr>
      <w:r w:rsidRPr="006F2CD4">
        <w:rPr>
          <w:szCs w:val="24"/>
        </w:rPr>
        <w:t xml:space="preserve">b. </w:t>
      </w:r>
      <w:r w:rsidR="00D10FEB" w:rsidRPr="006F2CD4">
        <w:rPr>
          <w:szCs w:val="24"/>
        </w:rPr>
        <w:t>Allow the student to progress in the program with conditions (this may include a new or more</w:t>
      </w:r>
      <w:r w:rsidR="00D10FEB" w:rsidRPr="006F2CD4">
        <w:rPr>
          <w:spacing w:val="-7"/>
          <w:szCs w:val="24"/>
        </w:rPr>
        <w:t xml:space="preserve"> </w:t>
      </w:r>
      <w:r w:rsidR="00D10FEB" w:rsidRPr="006F2CD4">
        <w:rPr>
          <w:szCs w:val="24"/>
        </w:rPr>
        <w:t>intensive</w:t>
      </w:r>
      <w:r w:rsidR="00D10FEB" w:rsidRPr="006F2CD4">
        <w:rPr>
          <w:spacing w:val="49"/>
          <w:szCs w:val="24"/>
        </w:rPr>
        <w:t xml:space="preserve"> </w:t>
      </w:r>
      <w:r w:rsidR="00D10FEB" w:rsidRPr="006F2CD4">
        <w:rPr>
          <w:szCs w:val="24"/>
        </w:rPr>
        <w:t>remediation</w:t>
      </w:r>
      <w:r w:rsidR="00D10FEB" w:rsidRPr="006F2CD4">
        <w:rPr>
          <w:spacing w:val="-6"/>
          <w:szCs w:val="24"/>
        </w:rPr>
        <w:t xml:space="preserve"> </w:t>
      </w:r>
      <w:r w:rsidR="00D10FEB" w:rsidRPr="006F2CD4">
        <w:rPr>
          <w:szCs w:val="24"/>
        </w:rPr>
        <w:t>plan</w:t>
      </w:r>
      <w:r w:rsidR="00D10FEB" w:rsidRPr="006F2CD4">
        <w:rPr>
          <w:spacing w:val="-11"/>
          <w:szCs w:val="24"/>
        </w:rPr>
        <w:t xml:space="preserve"> </w:t>
      </w:r>
      <w:r w:rsidR="00D10FEB" w:rsidRPr="006F2CD4">
        <w:rPr>
          <w:szCs w:val="24"/>
        </w:rPr>
        <w:t>for</w:t>
      </w:r>
      <w:r w:rsidR="00D10FEB" w:rsidRPr="006F2CD4">
        <w:rPr>
          <w:spacing w:val="-7"/>
          <w:szCs w:val="24"/>
        </w:rPr>
        <w:t xml:space="preserve"> </w:t>
      </w:r>
      <w:r w:rsidR="00D10FEB" w:rsidRPr="006F2CD4">
        <w:rPr>
          <w:szCs w:val="24"/>
        </w:rPr>
        <w:t>the</w:t>
      </w:r>
      <w:r w:rsidR="00D10FEB" w:rsidRPr="006F2CD4">
        <w:rPr>
          <w:spacing w:val="-9"/>
          <w:szCs w:val="24"/>
        </w:rPr>
        <w:t xml:space="preserve"> </w:t>
      </w:r>
      <w:r w:rsidR="00D10FEB" w:rsidRPr="006F2CD4">
        <w:rPr>
          <w:szCs w:val="24"/>
        </w:rPr>
        <w:t>student</w:t>
      </w:r>
      <w:r w:rsidR="00D10FEB" w:rsidRPr="006F2CD4">
        <w:rPr>
          <w:spacing w:val="-5"/>
          <w:szCs w:val="24"/>
        </w:rPr>
        <w:t xml:space="preserve"> </w:t>
      </w:r>
      <w:r w:rsidR="00D10FEB" w:rsidRPr="006F2CD4">
        <w:rPr>
          <w:szCs w:val="24"/>
        </w:rPr>
        <w:t>to</w:t>
      </w:r>
      <w:r w:rsidR="00D10FEB" w:rsidRPr="006F2CD4">
        <w:rPr>
          <w:spacing w:val="-8"/>
          <w:szCs w:val="24"/>
        </w:rPr>
        <w:t xml:space="preserve"> </w:t>
      </w:r>
      <w:r w:rsidR="00D10FEB" w:rsidRPr="006F2CD4">
        <w:rPr>
          <w:szCs w:val="24"/>
        </w:rPr>
        <w:t>complete</w:t>
      </w:r>
      <w:r w:rsidR="00D10FEB" w:rsidRPr="006F2CD4">
        <w:rPr>
          <w:spacing w:val="-6"/>
          <w:szCs w:val="24"/>
        </w:rPr>
        <w:t xml:space="preserve"> </w:t>
      </w:r>
      <w:r w:rsidR="00D10FEB" w:rsidRPr="006F2CD4">
        <w:rPr>
          <w:szCs w:val="24"/>
        </w:rPr>
        <w:t>before</w:t>
      </w:r>
      <w:r w:rsidR="00D10FEB" w:rsidRPr="006F2CD4">
        <w:rPr>
          <w:spacing w:val="-8"/>
          <w:szCs w:val="24"/>
        </w:rPr>
        <w:t xml:space="preserve"> </w:t>
      </w:r>
      <w:r w:rsidR="00D10FEB" w:rsidRPr="006F2CD4">
        <w:rPr>
          <w:szCs w:val="24"/>
        </w:rPr>
        <w:t>moving</w:t>
      </w:r>
      <w:r w:rsidR="00D10FEB" w:rsidRPr="006F2CD4">
        <w:rPr>
          <w:spacing w:val="-8"/>
          <w:szCs w:val="24"/>
        </w:rPr>
        <w:t xml:space="preserve"> </w:t>
      </w:r>
      <w:r w:rsidR="00D10FEB" w:rsidRPr="006F2CD4">
        <w:rPr>
          <w:szCs w:val="24"/>
        </w:rPr>
        <w:t>forward</w:t>
      </w:r>
      <w:r w:rsidR="00D10FEB" w:rsidRPr="006F2CD4">
        <w:rPr>
          <w:spacing w:val="-5"/>
          <w:szCs w:val="24"/>
        </w:rPr>
        <w:t xml:space="preserve"> </w:t>
      </w:r>
      <w:r w:rsidR="00D10FEB" w:rsidRPr="006F2CD4">
        <w:rPr>
          <w:szCs w:val="24"/>
        </w:rPr>
        <w:t>in</w:t>
      </w:r>
      <w:r w:rsidR="00D10FEB" w:rsidRPr="006F2CD4">
        <w:rPr>
          <w:spacing w:val="-8"/>
          <w:szCs w:val="24"/>
        </w:rPr>
        <w:t xml:space="preserve"> </w:t>
      </w:r>
      <w:r w:rsidR="00D10FEB" w:rsidRPr="006F2CD4">
        <w:rPr>
          <w:spacing w:val="-2"/>
          <w:szCs w:val="24"/>
        </w:rPr>
        <w:t xml:space="preserve">the </w:t>
      </w:r>
      <w:r w:rsidR="00D10FEB" w:rsidRPr="006F2CD4">
        <w:rPr>
          <w:szCs w:val="24"/>
        </w:rPr>
        <w:t>program);</w:t>
      </w:r>
      <w:r w:rsidR="00D10FEB" w:rsidRPr="006F2CD4">
        <w:rPr>
          <w:spacing w:val="-2"/>
          <w:szCs w:val="24"/>
        </w:rPr>
        <w:t xml:space="preserve"> </w:t>
      </w:r>
      <w:r w:rsidR="00D10FEB" w:rsidRPr="006F2CD4">
        <w:rPr>
          <w:szCs w:val="24"/>
        </w:rPr>
        <w:t>or</w:t>
      </w:r>
    </w:p>
    <w:p w14:paraId="10D986F1" w14:textId="36448C34" w:rsidR="00D10FEB" w:rsidRPr="006F2CD4" w:rsidRDefault="00893368" w:rsidP="0028621E">
      <w:pPr>
        <w:pStyle w:val="BodyText"/>
        <w:rPr>
          <w:szCs w:val="24"/>
        </w:rPr>
      </w:pPr>
      <w:r w:rsidRPr="006F2CD4">
        <w:rPr>
          <w:szCs w:val="24"/>
        </w:rPr>
        <w:t xml:space="preserve">c. </w:t>
      </w:r>
      <w:r w:rsidR="00D10FEB" w:rsidRPr="006F2CD4">
        <w:rPr>
          <w:szCs w:val="24"/>
        </w:rPr>
        <w:t>Recommend</w:t>
      </w:r>
      <w:r w:rsidR="00D10FEB" w:rsidRPr="006F2CD4">
        <w:rPr>
          <w:spacing w:val="-6"/>
          <w:szCs w:val="24"/>
        </w:rPr>
        <w:t xml:space="preserve"> </w:t>
      </w:r>
      <w:r w:rsidR="00D10FEB" w:rsidRPr="006F2CD4">
        <w:rPr>
          <w:szCs w:val="24"/>
        </w:rPr>
        <w:t>that</w:t>
      </w:r>
      <w:r w:rsidR="00D10FEB" w:rsidRPr="006F2CD4">
        <w:rPr>
          <w:spacing w:val="-3"/>
          <w:szCs w:val="24"/>
        </w:rPr>
        <w:t xml:space="preserve"> </w:t>
      </w:r>
      <w:r w:rsidR="00D10FEB" w:rsidRPr="006F2CD4">
        <w:rPr>
          <w:szCs w:val="24"/>
        </w:rPr>
        <w:t>the</w:t>
      </w:r>
      <w:r w:rsidR="00D10FEB" w:rsidRPr="006F2CD4">
        <w:rPr>
          <w:spacing w:val="-5"/>
          <w:szCs w:val="24"/>
        </w:rPr>
        <w:t xml:space="preserve"> </w:t>
      </w:r>
      <w:r w:rsidR="00D10FEB" w:rsidRPr="006F2CD4">
        <w:rPr>
          <w:szCs w:val="24"/>
        </w:rPr>
        <w:t>student</w:t>
      </w:r>
      <w:r w:rsidR="00D10FEB" w:rsidRPr="006F2CD4">
        <w:rPr>
          <w:spacing w:val="-2"/>
          <w:szCs w:val="24"/>
        </w:rPr>
        <w:t xml:space="preserve"> </w:t>
      </w:r>
      <w:r w:rsidR="00D10FEB" w:rsidRPr="006F2CD4">
        <w:rPr>
          <w:szCs w:val="24"/>
        </w:rPr>
        <w:t>be</w:t>
      </w:r>
      <w:r w:rsidR="00D10FEB" w:rsidRPr="006F2CD4">
        <w:rPr>
          <w:spacing w:val="-3"/>
          <w:szCs w:val="24"/>
        </w:rPr>
        <w:t xml:space="preserve"> </w:t>
      </w:r>
      <w:r w:rsidR="00D10FEB" w:rsidRPr="006F2CD4">
        <w:rPr>
          <w:szCs w:val="24"/>
        </w:rPr>
        <w:t>denied</w:t>
      </w:r>
      <w:r w:rsidR="00D10FEB" w:rsidRPr="006F2CD4">
        <w:rPr>
          <w:spacing w:val="-6"/>
          <w:szCs w:val="24"/>
        </w:rPr>
        <w:t xml:space="preserve"> </w:t>
      </w:r>
      <w:r w:rsidR="00D10FEB" w:rsidRPr="006F2CD4">
        <w:rPr>
          <w:szCs w:val="24"/>
        </w:rPr>
        <w:t>advancement</w:t>
      </w:r>
      <w:r w:rsidR="00D10FEB" w:rsidRPr="006F2CD4">
        <w:rPr>
          <w:spacing w:val="-3"/>
          <w:szCs w:val="24"/>
        </w:rPr>
        <w:t xml:space="preserve"> </w:t>
      </w:r>
      <w:r w:rsidR="00D10FEB" w:rsidRPr="006F2CD4">
        <w:rPr>
          <w:szCs w:val="24"/>
        </w:rPr>
        <w:t>in</w:t>
      </w:r>
      <w:r w:rsidR="00D10FEB" w:rsidRPr="006F2CD4">
        <w:rPr>
          <w:spacing w:val="-5"/>
          <w:szCs w:val="24"/>
        </w:rPr>
        <w:t xml:space="preserve"> </w:t>
      </w:r>
      <w:r w:rsidR="00D10FEB" w:rsidRPr="006F2CD4">
        <w:rPr>
          <w:szCs w:val="24"/>
        </w:rPr>
        <w:t>the</w:t>
      </w:r>
      <w:r w:rsidR="00D10FEB" w:rsidRPr="006F2CD4">
        <w:rPr>
          <w:spacing w:val="-3"/>
          <w:szCs w:val="24"/>
        </w:rPr>
        <w:t xml:space="preserve"> </w:t>
      </w:r>
      <w:r w:rsidR="00D10FEB" w:rsidRPr="006F2CD4">
        <w:rPr>
          <w:szCs w:val="24"/>
        </w:rPr>
        <w:t>program.</w:t>
      </w:r>
    </w:p>
    <w:p w14:paraId="041A8A45" w14:textId="77777777" w:rsidR="00D10FEB" w:rsidRPr="006F2CD4" w:rsidRDefault="00D10FEB" w:rsidP="0028621E">
      <w:pPr>
        <w:pStyle w:val="BodyText"/>
        <w:rPr>
          <w:szCs w:val="24"/>
        </w:rPr>
      </w:pPr>
    </w:p>
    <w:p w14:paraId="09372DD2" w14:textId="77777777" w:rsidR="00D10FEB" w:rsidRPr="006F2CD4" w:rsidRDefault="00D10FEB" w:rsidP="0028621E">
      <w:pPr>
        <w:pStyle w:val="BodyText"/>
        <w:rPr>
          <w:szCs w:val="24"/>
        </w:rPr>
      </w:pPr>
      <w:r w:rsidRPr="006F2CD4">
        <w:rPr>
          <w:szCs w:val="24"/>
          <w:u w:val="single"/>
        </w:rPr>
        <w:t>If</w:t>
      </w:r>
      <w:r w:rsidRPr="006F2CD4">
        <w:rPr>
          <w:spacing w:val="-6"/>
          <w:szCs w:val="24"/>
          <w:u w:val="single"/>
        </w:rPr>
        <w:t xml:space="preserve"> </w:t>
      </w:r>
      <w:r w:rsidRPr="006F2CD4">
        <w:rPr>
          <w:szCs w:val="24"/>
          <w:u w:val="single"/>
        </w:rPr>
        <w:t>Options</w:t>
      </w:r>
      <w:r w:rsidRPr="006F2CD4">
        <w:rPr>
          <w:spacing w:val="-10"/>
          <w:szCs w:val="24"/>
          <w:u w:val="single"/>
        </w:rPr>
        <w:t xml:space="preserve"> </w:t>
      </w:r>
      <w:r w:rsidRPr="006F2CD4">
        <w:rPr>
          <w:szCs w:val="24"/>
          <w:u w:val="single"/>
        </w:rPr>
        <w:t>a or b</w:t>
      </w:r>
      <w:r w:rsidRPr="006F2CD4">
        <w:rPr>
          <w:spacing w:val="-7"/>
          <w:szCs w:val="24"/>
          <w:u w:val="single"/>
        </w:rPr>
        <w:t xml:space="preserve"> </w:t>
      </w:r>
      <w:r w:rsidRPr="006F2CD4">
        <w:rPr>
          <w:szCs w:val="24"/>
          <w:u w:val="single"/>
        </w:rPr>
        <w:t>are</w:t>
      </w:r>
      <w:r w:rsidRPr="006F2CD4">
        <w:rPr>
          <w:spacing w:val="-8"/>
          <w:szCs w:val="24"/>
          <w:u w:val="single"/>
        </w:rPr>
        <w:t xml:space="preserve"> </w:t>
      </w:r>
      <w:r w:rsidRPr="006F2CD4">
        <w:rPr>
          <w:szCs w:val="24"/>
          <w:u w:val="single"/>
        </w:rPr>
        <w:t>selected</w:t>
      </w:r>
      <w:r w:rsidRPr="006F2CD4">
        <w:rPr>
          <w:szCs w:val="24"/>
        </w:rPr>
        <w:t>,</w:t>
      </w:r>
      <w:r w:rsidRPr="006F2CD4">
        <w:rPr>
          <w:spacing w:val="-10"/>
          <w:szCs w:val="24"/>
        </w:rPr>
        <w:t xml:space="preserve"> </w:t>
      </w:r>
      <w:r w:rsidRPr="006F2CD4">
        <w:rPr>
          <w:szCs w:val="24"/>
        </w:rPr>
        <w:t>oversight</w:t>
      </w:r>
      <w:r w:rsidRPr="006F2CD4">
        <w:rPr>
          <w:spacing w:val="-10"/>
          <w:szCs w:val="24"/>
        </w:rPr>
        <w:t xml:space="preserve"> </w:t>
      </w:r>
      <w:r w:rsidRPr="006F2CD4">
        <w:rPr>
          <w:szCs w:val="24"/>
        </w:rPr>
        <w:t>of</w:t>
      </w:r>
      <w:r w:rsidRPr="006F2CD4">
        <w:rPr>
          <w:spacing w:val="-8"/>
          <w:szCs w:val="24"/>
        </w:rPr>
        <w:t xml:space="preserve"> </w:t>
      </w:r>
      <w:r w:rsidRPr="006F2CD4">
        <w:rPr>
          <w:szCs w:val="24"/>
        </w:rPr>
        <w:t>the</w:t>
      </w:r>
      <w:r w:rsidRPr="006F2CD4">
        <w:rPr>
          <w:spacing w:val="-5"/>
          <w:szCs w:val="24"/>
        </w:rPr>
        <w:t xml:space="preserve"> </w:t>
      </w:r>
      <w:r w:rsidRPr="006F2CD4">
        <w:rPr>
          <w:szCs w:val="24"/>
        </w:rPr>
        <w:t>student’s</w:t>
      </w:r>
      <w:r w:rsidRPr="006F2CD4">
        <w:rPr>
          <w:spacing w:val="-5"/>
          <w:szCs w:val="24"/>
        </w:rPr>
        <w:t xml:space="preserve"> professional </w:t>
      </w:r>
      <w:r w:rsidRPr="006F2CD4">
        <w:rPr>
          <w:szCs w:val="24"/>
        </w:rPr>
        <w:t>disposition progress</w:t>
      </w:r>
      <w:r w:rsidRPr="006F2CD4">
        <w:rPr>
          <w:spacing w:val="12"/>
          <w:szCs w:val="24"/>
        </w:rPr>
        <w:t xml:space="preserve"> </w:t>
      </w:r>
      <w:r w:rsidRPr="006F2CD4">
        <w:rPr>
          <w:szCs w:val="24"/>
        </w:rPr>
        <w:t>stays</w:t>
      </w:r>
      <w:r w:rsidRPr="006F2CD4">
        <w:rPr>
          <w:spacing w:val="-8"/>
          <w:szCs w:val="24"/>
        </w:rPr>
        <w:t xml:space="preserve"> </w:t>
      </w:r>
      <w:r w:rsidRPr="006F2CD4">
        <w:rPr>
          <w:szCs w:val="24"/>
        </w:rPr>
        <w:t>at</w:t>
      </w:r>
      <w:r w:rsidRPr="006F2CD4">
        <w:rPr>
          <w:spacing w:val="-9"/>
          <w:szCs w:val="24"/>
        </w:rPr>
        <w:t xml:space="preserve"> </w:t>
      </w:r>
      <w:r w:rsidRPr="006F2CD4">
        <w:rPr>
          <w:szCs w:val="24"/>
        </w:rPr>
        <w:t>the</w:t>
      </w:r>
      <w:r w:rsidRPr="006F2CD4">
        <w:rPr>
          <w:spacing w:val="-7"/>
          <w:szCs w:val="24"/>
        </w:rPr>
        <w:t xml:space="preserve"> </w:t>
      </w:r>
      <w:r w:rsidRPr="006F2CD4">
        <w:rPr>
          <w:szCs w:val="24"/>
        </w:rPr>
        <w:t>department</w:t>
      </w:r>
      <w:r w:rsidRPr="006F2CD4">
        <w:rPr>
          <w:spacing w:val="-7"/>
          <w:szCs w:val="24"/>
        </w:rPr>
        <w:t xml:space="preserve"> </w:t>
      </w:r>
      <w:r w:rsidRPr="006F2CD4">
        <w:rPr>
          <w:szCs w:val="24"/>
        </w:rPr>
        <w:t>level.</w:t>
      </w:r>
      <w:r w:rsidRPr="006F2CD4">
        <w:rPr>
          <w:spacing w:val="-10"/>
          <w:szCs w:val="24"/>
        </w:rPr>
        <w:t xml:space="preserve"> </w:t>
      </w:r>
      <w:r w:rsidRPr="006F2CD4">
        <w:rPr>
          <w:szCs w:val="24"/>
        </w:rPr>
        <w:t>Email notification of the Core Counselor Education Faculty</w:t>
      </w:r>
      <w:r w:rsidRPr="006F2CD4">
        <w:rPr>
          <w:spacing w:val="-10"/>
          <w:szCs w:val="24"/>
        </w:rPr>
        <w:t xml:space="preserve"> </w:t>
      </w:r>
      <w:r w:rsidRPr="006F2CD4">
        <w:rPr>
          <w:szCs w:val="24"/>
        </w:rPr>
        <w:t xml:space="preserve">decision to the student will be sent outlining any additional steps for action on </w:t>
      </w:r>
      <w:r w:rsidRPr="006F2CD4">
        <w:rPr>
          <w:spacing w:val="-2"/>
          <w:szCs w:val="24"/>
        </w:rPr>
        <w:t xml:space="preserve">the </w:t>
      </w:r>
      <w:r w:rsidRPr="006F2CD4">
        <w:rPr>
          <w:szCs w:val="24"/>
        </w:rPr>
        <w:t>part of the student as appropriate. A copy of this email will be put in the student’s file. Additional negative professional disposition reports may result in a re-convening of the Core Counselor Education Faculty.</w:t>
      </w:r>
    </w:p>
    <w:p w14:paraId="24E57FF9" w14:textId="77777777" w:rsidR="00D10FEB" w:rsidRPr="006F2CD4" w:rsidRDefault="00D10FEB" w:rsidP="0028621E">
      <w:pPr>
        <w:pStyle w:val="BodyText"/>
        <w:rPr>
          <w:szCs w:val="24"/>
        </w:rPr>
      </w:pPr>
    </w:p>
    <w:p w14:paraId="136B2D28" w14:textId="77777777" w:rsidR="00D10FEB" w:rsidRPr="006F2CD4" w:rsidRDefault="00D10FEB" w:rsidP="0028621E">
      <w:pPr>
        <w:pStyle w:val="BodyText"/>
        <w:rPr>
          <w:szCs w:val="24"/>
        </w:rPr>
      </w:pPr>
      <w:r w:rsidRPr="006F2CD4">
        <w:rPr>
          <w:szCs w:val="24"/>
          <w:u w:val="single"/>
        </w:rPr>
        <w:t xml:space="preserve">If Option c is selected </w:t>
      </w:r>
      <w:r w:rsidRPr="006F2CD4">
        <w:rPr>
          <w:szCs w:val="24"/>
        </w:rPr>
        <w:t>by the Core Counselor Education Faculty, the recommendation for denial of advancement is referred to the department chair. Email notification of the Core Counselor Education Faculty</w:t>
      </w:r>
      <w:r w:rsidRPr="006F2CD4">
        <w:rPr>
          <w:spacing w:val="-10"/>
          <w:szCs w:val="24"/>
        </w:rPr>
        <w:t xml:space="preserve"> </w:t>
      </w:r>
      <w:r w:rsidRPr="006F2CD4">
        <w:rPr>
          <w:szCs w:val="24"/>
        </w:rPr>
        <w:t xml:space="preserve">decision to the student will be sent. A copy of this email will be put in the student’s file. All students have a right to appeal the decision through the </w:t>
      </w:r>
      <w:r w:rsidRPr="006F2CD4">
        <w:rPr>
          <w:bCs/>
          <w:szCs w:val="24"/>
        </w:rPr>
        <w:t>WMU Course Grade and Program Dismissal Appeals Form</w:t>
      </w:r>
      <w:r w:rsidRPr="006F2CD4">
        <w:rPr>
          <w:szCs w:val="24"/>
        </w:rPr>
        <w:t xml:space="preserve">. </w:t>
      </w:r>
    </w:p>
    <w:p w14:paraId="11B005C4" w14:textId="77777777" w:rsidR="00D10FEB" w:rsidRPr="006F2CD4" w:rsidRDefault="00D10FEB" w:rsidP="00AD0E18">
      <w:pPr>
        <w:rPr>
          <w:sz w:val="24"/>
          <w:szCs w:val="24"/>
        </w:rPr>
      </w:pPr>
    </w:p>
    <w:p w14:paraId="28D9E674" w14:textId="6DEF31EA" w:rsidR="00D10FEB" w:rsidRPr="006F2CD4" w:rsidRDefault="00D10FEB" w:rsidP="00D74854">
      <w:pPr>
        <w:pStyle w:val="Heading2"/>
      </w:pPr>
      <w:bookmarkStart w:id="62" w:name="_Toc66111628"/>
      <w:r w:rsidRPr="006F2CD4">
        <w:t>Second Review – Student’s Right of Appeal</w:t>
      </w:r>
      <w:bookmarkEnd w:id="62"/>
    </w:p>
    <w:p w14:paraId="4BE2A4A9" w14:textId="40C9887F" w:rsidR="000D594C" w:rsidRPr="006F2CD4" w:rsidRDefault="00D10FEB" w:rsidP="00AD0E18">
      <w:pPr>
        <w:rPr>
          <w:sz w:val="24"/>
          <w:szCs w:val="24"/>
        </w:rPr>
      </w:pPr>
      <w:r w:rsidRPr="006F2CD4">
        <w:rPr>
          <w:sz w:val="24"/>
          <w:szCs w:val="24"/>
        </w:rPr>
        <w:t xml:space="preserve">A student denied progression in the program or </w:t>
      </w:r>
      <w:r w:rsidR="29BB2C88" w:rsidRPr="006F2CD4">
        <w:rPr>
          <w:sz w:val="24"/>
          <w:szCs w:val="24"/>
        </w:rPr>
        <w:t>recommended</w:t>
      </w:r>
      <w:r w:rsidRPr="006F2CD4">
        <w:rPr>
          <w:sz w:val="24"/>
          <w:szCs w:val="24"/>
        </w:rPr>
        <w:t xml:space="preserve"> </w:t>
      </w:r>
      <w:r w:rsidR="00BB1DA7" w:rsidRPr="006F2CD4">
        <w:rPr>
          <w:sz w:val="24"/>
          <w:szCs w:val="24"/>
        </w:rPr>
        <w:t xml:space="preserve">for </w:t>
      </w:r>
      <w:r w:rsidRPr="006F2CD4">
        <w:rPr>
          <w:sz w:val="24"/>
          <w:szCs w:val="24"/>
        </w:rPr>
        <w:t>removal from the program may</w:t>
      </w:r>
      <w:r w:rsidRPr="006F2CD4">
        <w:rPr>
          <w:b/>
          <w:bCs/>
          <w:sz w:val="24"/>
          <w:szCs w:val="24"/>
        </w:rPr>
        <w:t xml:space="preserve"> </w:t>
      </w:r>
      <w:r w:rsidRPr="006F2CD4">
        <w:rPr>
          <w:sz w:val="24"/>
          <w:szCs w:val="24"/>
        </w:rPr>
        <w:t xml:space="preserve">file an appeal through the </w:t>
      </w:r>
      <w:r w:rsidRPr="006F2CD4">
        <w:rPr>
          <w:b/>
          <w:bCs/>
          <w:sz w:val="24"/>
          <w:szCs w:val="24"/>
        </w:rPr>
        <w:t xml:space="preserve">WMU Ombudsman. </w:t>
      </w:r>
      <w:r w:rsidRPr="006F2CD4">
        <w:rPr>
          <w:sz w:val="24"/>
          <w:szCs w:val="24"/>
        </w:rPr>
        <w:t xml:space="preserve">If students do not formally appeal within 20 days, the Core Counselor Education Faculty decision becomes the final decision. Students can find appeal information and forms at </w:t>
      </w:r>
    </w:p>
    <w:p w14:paraId="4A6AB719" w14:textId="3258B9DD" w:rsidR="00D10FEB" w:rsidRPr="006F2CD4" w:rsidRDefault="00BA4AD2" w:rsidP="00AD0E18">
      <w:pPr>
        <w:rPr>
          <w:sz w:val="24"/>
          <w:szCs w:val="24"/>
        </w:rPr>
      </w:pPr>
      <w:hyperlink r:id="rId48" w:history="1">
        <w:r w:rsidR="000D594C" w:rsidRPr="006F2CD4">
          <w:rPr>
            <w:rStyle w:val="Hyperlink"/>
            <w:sz w:val="24"/>
            <w:szCs w:val="24"/>
          </w:rPr>
          <w:t>https://wmich.edu/ombudsman/appeal-program</w:t>
        </w:r>
      </w:hyperlink>
      <w:r w:rsidR="000D594C" w:rsidRPr="006F2CD4">
        <w:rPr>
          <w:sz w:val="24"/>
          <w:szCs w:val="24"/>
        </w:rPr>
        <w:t xml:space="preserve"> </w:t>
      </w:r>
    </w:p>
    <w:p w14:paraId="7AFF1471" w14:textId="77777777" w:rsidR="00D10FEB" w:rsidRPr="006F2CD4" w:rsidRDefault="00D10FEB" w:rsidP="005923C7">
      <w:pPr>
        <w:rPr>
          <w:sz w:val="24"/>
          <w:szCs w:val="24"/>
        </w:rPr>
      </w:pPr>
    </w:p>
    <w:p w14:paraId="26C03581" w14:textId="77777777" w:rsidR="00D10FEB" w:rsidRPr="006F2CD4" w:rsidRDefault="00D10FEB" w:rsidP="00AD0E18">
      <w:pPr>
        <w:pStyle w:val="Heading1"/>
      </w:pPr>
      <w:bookmarkStart w:id="63" w:name="_Toc66111629"/>
      <w:r w:rsidRPr="006F2CD4">
        <w:t>Who Monitors Student Professional Disposition Assessments?</w:t>
      </w:r>
      <w:bookmarkEnd w:id="63"/>
    </w:p>
    <w:p w14:paraId="36D1527B" w14:textId="77777777" w:rsidR="00D10FEB" w:rsidRPr="006F2CD4" w:rsidRDefault="00D10FEB" w:rsidP="00AD0E18">
      <w:pPr>
        <w:rPr>
          <w:b/>
          <w:sz w:val="24"/>
          <w:szCs w:val="24"/>
        </w:rPr>
      </w:pPr>
    </w:p>
    <w:p w14:paraId="17561081" w14:textId="10DF2B8E" w:rsidR="00D10FEB" w:rsidRPr="006F2CD4" w:rsidRDefault="00D10FEB" w:rsidP="0028621E">
      <w:pPr>
        <w:pStyle w:val="BodyText"/>
        <w:rPr>
          <w:b/>
          <w:szCs w:val="24"/>
        </w:rPr>
      </w:pPr>
      <w:r w:rsidRPr="006F2CD4">
        <w:rPr>
          <w:szCs w:val="24"/>
        </w:rPr>
        <w:t xml:space="preserve">Periodically, the </w:t>
      </w:r>
      <w:r w:rsidR="00293D1C" w:rsidRPr="006F2CD4">
        <w:rPr>
          <w:szCs w:val="24"/>
        </w:rPr>
        <w:t>Counselor Education Unit Director</w:t>
      </w:r>
      <w:r w:rsidRPr="006F2CD4">
        <w:rPr>
          <w:szCs w:val="24"/>
        </w:rPr>
        <w:t xml:space="preserve"> will review </w:t>
      </w:r>
      <w:r w:rsidRPr="006F2CD4">
        <w:rPr>
          <w:spacing w:val="-2"/>
          <w:szCs w:val="24"/>
        </w:rPr>
        <w:t xml:space="preserve">the professional </w:t>
      </w:r>
      <w:r w:rsidRPr="006F2CD4">
        <w:rPr>
          <w:szCs w:val="24"/>
        </w:rPr>
        <w:t xml:space="preserve">dispositions database to monitor student professional disposition assessments. In addition, faculty, supervisors, advisors/chairs, program coordinators, unit directors, core Counselor Education Faculty, department chairs, the Dean’s office, the Office of Student Conduct, or the Provost’s Office </w:t>
      </w:r>
      <w:r w:rsidRPr="006F2CD4">
        <w:rPr>
          <w:spacing w:val="-2"/>
          <w:szCs w:val="24"/>
        </w:rPr>
        <w:t>m</w:t>
      </w:r>
      <w:r w:rsidRPr="006F2CD4">
        <w:rPr>
          <w:spacing w:val="-3"/>
          <w:szCs w:val="24"/>
        </w:rPr>
        <w:t>a</w:t>
      </w:r>
      <w:r w:rsidRPr="006F2CD4">
        <w:rPr>
          <w:szCs w:val="24"/>
        </w:rPr>
        <w:t>y a</w:t>
      </w:r>
      <w:r w:rsidRPr="006F2CD4">
        <w:rPr>
          <w:spacing w:val="-3"/>
          <w:szCs w:val="24"/>
        </w:rPr>
        <w:t>ls</w:t>
      </w:r>
      <w:r w:rsidRPr="006F2CD4">
        <w:rPr>
          <w:szCs w:val="24"/>
        </w:rPr>
        <w:t xml:space="preserve">o </w:t>
      </w:r>
      <w:r w:rsidRPr="006F2CD4">
        <w:rPr>
          <w:spacing w:val="-3"/>
          <w:szCs w:val="24"/>
        </w:rPr>
        <w:t>r</w:t>
      </w:r>
      <w:r w:rsidRPr="006F2CD4">
        <w:rPr>
          <w:spacing w:val="-2"/>
          <w:szCs w:val="24"/>
        </w:rPr>
        <w:t>e</w:t>
      </w:r>
      <w:r w:rsidRPr="006F2CD4">
        <w:rPr>
          <w:szCs w:val="24"/>
        </w:rPr>
        <w:t>v</w:t>
      </w:r>
      <w:r w:rsidRPr="006F2CD4">
        <w:rPr>
          <w:spacing w:val="-3"/>
          <w:szCs w:val="24"/>
        </w:rPr>
        <w:t>i</w:t>
      </w:r>
      <w:r w:rsidRPr="006F2CD4">
        <w:rPr>
          <w:spacing w:val="-2"/>
          <w:szCs w:val="24"/>
        </w:rPr>
        <w:t>e</w:t>
      </w:r>
      <w:r w:rsidRPr="006F2CD4">
        <w:rPr>
          <w:szCs w:val="24"/>
        </w:rPr>
        <w:t xml:space="preserve">w professional </w:t>
      </w:r>
      <w:r w:rsidRPr="006F2CD4">
        <w:rPr>
          <w:spacing w:val="-1"/>
          <w:szCs w:val="24"/>
        </w:rPr>
        <w:t>d</w:t>
      </w:r>
      <w:r w:rsidRPr="006F2CD4">
        <w:rPr>
          <w:spacing w:val="-3"/>
          <w:szCs w:val="24"/>
        </w:rPr>
        <w:t>i</w:t>
      </w:r>
      <w:r w:rsidRPr="006F2CD4">
        <w:rPr>
          <w:spacing w:val="-1"/>
          <w:szCs w:val="24"/>
        </w:rPr>
        <w:t>s</w:t>
      </w:r>
      <w:r w:rsidRPr="006F2CD4">
        <w:rPr>
          <w:spacing w:val="-4"/>
          <w:szCs w:val="24"/>
        </w:rPr>
        <w:t>p</w:t>
      </w:r>
      <w:r w:rsidRPr="006F2CD4">
        <w:rPr>
          <w:spacing w:val="-2"/>
          <w:szCs w:val="24"/>
        </w:rPr>
        <w:t>o</w:t>
      </w:r>
      <w:r w:rsidRPr="006F2CD4">
        <w:rPr>
          <w:spacing w:val="-1"/>
          <w:szCs w:val="24"/>
        </w:rPr>
        <w:t>s</w:t>
      </w:r>
      <w:r w:rsidRPr="006F2CD4">
        <w:rPr>
          <w:spacing w:val="-3"/>
          <w:szCs w:val="24"/>
        </w:rPr>
        <w:t>i</w:t>
      </w:r>
      <w:r w:rsidRPr="006F2CD4">
        <w:rPr>
          <w:szCs w:val="24"/>
        </w:rPr>
        <w:t>t</w:t>
      </w:r>
      <w:r w:rsidRPr="006F2CD4">
        <w:rPr>
          <w:spacing w:val="-3"/>
          <w:szCs w:val="24"/>
        </w:rPr>
        <w:t>i</w:t>
      </w:r>
      <w:r w:rsidRPr="006F2CD4">
        <w:rPr>
          <w:spacing w:val="1"/>
          <w:szCs w:val="24"/>
        </w:rPr>
        <w:t>o</w:t>
      </w:r>
      <w:r w:rsidRPr="006F2CD4">
        <w:rPr>
          <w:spacing w:val="-4"/>
          <w:szCs w:val="24"/>
        </w:rPr>
        <w:t>n</w:t>
      </w:r>
      <w:r w:rsidRPr="006F2CD4">
        <w:rPr>
          <w:szCs w:val="24"/>
        </w:rPr>
        <w:t xml:space="preserve"> forms at </w:t>
      </w:r>
      <w:r w:rsidRPr="006F2CD4">
        <w:rPr>
          <w:spacing w:val="-3"/>
          <w:szCs w:val="24"/>
        </w:rPr>
        <w:t>a</w:t>
      </w:r>
      <w:r w:rsidRPr="006F2CD4">
        <w:rPr>
          <w:spacing w:val="-4"/>
          <w:szCs w:val="24"/>
        </w:rPr>
        <w:t>n</w:t>
      </w:r>
      <w:r w:rsidRPr="006F2CD4">
        <w:rPr>
          <w:szCs w:val="24"/>
        </w:rPr>
        <w:t>y t</w:t>
      </w:r>
      <w:r w:rsidRPr="006F2CD4">
        <w:rPr>
          <w:spacing w:val="-3"/>
          <w:szCs w:val="24"/>
        </w:rPr>
        <w:t>i</w:t>
      </w:r>
      <w:r w:rsidRPr="006F2CD4">
        <w:rPr>
          <w:spacing w:val="-2"/>
          <w:szCs w:val="24"/>
        </w:rPr>
        <w:t>me</w:t>
      </w:r>
      <w:r w:rsidRPr="006F2CD4">
        <w:rPr>
          <w:b/>
          <w:szCs w:val="24"/>
        </w:rPr>
        <w:t>.</w:t>
      </w:r>
    </w:p>
    <w:p w14:paraId="02A2DB0A" w14:textId="77777777" w:rsidR="00D10FEB" w:rsidRPr="006F2CD4" w:rsidRDefault="00D10FEB" w:rsidP="00AD0E18">
      <w:pPr>
        <w:rPr>
          <w:sz w:val="24"/>
          <w:szCs w:val="24"/>
        </w:rPr>
      </w:pPr>
    </w:p>
    <w:p w14:paraId="7F1E7CDE" w14:textId="77777777" w:rsidR="00C867AF" w:rsidRPr="006F2CD4" w:rsidRDefault="00C867AF">
      <w:pPr>
        <w:rPr>
          <w:b/>
          <w:bCs/>
          <w:sz w:val="24"/>
          <w:szCs w:val="24"/>
        </w:rPr>
      </w:pPr>
      <w:bookmarkStart w:id="64" w:name="_Toc66111630"/>
      <w:r w:rsidRPr="006F2CD4">
        <w:rPr>
          <w:sz w:val="24"/>
          <w:szCs w:val="24"/>
        </w:rPr>
        <w:br w:type="page"/>
      </w:r>
    </w:p>
    <w:p w14:paraId="3CB9D2BE" w14:textId="1472471A" w:rsidR="00D10FEB" w:rsidRPr="006F2CD4" w:rsidRDefault="00D10FEB" w:rsidP="00AD0E18">
      <w:pPr>
        <w:pStyle w:val="Heading1"/>
      </w:pPr>
      <w:r w:rsidRPr="006F2CD4">
        <w:lastRenderedPageBreak/>
        <w:t>Mentoring Model</w:t>
      </w:r>
      <w:bookmarkEnd w:id="64"/>
    </w:p>
    <w:p w14:paraId="3FD6A123" w14:textId="77777777" w:rsidR="00D10FEB" w:rsidRPr="006F2CD4" w:rsidRDefault="00D10FEB" w:rsidP="00AD0E18">
      <w:pPr>
        <w:rPr>
          <w:b/>
          <w:sz w:val="24"/>
          <w:szCs w:val="24"/>
        </w:rPr>
      </w:pPr>
    </w:p>
    <w:p w14:paraId="27F08B97" w14:textId="77777777" w:rsidR="00D10FEB" w:rsidRPr="006F2CD4" w:rsidRDefault="00D10FEB" w:rsidP="0028621E">
      <w:pPr>
        <w:pStyle w:val="BodyText"/>
        <w:rPr>
          <w:szCs w:val="24"/>
        </w:rPr>
      </w:pPr>
      <w:r w:rsidRPr="006F2CD4">
        <w:rPr>
          <w:szCs w:val="24"/>
        </w:rPr>
        <w:t>This discussion takes place in a synchronous (in-person, WebEx, phone) format. Try to be in a private space without interruptions.</w:t>
      </w:r>
    </w:p>
    <w:p w14:paraId="5227EB75" w14:textId="77777777" w:rsidR="00D10FEB" w:rsidRPr="006F2CD4" w:rsidRDefault="00D10FEB" w:rsidP="0028621E">
      <w:pPr>
        <w:pStyle w:val="BodyText"/>
        <w:rPr>
          <w:szCs w:val="24"/>
        </w:rPr>
      </w:pPr>
    </w:p>
    <w:p w14:paraId="6080CBE8" w14:textId="77777777" w:rsidR="00D10FEB" w:rsidRPr="006F2CD4" w:rsidRDefault="00D10FEB" w:rsidP="0028621E">
      <w:pPr>
        <w:pStyle w:val="BodyText"/>
        <w:rPr>
          <w:szCs w:val="24"/>
        </w:rPr>
      </w:pPr>
      <w:r w:rsidRPr="006F2CD4">
        <w:rPr>
          <w:szCs w:val="24"/>
        </w:rPr>
        <w:t xml:space="preserve">Step 1—Accepting that a problem exists. </w:t>
      </w:r>
      <w:r w:rsidRPr="006F2CD4">
        <w:rPr>
          <w:spacing w:val="-3"/>
          <w:szCs w:val="24"/>
        </w:rPr>
        <w:t xml:space="preserve">The </w:t>
      </w:r>
      <w:r w:rsidRPr="006F2CD4">
        <w:rPr>
          <w:szCs w:val="24"/>
        </w:rPr>
        <w:t>professor/supervisor needs to have a specific description of the problem</w:t>
      </w:r>
      <w:r w:rsidRPr="006F2CD4">
        <w:rPr>
          <w:spacing w:val="-6"/>
          <w:szCs w:val="24"/>
        </w:rPr>
        <w:t xml:space="preserve"> </w:t>
      </w:r>
      <w:r w:rsidRPr="006F2CD4">
        <w:rPr>
          <w:szCs w:val="24"/>
        </w:rPr>
        <w:t>behavior</w:t>
      </w:r>
      <w:r w:rsidRPr="006F2CD4">
        <w:rPr>
          <w:spacing w:val="-6"/>
          <w:szCs w:val="24"/>
        </w:rPr>
        <w:t xml:space="preserve"> </w:t>
      </w:r>
      <w:r w:rsidRPr="006F2CD4">
        <w:rPr>
          <w:szCs w:val="24"/>
        </w:rPr>
        <w:t>that</w:t>
      </w:r>
      <w:r w:rsidRPr="006F2CD4">
        <w:rPr>
          <w:spacing w:val="-6"/>
          <w:szCs w:val="24"/>
        </w:rPr>
        <w:t xml:space="preserve"> </w:t>
      </w:r>
      <w:r w:rsidRPr="006F2CD4">
        <w:rPr>
          <w:szCs w:val="24"/>
        </w:rPr>
        <w:t>is</w:t>
      </w:r>
      <w:r w:rsidRPr="006F2CD4">
        <w:rPr>
          <w:spacing w:val="-8"/>
          <w:szCs w:val="24"/>
        </w:rPr>
        <w:t xml:space="preserve"> </w:t>
      </w:r>
      <w:r w:rsidRPr="006F2CD4">
        <w:rPr>
          <w:szCs w:val="24"/>
        </w:rPr>
        <w:t>going</w:t>
      </w:r>
      <w:r w:rsidRPr="006F2CD4">
        <w:rPr>
          <w:spacing w:val="-7"/>
          <w:szCs w:val="24"/>
        </w:rPr>
        <w:t xml:space="preserve"> </w:t>
      </w:r>
      <w:r w:rsidRPr="006F2CD4">
        <w:rPr>
          <w:szCs w:val="24"/>
        </w:rPr>
        <w:t>to</w:t>
      </w:r>
      <w:r w:rsidRPr="006F2CD4">
        <w:rPr>
          <w:spacing w:val="-2"/>
          <w:szCs w:val="24"/>
        </w:rPr>
        <w:t xml:space="preserve"> </w:t>
      </w:r>
      <w:r w:rsidRPr="006F2CD4">
        <w:rPr>
          <w:szCs w:val="24"/>
        </w:rPr>
        <w:t>be</w:t>
      </w:r>
      <w:r w:rsidRPr="006F2CD4">
        <w:rPr>
          <w:spacing w:val="-5"/>
          <w:szCs w:val="24"/>
        </w:rPr>
        <w:t xml:space="preserve"> </w:t>
      </w:r>
      <w:r w:rsidRPr="006F2CD4">
        <w:rPr>
          <w:szCs w:val="24"/>
        </w:rPr>
        <w:t>discussed. For example, if</w:t>
      </w:r>
      <w:r w:rsidRPr="006F2CD4">
        <w:rPr>
          <w:spacing w:val="-9"/>
          <w:szCs w:val="24"/>
        </w:rPr>
        <w:t xml:space="preserve"> </w:t>
      </w:r>
      <w:r w:rsidRPr="006F2CD4">
        <w:rPr>
          <w:szCs w:val="24"/>
        </w:rPr>
        <w:t>tardiness</w:t>
      </w:r>
      <w:r w:rsidRPr="006F2CD4">
        <w:rPr>
          <w:spacing w:val="-3"/>
          <w:szCs w:val="24"/>
        </w:rPr>
        <w:t xml:space="preserve"> </w:t>
      </w:r>
      <w:r w:rsidRPr="006F2CD4">
        <w:rPr>
          <w:szCs w:val="24"/>
        </w:rPr>
        <w:t>is</w:t>
      </w:r>
      <w:r w:rsidRPr="006F2CD4">
        <w:rPr>
          <w:spacing w:val="-9"/>
          <w:szCs w:val="24"/>
        </w:rPr>
        <w:t xml:space="preserve"> </w:t>
      </w:r>
      <w:r w:rsidRPr="006F2CD4">
        <w:rPr>
          <w:szCs w:val="24"/>
        </w:rPr>
        <w:t>an</w:t>
      </w:r>
      <w:r w:rsidRPr="006F2CD4">
        <w:rPr>
          <w:spacing w:val="-4"/>
          <w:szCs w:val="24"/>
        </w:rPr>
        <w:t xml:space="preserve"> </w:t>
      </w:r>
      <w:r w:rsidRPr="006F2CD4">
        <w:rPr>
          <w:szCs w:val="24"/>
        </w:rPr>
        <w:t>issue,</w:t>
      </w:r>
      <w:r w:rsidRPr="006F2CD4">
        <w:rPr>
          <w:spacing w:val="-6"/>
          <w:szCs w:val="24"/>
        </w:rPr>
        <w:t xml:space="preserve"> the professor </w:t>
      </w:r>
      <w:r w:rsidRPr="006F2CD4">
        <w:rPr>
          <w:szCs w:val="24"/>
        </w:rPr>
        <w:t>needs</w:t>
      </w:r>
      <w:r w:rsidRPr="006F2CD4">
        <w:rPr>
          <w:spacing w:val="-8"/>
          <w:szCs w:val="24"/>
        </w:rPr>
        <w:t xml:space="preserve"> </w:t>
      </w:r>
      <w:r w:rsidRPr="006F2CD4">
        <w:rPr>
          <w:szCs w:val="24"/>
        </w:rPr>
        <w:t>to</w:t>
      </w:r>
      <w:r w:rsidRPr="006F2CD4">
        <w:rPr>
          <w:spacing w:val="-3"/>
          <w:szCs w:val="24"/>
        </w:rPr>
        <w:t xml:space="preserve"> </w:t>
      </w:r>
      <w:r w:rsidRPr="006F2CD4">
        <w:rPr>
          <w:szCs w:val="24"/>
        </w:rPr>
        <w:t>have</w:t>
      </w:r>
      <w:r w:rsidRPr="006F2CD4">
        <w:rPr>
          <w:spacing w:val="-5"/>
          <w:szCs w:val="24"/>
        </w:rPr>
        <w:t xml:space="preserve"> </w:t>
      </w:r>
      <w:r w:rsidRPr="006F2CD4">
        <w:rPr>
          <w:szCs w:val="24"/>
        </w:rPr>
        <w:t>data</w:t>
      </w:r>
      <w:r w:rsidRPr="006F2CD4">
        <w:rPr>
          <w:spacing w:val="-8"/>
          <w:szCs w:val="24"/>
        </w:rPr>
        <w:t xml:space="preserve"> </w:t>
      </w:r>
      <w:r w:rsidRPr="006F2CD4">
        <w:rPr>
          <w:szCs w:val="24"/>
        </w:rPr>
        <w:t>on</w:t>
      </w:r>
      <w:r w:rsidRPr="006F2CD4">
        <w:rPr>
          <w:spacing w:val="-6"/>
          <w:szCs w:val="24"/>
        </w:rPr>
        <w:t xml:space="preserve"> </w:t>
      </w:r>
      <w:r w:rsidRPr="006F2CD4">
        <w:rPr>
          <w:spacing w:val="-2"/>
          <w:szCs w:val="24"/>
        </w:rPr>
        <w:t>how</w:t>
      </w:r>
      <w:r w:rsidRPr="006F2CD4">
        <w:rPr>
          <w:spacing w:val="-8"/>
          <w:szCs w:val="24"/>
        </w:rPr>
        <w:t xml:space="preserve"> </w:t>
      </w:r>
      <w:r w:rsidRPr="006F2CD4">
        <w:rPr>
          <w:szCs w:val="24"/>
        </w:rPr>
        <w:t>often,</w:t>
      </w:r>
      <w:r w:rsidRPr="006F2CD4">
        <w:rPr>
          <w:spacing w:val="-7"/>
          <w:szCs w:val="24"/>
        </w:rPr>
        <w:t xml:space="preserve"> how many </w:t>
      </w:r>
      <w:r w:rsidRPr="006F2CD4">
        <w:rPr>
          <w:szCs w:val="24"/>
        </w:rPr>
        <w:t xml:space="preserve">minutes late as well as the norms of </w:t>
      </w:r>
      <w:r w:rsidRPr="006F2CD4">
        <w:rPr>
          <w:spacing w:val="-2"/>
          <w:szCs w:val="24"/>
        </w:rPr>
        <w:t xml:space="preserve">the </w:t>
      </w:r>
      <w:r w:rsidRPr="006F2CD4">
        <w:rPr>
          <w:szCs w:val="24"/>
        </w:rPr>
        <w:t>class where 2-3 minutes late may be acceptable. The student needs to accept</w:t>
      </w:r>
      <w:r w:rsidRPr="006F2CD4">
        <w:rPr>
          <w:spacing w:val="-4"/>
          <w:szCs w:val="24"/>
        </w:rPr>
        <w:t xml:space="preserve"> </w:t>
      </w:r>
      <w:r w:rsidRPr="006F2CD4">
        <w:rPr>
          <w:szCs w:val="24"/>
        </w:rPr>
        <w:t>that</w:t>
      </w:r>
      <w:r w:rsidRPr="006F2CD4">
        <w:rPr>
          <w:spacing w:val="-3"/>
          <w:szCs w:val="24"/>
        </w:rPr>
        <w:t xml:space="preserve"> </w:t>
      </w:r>
      <w:r w:rsidRPr="006F2CD4">
        <w:rPr>
          <w:szCs w:val="24"/>
        </w:rPr>
        <w:t>the</w:t>
      </w:r>
      <w:r w:rsidRPr="006F2CD4">
        <w:rPr>
          <w:spacing w:val="-5"/>
          <w:szCs w:val="24"/>
        </w:rPr>
        <w:t xml:space="preserve"> </w:t>
      </w:r>
      <w:r w:rsidRPr="006F2CD4">
        <w:rPr>
          <w:szCs w:val="24"/>
        </w:rPr>
        <w:t>behavior</w:t>
      </w:r>
      <w:r w:rsidRPr="006F2CD4">
        <w:rPr>
          <w:spacing w:val="-4"/>
          <w:szCs w:val="24"/>
        </w:rPr>
        <w:t xml:space="preserve"> </w:t>
      </w:r>
      <w:r w:rsidRPr="006F2CD4">
        <w:rPr>
          <w:szCs w:val="24"/>
        </w:rPr>
        <w:t>is</w:t>
      </w:r>
      <w:r w:rsidRPr="006F2CD4">
        <w:rPr>
          <w:spacing w:val="-9"/>
          <w:szCs w:val="24"/>
        </w:rPr>
        <w:t xml:space="preserve"> </w:t>
      </w:r>
      <w:r w:rsidRPr="006F2CD4">
        <w:rPr>
          <w:szCs w:val="24"/>
        </w:rPr>
        <w:t>a</w:t>
      </w:r>
      <w:r w:rsidRPr="006F2CD4">
        <w:rPr>
          <w:spacing w:val="-8"/>
          <w:szCs w:val="24"/>
        </w:rPr>
        <w:t xml:space="preserve"> </w:t>
      </w:r>
      <w:r w:rsidRPr="006F2CD4">
        <w:rPr>
          <w:szCs w:val="24"/>
        </w:rPr>
        <w:t>problem.</w:t>
      </w:r>
      <w:r w:rsidRPr="006F2CD4">
        <w:rPr>
          <w:spacing w:val="41"/>
          <w:szCs w:val="24"/>
        </w:rPr>
        <w:t xml:space="preserve"> </w:t>
      </w:r>
      <w:r w:rsidRPr="006F2CD4">
        <w:rPr>
          <w:szCs w:val="24"/>
        </w:rPr>
        <w:t>There</w:t>
      </w:r>
      <w:r w:rsidRPr="006F2CD4">
        <w:rPr>
          <w:spacing w:val="-6"/>
          <w:szCs w:val="24"/>
        </w:rPr>
        <w:t xml:space="preserve"> </w:t>
      </w:r>
      <w:r w:rsidRPr="006F2CD4">
        <w:rPr>
          <w:szCs w:val="24"/>
        </w:rPr>
        <w:t>are</w:t>
      </w:r>
      <w:r w:rsidRPr="006F2CD4">
        <w:rPr>
          <w:spacing w:val="-6"/>
          <w:szCs w:val="24"/>
        </w:rPr>
        <w:t xml:space="preserve"> </w:t>
      </w:r>
      <w:r w:rsidRPr="006F2CD4">
        <w:rPr>
          <w:spacing w:val="-3"/>
          <w:szCs w:val="24"/>
        </w:rPr>
        <w:t>two</w:t>
      </w:r>
      <w:r w:rsidRPr="006F2CD4">
        <w:rPr>
          <w:spacing w:val="-5"/>
          <w:szCs w:val="24"/>
        </w:rPr>
        <w:t xml:space="preserve"> </w:t>
      </w:r>
      <w:r w:rsidRPr="006F2CD4">
        <w:rPr>
          <w:szCs w:val="24"/>
        </w:rPr>
        <w:t>ways to</w:t>
      </w:r>
      <w:r w:rsidRPr="006F2CD4">
        <w:rPr>
          <w:spacing w:val="-7"/>
          <w:szCs w:val="24"/>
        </w:rPr>
        <w:t xml:space="preserve"> </w:t>
      </w:r>
      <w:r w:rsidRPr="006F2CD4">
        <w:rPr>
          <w:szCs w:val="24"/>
        </w:rPr>
        <w:t>convince</w:t>
      </w:r>
      <w:r w:rsidRPr="006F2CD4">
        <w:rPr>
          <w:spacing w:val="-3"/>
          <w:szCs w:val="24"/>
        </w:rPr>
        <w:t xml:space="preserve"> </w:t>
      </w:r>
      <w:r w:rsidRPr="006F2CD4">
        <w:rPr>
          <w:szCs w:val="24"/>
        </w:rPr>
        <w:t>a</w:t>
      </w:r>
      <w:r w:rsidRPr="006F2CD4">
        <w:rPr>
          <w:spacing w:val="-8"/>
          <w:szCs w:val="24"/>
        </w:rPr>
        <w:t xml:space="preserve"> </w:t>
      </w:r>
      <w:r w:rsidRPr="006F2CD4">
        <w:rPr>
          <w:szCs w:val="24"/>
        </w:rPr>
        <w:t>person</w:t>
      </w:r>
      <w:r w:rsidRPr="006F2CD4">
        <w:rPr>
          <w:spacing w:val="-9"/>
          <w:szCs w:val="24"/>
        </w:rPr>
        <w:t xml:space="preserve"> </w:t>
      </w:r>
      <w:r w:rsidRPr="006F2CD4">
        <w:rPr>
          <w:szCs w:val="24"/>
        </w:rPr>
        <w:t>of problematic</w:t>
      </w:r>
      <w:r w:rsidRPr="006F2CD4">
        <w:rPr>
          <w:spacing w:val="-8"/>
          <w:szCs w:val="24"/>
        </w:rPr>
        <w:t xml:space="preserve"> </w:t>
      </w:r>
      <w:r w:rsidRPr="006F2CD4">
        <w:rPr>
          <w:szCs w:val="24"/>
        </w:rPr>
        <w:t>behavior:</w:t>
      </w:r>
    </w:p>
    <w:p w14:paraId="481B6C68" w14:textId="77777777" w:rsidR="00D10FEB" w:rsidRPr="006F2CD4" w:rsidRDefault="00D10FEB" w:rsidP="0028621E">
      <w:pPr>
        <w:pStyle w:val="BodyText"/>
        <w:rPr>
          <w:szCs w:val="24"/>
        </w:rPr>
      </w:pPr>
      <w:r w:rsidRPr="006F2CD4">
        <w:rPr>
          <w:szCs w:val="24"/>
        </w:rPr>
        <w:t>If the student understands the impact of their behavior on</w:t>
      </w:r>
      <w:r w:rsidRPr="006F2CD4">
        <w:rPr>
          <w:spacing w:val="-32"/>
          <w:szCs w:val="24"/>
        </w:rPr>
        <w:t xml:space="preserve"> </w:t>
      </w:r>
      <w:r w:rsidRPr="006F2CD4">
        <w:rPr>
          <w:szCs w:val="24"/>
        </w:rPr>
        <w:t>others</w:t>
      </w:r>
    </w:p>
    <w:p w14:paraId="5F1AA58D" w14:textId="77777777" w:rsidR="00D10FEB" w:rsidRPr="006F2CD4" w:rsidRDefault="00D10FEB" w:rsidP="0028621E">
      <w:pPr>
        <w:pStyle w:val="BodyText"/>
        <w:rPr>
          <w:szCs w:val="24"/>
        </w:rPr>
      </w:pPr>
      <w:r w:rsidRPr="006F2CD4">
        <w:rPr>
          <w:szCs w:val="24"/>
        </w:rPr>
        <w:t>If</w:t>
      </w:r>
      <w:r w:rsidRPr="006F2CD4">
        <w:rPr>
          <w:spacing w:val="-3"/>
          <w:szCs w:val="24"/>
        </w:rPr>
        <w:t xml:space="preserve"> </w:t>
      </w:r>
      <w:r w:rsidRPr="006F2CD4">
        <w:rPr>
          <w:szCs w:val="24"/>
        </w:rPr>
        <w:t>the</w:t>
      </w:r>
      <w:r w:rsidRPr="006F2CD4">
        <w:rPr>
          <w:spacing w:val="-4"/>
          <w:szCs w:val="24"/>
        </w:rPr>
        <w:t xml:space="preserve"> </w:t>
      </w:r>
      <w:r w:rsidRPr="006F2CD4">
        <w:rPr>
          <w:szCs w:val="24"/>
        </w:rPr>
        <w:t>student</w:t>
      </w:r>
      <w:r w:rsidRPr="006F2CD4">
        <w:rPr>
          <w:spacing w:val="-4"/>
          <w:szCs w:val="24"/>
        </w:rPr>
        <w:t xml:space="preserve"> </w:t>
      </w:r>
      <w:r w:rsidRPr="006F2CD4">
        <w:rPr>
          <w:szCs w:val="24"/>
        </w:rPr>
        <w:t>understands</w:t>
      </w:r>
      <w:r w:rsidRPr="006F2CD4">
        <w:rPr>
          <w:spacing w:val="-4"/>
          <w:szCs w:val="24"/>
        </w:rPr>
        <w:t xml:space="preserve"> </w:t>
      </w:r>
      <w:r w:rsidRPr="006F2CD4">
        <w:rPr>
          <w:szCs w:val="24"/>
        </w:rPr>
        <w:t>the</w:t>
      </w:r>
      <w:r w:rsidRPr="006F2CD4">
        <w:rPr>
          <w:spacing w:val="-4"/>
          <w:szCs w:val="24"/>
        </w:rPr>
        <w:t xml:space="preserve"> </w:t>
      </w:r>
      <w:r w:rsidRPr="006F2CD4">
        <w:rPr>
          <w:szCs w:val="24"/>
        </w:rPr>
        <w:t>consequences</w:t>
      </w:r>
      <w:r w:rsidRPr="006F2CD4">
        <w:rPr>
          <w:spacing w:val="-4"/>
          <w:szCs w:val="24"/>
        </w:rPr>
        <w:t xml:space="preserve"> </w:t>
      </w:r>
      <w:r w:rsidRPr="006F2CD4">
        <w:rPr>
          <w:szCs w:val="24"/>
        </w:rPr>
        <w:t>to</w:t>
      </w:r>
      <w:r w:rsidRPr="006F2CD4">
        <w:rPr>
          <w:spacing w:val="-1"/>
          <w:szCs w:val="24"/>
        </w:rPr>
        <w:t xml:space="preserve"> </w:t>
      </w:r>
      <w:r w:rsidRPr="006F2CD4">
        <w:rPr>
          <w:szCs w:val="24"/>
        </w:rPr>
        <w:t>himself</w:t>
      </w:r>
      <w:r w:rsidRPr="006F2CD4">
        <w:rPr>
          <w:spacing w:val="-8"/>
          <w:szCs w:val="24"/>
        </w:rPr>
        <w:t xml:space="preserve"> </w:t>
      </w:r>
      <w:r w:rsidRPr="006F2CD4">
        <w:rPr>
          <w:szCs w:val="24"/>
        </w:rPr>
        <w:t>or</w:t>
      </w:r>
      <w:r w:rsidRPr="006F2CD4">
        <w:rPr>
          <w:spacing w:val="-4"/>
          <w:szCs w:val="24"/>
        </w:rPr>
        <w:t xml:space="preserve"> </w:t>
      </w:r>
      <w:r w:rsidRPr="006F2CD4">
        <w:rPr>
          <w:szCs w:val="24"/>
        </w:rPr>
        <w:t>herself</w:t>
      </w:r>
      <w:r w:rsidRPr="006F2CD4">
        <w:rPr>
          <w:spacing w:val="-3"/>
          <w:szCs w:val="24"/>
        </w:rPr>
        <w:t xml:space="preserve"> </w:t>
      </w:r>
      <w:r w:rsidRPr="006F2CD4">
        <w:rPr>
          <w:szCs w:val="24"/>
        </w:rPr>
        <w:t>if</w:t>
      </w:r>
      <w:r w:rsidRPr="006F2CD4">
        <w:rPr>
          <w:spacing w:val="-5"/>
          <w:szCs w:val="24"/>
        </w:rPr>
        <w:t xml:space="preserve"> </w:t>
      </w:r>
      <w:r w:rsidRPr="006F2CD4">
        <w:rPr>
          <w:szCs w:val="24"/>
        </w:rPr>
        <w:t>there</w:t>
      </w:r>
      <w:r w:rsidRPr="006F2CD4">
        <w:rPr>
          <w:spacing w:val="-2"/>
          <w:szCs w:val="24"/>
        </w:rPr>
        <w:t xml:space="preserve"> </w:t>
      </w:r>
      <w:r w:rsidRPr="006F2CD4">
        <w:rPr>
          <w:szCs w:val="24"/>
        </w:rPr>
        <w:t>is</w:t>
      </w:r>
      <w:r w:rsidRPr="006F2CD4">
        <w:rPr>
          <w:spacing w:val="-2"/>
          <w:szCs w:val="24"/>
        </w:rPr>
        <w:t xml:space="preserve"> </w:t>
      </w:r>
      <w:r w:rsidRPr="006F2CD4">
        <w:rPr>
          <w:spacing w:val="-3"/>
          <w:szCs w:val="24"/>
        </w:rPr>
        <w:t xml:space="preserve">no </w:t>
      </w:r>
      <w:r w:rsidRPr="006F2CD4">
        <w:rPr>
          <w:szCs w:val="24"/>
        </w:rPr>
        <w:t>change</w:t>
      </w:r>
      <w:r w:rsidRPr="006F2CD4">
        <w:rPr>
          <w:spacing w:val="-1"/>
          <w:szCs w:val="24"/>
        </w:rPr>
        <w:t xml:space="preserve"> </w:t>
      </w:r>
      <w:r w:rsidRPr="006F2CD4">
        <w:rPr>
          <w:szCs w:val="24"/>
        </w:rPr>
        <w:t>in</w:t>
      </w:r>
      <w:r w:rsidRPr="006F2CD4">
        <w:rPr>
          <w:spacing w:val="-7"/>
          <w:szCs w:val="24"/>
        </w:rPr>
        <w:t xml:space="preserve"> their </w:t>
      </w:r>
      <w:r w:rsidRPr="006F2CD4">
        <w:rPr>
          <w:szCs w:val="24"/>
        </w:rPr>
        <w:t>behavior</w:t>
      </w:r>
    </w:p>
    <w:p w14:paraId="1C4DEEE9" w14:textId="77777777" w:rsidR="00D10FEB" w:rsidRPr="006F2CD4" w:rsidRDefault="00D10FEB" w:rsidP="0028621E">
      <w:pPr>
        <w:pStyle w:val="BodyText"/>
        <w:rPr>
          <w:szCs w:val="24"/>
        </w:rPr>
      </w:pPr>
    </w:p>
    <w:p w14:paraId="74D32E91" w14:textId="77777777" w:rsidR="00D10FEB" w:rsidRPr="006F2CD4" w:rsidRDefault="00D10FEB" w:rsidP="0028621E">
      <w:pPr>
        <w:pStyle w:val="BodyText"/>
        <w:rPr>
          <w:szCs w:val="24"/>
        </w:rPr>
      </w:pPr>
      <w:r w:rsidRPr="006F2CD4">
        <w:rPr>
          <w:szCs w:val="24"/>
        </w:rPr>
        <w:t xml:space="preserve">Step 2—Discuss alternative solutions. </w:t>
      </w:r>
      <w:r w:rsidRPr="006F2CD4">
        <w:rPr>
          <w:spacing w:val="-3"/>
          <w:szCs w:val="24"/>
        </w:rPr>
        <w:t xml:space="preserve">The </w:t>
      </w:r>
      <w:r w:rsidRPr="006F2CD4">
        <w:rPr>
          <w:szCs w:val="24"/>
        </w:rPr>
        <w:t xml:space="preserve">professor/supervisor and student together need to identify </w:t>
      </w:r>
      <w:r w:rsidRPr="006F2CD4">
        <w:rPr>
          <w:spacing w:val="-3"/>
          <w:szCs w:val="24"/>
        </w:rPr>
        <w:t xml:space="preserve">as </w:t>
      </w:r>
      <w:r w:rsidRPr="006F2CD4">
        <w:rPr>
          <w:szCs w:val="24"/>
        </w:rPr>
        <w:t xml:space="preserve">many alternative solutions as may be necessary to solve the problem. </w:t>
      </w:r>
      <w:r w:rsidRPr="006F2CD4">
        <w:rPr>
          <w:spacing w:val="-3"/>
          <w:szCs w:val="24"/>
        </w:rPr>
        <w:t xml:space="preserve">The </w:t>
      </w:r>
      <w:r w:rsidRPr="006F2CD4">
        <w:rPr>
          <w:szCs w:val="24"/>
        </w:rPr>
        <w:t>goal is to identify what the student can do differently so that his or her behavior is</w:t>
      </w:r>
      <w:r w:rsidRPr="006F2CD4">
        <w:rPr>
          <w:spacing w:val="-20"/>
          <w:szCs w:val="24"/>
        </w:rPr>
        <w:t xml:space="preserve"> </w:t>
      </w:r>
      <w:r w:rsidRPr="006F2CD4">
        <w:rPr>
          <w:szCs w:val="24"/>
        </w:rPr>
        <w:t>acceptable.</w:t>
      </w:r>
    </w:p>
    <w:p w14:paraId="64AE6D48" w14:textId="77777777" w:rsidR="00D10FEB" w:rsidRPr="006F2CD4" w:rsidRDefault="00D10FEB" w:rsidP="0028621E">
      <w:pPr>
        <w:pStyle w:val="BodyText"/>
        <w:rPr>
          <w:szCs w:val="24"/>
        </w:rPr>
      </w:pPr>
    </w:p>
    <w:p w14:paraId="12A33FB2" w14:textId="77777777" w:rsidR="00D10FEB" w:rsidRPr="006F2CD4" w:rsidRDefault="00D10FEB" w:rsidP="0028621E">
      <w:pPr>
        <w:pStyle w:val="BodyText"/>
        <w:rPr>
          <w:szCs w:val="24"/>
        </w:rPr>
      </w:pPr>
      <w:r w:rsidRPr="006F2CD4">
        <w:rPr>
          <w:szCs w:val="24"/>
        </w:rPr>
        <w:t>Step</w:t>
      </w:r>
      <w:r w:rsidRPr="006F2CD4">
        <w:rPr>
          <w:spacing w:val="-6"/>
          <w:szCs w:val="24"/>
        </w:rPr>
        <w:t xml:space="preserve"> </w:t>
      </w:r>
      <w:r w:rsidRPr="006F2CD4">
        <w:rPr>
          <w:szCs w:val="24"/>
        </w:rPr>
        <w:t>3—Agree</w:t>
      </w:r>
      <w:r w:rsidRPr="006F2CD4">
        <w:rPr>
          <w:spacing w:val="-7"/>
          <w:szCs w:val="24"/>
        </w:rPr>
        <w:t xml:space="preserve"> </w:t>
      </w:r>
      <w:r w:rsidRPr="006F2CD4">
        <w:rPr>
          <w:szCs w:val="24"/>
        </w:rPr>
        <w:t>on</w:t>
      </w:r>
      <w:r w:rsidRPr="006F2CD4">
        <w:rPr>
          <w:spacing w:val="-8"/>
          <w:szCs w:val="24"/>
        </w:rPr>
        <w:t xml:space="preserve"> </w:t>
      </w:r>
      <w:r w:rsidRPr="006F2CD4">
        <w:rPr>
          <w:szCs w:val="24"/>
        </w:rPr>
        <w:t>action(s)</w:t>
      </w:r>
      <w:r w:rsidRPr="006F2CD4">
        <w:rPr>
          <w:spacing w:val="-8"/>
          <w:szCs w:val="24"/>
        </w:rPr>
        <w:t xml:space="preserve"> </w:t>
      </w:r>
      <w:r w:rsidRPr="006F2CD4">
        <w:rPr>
          <w:szCs w:val="24"/>
        </w:rPr>
        <w:t>to</w:t>
      </w:r>
      <w:r w:rsidRPr="006F2CD4">
        <w:rPr>
          <w:spacing w:val="-2"/>
          <w:szCs w:val="24"/>
        </w:rPr>
        <w:t xml:space="preserve"> </w:t>
      </w:r>
      <w:r w:rsidRPr="006F2CD4">
        <w:rPr>
          <w:szCs w:val="24"/>
        </w:rPr>
        <w:t>be</w:t>
      </w:r>
      <w:r w:rsidRPr="006F2CD4">
        <w:rPr>
          <w:spacing w:val="-6"/>
          <w:szCs w:val="24"/>
        </w:rPr>
        <w:t xml:space="preserve"> </w:t>
      </w:r>
      <w:r w:rsidRPr="006F2CD4">
        <w:rPr>
          <w:szCs w:val="24"/>
        </w:rPr>
        <w:t>taken</w:t>
      </w:r>
      <w:r w:rsidRPr="006F2CD4">
        <w:rPr>
          <w:spacing w:val="-6"/>
          <w:szCs w:val="24"/>
        </w:rPr>
        <w:t xml:space="preserve"> </w:t>
      </w:r>
      <w:r w:rsidRPr="006F2CD4">
        <w:rPr>
          <w:szCs w:val="24"/>
        </w:rPr>
        <w:t>to</w:t>
      </w:r>
      <w:r w:rsidRPr="006F2CD4">
        <w:rPr>
          <w:spacing w:val="-4"/>
          <w:szCs w:val="24"/>
        </w:rPr>
        <w:t xml:space="preserve"> </w:t>
      </w:r>
      <w:r w:rsidRPr="006F2CD4">
        <w:rPr>
          <w:szCs w:val="24"/>
        </w:rPr>
        <w:t>solve</w:t>
      </w:r>
      <w:r w:rsidRPr="006F2CD4">
        <w:rPr>
          <w:spacing w:val="-8"/>
          <w:szCs w:val="24"/>
        </w:rPr>
        <w:t xml:space="preserve"> </w:t>
      </w:r>
      <w:r w:rsidRPr="006F2CD4">
        <w:rPr>
          <w:szCs w:val="24"/>
        </w:rPr>
        <w:t>the</w:t>
      </w:r>
      <w:r w:rsidRPr="006F2CD4">
        <w:rPr>
          <w:spacing w:val="-4"/>
          <w:szCs w:val="24"/>
        </w:rPr>
        <w:t xml:space="preserve"> </w:t>
      </w:r>
      <w:r w:rsidRPr="006F2CD4">
        <w:rPr>
          <w:szCs w:val="24"/>
        </w:rPr>
        <w:t>problem.</w:t>
      </w:r>
      <w:r w:rsidRPr="006F2CD4">
        <w:rPr>
          <w:spacing w:val="43"/>
          <w:szCs w:val="24"/>
        </w:rPr>
        <w:t xml:space="preserve"> </w:t>
      </w:r>
      <w:r w:rsidRPr="006F2CD4">
        <w:rPr>
          <w:szCs w:val="24"/>
        </w:rPr>
        <w:t>The</w:t>
      </w:r>
      <w:r w:rsidRPr="006F2CD4">
        <w:rPr>
          <w:spacing w:val="-7"/>
          <w:szCs w:val="24"/>
        </w:rPr>
        <w:t xml:space="preserve"> </w:t>
      </w:r>
      <w:r w:rsidRPr="006F2CD4">
        <w:rPr>
          <w:szCs w:val="24"/>
        </w:rPr>
        <w:t>student</w:t>
      </w:r>
      <w:r w:rsidRPr="006F2CD4">
        <w:rPr>
          <w:spacing w:val="-8"/>
          <w:szCs w:val="24"/>
        </w:rPr>
        <w:t xml:space="preserve"> </w:t>
      </w:r>
      <w:r w:rsidRPr="006F2CD4">
        <w:rPr>
          <w:szCs w:val="24"/>
        </w:rPr>
        <w:t>needs</w:t>
      </w:r>
      <w:r w:rsidRPr="006F2CD4">
        <w:rPr>
          <w:spacing w:val="-5"/>
          <w:szCs w:val="24"/>
        </w:rPr>
        <w:t xml:space="preserve"> </w:t>
      </w:r>
      <w:r w:rsidRPr="006F2CD4">
        <w:rPr>
          <w:szCs w:val="24"/>
        </w:rPr>
        <w:t>to</w:t>
      </w:r>
      <w:r w:rsidRPr="006F2CD4">
        <w:rPr>
          <w:spacing w:val="-2"/>
          <w:szCs w:val="24"/>
        </w:rPr>
        <w:t xml:space="preserve"> </w:t>
      </w:r>
      <w:r w:rsidRPr="006F2CD4">
        <w:rPr>
          <w:szCs w:val="24"/>
        </w:rPr>
        <w:t>determine</w:t>
      </w:r>
      <w:r w:rsidRPr="006F2CD4">
        <w:rPr>
          <w:spacing w:val="-6"/>
          <w:szCs w:val="24"/>
        </w:rPr>
        <w:t xml:space="preserve"> </w:t>
      </w:r>
      <w:r w:rsidRPr="006F2CD4">
        <w:rPr>
          <w:szCs w:val="24"/>
        </w:rPr>
        <w:t>which</w:t>
      </w:r>
      <w:r w:rsidRPr="006F2CD4">
        <w:rPr>
          <w:spacing w:val="-11"/>
          <w:szCs w:val="24"/>
        </w:rPr>
        <w:t xml:space="preserve"> </w:t>
      </w:r>
      <w:r w:rsidRPr="006F2CD4">
        <w:rPr>
          <w:szCs w:val="24"/>
        </w:rPr>
        <w:t>action(s)</w:t>
      </w:r>
      <w:r w:rsidRPr="006F2CD4">
        <w:rPr>
          <w:spacing w:val="-6"/>
          <w:szCs w:val="24"/>
        </w:rPr>
        <w:t xml:space="preserve"> </w:t>
      </w:r>
      <w:r w:rsidRPr="006F2CD4">
        <w:rPr>
          <w:spacing w:val="-4"/>
          <w:szCs w:val="24"/>
        </w:rPr>
        <w:t xml:space="preserve">he </w:t>
      </w:r>
      <w:r w:rsidRPr="006F2CD4">
        <w:rPr>
          <w:szCs w:val="24"/>
        </w:rPr>
        <w:t xml:space="preserve">or she plans to take. </w:t>
      </w:r>
      <w:r w:rsidRPr="006F2CD4">
        <w:rPr>
          <w:spacing w:val="-3"/>
          <w:szCs w:val="24"/>
        </w:rPr>
        <w:t xml:space="preserve">The </w:t>
      </w:r>
      <w:r w:rsidRPr="006F2CD4">
        <w:rPr>
          <w:szCs w:val="24"/>
        </w:rPr>
        <w:t>role of the professor/supervisor is to help the student make a concrete plan that includes what they will do and when they will do</w:t>
      </w:r>
      <w:r w:rsidRPr="006F2CD4">
        <w:rPr>
          <w:spacing w:val="-19"/>
          <w:szCs w:val="24"/>
        </w:rPr>
        <w:t xml:space="preserve"> </w:t>
      </w:r>
      <w:r w:rsidRPr="006F2CD4">
        <w:rPr>
          <w:szCs w:val="24"/>
        </w:rPr>
        <w:t>it.</w:t>
      </w:r>
    </w:p>
    <w:p w14:paraId="1BCF4FA8" w14:textId="77777777" w:rsidR="00D10FEB" w:rsidRPr="006F2CD4" w:rsidRDefault="00D10FEB" w:rsidP="0028621E">
      <w:pPr>
        <w:pStyle w:val="BodyText"/>
        <w:rPr>
          <w:szCs w:val="24"/>
        </w:rPr>
      </w:pPr>
    </w:p>
    <w:p w14:paraId="7B2F9826" w14:textId="329F8D50" w:rsidR="00D10FEB" w:rsidRPr="006F2CD4" w:rsidRDefault="00D10FEB" w:rsidP="0028621E">
      <w:pPr>
        <w:pStyle w:val="BodyText"/>
        <w:rPr>
          <w:szCs w:val="24"/>
        </w:rPr>
      </w:pPr>
      <w:r w:rsidRPr="006F2CD4">
        <w:rPr>
          <w:szCs w:val="24"/>
        </w:rPr>
        <w:t>Step 4—Follow up to ensure that agreed-upon action(s) has/have been taken. Set specific dates on more than one occasion for follow-up. Change</w:t>
      </w:r>
      <w:r w:rsidRPr="006F2CD4">
        <w:rPr>
          <w:spacing w:val="-7"/>
          <w:szCs w:val="24"/>
        </w:rPr>
        <w:t xml:space="preserve"> </w:t>
      </w:r>
      <w:r w:rsidRPr="006F2CD4">
        <w:rPr>
          <w:szCs w:val="24"/>
        </w:rPr>
        <w:t>may</w:t>
      </w:r>
      <w:r w:rsidRPr="006F2CD4">
        <w:rPr>
          <w:spacing w:val="-7"/>
          <w:szCs w:val="24"/>
        </w:rPr>
        <w:t xml:space="preserve"> </w:t>
      </w:r>
      <w:r w:rsidRPr="006F2CD4">
        <w:rPr>
          <w:szCs w:val="24"/>
        </w:rPr>
        <w:t>occur</w:t>
      </w:r>
      <w:r w:rsidRPr="006F2CD4">
        <w:rPr>
          <w:spacing w:val="-4"/>
          <w:szCs w:val="24"/>
        </w:rPr>
        <w:t xml:space="preserve"> </w:t>
      </w:r>
      <w:r w:rsidRPr="006F2CD4">
        <w:rPr>
          <w:szCs w:val="24"/>
        </w:rPr>
        <w:t>in</w:t>
      </w:r>
      <w:r w:rsidRPr="006F2CD4">
        <w:rPr>
          <w:spacing w:val="-6"/>
          <w:szCs w:val="24"/>
        </w:rPr>
        <w:t xml:space="preserve"> </w:t>
      </w:r>
      <w:r w:rsidRPr="006F2CD4">
        <w:rPr>
          <w:szCs w:val="24"/>
        </w:rPr>
        <w:t>small</w:t>
      </w:r>
      <w:r w:rsidRPr="006F2CD4">
        <w:rPr>
          <w:spacing w:val="-6"/>
          <w:szCs w:val="24"/>
        </w:rPr>
        <w:t xml:space="preserve"> </w:t>
      </w:r>
      <w:r w:rsidR="000264D3" w:rsidRPr="006F2CD4">
        <w:rPr>
          <w:szCs w:val="24"/>
        </w:rPr>
        <w:t>steps;</w:t>
      </w:r>
      <w:r w:rsidRPr="006F2CD4">
        <w:rPr>
          <w:spacing w:val="-8"/>
          <w:szCs w:val="24"/>
        </w:rPr>
        <w:t xml:space="preserve"> </w:t>
      </w:r>
      <w:r w:rsidRPr="006F2CD4">
        <w:rPr>
          <w:szCs w:val="24"/>
        </w:rPr>
        <w:t>the</w:t>
      </w:r>
      <w:r w:rsidRPr="006F2CD4">
        <w:rPr>
          <w:spacing w:val="-5"/>
          <w:szCs w:val="24"/>
        </w:rPr>
        <w:t xml:space="preserve"> </w:t>
      </w:r>
      <w:r w:rsidRPr="006F2CD4">
        <w:rPr>
          <w:szCs w:val="24"/>
        </w:rPr>
        <w:t>student</w:t>
      </w:r>
      <w:r w:rsidRPr="006F2CD4">
        <w:rPr>
          <w:spacing w:val="-4"/>
          <w:szCs w:val="24"/>
        </w:rPr>
        <w:t xml:space="preserve"> </w:t>
      </w:r>
      <w:r w:rsidRPr="006F2CD4">
        <w:rPr>
          <w:szCs w:val="24"/>
        </w:rPr>
        <w:t>needs</w:t>
      </w:r>
      <w:r w:rsidRPr="006F2CD4">
        <w:rPr>
          <w:spacing w:val="-8"/>
          <w:szCs w:val="24"/>
        </w:rPr>
        <w:t xml:space="preserve"> </w:t>
      </w:r>
      <w:r w:rsidRPr="006F2CD4">
        <w:rPr>
          <w:szCs w:val="24"/>
        </w:rPr>
        <w:t>to</w:t>
      </w:r>
      <w:r w:rsidRPr="006F2CD4">
        <w:rPr>
          <w:spacing w:val="-5"/>
          <w:szCs w:val="24"/>
        </w:rPr>
        <w:t xml:space="preserve"> </w:t>
      </w:r>
      <w:r w:rsidRPr="006F2CD4">
        <w:rPr>
          <w:szCs w:val="24"/>
        </w:rPr>
        <w:t>get</w:t>
      </w:r>
      <w:r w:rsidRPr="006F2CD4">
        <w:rPr>
          <w:spacing w:val="-5"/>
          <w:szCs w:val="24"/>
        </w:rPr>
        <w:t xml:space="preserve"> </w:t>
      </w:r>
      <w:r w:rsidRPr="006F2CD4">
        <w:rPr>
          <w:szCs w:val="24"/>
        </w:rPr>
        <w:t>continuous feedback on</w:t>
      </w:r>
      <w:r w:rsidRPr="006F2CD4">
        <w:rPr>
          <w:spacing w:val="-7"/>
          <w:szCs w:val="24"/>
        </w:rPr>
        <w:t xml:space="preserve"> </w:t>
      </w:r>
      <w:r w:rsidRPr="006F2CD4">
        <w:rPr>
          <w:szCs w:val="24"/>
        </w:rPr>
        <w:t>performance.</w:t>
      </w:r>
    </w:p>
    <w:p w14:paraId="6BECEBE1" w14:textId="77777777" w:rsidR="00D10FEB" w:rsidRPr="006F2CD4" w:rsidRDefault="00D10FEB" w:rsidP="0028621E">
      <w:pPr>
        <w:pStyle w:val="BodyText"/>
        <w:rPr>
          <w:szCs w:val="24"/>
        </w:rPr>
      </w:pPr>
    </w:p>
    <w:p w14:paraId="7B21FD29" w14:textId="77777777" w:rsidR="00D10FEB" w:rsidRPr="006F2CD4" w:rsidRDefault="00D10FEB" w:rsidP="0028621E">
      <w:pPr>
        <w:pStyle w:val="BodyText"/>
        <w:rPr>
          <w:szCs w:val="24"/>
        </w:rPr>
      </w:pPr>
      <w:r w:rsidRPr="006F2CD4">
        <w:rPr>
          <w:szCs w:val="24"/>
        </w:rPr>
        <w:t xml:space="preserve">Step 5—Reinforce </w:t>
      </w:r>
      <w:r w:rsidRPr="006F2CD4">
        <w:rPr>
          <w:spacing w:val="-3"/>
          <w:szCs w:val="24"/>
        </w:rPr>
        <w:t xml:space="preserve">any </w:t>
      </w:r>
      <w:r w:rsidRPr="006F2CD4">
        <w:rPr>
          <w:szCs w:val="24"/>
        </w:rPr>
        <w:t>achievement. Reinforcement of any improvement is critical to sustaining</w:t>
      </w:r>
      <w:r w:rsidRPr="006F2CD4">
        <w:rPr>
          <w:spacing w:val="-9"/>
          <w:szCs w:val="24"/>
        </w:rPr>
        <w:t xml:space="preserve"> </w:t>
      </w:r>
      <w:r w:rsidRPr="006F2CD4">
        <w:rPr>
          <w:szCs w:val="24"/>
        </w:rPr>
        <w:t>improvement.</w:t>
      </w:r>
    </w:p>
    <w:p w14:paraId="61FA19C9" w14:textId="77777777" w:rsidR="00D10FEB" w:rsidRPr="006F2CD4" w:rsidRDefault="00D10FEB" w:rsidP="0028621E">
      <w:pPr>
        <w:pStyle w:val="BodyText"/>
        <w:rPr>
          <w:szCs w:val="24"/>
        </w:rPr>
      </w:pPr>
    </w:p>
    <w:p w14:paraId="52BC12A7" w14:textId="77777777" w:rsidR="00D10FEB" w:rsidRPr="006F2CD4" w:rsidRDefault="00D10FEB" w:rsidP="0028621E">
      <w:pPr>
        <w:pStyle w:val="BodyText"/>
        <w:rPr>
          <w:szCs w:val="24"/>
        </w:rPr>
      </w:pPr>
      <w:r w:rsidRPr="006F2CD4">
        <w:rPr>
          <w:szCs w:val="24"/>
        </w:rPr>
        <w:t xml:space="preserve">Adapted from: </w:t>
      </w:r>
      <w:proofErr w:type="spellStart"/>
      <w:r w:rsidRPr="006F2CD4">
        <w:rPr>
          <w:szCs w:val="24"/>
        </w:rPr>
        <w:t>Fournies</w:t>
      </w:r>
      <w:proofErr w:type="spellEnd"/>
      <w:r w:rsidRPr="006F2CD4">
        <w:rPr>
          <w:szCs w:val="24"/>
        </w:rPr>
        <w:t xml:space="preserve">, F. (2000). </w:t>
      </w:r>
      <w:r w:rsidRPr="006F2CD4">
        <w:rPr>
          <w:i/>
          <w:szCs w:val="24"/>
        </w:rPr>
        <w:t>Coaching for improved work performance</w:t>
      </w:r>
      <w:r w:rsidRPr="006F2CD4">
        <w:rPr>
          <w:szCs w:val="24"/>
        </w:rPr>
        <w:t>. New York: McGraw Hill.</w:t>
      </w:r>
    </w:p>
    <w:p w14:paraId="14247A52" w14:textId="52BF55C3" w:rsidR="00D10FEB" w:rsidRPr="006F2CD4" w:rsidRDefault="00D10FEB" w:rsidP="00AD0E18">
      <w:pPr>
        <w:rPr>
          <w:sz w:val="24"/>
          <w:szCs w:val="24"/>
        </w:rPr>
      </w:pPr>
    </w:p>
    <w:p w14:paraId="1149FE3F" w14:textId="44711A97" w:rsidR="0089188E" w:rsidRPr="006F2CD4" w:rsidRDefault="0089188E" w:rsidP="00AD0E18">
      <w:pPr>
        <w:rPr>
          <w:sz w:val="24"/>
          <w:szCs w:val="24"/>
        </w:rPr>
      </w:pPr>
    </w:p>
    <w:p w14:paraId="6E156DDF" w14:textId="77777777" w:rsidR="00D10FEB" w:rsidRPr="006F2CD4" w:rsidRDefault="00D10FEB" w:rsidP="00AD0E18">
      <w:pPr>
        <w:pStyle w:val="Heading1"/>
      </w:pPr>
      <w:bookmarkStart w:id="65" w:name="_Toc66111631"/>
      <w:r w:rsidRPr="006F2CD4">
        <w:t>Resources for Mentoring and Remediation of Student Professional Dispositions</w:t>
      </w:r>
      <w:bookmarkEnd w:id="65"/>
    </w:p>
    <w:p w14:paraId="4724FAEC" w14:textId="77777777" w:rsidR="00D10FEB" w:rsidRPr="006F2CD4" w:rsidRDefault="00D10FEB" w:rsidP="00AD0E18">
      <w:pPr>
        <w:ind w:left="180" w:right="180"/>
        <w:rPr>
          <w:b/>
          <w:sz w:val="24"/>
          <w:szCs w:val="24"/>
        </w:rPr>
      </w:pPr>
    </w:p>
    <w:tbl>
      <w:tblPr>
        <w:tblW w:w="109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80"/>
        <w:gridCol w:w="5410"/>
      </w:tblGrid>
      <w:tr w:rsidR="00D10FEB" w:rsidRPr="006F2CD4" w14:paraId="07D5D993" w14:textId="77777777" w:rsidTr="72B1DE36">
        <w:trPr>
          <w:trHeight w:val="215"/>
        </w:trPr>
        <w:tc>
          <w:tcPr>
            <w:tcW w:w="5580" w:type="dxa"/>
          </w:tcPr>
          <w:p w14:paraId="70BB13C3" w14:textId="77777777" w:rsidR="00D10FEB" w:rsidRPr="006F2CD4" w:rsidRDefault="00D10FEB" w:rsidP="00AD0E18">
            <w:pPr>
              <w:pStyle w:val="Header"/>
              <w:ind w:left="288"/>
              <w:rPr>
                <w:b/>
                <w:sz w:val="24"/>
                <w:szCs w:val="24"/>
              </w:rPr>
            </w:pPr>
            <w:r w:rsidRPr="006F2CD4">
              <w:rPr>
                <w:b/>
                <w:sz w:val="24"/>
                <w:szCs w:val="24"/>
              </w:rPr>
              <w:t>Resources for Faculty</w:t>
            </w:r>
          </w:p>
        </w:tc>
        <w:tc>
          <w:tcPr>
            <w:tcW w:w="5410" w:type="dxa"/>
          </w:tcPr>
          <w:p w14:paraId="53F20C7C" w14:textId="77777777" w:rsidR="00D10FEB" w:rsidRPr="006F2CD4" w:rsidRDefault="00D10FEB" w:rsidP="00AD0E18">
            <w:pPr>
              <w:pStyle w:val="Header"/>
              <w:ind w:left="288"/>
              <w:rPr>
                <w:b/>
                <w:sz w:val="24"/>
                <w:szCs w:val="24"/>
              </w:rPr>
            </w:pPr>
            <w:r w:rsidRPr="006F2CD4">
              <w:rPr>
                <w:b/>
                <w:sz w:val="24"/>
                <w:szCs w:val="24"/>
              </w:rPr>
              <w:t>Resources for Students</w:t>
            </w:r>
          </w:p>
        </w:tc>
      </w:tr>
      <w:tr w:rsidR="00D10FEB" w:rsidRPr="006F2CD4" w14:paraId="29CD0A64" w14:textId="77777777" w:rsidTr="72B1DE36">
        <w:trPr>
          <w:trHeight w:val="3207"/>
        </w:trPr>
        <w:tc>
          <w:tcPr>
            <w:tcW w:w="5580" w:type="dxa"/>
          </w:tcPr>
          <w:p w14:paraId="32089ECA" w14:textId="77777777" w:rsidR="00D10FEB" w:rsidRPr="006F2CD4" w:rsidRDefault="00D10FEB" w:rsidP="00AD0E18">
            <w:pPr>
              <w:pStyle w:val="Header"/>
              <w:ind w:left="288"/>
              <w:rPr>
                <w:sz w:val="24"/>
                <w:szCs w:val="24"/>
              </w:rPr>
            </w:pPr>
            <w:r w:rsidRPr="006F2CD4">
              <w:rPr>
                <w:b/>
                <w:sz w:val="24"/>
                <w:szCs w:val="24"/>
              </w:rPr>
              <w:t xml:space="preserve">Office of Student Conduct </w:t>
            </w:r>
            <w:hyperlink r:id="rId49" w:history="1">
              <w:r w:rsidRPr="006F2CD4">
                <w:rPr>
                  <w:rStyle w:val="UnresolvedMention"/>
                  <w:szCs w:val="24"/>
                </w:rPr>
                <w:t>https://wmich.edu/conduct</w:t>
              </w:r>
            </w:hyperlink>
          </w:p>
          <w:p w14:paraId="0FC082AD" w14:textId="77777777" w:rsidR="00D10FEB" w:rsidRPr="006F2CD4" w:rsidRDefault="00D10FEB" w:rsidP="00AD0E18">
            <w:pPr>
              <w:pStyle w:val="Header"/>
              <w:ind w:left="288"/>
              <w:rPr>
                <w:sz w:val="24"/>
                <w:szCs w:val="24"/>
              </w:rPr>
            </w:pPr>
          </w:p>
          <w:p w14:paraId="6761F1C6" w14:textId="77777777" w:rsidR="00D10FEB" w:rsidRPr="006F2CD4" w:rsidRDefault="00D10FEB" w:rsidP="00AD0E18">
            <w:pPr>
              <w:pStyle w:val="Header"/>
              <w:ind w:left="288"/>
              <w:rPr>
                <w:sz w:val="24"/>
                <w:szCs w:val="24"/>
              </w:rPr>
            </w:pPr>
            <w:r w:rsidRPr="006F2CD4">
              <w:rPr>
                <w:sz w:val="24"/>
                <w:szCs w:val="24"/>
              </w:rPr>
              <w:t>The Office of Student Conduct services include:</w:t>
            </w:r>
          </w:p>
          <w:p w14:paraId="33852B59" w14:textId="77777777" w:rsidR="00D10FEB" w:rsidRPr="006F2CD4" w:rsidRDefault="00D10FEB" w:rsidP="00751DC7">
            <w:pPr>
              <w:pStyle w:val="Header"/>
              <w:numPr>
                <w:ilvl w:val="0"/>
                <w:numId w:val="13"/>
              </w:numPr>
              <w:ind w:left="288" w:hanging="270"/>
              <w:rPr>
                <w:sz w:val="24"/>
                <w:szCs w:val="24"/>
              </w:rPr>
            </w:pPr>
            <w:r w:rsidRPr="006F2CD4">
              <w:rPr>
                <w:sz w:val="24"/>
                <w:szCs w:val="24"/>
              </w:rPr>
              <w:t>Coordinating the student conduct processes described in the Student Code.</w:t>
            </w:r>
          </w:p>
          <w:p w14:paraId="16DCB6D2" w14:textId="77777777" w:rsidR="00D10FEB" w:rsidRPr="006F2CD4" w:rsidRDefault="00D10FEB" w:rsidP="00751DC7">
            <w:pPr>
              <w:pStyle w:val="Header"/>
              <w:numPr>
                <w:ilvl w:val="0"/>
                <w:numId w:val="13"/>
              </w:numPr>
              <w:ind w:left="288" w:hanging="270"/>
              <w:rPr>
                <w:sz w:val="24"/>
                <w:szCs w:val="24"/>
              </w:rPr>
            </w:pPr>
            <w:r w:rsidRPr="006F2CD4">
              <w:rPr>
                <w:sz w:val="24"/>
                <w:szCs w:val="24"/>
              </w:rPr>
              <w:t>Acting as a resource for students, faculty and staff on matters related to student conduct.</w:t>
            </w:r>
          </w:p>
          <w:p w14:paraId="2C5E66B0" w14:textId="77777777" w:rsidR="00D10FEB" w:rsidRPr="006F2CD4" w:rsidRDefault="00D10FEB" w:rsidP="00751DC7">
            <w:pPr>
              <w:pStyle w:val="Header"/>
              <w:numPr>
                <w:ilvl w:val="0"/>
                <w:numId w:val="13"/>
              </w:numPr>
              <w:ind w:left="288" w:hanging="270"/>
              <w:rPr>
                <w:sz w:val="24"/>
                <w:szCs w:val="24"/>
              </w:rPr>
            </w:pPr>
            <w:r w:rsidRPr="006F2CD4">
              <w:rPr>
                <w:sz w:val="24"/>
                <w:szCs w:val="24"/>
              </w:rPr>
              <w:t>Coordinating and advising conduct panels and the University Appeals Board.</w:t>
            </w:r>
          </w:p>
          <w:p w14:paraId="11A20BCB" w14:textId="20C1EB86" w:rsidR="00D10FEB" w:rsidRPr="006F2CD4" w:rsidRDefault="00D10FEB" w:rsidP="009768E3">
            <w:pPr>
              <w:pStyle w:val="Header"/>
              <w:numPr>
                <w:ilvl w:val="0"/>
                <w:numId w:val="13"/>
              </w:numPr>
              <w:ind w:left="288" w:hanging="270"/>
              <w:rPr>
                <w:sz w:val="24"/>
                <w:szCs w:val="24"/>
              </w:rPr>
            </w:pPr>
            <w:r w:rsidRPr="006F2CD4">
              <w:rPr>
                <w:sz w:val="24"/>
                <w:szCs w:val="24"/>
              </w:rPr>
              <w:t>Facilitating the procedures necessary to support the student academic conduct process.</w:t>
            </w:r>
          </w:p>
        </w:tc>
        <w:tc>
          <w:tcPr>
            <w:tcW w:w="5410" w:type="dxa"/>
          </w:tcPr>
          <w:p w14:paraId="10AB1336" w14:textId="77777777" w:rsidR="00D10FEB" w:rsidRPr="006F2CD4" w:rsidRDefault="00D10FEB" w:rsidP="00AD0E18">
            <w:pPr>
              <w:pStyle w:val="Header"/>
              <w:ind w:left="288"/>
              <w:rPr>
                <w:sz w:val="24"/>
                <w:szCs w:val="24"/>
              </w:rPr>
            </w:pPr>
            <w:r w:rsidRPr="006F2CD4">
              <w:rPr>
                <w:b/>
                <w:sz w:val="24"/>
                <w:szCs w:val="24"/>
              </w:rPr>
              <w:t xml:space="preserve">Office of Student Conduct </w:t>
            </w:r>
            <w:hyperlink r:id="rId50" w:history="1">
              <w:r w:rsidRPr="006F2CD4">
                <w:rPr>
                  <w:rStyle w:val="UnresolvedMention"/>
                  <w:szCs w:val="24"/>
                </w:rPr>
                <w:t>https://wmich.edu/conduct</w:t>
              </w:r>
            </w:hyperlink>
          </w:p>
          <w:p w14:paraId="0E0CB565" w14:textId="77777777" w:rsidR="00D10FEB" w:rsidRPr="006F2CD4" w:rsidRDefault="00D10FEB" w:rsidP="00AD0E18">
            <w:pPr>
              <w:pStyle w:val="Header"/>
              <w:ind w:left="288"/>
              <w:rPr>
                <w:sz w:val="24"/>
                <w:szCs w:val="24"/>
              </w:rPr>
            </w:pPr>
          </w:p>
          <w:p w14:paraId="18978EB4" w14:textId="77777777" w:rsidR="00D10FEB" w:rsidRPr="006F2CD4" w:rsidRDefault="00D10FEB" w:rsidP="00AD0E18">
            <w:pPr>
              <w:pStyle w:val="Header"/>
              <w:ind w:left="288"/>
              <w:rPr>
                <w:sz w:val="24"/>
                <w:szCs w:val="24"/>
              </w:rPr>
            </w:pPr>
            <w:r w:rsidRPr="006F2CD4">
              <w:rPr>
                <w:sz w:val="24"/>
                <w:szCs w:val="24"/>
              </w:rPr>
              <w:t>The Office of Student Conduct services include:</w:t>
            </w:r>
          </w:p>
          <w:p w14:paraId="094A4CE9" w14:textId="77777777" w:rsidR="00D10FEB" w:rsidRPr="006F2CD4" w:rsidRDefault="00D10FEB" w:rsidP="00AD0E18">
            <w:pPr>
              <w:pStyle w:val="Header"/>
              <w:ind w:left="288" w:hanging="274"/>
              <w:rPr>
                <w:sz w:val="24"/>
                <w:szCs w:val="24"/>
              </w:rPr>
            </w:pPr>
            <w:r w:rsidRPr="006F2CD4">
              <w:rPr>
                <w:sz w:val="24"/>
                <w:szCs w:val="24"/>
              </w:rPr>
              <w:t>1.</w:t>
            </w:r>
            <w:r w:rsidRPr="006F2CD4">
              <w:rPr>
                <w:sz w:val="24"/>
                <w:szCs w:val="24"/>
              </w:rPr>
              <w:tab/>
              <w:t>Coordinating the student conduct processes described in the Student Code.</w:t>
            </w:r>
          </w:p>
          <w:p w14:paraId="02753EFF" w14:textId="77777777" w:rsidR="00D10FEB" w:rsidRPr="006F2CD4" w:rsidRDefault="00D10FEB" w:rsidP="00AD0E18">
            <w:pPr>
              <w:pStyle w:val="Header"/>
              <w:ind w:left="288" w:hanging="274"/>
              <w:rPr>
                <w:sz w:val="24"/>
                <w:szCs w:val="24"/>
              </w:rPr>
            </w:pPr>
            <w:r w:rsidRPr="006F2CD4">
              <w:rPr>
                <w:sz w:val="24"/>
                <w:szCs w:val="24"/>
              </w:rPr>
              <w:t>2.</w:t>
            </w:r>
            <w:r w:rsidRPr="006F2CD4">
              <w:rPr>
                <w:sz w:val="24"/>
                <w:szCs w:val="24"/>
              </w:rPr>
              <w:tab/>
              <w:t>Acting as a resource for students, faculty and staff on matters related to student conduct.</w:t>
            </w:r>
          </w:p>
          <w:p w14:paraId="66FE6086" w14:textId="77777777" w:rsidR="00D10FEB" w:rsidRPr="006F2CD4" w:rsidRDefault="00D10FEB" w:rsidP="00AD0E18">
            <w:pPr>
              <w:pStyle w:val="Header"/>
              <w:ind w:left="288" w:hanging="274"/>
              <w:rPr>
                <w:sz w:val="24"/>
                <w:szCs w:val="24"/>
              </w:rPr>
            </w:pPr>
            <w:r w:rsidRPr="006F2CD4">
              <w:rPr>
                <w:sz w:val="24"/>
                <w:szCs w:val="24"/>
              </w:rPr>
              <w:t>3.</w:t>
            </w:r>
            <w:r w:rsidRPr="006F2CD4">
              <w:rPr>
                <w:sz w:val="24"/>
                <w:szCs w:val="24"/>
              </w:rPr>
              <w:tab/>
              <w:t>Coordinating and advising conduct panels and the University Appeals Board.</w:t>
            </w:r>
          </w:p>
          <w:p w14:paraId="47C9F51C" w14:textId="77777777" w:rsidR="00D10FEB" w:rsidRPr="006F2CD4" w:rsidRDefault="00D10FEB" w:rsidP="00AD0E18">
            <w:pPr>
              <w:pStyle w:val="Header"/>
              <w:ind w:left="288" w:hanging="274"/>
              <w:rPr>
                <w:sz w:val="24"/>
                <w:szCs w:val="24"/>
              </w:rPr>
            </w:pPr>
            <w:r w:rsidRPr="006F2CD4">
              <w:rPr>
                <w:sz w:val="24"/>
                <w:szCs w:val="24"/>
              </w:rPr>
              <w:t>4.</w:t>
            </w:r>
            <w:r w:rsidRPr="006F2CD4">
              <w:rPr>
                <w:sz w:val="24"/>
                <w:szCs w:val="24"/>
              </w:rPr>
              <w:tab/>
              <w:t>Facilitating the procedures necessary to support the student academic conduct process.</w:t>
            </w:r>
          </w:p>
        </w:tc>
      </w:tr>
      <w:tr w:rsidR="00D10FEB" w:rsidRPr="006F2CD4" w14:paraId="650AB1AA" w14:textId="77777777" w:rsidTr="72B1DE36">
        <w:trPr>
          <w:trHeight w:val="3658"/>
        </w:trPr>
        <w:tc>
          <w:tcPr>
            <w:tcW w:w="5580" w:type="dxa"/>
          </w:tcPr>
          <w:p w14:paraId="42DAB13B" w14:textId="77777777" w:rsidR="00D10FEB" w:rsidRPr="006F2CD4" w:rsidRDefault="00D10FEB" w:rsidP="00AD0E18">
            <w:pPr>
              <w:pStyle w:val="Header"/>
              <w:ind w:left="288"/>
              <w:rPr>
                <w:b/>
                <w:sz w:val="24"/>
                <w:szCs w:val="24"/>
              </w:rPr>
            </w:pPr>
            <w:r w:rsidRPr="006F2CD4">
              <w:rPr>
                <w:b/>
                <w:sz w:val="24"/>
                <w:szCs w:val="24"/>
              </w:rPr>
              <w:lastRenderedPageBreak/>
              <w:t>Office of Faculty Development</w:t>
            </w:r>
          </w:p>
          <w:p w14:paraId="2E247822" w14:textId="1878EB4C" w:rsidR="00D10FEB" w:rsidRPr="006F2CD4" w:rsidRDefault="00896CC4" w:rsidP="00AD0E18">
            <w:pPr>
              <w:pStyle w:val="Header"/>
              <w:ind w:left="288"/>
              <w:rPr>
                <w:sz w:val="24"/>
                <w:szCs w:val="24"/>
              </w:rPr>
            </w:pPr>
            <w:r w:rsidRPr="006F2CD4">
              <w:rPr>
                <w:sz w:val="24"/>
                <w:szCs w:val="24"/>
              </w:rPr>
              <w:t>https://wmich.edu/facultydevelopment</w:t>
            </w:r>
          </w:p>
          <w:p w14:paraId="48218758" w14:textId="771EDDBD" w:rsidR="00DD4529" w:rsidRPr="006F2CD4" w:rsidRDefault="00D10FEB" w:rsidP="0089188E">
            <w:pPr>
              <w:ind w:left="288"/>
              <w:rPr>
                <w:b/>
                <w:sz w:val="24"/>
                <w:szCs w:val="24"/>
              </w:rPr>
            </w:pPr>
            <w:r w:rsidRPr="006F2CD4">
              <w:rPr>
                <w:sz w:val="24"/>
                <w:szCs w:val="24"/>
              </w:rPr>
              <w:t>The Office of Faculty Development works with faculty to promote student success, faculty growth, and institutional excellence. The Office of Faculty Development provides leadership and support for innovation in teaching, ensure growth of faculty across the career span and disciplines, and develop leadership capacity for the University. For more information contact the Office of Faculty Development or call 269-387-0732.</w:t>
            </w:r>
          </w:p>
        </w:tc>
        <w:tc>
          <w:tcPr>
            <w:tcW w:w="5410" w:type="dxa"/>
          </w:tcPr>
          <w:p w14:paraId="49521063" w14:textId="77777777" w:rsidR="00D10FEB" w:rsidRPr="006F2CD4" w:rsidRDefault="00D10FEB" w:rsidP="00AD0E18">
            <w:pPr>
              <w:pStyle w:val="Header"/>
              <w:ind w:left="288"/>
              <w:rPr>
                <w:b/>
                <w:sz w:val="24"/>
                <w:szCs w:val="24"/>
              </w:rPr>
            </w:pPr>
            <w:proofErr w:type="spellStart"/>
            <w:r w:rsidRPr="006F2CD4">
              <w:rPr>
                <w:b/>
                <w:sz w:val="24"/>
                <w:szCs w:val="24"/>
              </w:rPr>
              <w:t>Sindecuse</w:t>
            </w:r>
            <w:proofErr w:type="spellEnd"/>
            <w:r w:rsidRPr="006F2CD4">
              <w:rPr>
                <w:b/>
                <w:sz w:val="24"/>
                <w:szCs w:val="24"/>
              </w:rPr>
              <w:t xml:space="preserve"> Health Center</w:t>
            </w:r>
          </w:p>
          <w:p w14:paraId="6C4B8280" w14:textId="77777777" w:rsidR="00D10FEB" w:rsidRPr="006F2CD4" w:rsidRDefault="00BA4AD2" w:rsidP="00AD0E18">
            <w:pPr>
              <w:pStyle w:val="Header"/>
              <w:ind w:left="288"/>
              <w:rPr>
                <w:sz w:val="24"/>
                <w:szCs w:val="24"/>
              </w:rPr>
            </w:pPr>
            <w:hyperlink r:id="rId51" w:history="1">
              <w:r w:rsidR="00D10FEB" w:rsidRPr="006F2CD4">
                <w:rPr>
                  <w:rStyle w:val="UnresolvedMention"/>
                  <w:szCs w:val="24"/>
                </w:rPr>
                <w:t>https://wmich.edu/healthcenter</w:t>
              </w:r>
            </w:hyperlink>
          </w:p>
          <w:p w14:paraId="27DA4EDB" w14:textId="77777777" w:rsidR="00D10FEB" w:rsidRPr="006F2CD4" w:rsidRDefault="00D10FEB" w:rsidP="00AD0E18">
            <w:pPr>
              <w:pStyle w:val="Header"/>
              <w:ind w:left="288"/>
              <w:rPr>
                <w:sz w:val="24"/>
                <w:szCs w:val="24"/>
              </w:rPr>
            </w:pPr>
          </w:p>
          <w:p w14:paraId="7D0FDFD4" w14:textId="77777777" w:rsidR="00D10FEB" w:rsidRPr="006F2CD4" w:rsidRDefault="00D10FEB" w:rsidP="00AD0E18">
            <w:pPr>
              <w:ind w:left="288"/>
              <w:rPr>
                <w:b/>
                <w:sz w:val="24"/>
                <w:szCs w:val="24"/>
              </w:rPr>
            </w:pPr>
            <w:proofErr w:type="spellStart"/>
            <w:r w:rsidRPr="006F2CD4">
              <w:rPr>
                <w:sz w:val="24"/>
                <w:szCs w:val="24"/>
              </w:rPr>
              <w:t>Sindecuse</w:t>
            </w:r>
            <w:proofErr w:type="spellEnd"/>
            <w:r w:rsidRPr="006F2CD4">
              <w:rPr>
                <w:sz w:val="24"/>
                <w:szCs w:val="24"/>
              </w:rPr>
              <w:t xml:space="preserve"> Health Center offers convenient, cost-saving services with an experienced, multidisciplinary staff dedicated to maintaining and improving patient health. We provide evaluation and treatment for a variety of illnesses and injuries, preventive health check-ups, periodic health monitoring, as well as health promotion opportunities that enhance individual and community health.</w:t>
            </w:r>
          </w:p>
        </w:tc>
      </w:tr>
      <w:tr w:rsidR="00D10FEB" w:rsidRPr="006F2CD4" w14:paraId="775BFB6C" w14:textId="77777777" w:rsidTr="72B1DE36">
        <w:trPr>
          <w:trHeight w:val="2235"/>
        </w:trPr>
        <w:tc>
          <w:tcPr>
            <w:tcW w:w="5580" w:type="dxa"/>
          </w:tcPr>
          <w:p w14:paraId="664EA517" w14:textId="77777777" w:rsidR="00D10FEB" w:rsidRPr="006F2CD4" w:rsidRDefault="00D10FEB" w:rsidP="00AD0E18">
            <w:pPr>
              <w:pStyle w:val="Header"/>
              <w:ind w:left="288"/>
              <w:rPr>
                <w:b/>
                <w:sz w:val="24"/>
                <w:szCs w:val="24"/>
              </w:rPr>
            </w:pPr>
            <w:r w:rsidRPr="006F2CD4">
              <w:rPr>
                <w:b/>
                <w:sz w:val="24"/>
                <w:szCs w:val="24"/>
              </w:rPr>
              <w:t xml:space="preserve">Student Concern Form </w:t>
            </w:r>
          </w:p>
          <w:p w14:paraId="7220577E" w14:textId="77777777" w:rsidR="00D10FEB" w:rsidRPr="006F2CD4" w:rsidRDefault="00BA4AD2" w:rsidP="00AD0E18">
            <w:pPr>
              <w:pStyle w:val="Header"/>
              <w:ind w:left="288"/>
              <w:rPr>
                <w:sz w:val="24"/>
                <w:szCs w:val="24"/>
              </w:rPr>
            </w:pPr>
            <w:hyperlink r:id="rId52" w:history="1">
              <w:r w:rsidR="00D10FEB" w:rsidRPr="006F2CD4">
                <w:rPr>
                  <w:rStyle w:val="UnresolvedMention"/>
                  <w:szCs w:val="24"/>
                </w:rPr>
                <w:t>https://wmich.edu/studentaffairs/concern</w:t>
              </w:r>
            </w:hyperlink>
            <w:r w:rsidR="00D10FEB" w:rsidRPr="006F2CD4">
              <w:rPr>
                <w:sz w:val="24"/>
                <w:szCs w:val="24"/>
              </w:rPr>
              <w:t xml:space="preserve"> </w:t>
            </w:r>
          </w:p>
          <w:p w14:paraId="5DC96B71" w14:textId="77777777" w:rsidR="00D10FEB" w:rsidRPr="006F2CD4" w:rsidRDefault="00D10FEB" w:rsidP="00AD0E18">
            <w:pPr>
              <w:pStyle w:val="Header"/>
              <w:ind w:left="288"/>
              <w:rPr>
                <w:sz w:val="24"/>
                <w:szCs w:val="24"/>
              </w:rPr>
            </w:pPr>
          </w:p>
          <w:p w14:paraId="132BB2D5" w14:textId="12C8B1A8" w:rsidR="00D10FEB" w:rsidRPr="006F2CD4" w:rsidRDefault="00D10FEB" w:rsidP="00AD0E18">
            <w:pPr>
              <w:pStyle w:val="Header"/>
              <w:ind w:left="288"/>
              <w:rPr>
                <w:b/>
                <w:sz w:val="24"/>
                <w:szCs w:val="24"/>
              </w:rPr>
            </w:pPr>
            <w:r w:rsidRPr="006F2CD4">
              <w:rPr>
                <w:sz w:val="24"/>
                <w:szCs w:val="24"/>
              </w:rPr>
              <w:t>There may be times when faculty, staff or students at Western Michigan University find themselves concerned about a student’s welfare or observe uncharacteristic behavioral changes. Exhibits erratic or sudden changes in classroom performance. Exhibits uncharacteristic behavioral, mood, attitude or appearance changes. Is uncharacteristically inattentive, unresponsive, angry, argumentative or aggressive. Discloses mental health concerns and indicates a need for assistanc</w:t>
            </w:r>
            <w:r w:rsidR="00346316" w:rsidRPr="006F2CD4">
              <w:rPr>
                <w:sz w:val="24"/>
                <w:szCs w:val="24"/>
              </w:rPr>
              <w:t>e.</w:t>
            </w:r>
          </w:p>
        </w:tc>
        <w:tc>
          <w:tcPr>
            <w:tcW w:w="5410" w:type="dxa"/>
          </w:tcPr>
          <w:p w14:paraId="0E78549F" w14:textId="77777777" w:rsidR="00D10FEB" w:rsidRPr="006F2CD4" w:rsidRDefault="00D10FEB" w:rsidP="00AD0E18">
            <w:pPr>
              <w:pStyle w:val="Header"/>
              <w:ind w:left="288"/>
              <w:rPr>
                <w:b/>
                <w:sz w:val="24"/>
                <w:szCs w:val="24"/>
              </w:rPr>
            </w:pPr>
            <w:proofErr w:type="spellStart"/>
            <w:r w:rsidRPr="006F2CD4">
              <w:rPr>
                <w:b/>
                <w:sz w:val="24"/>
                <w:szCs w:val="24"/>
              </w:rPr>
              <w:t>Sindecuse</w:t>
            </w:r>
            <w:proofErr w:type="spellEnd"/>
            <w:r w:rsidRPr="006F2CD4">
              <w:rPr>
                <w:b/>
                <w:sz w:val="24"/>
                <w:szCs w:val="24"/>
              </w:rPr>
              <w:t xml:space="preserve"> Counseling Services</w:t>
            </w:r>
          </w:p>
          <w:p w14:paraId="395316ED" w14:textId="77777777" w:rsidR="00D10FEB" w:rsidRPr="006F2CD4" w:rsidRDefault="00BA4AD2" w:rsidP="00AD0E18">
            <w:pPr>
              <w:pStyle w:val="Header"/>
              <w:ind w:left="288"/>
              <w:rPr>
                <w:color w:val="0000FF"/>
                <w:sz w:val="24"/>
                <w:szCs w:val="24"/>
                <w:u w:val="single" w:color="0000FF"/>
              </w:rPr>
            </w:pPr>
            <w:hyperlink r:id="rId53" w:history="1">
              <w:r w:rsidR="00D10FEB" w:rsidRPr="006F2CD4">
                <w:rPr>
                  <w:rStyle w:val="UnresolvedMention"/>
                  <w:szCs w:val="24"/>
                </w:rPr>
                <w:t>https://wmich.edu/healthcenter/counseling</w:t>
              </w:r>
            </w:hyperlink>
            <w:r w:rsidR="00D10FEB" w:rsidRPr="006F2CD4">
              <w:rPr>
                <w:color w:val="0000FF"/>
                <w:sz w:val="24"/>
                <w:szCs w:val="24"/>
                <w:u w:val="single" w:color="0000FF"/>
              </w:rPr>
              <w:t xml:space="preserve"> </w:t>
            </w:r>
          </w:p>
          <w:p w14:paraId="43A360A8" w14:textId="77777777" w:rsidR="00D10FEB" w:rsidRPr="006F2CD4" w:rsidRDefault="00D10FEB" w:rsidP="00AD0E18">
            <w:pPr>
              <w:pStyle w:val="Header"/>
              <w:ind w:left="288"/>
              <w:rPr>
                <w:color w:val="0000FF"/>
                <w:sz w:val="24"/>
                <w:szCs w:val="24"/>
                <w:u w:val="single" w:color="0000FF"/>
              </w:rPr>
            </w:pPr>
          </w:p>
          <w:p w14:paraId="6DBFEFB6" w14:textId="6F92EC46" w:rsidR="0089188E" w:rsidRPr="006F2CD4" w:rsidRDefault="00D10FEB" w:rsidP="0089188E">
            <w:pPr>
              <w:pStyle w:val="Header"/>
              <w:ind w:left="288"/>
              <w:rPr>
                <w:sz w:val="24"/>
                <w:szCs w:val="24"/>
              </w:rPr>
            </w:pPr>
            <w:r w:rsidRPr="006F2CD4">
              <w:rPr>
                <w:sz w:val="24"/>
                <w:szCs w:val="24"/>
              </w:rPr>
              <w:t>We offer short-term individual, couples and group counseling for a diverse student population. The counseling process can help students learn skills to cope with problems and develop new ways of thinking, which may lead to a healthier and more fulfilling lifestyle. Your time at Western Michigan University may include stress, complicated decisions or challenging situations. Counselors help students identify challenges and make changes to manage the emotional and social difficulties that might complicate college life.</w:t>
            </w:r>
          </w:p>
        </w:tc>
      </w:tr>
      <w:tr w:rsidR="0089188E" w:rsidRPr="006F2CD4" w14:paraId="3C1888B6" w14:textId="77777777" w:rsidTr="72B1DE36">
        <w:trPr>
          <w:trHeight w:val="345"/>
        </w:trPr>
        <w:tc>
          <w:tcPr>
            <w:tcW w:w="5580" w:type="dxa"/>
          </w:tcPr>
          <w:p w14:paraId="1EC94410" w14:textId="77777777" w:rsidR="0089188E" w:rsidRPr="006F2CD4" w:rsidRDefault="0089188E" w:rsidP="0089188E">
            <w:pPr>
              <w:pStyle w:val="Header"/>
              <w:ind w:left="288"/>
              <w:rPr>
                <w:sz w:val="24"/>
                <w:szCs w:val="24"/>
              </w:rPr>
            </w:pPr>
            <w:r w:rsidRPr="006F2CD4">
              <w:rPr>
                <w:b/>
                <w:sz w:val="24"/>
                <w:szCs w:val="24"/>
              </w:rPr>
              <w:t xml:space="preserve">Disability Services for Students </w:t>
            </w:r>
            <w:hyperlink r:id="rId54" w:history="1">
              <w:r w:rsidRPr="006F2CD4">
                <w:rPr>
                  <w:rStyle w:val="UnresolvedMention"/>
                  <w:szCs w:val="24"/>
                </w:rPr>
                <w:t>https://wmich.edu/disabilityservices</w:t>
              </w:r>
            </w:hyperlink>
          </w:p>
          <w:p w14:paraId="2A44EDF5" w14:textId="77777777" w:rsidR="0089188E" w:rsidRPr="006F2CD4" w:rsidRDefault="00BA4AD2" w:rsidP="0089188E">
            <w:pPr>
              <w:pStyle w:val="Header"/>
              <w:ind w:left="288"/>
              <w:rPr>
                <w:sz w:val="24"/>
                <w:szCs w:val="24"/>
              </w:rPr>
            </w:pPr>
            <w:hyperlink r:id="rId55">
              <w:r w:rsidR="00F63446" w:rsidRPr="006F2CD4">
                <w:rPr>
                  <w:rStyle w:val="Hyperlink"/>
                  <w:sz w:val="24"/>
                  <w:szCs w:val="24"/>
                </w:rPr>
                <w:t>http://ds.uncc.edu/</w:t>
              </w:r>
            </w:hyperlink>
          </w:p>
          <w:p w14:paraId="0F1C52DF" w14:textId="0F4589E5" w:rsidR="0089188E" w:rsidRPr="006F2CD4" w:rsidRDefault="0089188E" w:rsidP="0089188E">
            <w:pPr>
              <w:pStyle w:val="Header"/>
              <w:ind w:left="288"/>
              <w:rPr>
                <w:sz w:val="24"/>
                <w:szCs w:val="24"/>
              </w:rPr>
            </w:pPr>
            <w:r w:rsidRPr="006F2CD4">
              <w:rPr>
                <w:sz w:val="24"/>
                <w:szCs w:val="24"/>
              </w:rPr>
              <w:t>The mission of Disability Services for Students at Western Michigan University is to make education accessible. A student is a student, regardless of the issues, challenges or conditions faced. DSS advocates for the student to be provided with the appropriate tools to allow that person the opportunity to reach goals and potential. Those tools, academic accommodation or adjustment, facilitate learning while maintaining the integrity of course content and outcomes.</w:t>
            </w:r>
          </w:p>
        </w:tc>
        <w:tc>
          <w:tcPr>
            <w:tcW w:w="5410" w:type="dxa"/>
          </w:tcPr>
          <w:p w14:paraId="4CA3DB60" w14:textId="77777777" w:rsidR="0089188E" w:rsidRPr="006F2CD4" w:rsidRDefault="0089188E" w:rsidP="0089188E">
            <w:pPr>
              <w:pStyle w:val="Header"/>
              <w:ind w:left="288"/>
              <w:rPr>
                <w:sz w:val="24"/>
                <w:szCs w:val="24"/>
              </w:rPr>
            </w:pPr>
            <w:r w:rsidRPr="006F2CD4">
              <w:rPr>
                <w:b/>
                <w:sz w:val="24"/>
                <w:szCs w:val="24"/>
              </w:rPr>
              <w:t xml:space="preserve">Disability Services for Students </w:t>
            </w:r>
            <w:hyperlink r:id="rId56" w:history="1">
              <w:r w:rsidRPr="006F2CD4">
                <w:rPr>
                  <w:rStyle w:val="UnresolvedMention"/>
                  <w:szCs w:val="24"/>
                </w:rPr>
                <w:t>https://wmich.edu/disabilityservices</w:t>
              </w:r>
            </w:hyperlink>
            <w:r w:rsidRPr="006F2CD4">
              <w:rPr>
                <w:sz w:val="24"/>
                <w:szCs w:val="24"/>
              </w:rPr>
              <w:t xml:space="preserve"> </w:t>
            </w:r>
          </w:p>
          <w:p w14:paraId="4523D737" w14:textId="77777777" w:rsidR="0089188E" w:rsidRPr="006F2CD4" w:rsidRDefault="0089188E" w:rsidP="0089188E">
            <w:pPr>
              <w:pStyle w:val="Header"/>
              <w:ind w:left="288"/>
              <w:rPr>
                <w:sz w:val="24"/>
                <w:szCs w:val="24"/>
              </w:rPr>
            </w:pPr>
          </w:p>
          <w:p w14:paraId="0B043958" w14:textId="77777777" w:rsidR="0089188E" w:rsidRPr="006F2CD4" w:rsidRDefault="0089188E" w:rsidP="0089188E">
            <w:pPr>
              <w:pStyle w:val="Header"/>
              <w:ind w:left="288"/>
              <w:rPr>
                <w:sz w:val="24"/>
                <w:szCs w:val="24"/>
              </w:rPr>
            </w:pPr>
            <w:r w:rsidRPr="006F2CD4">
              <w:rPr>
                <w:sz w:val="24"/>
                <w:szCs w:val="24"/>
              </w:rPr>
              <w:t>The mission of Disability Services for Students at Western Michigan University is to make education accessible. A student is a student, regardless of the issues, challenges or conditions faced. DSS advocates for the student to be provided with the appropriate tools to allow that person the opportunity to reach goals and potential. Those tools, academic accommodation or adjustment, facilitate learning while maintaining the integrity of course content and outcomes.</w:t>
            </w:r>
          </w:p>
        </w:tc>
      </w:tr>
      <w:tr w:rsidR="0089188E" w:rsidRPr="006F2CD4" w14:paraId="0F6AA6DD" w14:textId="77777777" w:rsidTr="72B1DE36">
        <w:trPr>
          <w:trHeight w:val="1820"/>
        </w:trPr>
        <w:tc>
          <w:tcPr>
            <w:tcW w:w="5580" w:type="dxa"/>
          </w:tcPr>
          <w:p w14:paraId="1D0DF648" w14:textId="77777777" w:rsidR="0089188E" w:rsidRPr="006F2CD4" w:rsidRDefault="0089188E" w:rsidP="0089188E">
            <w:pPr>
              <w:pStyle w:val="Header"/>
              <w:ind w:left="288"/>
              <w:rPr>
                <w:b/>
                <w:sz w:val="24"/>
                <w:szCs w:val="24"/>
              </w:rPr>
            </w:pPr>
            <w:r w:rsidRPr="006F2CD4">
              <w:rPr>
                <w:b/>
                <w:sz w:val="24"/>
                <w:szCs w:val="24"/>
              </w:rPr>
              <w:t>International Admissions and Services</w:t>
            </w:r>
          </w:p>
          <w:p w14:paraId="3BADEC32" w14:textId="77777777" w:rsidR="0089188E" w:rsidRPr="006F2CD4" w:rsidRDefault="00BA4AD2" w:rsidP="0089188E">
            <w:pPr>
              <w:pStyle w:val="Header"/>
              <w:ind w:left="288"/>
              <w:rPr>
                <w:sz w:val="24"/>
                <w:szCs w:val="24"/>
              </w:rPr>
            </w:pPr>
            <w:hyperlink r:id="rId57" w:history="1">
              <w:r w:rsidR="0089188E" w:rsidRPr="006F2CD4">
                <w:rPr>
                  <w:rStyle w:val="UnresolvedMention"/>
                  <w:szCs w:val="24"/>
                </w:rPr>
                <w:t>https://wmich.edu/internationaladmissions</w:t>
              </w:r>
            </w:hyperlink>
          </w:p>
          <w:p w14:paraId="1A4B01F3" w14:textId="77777777" w:rsidR="0089188E" w:rsidRPr="006F2CD4" w:rsidRDefault="0089188E" w:rsidP="0089188E">
            <w:pPr>
              <w:pStyle w:val="Header"/>
              <w:ind w:left="288"/>
              <w:rPr>
                <w:sz w:val="24"/>
                <w:szCs w:val="24"/>
              </w:rPr>
            </w:pPr>
          </w:p>
          <w:p w14:paraId="4A967B34" w14:textId="0FBD0D78" w:rsidR="0089188E" w:rsidRPr="006F2CD4" w:rsidRDefault="0089188E" w:rsidP="0089188E">
            <w:pPr>
              <w:pStyle w:val="Header"/>
              <w:ind w:left="288"/>
              <w:rPr>
                <w:b/>
                <w:sz w:val="24"/>
                <w:szCs w:val="24"/>
              </w:rPr>
            </w:pPr>
            <w:r w:rsidRPr="006F2CD4">
              <w:rPr>
                <w:sz w:val="24"/>
                <w:szCs w:val="24"/>
              </w:rPr>
              <w:t xml:space="preserve">The Office of International Admissions and Services recruits and facilitates the admission and enrollment of students from around the world who would like to obtain an education at Western Michigan University.  International Admissions staff </w:t>
            </w:r>
            <w:proofErr w:type="gramStart"/>
            <w:r w:rsidRPr="006F2CD4">
              <w:rPr>
                <w:sz w:val="24"/>
                <w:szCs w:val="24"/>
              </w:rPr>
              <w:t>provide assistance</w:t>
            </w:r>
            <w:proofErr w:type="gramEnd"/>
            <w:r w:rsidRPr="006F2CD4">
              <w:rPr>
                <w:sz w:val="24"/>
                <w:szCs w:val="24"/>
              </w:rPr>
              <w:t xml:space="preserve"> and </w:t>
            </w:r>
            <w:r w:rsidRPr="006F2CD4">
              <w:rPr>
                <w:sz w:val="24"/>
                <w:szCs w:val="24"/>
              </w:rPr>
              <w:lastRenderedPageBreak/>
              <w:t xml:space="preserve">support to international students on campus to help them achieve their educational goals, while maintaining a positive living and learning experience.  International Admissions also serves as a liaison between international students and various University departments.  Services provided enhance multicultural understanding and facilitate interactions among international students and the University, as well as regional communities. </w:t>
            </w:r>
          </w:p>
        </w:tc>
        <w:tc>
          <w:tcPr>
            <w:tcW w:w="5410" w:type="dxa"/>
          </w:tcPr>
          <w:p w14:paraId="0A014F03" w14:textId="77777777" w:rsidR="0089188E" w:rsidRPr="006F2CD4" w:rsidRDefault="0089188E" w:rsidP="0089188E">
            <w:pPr>
              <w:pStyle w:val="Header"/>
              <w:ind w:left="288"/>
              <w:rPr>
                <w:b/>
                <w:sz w:val="24"/>
                <w:szCs w:val="24"/>
              </w:rPr>
            </w:pPr>
            <w:r w:rsidRPr="006F2CD4">
              <w:rPr>
                <w:b/>
                <w:sz w:val="24"/>
                <w:szCs w:val="24"/>
              </w:rPr>
              <w:lastRenderedPageBreak/>
              <w:t>International Admissions and Services</w:t>
            </w:r>
          </w:p>
          <w:p w14:paraId="6F40E6C0" w14:textId="77777777" w:rsidR="0089188E" w:rsidRPr="006F2CD4" w:rsidRDefault="00BA4AD2" w:rsidP="0089188E">
            <w:pPr>
              <w:pStyle w:val="Header"/>
              <w:ind w:left="288"/>
              <w:rPr>
                <w:sz w:val="24"/>
                <w:szCs w:val="24"/>
              </w:rPr>
            </w:pPr>
            <w:hyperlink r:id="rId58" w:history="1">
              <w:r w:rsidR="0089188E" w:rsidRPr="006F2CD4">
                <w:rPr>
                  <w:rStyle w:val="UnresolvedMention"/>
                  <w:szCs w:val="24"/>
                </w:rPr>
                <w:t>https://wmich.edu/internationaladmissions</w:t>
              </w:r>
            </w:hyperlink>
          </w:p>
          <w:p w14:paraId="27E14A97" w14:textId="77777777" w:rsidR="0089188E" w:rsidRPr="006F2CD4" w:rsidRDefault="0089188E" w:rsidP="0089188E">
            <w:pPr>
              <w:pStyle w:val="Header"/>
              <w:ind w:left="288"/>
              <w:rPr>
                <w:sz w:val="24"/>
                <w:szCs w:val="24"/>
              </w:rPr>
            </w:pPr>
          </w:p>
          <w:p w14:paraId="08F739A2" w14:textId="2BA2BB71" w:rsidR="0089188E" w:rsidRPr="006F2CD4" w:rsidRDefault="0089188E" w:rsidP="0089188E">
            <w:pPr>
              <w:pStyle w:val="Header"/>
              <w:ind w:left="288"/>
              <w:rPr>
                <w:b/>
                <w:sz w:val="24"/>
                <w:szCs w:val="24"/>
              </w:rPr>
            </w:pPr>
            <w:r w:rsidRPr="006F2CD4">
              <w:rPr>
                <w:sz w:val="24"/>
                <w:szCs w:val="24"/>
              </w:rPr>
              <w:t xml:space="preserve">The Office of International Admissions and Services recruits and facilitates the admission and enrollment of students from around the world who would like to obtain an education at Western Michigan University.  International Admissions staff </w:t>
            </w:r>
            <w:proofErr w:type="gramStart"/>
            <w:r w:rsidRPr="006F2CD4">
              <w:rPr>
                <w:sz w:val="24"/>
                <w:szCs w:val="24"/>
              </w:rPr>
              <w:t>provide assistance</w:t>
            </w:r>
            <w:proofErr w:type="gramEnd"/>
            <w:r w:rsidRPr="006F2CD4">
              <w:rPr>
                <w:sz w:val="24"/>
                <w:szCs w:val="24"/>
              </w:rPr>
              <w:t xml:space="preserve"> </w:t>
            </w:r>
            <w:r w:rsidRPr="006F2CD4">
              <w:rPr>
                <w:sz w:val="24"/>
                <w:szCs w:val="24"/>
              </w:rPr>
              <w:lastRenderedPageBreak/>
              <w:t>and support to international students on campus to help them achieve their educational goals, while maintaining a positive living and learning experience.  International Admissions also serves as a liaison between international students and various University departments.  Services provided enhance multicultural understanding and facilitate interactions among international students and the University, as well as regional communities.</w:t>
            </w:r>
          </w:p>
        </w:tc>
      </w:tr>
      <w:tr w:rsidR="0089188E" w:rsidRPr="006F2CD4" w14:paraId="21E9686A" w14:textId="77777777" w:rsidTr="72B1DE36">
        <w:trPr>
          <w:trHeight w:val="1096"/>
        </w:trPr>
        <w:tc>
          <w:tcPr>
            <w:tcW w:w="5580" w:type="dxa"/>
          </w:tcPr>
          <w:p w14:paraId="099029CE" w14:textId="77777777" w:rsidR="0089188E" w:rsidRPr="006F2CD4" w:rsidRDefault="0089188E" w:rsidP="0089188E">
            <w:pPr>
              <w:pStyle w:val="Header"/>
              <w:ind w:left="288"/>
              <w:rPr>
                <w:b/>
                <w:sz w:val="24"/>
                <w:szCs w:val="24"/>
              </w:rPr>
            </w:pPr>
            <w:r w:rsidRPr="006F2CD4">
              <w:rPr>
                <w:b/>
                <w:sz w:val="24"/>
                <w:szCs w:val="24"/>
              </w:rPr>
              <w:lastRenderedPageBreak/>
              <w:t>WMU Public Safety</w:t>
            </w:r>
          </w:p>
          <w:p w14:paraId="7AA07C2E" w14:textId="77777777" w:rsidR="0089188E" w:rsidRPr="006F2CD4" w:rsidRDefault="00BA4AD2" w:rsidP="0089188E">
            <w:pPr>
              <w:pStyle w:val="Header"/>
              <w:ind w:left="288"/>
              <w:rPr>
                <w:sz w:val="24"/>
                <w:szCs w:val="24"/>
              </w:rPr>
            </w:pPr>
            <w:hyperlink r:id="rId59">
              <w:r w:rsidR="0089188E" w:rsidRPr="006F2CD4">
                <w:rPr>
                  <w:rStyle w:val="UnresolvedMention"/>
                  <w:szCs w:val="24"/>
                </w:rPr>
                <w:t>https://wmudps.wmich.edu</w:t>
              </w:r>
            </w:hyperlink>
          </w:p>
          <w:p w14:paraId="79C8E153" w14:textId="77777777" w:rsidR="0089188E" w:rsidRPr="006F2CD4" w:rsidRDefault="0089188E" w:rsidP="0089188E">
            <w:pPr>
              <w:pStyle w:val="Header"/>
              <w:ind w:left="288"/>
              <w:rPr>
                <w:sz w:val="24"/>
                <w:szCs w:val="24"/>
              </w:rPr>
            </w:pPr>
          </w:p>
          <w:p w14:paraId="2A792DA8" w14:textId="77777777" w:rsidR="0089188E" w:rsidRPr="006F2CD4" w:rsidRDefault="0089188E" w:rsidP="0089188E">
            <w:pPr>
              <w:pStyle w:val="Header"/>
              <w:ind w:left="288"/>
              <w:rPr>
                <w:sz w:val="24"/>
                <w:szCs w:val="24"/>
              </w:rPr>
            </w:pPr>
            <w:r w:rsidRPr="006F2CD4">
              <w:rPr>
                <w:sz w:val="24"/>
                <w:szCs w:val="24"/>
              </w:rPr>
              <w:t>Western Michigan University Public Safety’s mission is to provide a safe, secure, healthy, and sustainable environment through engagement, education, and enforcement so that all members of the University community can accomplish their learning, teaching, research, and public service goals.</w:t>
            </w:r>
          </w:p>
        </w:tc>
        <w:tc>
          <w:tcPr>
            <w:tcW w:w="5410" w:type="dxa"/>
          </w:tcPr>
          <w:p w14:paraId="05D94D4B" w14:textId="77777777" w:rsidR="0089188E" w:rsidRPr="006F2CD4" w:rsidRDefault="0089188E" w:rsidP="0089188E">
            <w:pPr>
              <w:pStyle w:val="Header"/>
              <w:ind w:left="288"/>
              <w:rPr>
                <w:sz w:val="24"/>
                <w:szCs w:val="24"/>
              </w:rPr>
            </w:pPr>
            <w:r w:rsidRPr="006F2CD4">
              <w:rPr>
                <w:b/>
                <w:sz w:val="24"/>
                <w:szCs w:val="24"/>
              </w:rPr>
              <w:t xml:space="preserve">Center for Academic Success Programs </w:t>
            </w:r>
            <w:hyperlink r:id="rId60" w:history="1">
              <w:r w:rsidRPr="006F2CD4">
                <w:rPr>
                  <w:rStyle w:val="UnresolvedMention"/>
                  <w:szCs w:val="24"/>
                </w:rPr>
                <w:t>https://wmich.edu/academicsuccess</w:t>
              </w:r>
            </w:hyperlink>
          </w:p>
          <w:p w14:paraId="7C76DFC1" w14:textId="77777777" w:rsidR="0089188E" w:rsidRPr="006F2CD4" w:rsidRDefault="0089188E" w:rsidP="0089188E">
            <w:pPr>
              <w:pStyle w:val="Header"/>
              <w:ind w:left="288"/>
              <w:rPr>
                <w:sz w:val="24"/>
                <w:szCs w:val="24"/>
              </w:rPr>
            </w:pPr>
          </w:p>
          <w:p w14:paraId="7772E113" w14:textId="77777777" w:rsidR="0089188E" w:rsidRPr="006F2CD4" w:rsidRDefault="0089188E" w:rsidP="0089188E">
            <w:pPr>
              <w:pStyle w:val="Header"/>
              <w:ind w:left="288"/>
              <w:rPr>
                <w:sz w:val="24"/>
                <w:szCs w:val="24"/>
              </w:rPr>
            </w:pPr>
            <w:r w:rsidRPr="006F2CD4">
              <w:rPr>
                <w:sz w:val="24"/>
                <w:szCs w:val="24"/>
              </w:rPr>
              <w:t>The Center for Academic Success Programs offers the following programs and services:</w:t>
            </w:r>
          </w:p>
          <w:p w14:paraId="0D31A0BF" w14:textId="77777777" w:rsidR="0089188E" w:rsidRPr="006F2CD4" w:rsidRDefault="0089188E" w:rsidP="0089188E">
            <w:pPr>
              <w:pStyle w:val="Header"/>
              <w:ind w:left="288"/>
              <w:rPr>
                <w:sz w:val="24"/>
                <w:szCs w:val="24"/>
              </w:rPr>
            </w:pPr>
            <w:r w:rsidRPr="006F2CD4">
              <w:rPr>
                <w:sz w:val="24"/>
                <w:szCs w:val="24"/>
              </w:rPr>
              <w:t>Academic Resource Center</w:t>
            </w:r>
          </w:p>
          <w:p w14:paraId="43F08931" w14:textId="77777777" w:rsidR="0089188E" w:rsidRPr="006F2CD4" w:rsidRDefault="0089188E" w:rsidP="0089188E">
            <w:pPr>
              <w:pStyle w:val="Header"/>
              <w:ind w:left="288"/>
              <w:rPr>
                <w:sz w:val="24"/>
                <w:szCs w:val="24"/>
              </w:rPr>
            </w:pPr>
            <w:r w:rsidRPr="006F2CD4">
              <w:rPr>
                <w:sz w:val="24"/>
                <w:szCs w:val="24"/>
              </w:rPr>
              <w:t>Alpha Program</w:t>
            </w:r>
          </w:p>
          <w:p w14:paraId="7DCBF36A" w14:textId="77777777" w:rsidR="0089188E" w:rsidRPr="006F2CD4" w:rsidRDefault="0089188E" w:rsidP="0089188E">
            <w:pPr>
              <w:pStyle w:val="Header"/>
              <w:ind w:left="288"/>
              <w:rPr>
                <w:sz w:val="24"/>
                <w:szCs w:val="24"/>
              </w:rPr>
            </w:pPr>
            <w:r w:rsidRPr="006F2CD4">
              <w:rPr>
                <w:sz w:val="24"/>
                <w:szCs w:val="24"/>
              </w:rPr>
              <w:t>Career Counseling</w:t>
            </w:r>
          </w:p>
          <w:p w14:paraId="144628D0" w14:textId="77777777" w:rsidR="0089188E" w:rsidRPr="006F2CD4" w:rsidRDefault="0089188E" w:rsidP="0089188E">
            <w:pPr>
              <w:pStyle w:val="Header"/>
              <w:ind w:left="288"/>
              <w:rPr>
                <w:sz w:val="24"/>
                <w:szCs w:val="24"/>
              </w:rPr>
            </w:pPr>
            <w:r w:rsidRPr="006F2CD4">
              <w:rPr>
                <w:sz w:val="24"/>
                <w:szCs w:val="24"/>
              </w:rPr>
              <w:t>Exploratory Advising</w:t>
            </w:r>
          </w:p>
          <w:p w14:paraId="62987E6A" w14:textId="77777777" w:rsidR="0089188E" w:rsidRPr="006F2CD4" w:rsidRDefault="0089188E" w:rsidP="0089188E">
            <w:pPr>
              <w:pStyle w:val="Header"/>
              <w:ind w:left="288"/>
              <w:rPr>
                <w:sz w:val="24"/>
                <w:szCs w:val="24"/>
              </w:rPr>
            </w:pPr>
            <w:r w:rsidRPr="006F2CD4">
              <w:rPr>
                <w:sz w:val="24"/>
                <w:szCs w:val="24"/>
              </w:rPr>
              <w:t>Intellectual Skills Development</w:t>
            </w:r>
          </w:p>
          <w:p w14:paraId="0F3693F5" w14:textId="77777777" w:rsidR="0089188E" w:rsidRPr="006F2CD4" w:rsidRDefault="0089188E" w:rsidP="0089188E">
            <w:pPr>
              <w:pStyle w:val="Header"/>
              <w:ind w:left="288"/>
              <w:rPr>
                <w:sz w:val="24"/>
                <w:szCs w:val="24"/>
              </w:rPr>
            </w:pPr>
            <w:r w:rsidRPr="006F2CD4">
              <w:rPr>
                <w:sz w:val="24"/>
                <w:szCs w:val="24"/>
              </w:rPr>
              <w:t>Military and Veterans Affairs</w:t>
            </w:r>
          </w:p>
          <w:p w14:paraId="3BD6E39D" w14:textId="77777777" w:rsidR="0089188E" w:rsidRPr="006F2CD4" w:rsidRDefault="0089188E" w:rsidP="0089188E">
            <w:pPr>
              <w:pStyle w:val="Header"/>
              <w:ind w:left="288"/>
              <w:rPr>
                <w:sz w:val="24"/>
                <w:szCs w:val="24"/>
              </w:rPr>
            </w:pPr>
            <w:r w:rsidRPr="006F2CD4">
              <w:rPr>
                <w:sz w:val="24"/>
                <w:szCs w:val="24"/>
              </w:rPr>
              <w:t>Reclaim the W</w:t>
            </w:r>
          </w:p>
          <w:p w14:paraId="3DE6CE0F" w14:textId="77777777" w:rsidR="0089188E" w:rsidRPr="006F2CD4" w:rsidRDefault="0089188E" w:rsidP="0089188E">
            <w:pPr>
              <w:pStyle w:val="Header"/>
              <w:ind w:left="288"/>
              <w:rPr>
                <w:sz w:val="24"/>
                <w:szCs w:val="24"/>
              </w:rPr>
            </w:pPr>
            <w:r w:rsidRPr="006F2CD4">
              <w:rPr>
                <w:sz w:val="24"/>
                <w:szCs w:val="24"/>
              </w:rPr>
              <w:t>Service-Learning</w:t>
            </w:r>
          </w:p>
          <w:p w14:paraId="5A7BEEFD" w14:textId="77777777" w:rsidR="0089188E" w:rsidRPr="006F2CD4" w:rsidRDefault="0089188E" w:rsidP="0089188E">
            <w:pPr>
              <w:pStyle w:val="Header"/>
              <w:ind w:left="288"/>
              <w:rPr>
                <w:sz w:val="24"/>
                <w:szCs w:val="24"/>
              </w:rPr>
            </w:pPr>
            <w:proofErr w:type="spellStart"/>
            <w:r w:rsidRPr="006F2CD4">
              <w:rPr>
                <w:sz w:val="24"/>
                <w:szCs w:val="24"/>
              </w:rPr>
              <w:t>TRiO</w:t>
            </w:r>
            <w:proofErr w:type="spellEnd"/>
            <w:r w:rsidRPr="006F2CD4">
              <w:rPr>
                <w:sz w:val="24"/>
                <w:szCs w:val="24"/>
              </w:rPr>
              <w:t xml:space="preserve"> SSP</w:t>
            </w:r>
          </w:p>
          <w:p w14:paraId="5F8C3C12" w14:textId="12E1AF7C" w:rsidR="0089188E" w:rsidRPr="006F2CD4" w:rsidRDefault="0089188E" w:rsidP="0089188E">
            <w:pPr>
              <w:pStyle w:val="Header"/>
              <w:ind w:left="288"/>
              <w:rPr>
                <w:sz w:val="24"/>
                <w:szCs w:val="24"/>
              </w:rPr>
            </w:pPr>
            <w:r w:rsidRPr="006F2CD4">
              <w:rPr>
                <w:sz w:val="24"/>
                <w:szCs w:val="24"/>
              </w:rPr>
              <w:t>Writing Center</w:t>
            </w:r>
          </w:p>
        </w:tc>
      </w:tr>
      <w:tr w:rsidR="0089188E" w:rsidRPr="006F2CD4" w14:paraId="66729F60" w14:textId="77777777" w:rsidTr="72B1DE36">
        <w:trPr>
          <w:trHeight w:val="1749"/>
        </w:trPr>
        <w:tc>
          <w:tcPr>
            <w:tcW w:w="5580" w:type="dxa"/>
          </w:tcPr>
          <w:p w14:paraId="1257773D" w14:textId="77777777" w:rsidR="0089188E" w:rsidRPr="006F2CD4" w:rsidRDefault="0089188E" w:rsidP="0089188E">
            <w:pPr>
              <w:pStyle w:val="Header"/>
              <w:ind w:left="288"/>
              <w:rPr>
                <w:b/>
                <w:sz w:val="24"/>
                <w:szCs w:val="24"/>
              </w:rPr>
            </w:pPr>
            <w:r w:rsidRPr="006F2CD4">
              <w:rPr>
                <w:b/>
                <w:sz w:val="24"/>
                <w:szCs w:val="24"/>
              </w:rPr>
              <w:t>Graduate College</w:t>
            </w:r>
          </w:p>
          <w:p w14:paraId="408612A3" w14:textId="77777777" w:rsidR="0089188E" w:rsidRPr="006F2CD4" w:rsidRDefault="00BA4AD2" w:rsidP="0089188E">
            <w:pPr>
              <w:pStyle w:val="Header"/>
              <w:ind w:left="288"/>
              <w:rPr>
                <w:sz w:val="24"/>
                <w:szCs w:val="24"/>
              </w:rPr>
            </w:pPr>
            <w:hyperlink r:id="rId61" w:history="1">
              <w:r w:rsidR="0089188E" w:rsidRPr="006F2CD4">
                <w:rPr>
                  <w:rStyle w:val="UnresolvedMention"/>
                  <w:szCs w:val="24"/>
                </w:rPr>
                <w:t>https://wmich.edu/grad</w:t>
              </w:r>
            </w:hyperlink>
          </w:p>
          <w:p w14:paraId="7285C8E2" w14:textId="77777777" w:rsidR="0089188E" w:rsidRPr="006F2CD4" w:rsidRDefault="0089188E" w:rsidP="0089188E">
            <w:pPr>
              <w:pStyle w:val="Header"/>
              <w:ind w:left="288"/>
              <w:rPr>
                <w:sz w:val="24"/>
                <w:szCs w:val="24"/>
              </w:rPr>
            </w:pPr>
          </w:p>
          <w:p w14:paraId="117885DC" w14:textId="77777777" w:rsidR="0089188E" w:rsidRPr="006F2CD4" w:rsidRDefault="0089188E" w:rsidP="0089188E">
            <w:pPr>
              <w:pStyle w:val="Header"/>
              <w:ind w:left="288"/>
              <w:rPr>
                <w:sz w:val="24"/>
                <w:szCs w:val="24"/>
              </w:rPr>
            </w:pPr>
            <w:r w:rsidRPr="006F2CD4">
              <w:rPr>
                <w:sz w:val="24"/>
                <w:szCs w:val="24"/>
              </w:rPr>
              <w:t>The Graduate College, as the institution’s primary advocate for graduate study, promotes academic excellence by taking the lead in shaping graduate policy, assisting faculty in guiding and mentoring graduate students, and integrating services that support students in becoming accomplished and ethical scholars, researchers and professionals.</w:t>
            </w:r>
          </w:p>
          <w:p w14:paraId="2D2BFAA5" w14:textId="1CA42AAD" w:rsidR="0089188E" w:rsidRPr="006F2CD4" w:rsidRDefault="0089188E" w:rsidP="0089188E">
            <w:pPr>
              <w:pStyle w:val="Header"/>
              <w:ind w:left="288"/>
              <w:rPr>
                <w:sz w:val="24"/>
                <w:szCs w:val="24"/>
              </w:rPr>
            </w:pPr>
            <w:r w:rsidRPr="006F2CD4">
              <w:rPr>
                <w:sz w:val="24"/>
                <w:szCs w:val="24"/>
              </w:rPr>
              <w:t>Graduate College staff members are available to answer your questions, connect you with current graduate students, and provide you with the technical support and intellectual guidance you need to complete your degree.</w:t>
            </w:r>
          </w:p>
        </w:tc>
        <w:tc>
          <w:tcPr>
            <w:tcW w:w="5410" w:type="dxa"/>
          </w:tcPr>
          <w:p w14:paraId="0B3B53CD" w14:textId="77777777" w:rsidR="0089188E" w:rsidRPr="006F2CD4" w:rsidRDefault="0089188E" w:rsidP="0089188E">
            <w:pPr>
              <w:pStyle w:val="Header"/>
              <w:ind w:left="288"/>
              <w:rPr>
                <w:b/>
                <w:sz w:val="24"/>
                <w:szCs w:val="24"/>
              </w:rPr>
            </w:pPr>
            <w:r w:rsidRPr="006F2CD4">
              <w:rPr>
                <w:b/>
                <w:sz w:val="24"/>
                <w:szCs w:val="24"/>
              </w:rPr>
              <w:t>Graduate College</w:t>
            </w:r>
          </w:p>
          <w:p w14:paraId="7E0A9A5D" w14:textId="77777777" w:rsidR="0089188E" w:rsidRPr="006F2CD4" w:rsidRDefault="00BA4AD2" w:rsidP="0089188E">
            <w:pPr>
              <w:pStyle w:val="Header"/>
              <w:ind w:left="288"/>
              <w:rPr>
                <w:sz w:val="24"/>
                <w:szCs w:val="24"/>
              </w:rPr>
            </w:pPr>
            <w:hyperlink r:id="rId62" w:history="1">
              <w:r w:rsidR="0089188E" w:rsidRPr="006F2CD4">
                <w:rPr>
                  <w:rStyle w:val="UnresolvedMention"/>
                  <w:szCs w:val="24"/>
                </w:rPr>
                <w:t>https://wmich.edu/grad</w:t>
              </w:r>
            </w:hyperlink>
            <w:r w:rsidR="0089188E" w:rsidRPr="006F2CD4">
              <w:rPr>
                <w:sz w:val="24"/>
                <w:szCs w:val="24"/>
              </w:rPr>
              <w:t xml:space="preserve"> </w:t>
            </w:r>
          </w:p>
          <w:p w14:paraId="77D0D925" w14:textId="77777777" w:rsidR="0089188E" w:rsidRPr="006F2CD4" w:rsidRDefault="0089188E" w:rsidP="0089188E">
            <w:pPr>
              <w:pStyle w:val="Header"/>
              <w:ind w:left="288"/>
              <w:rPr>
                <w:sz w:val="24"/>
                <w:szCs w:val="24"/>
              </w:rPr>
            </w:pPr>
          </w:p>
          <w:p w14:paraId="222747EB" w14:textId="77777777" w:rsidR="0089188E" w:rsidRPr="006F2CD4" w:rsidRDefault="0089188E" w:rsidP="0089188E">
            <w:pPr>
              <w:pStyle w:val="Header"/>
              <w:ind w:left="288"/>
              <w:rPr>
                <w:sz w:val="24"/>
                <w:szCs w:val="24"/>
              </w:rPr>
            </w:pPr>
            <w:r w:rsidRPr="006F2CD4">
              <w:rPr>
                <w:sz w:val="24"/>
                <w:szCs w:val="24"/>
              </w:rPr>
              <w:t>The Graduate College, as the institution’s primary advocate for graduate study, promotes academic excellence by taking the lead in shaping graduate policy, assisting faculty in guiding and mentoring graduate students, and integrating services that support students in becoming accomplished and ethical scholars, researchers and professionals.</w:t>
            </w:r>
          </w:p>
          <w:p w14:paraId="0D82E6AE" w14:textId="77777777" w:rsidR="0089188E" w:rsidRPr="006F2CD4" w:rsidRDefault="0089188E" w:rsidP="0089188E">
            <w:pPr>
              <w:pStyle w:val="Header"/>
              <w:ind w:left="288"/>
              <w:rPr>
                <w:sz w:val="24"/>
                <w:szCs w:val="24"/>
              </w:rPr>
            </w:pPr>
            <w:r w:rsidRPr="006F2CD4">
              <w:rPr>
                <w:sz w:val="24"/>
                <w:szCs w:val="24"/>
              </w:rPr>
              <w:t>Graduate College staff members are available to answer your questions, connect you with current graduate students, and provide you with the technical support and intellectual guidance you need to complete your degree.</w:t>
            </w:r>
          </w:p>
          <w:p w14:paraId="149FE551" w14:textId="77777777" w:rsidR="00293D1C" w:rsidRPr="006F2CD4" w:rsidRDefault="00293D1C" w:rsidP="0089188E">
            <w:pPr>
              <w:pStyle w:val="Header"/>
              <w:ind w:left="288"/>
              <w:rPr>
                <w:sz w:val="24"/>
                <w:szCs w:val="24"/>
              </w:rPr>
            </w:pPr>
          </w:p>
          <w:p w14:paraId="3E2FDC96" w14:textId="77777777" w:rsidR="00293D1C" w:rsidRPr="006F2CD4" w:rsidRDefault="00293D1C" w:rsidP="0089188E">
            <w:pPr>
              <w:pStyle w:val="Header"/>
              <w:ind w:left="288"/>
              <w:rPr>
                <w:sz w:val="24"/>
                <w:szCs w:val="24"/>
              </w:rPr>
            </w:pPr>
          </w:p>
          <w:p w14:paraId="02C88A28" w14:textId="77777777" w:rsidR="00293D1C" w:rsidRPr="006F2CD4" w:rsidRDefault="00293D1C" w:rsidP="0089188E">
            <w:pPr>
              <w:pStyle w:val="Header"/>
              <w:ind w:left="288"/>
              <w:rPr>
                <w:sz w:val="24"/>
                <w:szCs w:val="24"/>
              </w:rPr>
            </w:pPr>
          </w:p>
          <w:p w14:paraId="6C888C28" w14:textId="77777777" w:rsidR="00293D1C" w:rsidRPr="006F2CD4" w:rsidRDefault="00293D1C" w:rsidP="0089188E">
            <w:pPr>
              <w:pStyle w:val="Header"/>
              <w:ind w:left="288"/>
              <w:rPr>
                <w:sz w:val="24"/>
                <w:szCs w:val="24"/>
              </w:rPr>
            </w:pPr>
          </w:p>
          <w:p w14:paraId="57FED65D" w14:textId="6268E0E5" w:rsidR="00293D1C" w:rsidRPr="006F2CD4" w:rsidRDefault="00293D1C" w:rsidP="0089188E">
            <w:pPr>
              <w:pStyle w:val="Header"/>
              <w:ind w:left="288"/>
              <w:rPr>
                <w:sz w:val="24"/>
                <w:szCs w:val="24"/>
              </w:rPr>
            </w:pPr>
          </w:p>
        </w:tc>
      </w:tr>
      <w:tr w:rsidR="0089188E" w:rsidRPr="006F2CD4" w14:paraId="479DC081" w14:textId="77777777" w:rsidTr="72B1DE36">
        <w:trPr>
          <w:trHeight w:val="1605"/>
        </w:trPr>
        <w:tc>
          <w:tcPr>
            <w:tcW w:w="5580" w:type="dxa"/>
          </w:tcPr>
          <w:p w14:paraId="5191184B" w14:textId="77777777" w:rsidR="0089188E" w:rsidRPr="006F2CD4" w:rsidRDefault="0089188E" w:rsidP="0089188E">
            <w:pPr>
              <w:pStyle w:val="Header"/>
              <w:ind w:left="288"/>
              <w:rPr>
                <w:sz w:val="24"/>
                <w:szCs w:val="24"/>
              </w:rPr>
            </w:pPr>
          </w:p>
        </w:tc>
        <w:tc>
          <w:tcPr>
            <w:tcW w:w="5410" w:type="dxa"/>
          </w:tcPr>
          <w:p w14:paraId="465DDD79" w14:textId="77777777" w:rsidR="0089188E" w:rsidRPr="006F2CD4" w:rsidRDefault="0089188E" w:rsidP="0089188E">
            <w:pPr>
              <w:pStyle w:val="Header"/>
              <w:ind w:left="288"/>
              <w:rPr>
                <w:b/>
                <w:sz w:val="24"/>
                <w:szCs w:val="24"/>
              </w:rPr>
            </w:pPr>
            <w:r w:rsidRPr="006F2CD4">
              <w:rPr>
                <w:b/>
                <w:sz w:val="24"/>
                <w:szCs w:val="24"/>
              </w:rPr>
              <w:t>Office of Multicultural Affairs for Students</w:t>
            </w:r>
          </w:p>
          <w:p w14:paraId="1A0637D6" w14:textId="77777777" w:rsidR="0089188E" w:rsidRPr="006F2CD4" w:rsidRDefault="00BA4AD2" w:rsidP="0089188E">
            <w:pPr>
              <w:pStyle w:val="Header"/>
              <w:ind w:left="288"/>
              <w:rPr>
                <w:sz w:val="24"/>
                <w:szCs w:val="24"/>
              </w:rPr>
            </w:pPr>
            <w:hyperlink r:id="rId63" w:history="1">
              <w:r w:rsidR="0089188E" w:rsidRPr="006F2CD4">
                <w:rPr>
                  <w:rStyle w:val="UnresolvedMention"/>
                  <w:szCs w:val="24"/>
                </w:rPr>
                <w:t>https://wmich.edu/multicultural</w:t>
              </w:r>
            </w:hyperlink>
          </w:p>
          <w:p w14:paraId="7B98CE27" w14:textId="77777777" w:rsidR="0089188E" w:rsidRPr="006F2CD4" w:rsidRDefault="0089188E" w:rsidP="0089188E">
            <w:pPr>
              <w:pStyle w:val="Header"/>
              <w:ind w:left="288"/>
              <w:rPr>
                <w:sz w:val="24"/>
                <w:szCs w:val="24"/>
              </w:rPr>
            </w:pPr>
          </w:p>
          <w:p w14:paraId="30299DF6" w14:textId="1A07BAE0" w:rsidR="0089188E" w:rsidRPr="006F2CD4" w:rsidRDefault="0089188E" w:rsidP="0089188E">
            <w:pPr>
              <w:pStyle w:val="Header"/>
              <w:ind w:left="288"/>
              <w:rPr>
                <w:sz w:val="24"/>
                <w:szCs w:val="24"/>
              </w:rPr>
            </w:pPr>
            <w:r w:rsidRPr="006F2CD4">
              <w:rPr>
                <w:sz w:val="24"/>
                <w:szCs w:val="24"/>
              </w:rPr>
              <w:t>Multicultural Affairs for Students strives to ensure that students are given the full opportunity to discover and develop their talents, interests, and unique potential. Our focus is to provide a learning-centered environment that presents the context for intellectual, cultural, professional, and personal growth during the college experience. Multicultural Affairs for Students fosters community development and leadership as well as promotes a campus climate that respects and appreciates the history, culture, and traditions of all students.</w:t>
            </w:r>
          </w:p>
        </w:tc>
      </w:tr>
      <w:tr w:rsidR="008C5647" w:rsidRPr="006F2CD4" w14:paraId="4326343C" w14:textId="77777777" w:rsidTr="72B1DE36">
        <w:trPr>
          <w:trHeight w:val="1605"/>
        </w:trPr>
        <w:tc>
          <w:tcPr>
            <w:tcW w:w="5580" w:type="dxa"/>
          </w:tcPr>
          <w:p w14:paraId="65380F7F" w14:textId="77777777" w:rsidR="008C5647" w:rsidRPr="006F2CD4" w:rsidRDefault="008C5647" w:rsidP="0089188E">
            <w:pPr>
              <w:pStyle w:val="Header"/>
              <w:ind w:left="288"/>
              <w:rPr>
                <w:sz w:val="24"/>
                <w:szCs w:val="24"/>
              </w:rPr>
            </w:pPr>
          </w:p>
        </w:tc>
        <w:tc>
          <w:tcPr>
            <w:tcW w:w="5410" w:type="dxa"/>
          </w:tcPr>
          <w:p w14:paraId="4E7070A3" w14:textId="77777777" w:rsidR="008C5647" w:rsidRPr="006F2CD4" w:rsidRDefault="008C5647" w:rsidP="008C5647">
            <w:pPr>
              <w:pStyle w:val="Header"/>
              <w:ind w:left="288"/>
              <w:rPr>
                <w:sz w:val="24"/>
                <w:szCs w:val="24"/>
              </w:rPr>
            </w:pPr>
            <w:r w:rsidRPr="006F2CD4">
              <w:rPr>
                <w:b/>
                <w:sz w:val="24"/>
                <w:szCs w:val="24"/>
              </w:rPr>
              <w:t xml:space="preserve">Career and Student Employment Services </w:t>
            </w:r>
            <w:hyperlink r:id="rId64" w:history="1">
              <w:r w:rsidRPr="006F2CD4">
                <w:rPr>
                  <w:rStyle w:val="UnresolvedMention"/>
                  <w:szCs w:val="24"/>
                </w:rPr>
                <w:t>https://wmich.edu/career</w:t>
              </w:r>
            </w:hyperlink>
          </w:p>
          <w:p w14:paraId="4A9DEE96" w14:textId="77777777" w:rsidR="008C5647" w:rsidRPr="006F2CD4" w:rsidRDefault="008C5647" w:rsidP="008C5647">
            <w:pPr>
              <w:pStyle w:val="Header"/>
              <w:ind w:left="288"/>
              <w:rPr>
                <w:sz w:val="24"/>
                <w:szCs w:val="24"/>
              </w:rPr>
            </w:pPr>
          </w:p>
          <w:p w14:paraId="32B77592" w14:textId="0E864AE1" w:rsidR="008C5647" w:rsidRPr="006F2CD4" w:rsidRDefault="008C5647" w:rsidP="72B1DE36">
            <w:pPr>
              <w:pStyle w:val="Header"/>
              <w:ind w:left="288"/>
              <w:rPr>
                <w:b/>
                <w:bCs/>
                <w:sz w:val="24"/>
                <w:szCs w:val="24"/>
              </w:rPr>
            </w:pPr>
            <w:r w:rsidRPr="006F2CD4">
              <w:rPr>
                <w:sz w:val="24"/>
                <w:szCs w:val="24"/>
              </w:rPr>
              <w:t>Career and Student Employment Services at Western Michigan University offers comprehensive career development and engagement between students and employers for internships and jobs. We provide career advising, assistance with resumes, cover letters, interviewing, salary negotiation, job search strategies, job fairs</w:t>
            </w:r>
            <w:r w:rsidR="48C232DD" w:rsidRPr="006F2CD4">
              <w:rPr>
                <w:sz w:val="24"/>
                <w:szCs w:val="24"/>
              </w:rPr>
              <w:t xml:space="preserve"> and campus</w:t>
            </w:r>
            <w:r w:rsidRPr="006F2CD4">
              <w:rPr>
                <w:sz w:val="24"/>
                <w:szCs w:val="24"/>
              </w:rPr>
              <w:t xml:space="preserve"> employment. We also deliver workshops and presentations, and report on WMU graduates’ career outcomes.</w:t>
            </w:r>
          </w:p>
        </w:tc>
      </w:tr>
    </w:tbl>
    <w:p w14:paraId="09EF0269" w14:textId="77777777" w:rsidR="00D10FEB" w:rsidRPr="006F2CD4" w:rsidRDefault="00D10FEB" w:rsidP="00AD0E18">
      <w:pPr>
        <w:ind w:left="288"/>
        <w:rPr>
          <w:sz w:val="24"/>
          <w:szCs w:val="24"/>
        </w:rPr>
        <w:sectPr w:rsidR="00D10FEB" w:rsidRPr="006F2CD4" w:rsidSect="00273BDD">
          <w:type w:val="continuous"/>
          <w:pgSz w:w="12240" w:h="15840"/>
          <w:pgMar w:top="720" w:right="720" w:bottom="720" w:left="720" w:header="720" w:footer="720" w:gutter="0"/>
          <w:cols w:space="720"/>
        </w:sectPr>
      </w:pPr>
    </w:p>
    <w:p w14:paraId="1A366A57" w14:textId="77777777" w:rsidR="00D10FEB" w:rsidRPr="006F2CD4" w:rsidRDefault="00D10FEB" w:rsidP="00AD0E18">
      <w:pPr>
        <w:rPr>
          <w:b/>
          <w:sz w:val="24"/>
          <w:szCs w:val="24"/>
        </w:rPr>
      </w:pPr>
    </w:p>
    <w:p w14:paraId="24626440" w14:textId="77777777" w:rsidR="00D10FEB" w:rsidRPr="006F2CD4" w:rsidRDefault="00D10FEB" w:rsidP="00AD0E18">
      <w:pPr>
        <w:ind w:left="359"/>
        <w:rPr>
          <w:b/>
          <w:sz w:val="24"/>
          <w:szCs w:val="24"/>
          <w:shd w:val="clear" w:color="auto" w:fill="FF00FF"/>
        </w:rPr>
        <w:sectPr w:rsidR="00D10FEB" w:rsidRPr="006F2CD4" w:rsidSect="00273BDD">
          <w:type w:val="continuous"/>
          <w:pgSz w:w="12240" w:h="15840"/>
          <w:pgMar w:top="1296" w:right="720" w:bottom="720" w:left="720" w:header="720" w:footer="720" w:gutter="0"/>
          <w:cols w:space="720"/>
          <w:docGrid w:linePitch="299"/>
        </w:sectPr>
      </w:pPr>
    </w:p>
    <w:p w14:paraId="6DACACCF" w14:textId="68D76C4A" w:rsidR="00D10FEB" w:rsidRPr="006F2CD4" w:rsidRDefault="00D10FEB" w:rsidP="00AD0E18">
      <w:pPr>
        <w:pStyle w:val="Heading1"/>
      </w:pPr>
      <w:bookmarkStart w:id="66" w:name="_Toc66111633"/>
      <w:r w:rsidRPr="006F2CD4">
        <w:lastRenderedPageBreak/>
        <w:t>Counseling Dispositions &amp; Behaviors Form</w:t>
      </w:r>
      <w:bookmarkEnd w:id="66"/>
    </w:p>
    <w:p w14:paraId="146E7EEF" w14:textId="77777777" w:rsidR="00D10FEB" w:rsidRPr="006F2CD4" w:rsidRDefault="00D10FEB" w:rsidP="00AD0E18">
      <w:pPr>
        <w:rPr>
          <w:b/>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
        <w:gridCol w:w="1237"/>
        <w:gridCol w:w="2070"/>
        <w:gridCol w:w="2070"/>
        <w:gridCol w:w="1800"/>
        <w:gridCol w:w="1890"/>
        <w:gridCol w:w="1890"/>
        <w:gridCol w:w="2070"/>
      </w:tblGrid>
      <w:tr w:rsidR="00D10FEB" w:rsidRPr="006F2CD4" w14:paraId="7A978676" w14:textId="77777777" w:rsidTr="00D10FEB">
        <w:trPr>
          <w:trHeight w:val="782"/>
        </w:trPr>
        <w:tc>
          <w:tcPr>
            <w:tcW w:w="563" w:type="dxa"/>
            <w:vAlign w:val="center"/>
          </w:tcPr>
          <w:p w14:paraId="6E084281" w14:textId="77777777" w:rsidR="00D10FEB" w:rsidRPr="006F2CD4" w:rsidRDefault="00D10FEB" w:rsidP="00AD0E18">
            <w:pPr>
              <w:pStyle w:val="Header"/>
              <w:jc w:val="center"/>
              <w:rPr>
                <w:b/>
                <w:sz w:val="24"/>
                <w:szCs w:val="24"/>
              </w:rPr>
            </w:pPr>
            <w:r w:rsidRPr="006F2CD4">
              <w:rPr>
                <w:b/>
                <w:sz w:val="24"/>
                <w:szCs w:val="24"/>
              </w:rPr>
              <w:t>Score</w:t>
            </w:r>
          </w:p>
          <w:p w14:paraId="4DEC4B18" w14:textId="77777777" w:rsidR="00D10FEB" w:rsidRPr="006F2CD4" w:rsidRDefault="00D10FEB" w:rsidP="00AD0E18">
            <w:pPr>
              <w:pStyle w:val="Header"/>
              <w:jc w:val="center"/>
              <w:rPr>
                <w:b/>
                <w:sz w:val="24"/>
                <w:szCs w:val="24"/>
              </w:rPr>
            </w:pPr>
            <w:r w:rsidRPr="006F2CD4">
              <w:rPr>
                <w:b/>
                <w:sz w:val="24"/>
                <w:szCs w:val="24"/>
              </w:rPr>
              <w:t>(5 each)</w:t>
            </w:r>
          </w:p>
        </w:tc>
        <w:tc>
          <w:tcPr>
            <w:tcW w:w="1237" w:type="dxa"/>
            <w:vAlign w:val="center"/>
          </w:tcPr>
          <w:p w14:paraId="7D09B7D9" w14:textId="77777777" w:rsidR="00D10FEB" w:rsidRPr="006F2CD4" w:rsidRDefault="00D10FEB" w:rsidP="00AD0E18">
            <w:pPr>
              <w:pStyle w:val="Header"/>
              <w:ind w:left="70" w:right="90" w:hanging="3"/>
              <w:jc w:val="center"/>
              <w:rPr>
                <w:b/>
                <w:sz w:val="24"/>
                <w:szCs w:val="24"/>
              </w:rPr>
            </w:pPr>
            <w:r w:rsidRPr="006F2CD4">
              <w:rPr>
                <w:b/>
                <w:sz w:val="24"/>
                <w:szCs w:val="24"/>
              </w:rPr>
              <w:t>Primary Professional Dispositions</w:t>
            </w:r>
          </w:p>
        </w:tc>
        <w:tc>
          <w:tcPr>
            <w:tcW w:w="2070" w:type="dxa"/>
            <w:vAlign w:val="center"/>
          </w:tcPr>
          <w:p w14:paraId="78DF01C1" w14:textId="77777777" w:rsidR="00D10FEB" w:rsidRPr="006F2CD4" w:rsidRDefault="00D10FEB" w:rsidP="00AD0E18">
            <w:pPr>
              <w:pStyle w:val="Header"/>
              <w:ind w:left="90" w:right="113"/>
              <w:jc w:val="center"/>
              <w:rPr>
                <w:b/>
                <w:sz w:val="24"/>
                <w:szCs w:val="24"/>
              </w:rPr>
            </w:pPr>
            <w:r w:rsidRPr="006F2CD4">
              <w:rPr>
                <w:b/>
                <w:sz w:val="24"/>
                <w:szCs w:val="24"/>
              </w:rPr>
              <w:t>Specific Professional Disposition Descriptors</w:t>
            </w:r>
          </w:p>
        </w:tc>
        <w:tc>
          <w:tcPr>
            <w:tcW w:w="2070" w:type="dxa"/>
            <w:vAlign w:val="center"/>
          </w:tcPr>
          <w:p w14:paraId="1E53481E" w14:textId="77777777" w:rsidR="00D10FEB" w:rsidRPr="006F2CD4" w:rsidRDefault="00D10FEB" w:rsidP="00AD0E18">
            <w:pPr>
              <w:pStyle w:val="Header"/>
              <w:ind w:left="70" w:right="110"/>
              <w:jc w:val="center"/>
              <w:rPr>
                <w:b/>
                <w:sz w:val="24"/>
                <w:szCs w:val="24"/>
              </w:rPr>
            </w:pPr>
            <w:r w:rsidRPr="006F2CD4">
              <w:rPr>
                <w:b/>
                <w:sz w:val="24"/>
                <w:szCs w:val="24"/>
              </w:rPr>
              <w:t>Exceeds Expectations / Demonstrates Competencies</w:t>
            </w:r>
          </w:p>
          <w:p w14:paraId="7C027C3D" w14:textId="77777777" w:rsidR="00D10FEB" w:rsidRPr="006F2CD4" w:rsidRDefault="00D10FEB" w:rsidP="00AD0E18">
            <w:pPr>
              <w:pStyle w:val="Header"/>
              <w:ind w:left="70" w:right="110"/>
              <w:jc w:val="center"/>
              <w:rPr>
                <w:b/>
                <w:sz w:val="24"/>
                <w:szCs w:val="24"/>
              </w:rPr>
            </w:pPr>
            <w:r w:rsidRPr="006F2CD4">
              <w:rPr>
                <w:b/>
                <w:sz w:val="24"/>
                <w:szCs w:val="24"/>
              </w:rPr>
              <w:t>(5)</w:t>
            </w:r>
          </w:p>
        </w:tc>
        <w:tc>
          <w:tcPr>
            <w:tcW w:w="1800" w:type="dxa"/>
            <w:vAlign w:val="center"/>
          </w:tcPr>
          <w:p w14:paraId="06652C18" w14:textId="77777777" w:rsidR="00D10FEB" w:rsidRPr="006F2CD4" w:rsidRDefault="00D10FEB" w:rsidP="00AD0E18">
            <w:pPr>
              <w:pStyle w:val="Header"/>
              <w:ind w:left="70" w:right="110"/>
              <w:jc w:val="center"/>
              <w:rPr>
                <w:b/>
                <w:sz w:val="24"/>
                <w:szCs w:val="24"/>
              </w:rPr>
            </w:pPr>
            <w:r w:rsidRPr="006F2CD4">
              <w:rPr>
                <w:b/>
                <w:sz w:val="24"/>
                <w:szCs w:val="24"/>
              </w:rPr>
              <w:t>Meets Expectations / Demonstrates Competencies</w:t>
            </w:r>
          </w:p>
          <w:p w14:paraId="725958FA" w14:textId="77777777" w:rsidR="00D10FEB" w:rsidRPr="006F2CD4" w:rsidRDefault="00D10FEB" w:rsidP="00AD0E18">
            <w:pPr>
              <w:pStyle w:val="Header"/>
              <w:ind w:left="70" w:right="110"/>
              <w:jc w:val="center"/>
              <w:rPr>
                <w:b/>
                <w:sz w:val="24"/>
                <w:szCs w:val="24"/>
              </w:rPr>
            </w:pPr>
            <w:r w:rsidRPr="006F2CD4">
              <w:rPr>
                <w:b/>
                <w:sz w:val="24"/>
                <w:szCs w:val="24"/>
              </w:rPr>
              <w:t>(4)</w:t>
            </w:r>
          </w:p>
        </w:tc>
        <w:tc>
          <w:tcPr>
            <w:tcW w:w="1890" w:type="dxa"/>
            <w:vAlign w:val="center"/>
          </w:tcPr>
          <w:p w14:paraId="68B75ADD" w14:textId="77777777" w:rsidR="00D10FEB" w:rsidRPr="006F2CD4" w:rsidRDefault="00D10FEB" w:rsidP="00AD0E18">
            <w:pPr>
              <w:pStyle w:val="Header"/>
              <w:ind w:left="150" w:right="115" w:hanging="90"/>
              <w:jc w:val="center"/>
              <w:rPr>
                <w:b/>
                <w:sz w:val="24"/>
                <w:szCs w:val="24"/>
              </w:rPr>
            </w:pPr>
            <w:r w:rsidRPr="006F2CD4">
              <w:rPr>
                <w:b/>
                <w:sz w:val="24"/>
                <w:szCs w:val="24"/>
              </w:rPr>
              <w:t>Near Expectations / Developing Towards Competencies</w:t>
            </w:r>
          </w:p>
          <w:p w14:paraId="5D25CDCA" w14:textId="77777777" w:rsidR="00D10FEB" w:rsidRPr="006F2CD4" w:rsidRDefault="00D10FEB" w:rsidP="00AD0E18">
            <w:pPr>
              <w:pStyle w:val="Header"/>
              <w:ind w:left="150" w:right="115" w:hanging="90"/>
              <w:jc w:val="center"/>
              <w:rPr>
                <w:b/>
                <w:sz w:val="24"/>
                <w:szCs w:val="24"/>
              </w:rPr>
            </w:pPr>
            <w:r w:rsidRPr="006F2CD4">
              <w:rPr>
                <w:b/>
                <w:sz w:val="24"/>
                <w:szCs w:val="24"/>
              </w:rPr>
              <w:t>(3)</w:t>
            </w:r>
          </w:p>
        </w:tc>
        <w:tc>
          <w:tcPr>
            <w:tcW w:w="1890" w:type="dxa"/>
            <w:vAlign w:val="center"/>
          </w:tcPr>
          <w:p w14:paraId="0E54A1BE" w14:textId="77777777" w:rsidR="00D10FEB" w:rsidRPr="006F2CD4" w:rsidRDefault="00D10FEB" w:rsidP="00AD0E18">
            <w:pPr>
              <w:pStyle w:val="Header"/>
              <w:ind w:left="60" w:right="116"/>
              <w:jc w:val="center"/>
              <w:rPr>
                <w:b/>
                <w:sz w:val="24"/>
                <w:szCs w:val="24"/>
              </w:rPr>
            </w:pPr>
            <w:r w:rsidRPr="006F2CD4">
              <w:rPr>
                <w:b/>
                <w:sz w:val="24"/>
                <w:szCs w:val="24"/>
              </w:rPr>
              <w:t>Below Expectations</w:t>
            </w:r>
          </w:p>
          <w:p w14:paraId="5FCDA3F4" w14:textId="77777777" w:rsidR="00D10FEB" w:rsidRPr="006F2CD4" w:rsidRDefault="00D10FEB" w:rsidP="00AD0E18">
            <w:pPr>
              <w:pStyle w:val="Header"/>
              <w:ind w:left="60" w:right="116"/>
              <w:jc w:val="center"/>
              <w:rPr>
                <w:b/>
                <w:sz w:val="24"/>
                <w:szCs w:val="24"/>
              </w:rPr>
            </w:pPr>
            <w:r w:rsidRPr="006F2CD4">
              <w:rPr>
                <w:b/>
                <w:sz w:val="24"/>
                <w:szCs w:val="24"/>
              </w:rPr>
              <w:t>/ Unacceptable (2)</w:t>
            </w:r>
          </w:p>
        </w:tc>
        <w:tc>
          <w:tcPr>
            <w:tcW w:w="2070" w:type="dxa"/>
            <w:vAlign w:val="center"/>
          </w:tcPr>
          <w:p w14:paraId="6F17AEBD" w14:textId="77777777" w:rsidR="00D10FEB" w:rsidRPr="006F2CD4" w:rsidRDefault="00D10FEB" w:rsidP="00AD0E18">
            <w:pPr>
              <w:pStyle w:val="Header"/>
              <w:ind w:left="64" w:right="28"/>
              <w:jc w:val="center"/>
              <w:rPr>
                <w:b/>
                <w:sz w:val="24"/>
                <w:szCs w:val="24"/>
              </w:rPr>
            </w:pPr>
            <w:r w:rsidRPr="006F2CD4">
              <w:rPr>
                <w:b/>
                <w:sz w:val="24"/>
                <w:szCs w:val="24"/>
              </w:rPr>
              <w:t>Harmful (1)</w:t>
            </w:r>
          </w:p>
        </w:tc>
      </w:tr>
      <w:tr w:rsidR="00D10FEB" w:rsidRPr="006F2CD4" w14:paraId="0FB9C690" w14:textId="77777777" w:rsidTr="00D10FEB">
        <w:trPr>
          <w:trHeight w:val="1368"/>
        </w:trPr>
        <w:tc>
          <w:tcPr>
            <w:tcW w:w="563" w:type="dxa"/>
            <w:vAlign w:val="center"/>
          </w:tcPr>
          <w:p w14:paraId="220E5C2C" w14:textId="77777777" w:rsidR="00D10FEB" w:rsidRPr="006F2CD4" w:rsidRDefault="00D10FEB" w:rsidP="00AD0E18">
            <w:pPr>
              <w:pStyle w:val="Header"/>
              <w:jc w:val="center"/>
              <w:rPr>
                <w:sz w:val="24"/>
                <w:szCs w:val="24"/>
              </w:rPr>
            </w:pPr>
          </w:p>
        </w:tc>
        <w:tc>
          <w:tcPr>
            <w:tcW w:w="1237" w:type="dxa"/>
            <w:vAlign w:val="center"/>
          </w:tcPr>
          <w:p w14:paraId="1BF2CED7" w14:textId="77777777" w:rsidR="00D10FEB" w:rsidRPr="006F2CD4" w:rsidRDefault="00D10FEB" w:rsidP="00AD0E18">
            <w:pPr>
              <w:pStyle w:val="Header"/>
              <w:ind w:left="70" w:right="90" w:hanging="3"/>
              <w:jc w:val="center"/>
              <w:rPr>
                <w:b/>
                <w:sz w:val="24"/>
                <w:szCs w:val="24"/>
              </w:rPr>
            </w:pPr>
            <w:r w:rsidRPr="006F2CD4">
              <w:rPr>
                <w:b/>
                <w:sz w:val="24"/>
                <w:szCs w:val="24"/>
              </w:rPr>
              <w:t>Professional Ethics</w:t>
            </w:r>
          </w:p>
        </w:tc>
        <w:tc>
          <w:tcPr>
            <w:tcW w:w="2070" w:type="dxa"/>
            <w:vAlign w:val="center"/>
          </w:tcPr>
          <w:p w14:paraId="4CF5D330" w14:textId="77777777" w:rsidR="00D10FEB" w:rsidRPr="006F2CD4" w:rsidRDefault="00D10FEB" w:rsidP="00AD0E18">
            <w:pPr>
              <w:pStyle w:val="Header"/>
              <w:ind w:left="90" w:right="113"/>
              <w:jc w:val="center"/>
              <w:rPr>
                <w:b/>
                <w:sz w:val="24"/>
                <w:szCs w:val="24"/>
              </w:rPr>
            </w:pPr>
            <w:r w:rsidRPr="006F2CD4">
              <w:rPr>
                <w:b/>
                <w:sz w:val="24"/>
                <w:szCs w:val="24"/>
              </w:rPr>
              <w:t>Adheres to the ethical guidelines of the ACA, ASCA, CRCC, IAMFC, &amp; NBCC; including practices within competencies as well as adhering to state regulations</w:t>
            </w:r>
          </w:p>
        </w:tc>
        <w:tc>
          <w:tcPr>
            <w:tcW w:w="2070" w:type="dxa"/>
            <w:vAlign w:val="center"/>
          </w:tcPr>
          <w:p w14:paraId="0DB3C46A" w14:textId="77777777" w:rsidR="00D10FEB" w:rsidRPr="006F2CD4" w:rsidRDefault="00D10FEB" w:rsidP="00AD0E18">
            <w:pPr>
              <w:pStyle w:val="Header"/>
              <w:ind w:left="70" w:right="110"/>
              <w:jc w:val="center"/>
              <w:rPr>
                <w:sz w:val="24"/>
                <w:szCs w:val="24"/>
              </w:rPr>
            </w:pPr>
            <w:r w:rsidRPr="006F2CD4">
              <w:rPr>
                <w:sz w:val="24"/>
                <w:szCs w:val="24"/>
              </w:rPr>
              <w:t>Demonstrates consistent &amp; advanced (</w:t>
            </w:r>
            <w:r w:rsidRPr="006F2CD4">
              <w:rPr>
                <w:i/>
                <w:sz w:val="24"/>
                <w:szCs w:val="24"/>
              </w:rPr>
              <w:t>i.e., exploration &amp; deliberation</w:t>
            </w:r>
            <w:r w:rsidRPr="006F2CD4">
              <w:rPr>
                <w:sz w:val="24"/>
                <w:szCs w:val="24"/>
              </w:rPr>
              <w:t>) ethical/legal behavior &amp; judgments.</w:t>
            </w:r>
          </w:p>
        </w:tc>
        <w:tc>
          <w:tcPr>
            <w:tcW w:w="1800" w:type="dxa"/>
            <w:vAlign w:val="center"/>
          </w:tcPr>
          <w:p w14:paraId="4482C02B" w14:textId="77777777" w:rsidR="00D10FEB" w:rsidRPr="006F2CD4" w:rsidRDefault="00D10FEB" w:rsidP="00AD0E18">
            <w:pPr>
              <w:pStyle w:val="Header"/>
              <w:ind w:left="70" w:right="110"/>
              <w:jc w:val="center"/>
              <w:rPr>
                <w:sz w:val="24"/>
                <w:szCs w:val="24"/>
              </w:rPr>
            </w:pPr>
            <w:r w:rsidRPr="006F2CD4">
              <w:rPr>
                <w:sz w:val="24"/>
                <w:szCs w:val="24"/>
              </w:rPr>
              <w:t>Demonstrates consistent ethical/legal behavior &amp; judgments.</w:t>
            </w:r>
          </w:p>
        </w:tc>
        <w:tc>
          <w:tcPr>
            <w:tcW w:w="1890" w:type="dxa"/>
            <w:shd w:val="clear" w:color="auto" w:fill="F1F1F1"/>
            <w:vAlign w:val="center"/>
          </w:tcPr>
          <w:p w14:paraId="67130B29" w14:textId="77777777" w:rsidR="00D10FEB" w:rsidRPr="006F2CD4" w:rsidRDefault="00D10FEB" w:rsidP="00AD0E18">
            <w:pPr>
              <w:pStyle w:val="Header"/>
              <w:ind w:left="150" w:right="115" w:hanging="90"/>
              <w:jc w:val="center"/>
              <w:rPr>
                <w:sz w:val="24"/>
                <w:szCs w:val="24"/>
              </w:rPr>
            </w:pPr>
            <w:r w:rsidRPr="006F2CD4">
              <w:rPr>
                <w:sz w:val="24"/>
                <w:szCs w:val="24"/>
              </w:rPr>
              <w:t>Demonstrates ethical behavior &amp; judgments, but on a concrete level with a basic ethical/legal decision-making process.</w:t>
            </w:r>
          </w:p>
        </w:tc>
        <w:tc>
          <w:tcPr>
            <w:tcW w:w="1890" w:type="dxa"/>
            <w:shd w:val="clear" w:color="auto" w:fill="F1F1F1"/>
            <w:vAlign w:val="center"/>
          </w:tcPr>
          <w:p w14:paraId="752F02F5" w14:textId="27190A53" w:rsidR="00D10FEB" w:rsidRPr="006F2CD4" w:rsidRDefault="00D10FEB" w:rsidP="00662098">
            <w:pPr>
              <w:pStyle w:val="Header"/>
              <w:ind w:left="60" w:right="116"/>
              <w:jc w:val="center"/>
              <w:rPr>
                <w:sz w:val="24"/>
                <w:szCs w:val="24"/>
              </w:rPr>
            </w:pPr>
            <w:r w:rsidRPr="006F2CD4">
              <w:rPr>
                <w:sz w:val="24"/>
                <w:szCs w:val="24"/>
              </w:rPr>
              <w:t>Demonstrates limited ethical behavior &amp; judgment, and a limited ethical/legal decision-making</w:t>
            </w:r>
            <w:r w:rsidR="00662098" w:rsidRPr="006F2CD4">
              <w:rPr>
                <w:sz w:val="24"/>
                <w:szCs w:val="24"/>
              </w:rPr>
              <w:t xml:space="preserve"> </w:t>
            </w:r>
            <w:r w:rsidRPr="006F2CD4">
              <w:rPr>
                <w:sz w:val="24"/>
                <w:szCs w:val="24"/>
              </w:rPr>
              <w:t>process.</w:t>
            </w:r>
          </w:p>
        </w:tc>
        <w:tc>
          <w:tcPr>
            <w:tcW w:w="2070" w:type="dxa"/>
            <w:shd w:val="clear" w:color="auto" w:fill="F1F1F1"/>
            <w:vAlign w:val="center"/>
          </w:tcPr>
          <w:p w14:paraId="27916418" w14:textId="77777777" w:rsidR="00D10FEB" w:rsidRPr="006F2CD4" w:rsidRDefault="00D10FEB" w:rsidP="00AD0E18">
            <w:pPr>
              <w:pStyle w:val="Header"/>
              <w:ind w:left="64" w:right="28"/>
              <w:jc w:val="center"/>
              <w:rPr>
                <w:sz w:val="24"/>
                <w:szCs w:val="24"/>
              </w:rPr>
            </w:pPr>
            <w:r w:rsidRPr="006F2CD4">
              <w:rPr>
                <w:sz w:val="24"/>
                <w:szCs w:val="24"/>
              </w:rPr>
              <w:t>Repeatedly violates the ethical codes, laws &amp;/or makes poor decisions</w:t>
            </w:r>
          </w:p>
        </w:tc>
      </w:tr>
      <w:tr w:rsidR="00D10FEB" w:rsidRPr="006F2CD4" w14:paraId="741E307F" w14:textId="77777777" w:rsidTr="00D10FEB">
        <w:trPr>
          <w:trHeight w:val="1953"/>
        </w:trPr>
        <w:tc>
          <w:tcPr>
            <w:tcW w:w="563" w:type="dxa"/>
            <w:vAlign w:val="center"/>
          </w:tcPr>
          <w:p w14:paraId="65032D9E" w14:textId="77777777" w:rsidR="00D10FEB" w:rsidRPr="006F2CD4" w:rsidRDefault="00D10FEB" w:rsidP="00AD0E18">
            <w:pPr>
              <w:pStyle w:val="Header"/>
              <w:jc w:val="center"/>
              <w:rPr>
                <w:sz w:val="24"/>
                <w:szCs w:val="24"/>
              </w:rPr>
            </w:pPr>
          </w:p>
        </w:tc>
        <w:tc>
          <w:tcPr>
            <w:tcW w:w="1237" w:type="dxa"/>
            <w:vAlign w:val="center"/>
          </w:tcPr>
          <w:p w14:paraId="45FA0627" w14:textId="77777777" w:rsidR="00D10FEB" w:rsidRPr="006F2CD4" w:rsidRDefault="00D10FEB" w:rsidP="00AD0E18">
            <w:pPr>
              <w:pStyle w:val="Header"/>
              <w:ind w:left="70" w:right="90" w:hanging="3"/>
              <w:jc w:val="center"/>
              <w:rPr>
                <w:b/>
                <w:sz w:val="24"/>
                <w:szCs w:val="24"/>
              </w:rPr>
            </w:pPr>
            <w:r w:rsidRPr="006F2CD4">
              <w:rPr>
                <w:b/>
                <w:sz w:val="24"/>
                <w:szCs w:val="24"/>
              </w:rPr>
              <w:t>Professional Behavior</w:t>
            </w:r>
          </w:p>
        </w:tc>
        <w:tc>
          <w:tcPr>
            <w:tcW w:w="2070" w:type="dxa"/>
            <w:vAlign w:val="center"/>
          </w:tcPr>
          <w:p w14:paraId="23CAD465" w14:textId="77777777" w:rsidR="00D10FEB" w:rsidRPr="006F2CD4" w:rsidRDefault="00D10FEB" w:rsidP="00AD0E18">
            <w:pPr>
              <w:pStyle w:val="Header"/>
              <w:ind w:left="90" w:right="113"/>
              <w:jc w:val="center"/>
              <w:rPr>
                <w:b/>
                <w:sz w:val="24"/>
                <w:szCs w:val="24"/>
              </w:rPr>
            </w:pPr>
            <w:r w:rsidRPr="006F2CD4">
              <w:rPr>
                <w:b/>
                <w:sz w:val="24"/>
                <w:szCs w:val="24"/>
              </w:rPr>
              <w:t>Behaves in a professional manner towards instructors, staff, supervisors, peers, &amp; clients (includes appropriate dress &amp; attitudes). Able to collaborate with others.</w:t>
            </w:r>
          </w:p>
        </w:tc>
        <w:tc>
          <w:tcPr>
            <w:tcW w:w="2070" w:type="dxa"/>
            <w:vAlign w:val="center"/>
          </w:tcPr>
          <w:p w14:paraId="3742F272" w14:textId="77777777" w:rsidR="00D10FEB" w:rsidRPr="006F2CD4" w:rsidRDefault="00D10FEB" w:rsidP="00AD0E18">
            <w:pPr>
              <w:pStyle w:val="Header"/>
              <w:ind w:left="70" w:right="110"/>
              <w:jc w:val="center"/>
              <w:rPr>
                <w:sz w:val="24"/>
                <w:szCs w:val="24"/>
              </w:rPr>
            </w:pPr>
            <w:r w:rsidRPr="006F2CD4">
              <w:rPr>
                <w:sz w:val="24"/>
                <w:szCs w:val="24"/>
              </w:rPr>
              <w:t xml:space="preserve">Demonstrates consistent &amp; advanced respectfulness and thoughtfulness, &amp; appropriate within </w:t>
            </w:r>
            <w:r w:rsidRPr="006F2CD4">
              <w:rPr>
                <w:i/>
                <w:sz w:val="24"/>
                <w:szCs w:val="24"/>
              </w:rPr>
              <w:t xml:space="preserve">all </w:t>
            </w:r>
            <w:r w:rsidRPr="006F2CD4">
              <w:rPr>
                <w:sz w:val="24"/>
                <w:szCs w:val="24"/>
              </w:rPr>
              <w:t>professional interactions.</w:t>
            </w:r>
          </w:p>
        </w:tc>
        <w:tc>
          <w:tcPr>
            <w:tcW w:w="1800" w:type="dxa"/>
            <w:vAlign w:val="center"/>
          </w:tcPr>
          <w:p w14:paraId="1E5BCB65" w14:textId="77777777" w:rsidR="00D10FEB" w:rsidRPr="006F2CD4" w:rsidRDefault="00D10FEB" w:rsidP="00AD0E18">
            <w:pPr>
              <w:pStyle w:val="Header"/>
              <w:ind w:left="70" w:right="110"/>
              <w:jc w:val="center"/>
              <w:rPr>
                <w:sz w:val="24"/>
                <w:szCs w:val="24"/>
              </w:rPr>
            </w:pPr>
            <w:r w:rsidRPr="006F2CD4">
              <w:rPr>
                <w:sz w:val="24"/>
                <w:szCs w:val="24"/>
              </w:rPr>
              <w:t xml:space="preserve">Demonstrates consistent respectfulness and thoughtfulness, &amp; appropriate within </w:t>
            </w:r>
            <w:r w:rsidRPr="006F2CD4">
              <w:rPr>
                <w:i/>
                <w:sz w:val="24"/>
                <w:szCs w:val="24"/>
              </w:rPr>
              <w:t xml:space="preserve">all </w:t>
            </w:r>
            <w:r w:rsidRPr="006F2CD4">
              <w:rPr>
                <w:sz w:val="24"/>
                <w:szCs w:val="24"/>
              </w:rPr>
              <w:t>professional interactions.</w:t>
            </w:r>
          </w:p>
        </w:tc>
        <w:tc>
          <w:tcPr>
            <w:tcW w:w="1890" w:type="dxa"/>
            <w:shd w:val="clear" w:color="auto" w:fill="F1F1F1"/>
            <w:vAlign w:val="center"/>
          </w:tcPr>
          <w:p w14:paraId="42969C36" w14:textId="77777777" w:rsidR="00D10FEB" w:rsidRPr="006F2CD4" w:rsidRDefault="00D10FEB" w:rsidP="00AD0E18">
            <w:pPr>
              <w:pStyle w:val="Header"/>
              <w:ind w:left="150" w:right="115" w:hanging="90"/>
              <w:jc w:val="center"/>
              <w:rPr>
                <w:sz w:val="24"/>
                <w:szCs w:val="24"/>
              </w:rPr>
            </w:pPr>
            <w:r w:rsidRPr="006F2CD4">
              <w:rPr>
                <w:sz w:val="24"/>
                <w:szCs w:val="24"/>
              </w:rPr>
              <w:t>Demonstrates inconsistent respectfulness and thoughtfulness, &amp; appropriate within professional interactions.</w:t>
            </w:r>
          </w:p>
        </w:tc>
        <w:tc>
          <w:tcPr>
            <w:tcW w:w="1890" w:type="dxa"/>
            <w:shd w:val="clear" w:color="auto" w:fill="F1F1F1"/>
            <w:vAlign w:val="center"/>
          </w:tcPr>
          <w:p w14:paraId="26F39823" w14:textId="77777777" w:rsidR="00D10FEB" w:rsidRPr="006F2CD4" w:rsidRDefault="00D10FEB" w:rsidP="00AD0E18">
            <w:pPr>
              <w:pStyle w:val="Header"/>
              <w:ind w:left="60" w:right="116"/>
              <w:jc w:val="center"/>
              <w:rPr>
                <w:sz w:val="24"/>
                <w:szCs w:val="24"/>
              </w:rPr>
            </w:pPr>
            <w:r w:rsidRPr="006F2CD4">
              <w:rPr>
                <w:sz w:val="24"/>
                <w:szCs w:val="24"/>
              </w:rPr>
              <w:t>Demonstrates limited respectfulness and thoughtfulness &amp; acts inappropriate within some professional interactions.</w:t>
            </w:r>
          </w:p>
        </w:tc>
        <w:tc>
          <w:tcPr>
            <w:tcW w:w="2070" w:type="dxa"/>
            <w:shd w:val="clear" w:color="auto" w:fill="F1F1F1"/>
            <w:vAlign w:val="center"/>
          </w:tcPr>
          <w:p w14:paraId="6A204C5B" w14:textId="19886F2A" w:rsidR="00D10FEB" w:rsidRPr="006F2CD4" w:rsidRDefault="00D10FEB" w:rsidP="00AD0E18">
            <w:pPr>
              <w:pStyle w:val="Header"/>
              <w:ind w:left="64" w:right="28"/>
              <w:jc w:val="center"/>
              <w:rPr>
                <w:sz w:val="24"/>
                <w:szCs w:val="24"/>
              </w:rPr>
            </w:pPr>
            <w:r w:rsidRPr="006F2CD4">
              <w:rPr>
                <w:sz w:val="24"/>
                <w:szCs w:val="24"/>
              </w:rPr>
              <w:t>Dresses inappropriately after discussed &amp;/or repeatedly disrespect</w:t>
            </w:r>
            <w:r w:rsidR="00662098" w:rsidRPr="006F2CD4">
              <w:rPr>
                <w:sz w:val="24"/>
                <w:szCs w:val="24"/>
              </w:rPr>
              <w:t>ful</w:t>
            </w:r>
            <w:r w:rsidRPr="006F2CD4">
              <w:rPr>
                <w:sz w:val="24"/>
                <w:szCs w:val="24"/>
              </w:rPr>
              <w:t xml:space="preserve"> of others.</w:t>
            </w:r>
          </w:p>
        </w:tc>
      </w:tr>
      <w:tr w:rsidR="00D10FEB" w:rsidRPr="006F2CD4" w14:paraId="25202B07" w14:textId="77777777" w:rsidTr="00D10FEB">
        <w:trPr>
          <w:trHeight w:val="1171"/>
        </w:trPr>
        <w:tc>
          <w:tcPr>
            <w:tcW w:w="563" w:type="dxa"/>
            <w:vAlign w:val="center"/>
          </w:tcPr>
          <w:p w14:paraId="4537787D" w14:textId="77777777" w:rsidR="00D10FEB" w:rsidRPr="006F2CD4" w:rsidRDefault="00D10FEB" w:rsidP="00AD0E18">
            <w:pPr>
              <w:pStyle w:val="Header"/>
              <w:jc w:val="center"/>
              <w:rPr>
                <w:sz w:val="24"/>
                <w:szCs w:val="24"/>
              </w:rPr>
            </w:pPr>
          </w:p>
        </w:tc>
        <w:tc>
          <w:tcPr>
            <w:tcW w:w="1237" w:type="dxa"/>
            <w:vAlign w:val="center"/>
          </w:tcPr>
          <w:p w14:paraId="7C163317" w14:textId="77777777" w:rsidR="00D10FEB" w:rsidRPr="006F2CD4" w:rsidRDefault="00D10FEB" w:rsidP="00AD0E18">
            <w:pPr>
              <w:pStyle w:val="Header"/>
              <w:ind w:left="70" w:right="90" w:hanging="3"/>
              <w:jc w:val="center"/>
              <w:rPr>
                <w:b/>
                <w:sz w:val="24"/>
                <w:szCs w:val="24"/>
              </w:rPr>
            </w:pPr>
            <w:r w:rsidRPr="006F2CD4">
              <w:rPr>
                <w:b/>
                <w:sz w:val="24"/>
                <w:szCs w:val="24"/>
              </w:rPr>
              <w:t>Professional &amp; Personal Boundaries</w:t>
            </w:r>
          </w:p>
        </w:tc>
        <w:tc>
          <w:tcPr>
            <w:tcW w:w="2070" w:type="dxa"/>
            <w:vAlign w:val="center"/>
          </w:tcPr>
          <w:p w14:paraId="7AB2F7D5" w14:textId="77777777" w:rsidR="00D10FEB" w:rsidRPr="006F2CD4" w:rsidRDefault="00D10FEB" w:rsidP="00AD0E18">
            <w:pPr>
              <w:pStyle w:val="Header"/>
              <w:ind w:left="90" w:right="113"/>
              <w:jc w:val="center"/>
              <w:rPr>
                <w:b/>
                <w:sz w:val="24"/>
                <w:szCs w:val="24"/>
              </w:rPr>
            </w:pPr>
            <w:r w:rsidRPr="006F2CD4">
              <w:rPr>
                <w:b/>
                <w:sz w:val="24"/>
                <w:szCs w:val="24"/>
              </w:rPr>
              <w:t>Maintains appropriate boundaries with instructors, staff, supervisors, peers, &amp; clients.</w:t>
            </w:r>
          </w:p>
        </w:tc>
        <w:tc>
          <w:tcPr>
            <w:tcW w:w="2070" w:type="dxa"/>
            <w:vAlign w:val="center"/>
          </w:tcPr>
          <w:p w14:paraId="3EDA9799" w14:textId="77777777" w:rsidR="00D10FEB" w:rsidRPr="006F2CD4" w:rsidRDefault="00D10FEB" w:rsidP="00AD0E18">
            <w:pPr>
              <w:pStyle w:val="Header"/>
              <w:ind w:left="70" w:right="110"/>
              <w:jc w:val="center"/>
              <w:rPr>
                <w:sz w:val="24"/>
                <w:szCs w:val="24"/>
              </w:rPr>
            </w:pPr>
            <w:r w:rsidRPr="006F2CD4">
              <w:rPr>
                <w:sz w:val="24"/>
                <w:szCs w:val="24"/>
              </w:rPr>
              <w:t>Demonstrates consistent &amp; strong appropriate boundaries.</w:t>
            </w:r>
          </w:p>
        </w:tc>
        <w:tc>
          <w:tcPr>
            <w:tcW w:w="1800" w:type="dxa"/>
            <w:vAlign w:val="center"/>
          </w:tcPr>
          <w:p w14:paraId="62F68DBD" w14:textId="77777777" w:rsidR="00D10FEB" w:rsidRPr="006F2CD4" w:rsidRDefault="00D10FEB" w:rsidP="00AD0E18">
            <w:pPr>
              <w:pStyle w:val="Header"/>
              <w:ind w:left="70" w:right="110"/>
              <w:jc w:val="center"/>
              <w:rPr>
                <w:sz w:val="24"/>
                <w:szCs w:val="24"/>
              </w:rPr>
            </w:pPr>
            <w:r w:rsidRPr="006F2CD4">
              <w:rPr>
                <w:sz w:val="24"/>
                <w:szCs w:val="24"/>
              </w:rPr>
              <w:t>Demonstrates consistent appropriate boundaries.</w:t>
            </w:r>
          </w:p>
        </w:tc>
        <w:tc>
          <w:tcPr>
            <w:tcW w:w="1890" w:type="dxa"/>
            <w:shd w:val="clear" w:color="auto" w:fill="F1F1F1"/>
            <w:vAlign w:val="center"/>
          </w:tcPr>
          <w:p w14:paraId="27A87E9A" w14:textId="77777777" w:rsidR="00D10FEB" w:rsidRPr="006F2CD4" w:rsidRDefault="00D10FEB" w:rsidP="00AD0E18">
            <w:pPr>
              <w:pStyle w:val="Header"/>
              <w:ind w:left="150" w:right="115" w:hanging="90"/>
              <w:jc w:val="center"/>
              <w:rPr>
                <w:sz w:val="24"/>
                <w:szCs w:val="24"/>
              </w:rPr>
            </w:pPr>
            <w:r w:rsidRPr="006F2CD4">
              <w:rPr>
                <w:sz w:val="24"/>
                <w:szCs w:val="24"/>
              </w:rPr>
              <w:t>Demonstrates appropriate boundaries inconsistently.</w:t>
            </w:r>
          </w:p>
        </w:tc>
        <w:tc>
          <w:tcPr>
            <w:tcW w:w="1890" w:type="dxa"/>
            <w:shd w:val="clear" w:color="auto" w:fill="F1F1F1"/>
            <w:vAlign w:val="center"/>
          </w:tcPr>
          <w:p w14:paraId="060DA5DA" w14:textId="77777777" w:rsidR="00D10FEB" w:rsidRPr="006F2CD4" w:rsidRDefault="00D10FEB" w:rsidP="00AD0E18">
            <w:pPr>
              <w:pStyle w:val="Header"/>
              <w:ind w:left="60" w:right="116"/>
              <w:jc w:val="center"/>
              <w:rPr>
                <w:sz w:val="24"/>
                <w:szCs w:val="24"/>
              </w:rPr>
            </w:pPr>
            <w:r w:rsidRPr="006F2CD4">
              <w:rPr>
                <w:sz w:val="24"/>
                <w:szCs w:val="24"/>
              </w:rPr>
              <w:t>Demonstrates inappropriate boundaries.</w:t>
            </w:r>
          </w:p>
        </w:tc>
        <w:tc>
          <w:tcPr>
            <w:tcW w:w="2070" w:type="dxa"/>
            <w:shd w:val="clear" w:color="auto" w:fill="F1F1F1"/>
            <w:vAlign w:val="center"/>
          </w:tcPr>
          <w:p w14:paraId="54A04FBF" w14:textId="2C629CA8" w:rsidR="00D10FEB" w:rsidRPr="006F2CD4" w:rsidRDefault="00D10FEB" w:rsidP="00AD0E18">
            <w:pPr>
              <w:pStyle w:val="Header"/>
              <w:ind w:left="64" w:right="28"/>
              <w:jc w:val="center"/>
              <w:rPr>
                <w:sz w:val="24"/>
                <w:szCs w:val="24"/>
              </w:rPr>
            </w:pPr>
            <w:r w:rsidRPr="006F2CD4">
              <w:rPr>
                <w:sz w:val="24"/>
                <w:szCs w:val="24"/>
              </w:rPr>
              <w:t>Harmful relationship</w:t>
            </w:r>
            <w:r w:rsidR="008661B6" w:rsidRPr="006F2CD4">
              <w:rPr>
                <w:sz w:val="24"/>
                <w:szCs w:val="24"/>
              </w:rPr>
              <w:t>s</w:t>
            </w:r>
            <w:r w:rsidRPr="006F2CD4">
              <w:rPr>
                <w:sz w:val="24"/>
                <w:szCs w:val="24"/>
              </w:rPr>
              <w:t xml:space="preserve"> with others</w:t>
            </w:r>
          </w:p>
        </w:tc>
      </w:tr>
      <w:tr w:rsidR="00D10FEB" w:rsidRPr="006F2CD4" w14:paraId="27579564" w14:textId="77777777" w:rsidTr="00D10FEB">
        <w:trPr>
          <w:trHeight w:val="1561"/>
        </w:trPr>
        <w:tc>
          <w:tcPr>
            <w:tcW w:w="563" w:type="dxa"/>
            <w:vAlign w:val="center"/>
          </w:tcPr>
          <w:p w14:paraId="5E1F80CF" w14:textId="77777777" w:rsidR="00D10FEB" w:rsidRPr="006F2CD4" w:rsidRDefault="00D10FEB" w:rsidP="00AD0E18">
            <w:pPr>
              <w:pStyle w:val="Header"/>
              <w:jc w:val="center"/>
              <w:rPr>
                <w:sz w:val="24"/>
                <w:szCs w:val="24"/>
              </w:rPr>
            </w:pPr>
          </w:p>
        </w:tc>
        <w:tc>
          <w:tcPr>
            <w:tcW w:w="1237" w:type="dxa"/>
            <w:vAlign w:val="center"/>
          </w:tcPr>
          <w:p w14:paraId="799D7A29" w14:textId="77777777" w:rsidR="00D10FEB" w:rsidRPr="006F2CD4" w:rsidRDefault="00D10FEB" w:rsidP="00AD0E18">
            <w:pPr>
              <w:pStyle w:val="Header"/>
              <w:ind w:left="70" w:right="90" w:hanging="3"/>
              <w:jc w:val="center"/>
              <w:rPr>
                <w:b/>
                <w:sz w:val="24"/>
                <w:szCs w:val="24"/>
              </w:rPr>
            </w:pPr>
            <w:r w:rsidRPr="006F2CD4">
              <w:rPr>
                <w:b/>
                <w:sz w:val="24"/>
                <w:szCs w:val="24"/>
              </w:rPr>
              <w:t>Knowledge &amp; Adherence to Policies</w:t>
            </w:r>
          </w:p>
        </w:tc>
        <w:tc>
          <w:tcPr>
            <w:tcW w:w="2070" w:type="dxa"/>
            <w:vAlign w:val="center"/>
          </w:tcPr>
          <w:p w14:paraId="2964657E" w14:textId="77777777" w:rsidR="00D10FEB" w:rsidRPr="006F2CD4" w:rsidRDefault="00D10FEB" w:rsidP="00AD0E18">
            <w:pPr>
              <w:pStyle w:val="Header"/>
              <w:ind w:left="90" w:right="113"/>
              <w:jc w:val="center"/>
              <w:rPr>
                <w:b/>
                <w:sz w:val="24"/>
                <w:szCs w:val="24"/>
              </w:rPr>
            </w:pPr>
            <w:r w:rsidRPr="006F2CD4">
              <w:rPr>
                <w:b/>
                <w:sz w:val="24"/>
                <w:szCs w:val="24"/>
              </w:rPr>
              <w:t xml:space="preserve">Demonstrates an understanding &amp; appreciation for </w:t>
            </w:r>
            <w:r w:rsidRPr="006F2CD4">
              <w:rPr>
                <w:b/>
                <w:i/>
                <w:iCs/>
                <w:sz w:val="24"/>
                <w:szCs w:val="24"/>
              </w:rPr>
              <w:t>all</w:t>
            </w:r>
            <w:r w:rsidRPr="006F2CD4">
              <w:rPr>
                <w:b/>
                <w:sz w:val="24"/>
                <w:szCs w:val="24"/>
              </w:rPr>
              <w:t xml:space="preserve"> WMU academic and </w:t>
            </w:r>
            <w:r w:rsidRPr="006F2CD4">
              <w:rPr>
                <w:b/>
                <w:i/>
                <w:iCs/>
                <w:sz w:val="24"/>
                <w:szCs w:val="24"/>
              </w:rPr>
              <w:t xml:space="preserve">all </w:t>
            </w:r>
            <w:r w:rsidRPr="006F2CD4">
              <w:rPr>
                <w:b/>
                <w:sz w:val="24"/>
                <w:szCs w:val="24"/>
              </w:rPr>
              <w:t>WMU and outside counseling site policies &amp; procedures.</w:t>
            </w:r>
          </w:p>
        </w:tc>
        <w:tc>
          <w:tcPr>
            <w:tcW w:w="2070" w:type="dxa"/>
            <w:vAlign w:val="center"/>
          </w:tcPr>
          <w:p w14:paraId="0B964A26" w14:textId="77777777" w:rsidR="00D10FEB" w:rsidRPr="006F2CD4" w:rsidRDefault="00D10FEB" w:rsidP="00AD0E18">
            <w:pPr>
              <w:pStyle w:val="Header"/>
              <w:ind w:left="70" w:right="110"/>
              <w:jc w:val="center"/>
              <w:rPr>
                <w:sz w:val="24"/>
                <w:szCs w:val="24"/>
              </w:rPr>
            </w:pPr>
            <w:r w:rsidRPr="006F2CD4">
              <w:rPr>
                <w:sz w:val="24"/>
                <w:szCs w:val="24"/>
              </w:rPr>
              <w:t xml:space="preserve">Demonstrates consistent adherence to </w:t>
            </w:r>
            <w:r w:rsidRPr="006F2CD4">
              <w:rPr>
                <w:bCs/>
                <w:i/>
                <w:iCs/>
                <w:sz w:val="24"/>
                <w:szCs w:val="24"/>
              </w:rPr>
              <w:t>all</w:t>
            </w:r>
            <w:r w:rsidRPr="006F2CD4">
              <w:rPr>
                <w:bCs/>
                <w:sz w:val="24"/>
                <w:szCs w:val="24"/>
              </w:rPr>
              <w:t xml:space="preserve"> WMU academic and </w:t>
            </w:r>
            <w:r w:rsidRPr="006F2CD4">
              <w:rPr>
                <w:bCs/>
                <w:i/>
                <w:iCs/>
                <w:sz w:val="24"/>
                <w:szCs w:val="24"/>
              </w:rPr>
              <w:t xml:space="preserve">all </w:t>
            </w:r>
            <w:r w:rsidRPr="006F2CD4">
              <w:rPr>
                <w:bCs/>
                <w:sz w:val="24"/>
                <w:szCs w:val="24"/>
              </w:rPr>
              <w:t>WMU and outside counseling site policies &amp; procedures,</w:t>
            </w:r>
            <w:r w:rsidRPr="006F2CD4">
              <w:rPr>
                <w:sz w:val="24"/>
                <w:szCs w:val="24"/>
              </w:rPr>
              <w:t xml:space="preserve"> including strong attendance and engagement.</w:t>
            </w:r>
          </w:p>
        </w:tc>
        <w:tc>
          <w:tcPr>
            <w:tcW w:w="1800" w:type="dxa"/>
            <w:vAlign w:val="center"/>
          </w:tcPr>
          <w:p w14:paraId="1FA75033" w14:textId="77777777" w:rsidR="00D10FEB" w:rsidRPr="006F2CD4" w:rsidRDefault="00D10FEB" w:rsidP="00AD0E18">
            <w:pPr>
              <w:pStyle w:val="Header"/>
              <w:ind w:left="70" w:right="110"/>
              <w:jc w:val="center"/>
              <w:rPr>
                <w:sz w:val="24"/>
                <w:szCs w:val="24"/>
              </w:rPr>
            </w:pPr>
            <w:r w:rsidRPr="006F2CD4">
              <w:rPr>
                <w:sz w:val="24"/>
                <w:szCs w:val="24"/>
              </w:rPr>
              <w:t>Demonstrates adherence to most WMU academic and WMU and outside counseling site policies &amp; procedures, including strong attendance and engagement.</w:t>
            </w:r>
          </w:p>
        </w:tc>
        <w:tc>
          <w:tcPr>
            <w:tcW w:w="1890" w:type="dxa"/>
            <w:shd w:val="clear" w:color="auto" w:fill="F1F1F1"/>
            <w:vAlign w:val="center"/>
          </w:tcPr>
          <w:p w14:paraId="70BC7770" w14:textId="77777777" w:rsidR="00D10FEB" w:rsidRPr="006F2CD4" w:rsidRDefault="00D10FEB" w:rsidP="00AD0E18">
            <w:pPr>
              <w:pStyle w:val="Header"/>
              <w:ind w:left="150" w:right="115" w:hanging="90"/>
              <w:jc w:val="center"/>
              <w:rPr>
                <w:sz w:val="24"/>
                <w:szCs w:val="24"/>
              </w:rPr>
            </w:pPr>
            <w:r w:rsidRPr="006F2CD4">
              <w:rPr>
                <w:sz w:val="24"/>
                <w:szCs w:val="24"/>
              </w:rPr>
              <w:t>Demonstrates inconsistent adherence to WMU academic and WMU and outside counseling site policies &amp; procedures, including attendance and</w:t>
            </w:r>
            <w:r w:rsidRPr="006F2CD4">
              <w:rPr>
                <w:spacing w:val="-2"/>
                <w:sz w:val="24"/>
                <w:szCs w:val="24"/>
              </w:rPr>
              <w:t xml:space="preserve"> </w:t>
            </w:r>
            <w:r w:rsidRPr="006F2CD4">
              <w:rPr>
                <w:sz w:val="24"/>
                <w:szCs w:val="24"/>
              </w:rPr>
              <w:t>engagement.</w:t>
            </w:r>
          </w:p>
        </w:tc>
        <w:tc>
          <w:tcPr>
            <w:tcW w:w="1890" w:type="dxa"/>
            <w:shd w:val="clear" w:color="auto" w:fill="F1F1F1"/>
            <w:vAlign w:val="center"/>
          </w:tcPr>
          <w:p w14:paraId="093EE566" w14:textId="77777777" w:rsidR="00D10FEB" w:rsidRPr="006F2CD4" w:rsidRDefault="00D10FEB" w:rsidP="00AD0E18">
            <w:pPr>
              <w:pStyle w:val="Header"/>
              <w:ind w:left="60" w:right="116"/>
              <w:jc w:val="center"/>
              <w:rPr>
                <w:sz w:val="24"/>
                <w:szCs w:val="24"/>
              </w:rPr>
            </w:pPr>
            <w:r w:rsidRPr="006F2CD4">
              <w:rPr>
                <w:sz w:val="24"/>
                <w:szCs w:val="24"/>
              </w:rPr>
              <w:t>Demonstrates limited adherence to WMU academic and WMU and outside counseling site policies &amp; procedures,</w:t>
            </w:r>
            <w:r w:rsidRPr="006F2CD4">
              <w:rPr>
                <w:spacing w:val="-10"/>
                <w:sz w:val="24"/>
                <w:szCs w:val="24"/>
              </w:rPr>
              <w:t xml:space="preserve"> </w:t>
            </w:r>
            <w:r w:rsidRPr="006F2CD4">
              <w:rPr>
                <w:sz w:val="24"/>
                <w:szCs w:val="24"/>
              </w:rPr>
              <w:t>including attendance and engagement.</w:t>
            </w:r>
          </w:p>
        </w:tc>
        <w:tc>
          <w:tcPr>
            <w:tcW w:w="2070" w:type="dxa"/>
            <w:shd w:val="clear" w:color="auto" w:fill="F1F1F1"/>
            <w:vAlign w:val="center"/>
          </w:tcPr>
          <w:p w14:paraId="4CF32823" w14:textId="77777777" w:rsidR="00D10FEB" w:rsidRPr="006F2CD4" w:rsidRDefault="00D10FEB" w:rsidP="00AD0E18">
            <w:pPr>
              <w:pStyle w:val="Header"/>
              <w:ind w:left="64" w:right="28"/>
              <w:jc w:val="center"/>
              <w:rPr>
                <w:sz w:val="24"/>
                <w:szCs w:val="24"/>
              </w:rPr>
            </w:pPr>
            <w:r w:rsidRPr="006F2CD4">
              <w:rPr>
                <w:sz w:val="24"/>
                <w:szCs w:val="24"/>
              </w:rPr>
              <w:t>Failure to adhere to policies after discussion with instructor/supervisor.</w:t>
            </w:r>
          </w:p>
        </w:tc>
      </w:tr>
      <w:tr w:rsidR="00D10FEB" w:rsidRPr="006F2CD4" w14:paraId="7AE80752" w14:textId="77777777" w:rsidTr="00D10FEB">
        <w:trPr>
          <w:trHeight w:val="1759"/>
        </w:trPr>
        <w:tc>
          <w:tcPr>
            <w:tcW w:w="563" w:type="dxa"/>
            <w:vAlign w:val="center"/>
          </w:tcPr>
          <w:p w14:paraId="660AEC86" w14:textId="77777777" w:rsidR="00D10FEB" w:rsidRPr="006F2CD4" w:rsidRDefault="00D10FEB" w:rsidP="00AD0E18">
            <w:pPr>
              <w:pStyle w:val="Header"/>
              <w:jc w:val="center"/>
              <w:rPr>
                <w:sz w:val="24"/>
                <w:szCs w:val="24"/>
              </w:rPr>
            </w:pPr>
          </w:p>
        </w:tc>
        <w:tc>
          <w:tcPr>
            <w:tcW w:w="1237" w:type="dxa"/>
            <w:vAlign w:val="center"/>
          </w:tcPr>
          <w:p w14:paraId="4C20D0A8" w14:textId="77777777" w:rsidR="00D10FEB" w:rsidRPr="006F2CD4" w:rsidRDefault="00D10FEB" w:rsidP="00AD0E18">
            <w:pPr>
              <w:pStyle w:val="Header"/>
              <w:ind w:left="70" w:right="90" w:hanging="3"/>
              <w:jc w:val="center"/>
              <w:rPr>
                <w:b/>
                <w:sz w:val="24"/>
                <w:szCs w:val="24"/>
              </w:rPr>
            </w:pPr>
            <w:r w:rsidRPr="006F2CD4">
              <w:rPr>
                <w:b/>
                <w:sz w:val="24"/>
                <w:szCs w:val="24"/>
              </w:rPr>
              <w:t>Task Completion</w:t>
            </w:r>
          </w:p>
        </w:tc>
        <w:tc>
          <w:tcPr>
            <w:tcW w:w="2070" w:type="dxa"/>
            <w:vAlign w:val="center"/>
          </w:tcPr>
          <w:p w14:paraId="21F1A02A" w14:textId="77777777" w:rsidR="00D10FEB" w:rsidRPr="006F2CD4" w:rsidRDefault="00D10FEB" w:rsidP="00AD0E18">
            <w:pPr>
              <w:pStyle w:val="Header"/>
              <w:ind w:left="90" w:right="113"/>
              <w:jc w:val="center"/>
              <w:rPr>
                <w:b/>
                <w:sz w:val="24"/>
                <w:szCs w:val="24"/>
              </w:rPr>
            </w:pPr>
            <w:r w:rsidRPr="006F2CD4">
              <w:rPr>
                <w:b/>
                <w:sz w:val="24"/>
                <w:szCs w:val="24"/>
              </w:rPr>
              <w:t xml:space="preserve">Completes </w:t>
            </w:r>
            <w:r w:rsidRPr="006F2CD4">
              <w:rPr>
                <w:b/>
                <w:i/>
                <w:iCs/>
                <w:sz w:val="24"/>
                <w:szCs w:val="24"/>
              </w:rPr>
              <w:t>all</w:t>
            </w:r>
            <w:r w:rsidRPr="006F2CD4">
              <w:rPr>
                <w:b/>
                <w:sz w:val="24"/>
                <w:szCs w:val="24"/>
              </w:rPr>
              <w:t xml:space="preserve"> weekly tasks correctly &amp; promptly (e.g., case notes, treatment plans, supervisory logs, assignments, quizzes, discussion threads, presentations).</w:t>
            </w:r>
          </w:p>
        </w:tc>
        <w:tc>
          <w:tcPr>
            <w:tcW w:w="2070" w:type="dxa"/>
            <w:vAlign w:val="center"/>
          </w:tcPr>
          <w:p w14:paraId="4D9A2AA6" w14:textId="77777777" w:rsidR="00D10FEB" w:rsidRPr="006F2CD4" w:rsidRDefault="00D10FEB" w:rsidP="00AD0E18">
            <w:pPr>
              <w:pStyle w:val="Header"/>
              <w:ind w:left="70" w:right="110"/>
              <w:jc w:val="center"/>
              <w:rPr>
                <w:sz w:val="24"/>
                <w:szCs w:val="24"/>
              </w:rPr>
            </w:pPr>
            <w:r w:rsidRPr="006F2CD4">
              <w:rPr>
                <w:sz w:val="24"/>
                <w:szCs w:val="24"/>
              </w:rPr>
              <w:t xml:space="preserve">Completes </w:t>
            </w:r>
            <w:r w:rsidRPr="006F2CD4">
              <w:rPr>
                <w:i/>
                <w:sz w:val="24"/>
                <w:szCs w:val="24"/>
              </w:rPr>
              <w:t xml:space="preserve">all </w:t>
            </w:r>
            <w:r w:rsidRPr="006F2CD4">
              <w:rPr>
                <w:sz w:val="24"/>
                <w:szCs w:val="24"/>
              </w:rPr>
              <w:t>required weekly tasks in a through, timely, &amp; comprehensive fashion.</w:t>
            </w:r>
          </w:p>
        </w:tc>
        <w:tc>
          <w:tcPr>
            <w:tcW w:w="1800" w:type="dxa"/>
            <w:vAlign w:val="center"/>
          </w:tcPr>
          <w:p w14:paraId="2E62EF68" w14:textId="77777777" w:rsidR="00D10FEB" w:rsidRPr="006F2CD4" w:rsidRDefault="00D10FEB" w:rsidP="00AD0E18">
            <w:pPr>
              <w:pStyle w:val="Header"/>
              <w:ind w:left="70" w:right="110"/>
              <w:jc w:val="center"/>
              <w:rPr>
                <w:sz w:val="24"/>
                <w:szCs w:val="24"/>
              </w:rPr>
            </w:pPr>
            <w:r w:rsidRPr="006F2CD4">
              <w:rPr>
                <w:sz w:val="24"/>
                <w:szCs w:val="24"/>
              </w:rPr>
              <w:t xml:space="preserve">Completes </w:t>
            </w:r>
            <w:r w:rsidRPr="006F2CD4">
              <w:rPr>
                <w:i/>
                <w:sz w:val="24"/>
                <w:szCs w:val="24"/>
              </w:rPr>
              <w:t xml:space="preserve">all </w:t>
            </w:r>
            <w:r w:rsidRPr="006F2CD4">
              <w:rPr>
                <w:sz w:val="24"/>
                <w:szCs w:val="24"/>
              </w:rPr>
              <w:t>required weekly tasks in a competent &amp; timely fashion.</w:t>
            </w:r>
          </w:p>
        </w:tc>
        <w:tc>
          <w:tcPr>
            <w:tcW w:w="1890" w:type="dxa"/>
            <w:shd w:val="clear" w:color="auto" w:fill="F1F1F1"/>
            <w:vAlign w:val="center"/>
          </w:tcPr>
          <w:p w14:paraId="24873F1A" w14:textId="77777777" w:rsidR="00D10FEB" w:rsidRPr="006F2CD4" w:rsidRDefault="00D10FEB" w:rsidP="00AD0E18">
            <w:pPr>
              <w:pStyle w:val="Header"/>
              <w:ind w:left="150" w:right="115" w:hanging="90"/>
              <w:jc w:val="center"/>
              <w:rPr>
                <w:sz w:val="24"/>
                <w:szCs w:val="24"/>
              </w:rPr>
            </w:pPr>
            <w:r w:rsidRPr="006F2CD4">
              <w:rPr>
                <w:sz w:val="24"/>
                <w:szCs w:val="24"/>
              </w:rPr>
              <w:t xml:space="preserve">Completes </w:t>
            </w:r>
            <w:r w:rsidRPr="006F2CD4">
              <w:rPr>
                <w:i/>
                <w:sz w:val="24"/>
                <w:szCs w:val="24"/>
              </w:rPr>
              <w:t xml:space="preserve">all </w:t>
            </w:r>
            <w:r w:rsidRPr="006F2CD4">
              <w:rPr>
                <w:sz w:val="24"/>
                <w:szCs w:val="24"/>
              </w:rPr>
              <w:t>required weekly tasks, but in an inconsistent &amp; questionable fashion.</w:t>
            </w:r>
          </w:p>
        </w:tc>
        <w:tc>
          <w:tcPr>
            <w:tcW w:w="1890" w:type="dxa"/>
            <w:shd w:val="clear" w:color="auto" w:fill="F1F1F1"/>
            <w:vAlign w:val="center"/>
          </w:tcPr>
          <w:p w14:paraId="738C8582" w14:textId="487C668F" w:rsidR="00D10FEB" w:rsidRPr="006F2CD4" w:rsidRDefault="00D10FEB" w:rsidP="00AD0E18">
            <w:pPr>
              <w:pStyle w:val="Header"/>
              <w:ind w:left="60" w:right="116"/>
              <w:jc w:val="center"/>
              <w:rPr>
                <w:sz w:val="24"/>
                <w:szCs w:val="24"/>
              </w:rPr>
            </w:pPr>
            <w:r w:rsidRPr="006F2CD4">
              <w:rPr>
                <w:sz w:val="24"/>
                <w:szCs w:val="24"/>
              </w:rPr>
              <w:t>Completes required</w:t>
            </w:r>
            <w:r w:rsidR="00662098" w:rsidRPr="006F2CD4">
              <w:rPr>
                <w:sz w:val="24"/>
                <w:szCs w:val="24"/>
              </w:rPr>
              <w:t xml:space="preserve"> </w:t>
            </w:r>
            <w:r w:rsidRPr="006F2CD4">
              <w:rPr>
                <w:sz w:val="24"/>
                <w:szCs w:val="24"/>
              </w:rPr>
              <w:t>weekly tasks</w:t>
            </w:r>
            <w:r w:rsidR="00662098" w:rsidRPr="006F2CD4">
              <w:rPr>
                <w:sz w:val="24"/>
                <w:szCs w:val="24"/>
              </w:rPr>
              <w:t xml:space="preserve"> </w:t>
            </w:r>
            <w:r w:rsidRPr="006F2CD4">
              <w:rPr>
                <w:sz w:val="24"/>
                <w:szCs w:val="24"/>
              </w:rPr>
              <w:t>inconsistently &amp; in a poor fashion.</w:t>
            </w:r>
          </w:p>
        </w:tc>
        <w:tc>
          <w:tcPr>
            <w:tcW w:w="2070" w:type="dxa"/>
            <w:shd w:val="clear" w:color="auto" w:fill="F1F1F1"/>
            <w:vAlign w:val="center"/>
          </w:tcPr>
          <w:p w14:paraId="70EACDDA" w14:textId="77777777" w:rsidR="00D10FEB" w:rsidRPr="006F2CD4" w:rsidRDefault="00D10FEB" w:rsidP="00AD0E18">
            <w:pPr>
              <w:pStyle w:val="Header"/>
              <w:ind w:left="64" w:right="28"/>
              <w:jc w:val="center"/>
              <w:rPr>
                <w:sz w:val="24"/>
                <w:szCs w:val="24"/>
              </w:rPr>
            </w:pPr>
            <w:r w:rsidRPr="006F2CD4">
              <w:rPr>
                <w:sz w:val="24"/>
                <w:szCs w:val="24"/>
              </w:rPr>
              <w:t>Failure to complete weekly tasks by specified deadline.</w:t>
            </w:r>
          </w:p>
        </w:tc>
      </w:tr>
    </w:tbl>
    <w:p w14:paraId="326DE0FB" w14:textId="77777777" w:rsidR="00D10FEB" w:rsidRPr="006F2CD4" w:rsidRDefault="00D10FEB" w:rsidP="00AD0E18">
      <w:pPr>
        <w:rPr>
          <w:sz w:val="24"/>
          <w:szCs w:val="24"/>
        </w:rPr>
        <w:sectPr w:rsidR="00D10FEB" w:rsidRPr="006F2CD4" w:rsidSect="00273BDD">
          <w:pgSz w:w="15840" w:h="12240" w:orient="landscape"/>
          <w:pgMar w:top="720" w:right="720" w:bottom="720" w:left="720" w:header="720" w:footer="720" w:gutter="0"/>
          <w:cols w:space="720"/>
          <w:docGrid w:linePitch="299"/>
        </w:sect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260"/>
        <w:gridCol w:w="2160"/>
        <w:gridCol w:w="2250"/>
        <w:gridCol w:w="1890"/>
        <w:gridCol w:w="1890"/>
        <w:gridCol w:w="1800"/>
        <w:gridCol w:w="1890"/>
      </w:tblGrid>
      <w:tr w:rsidR="00D10FEB" w:rsidRPr="006F2CD4" w14:paraId="60952A45" w14:textId="77777777" w:rsidTr="00D10FEB">
        <w:trPr>
          <w:trHeight w:val="780"/>
        </w:trPr>
        <w:tc>
          <w:tcPr>
            <w:tcW w:w="540" w:type="dxa"/>
            <w:vAlign w:val="center"/>
          </w:tcPr>
          <w:p w14:paraId="3C5CD154" w14:textId="77777777" w:rsidR="00D10FEB" w:rsidRPr="006F2CD4" w:rsidRDefault="00D10FEB" w:rsidP="00AD0E18">
            <w:pPr>
              <w:pStyle w:val="Header"/>
              <w:jc w:val="center"/>
              <w:rPr>
                <w:b/>
                <w:sz w:val="24"/>
                <w:szCs w:val="24"/>
              </w:rPr>
            </w:pPr>
            <w:r w:rsidRPr="006F2CD4">
              <w:rPr>
                <w:b/>
                <w:sz w:val="24"/>
                <w:szCs w:val="24"/>
              </w:rPr>
              <w:lastRenderedPageBreak/>
              <w:t>Score</w:t>
            </w:r>
          </w:p>
        </w:tc>
        <w:tc>
          <w:tcPr>
            <w:tcW w:w="1260" w:type="dxa"/>
            <w:vAlign w:val="center"/>
          </w:tcPr>
          <w:p w14:paraId="4FD75CAE" w14:textId="77777777" w:rsidR="00D10FEB" w:rsidRPr="006F2CD4" w:rsidRDefault="00D10FEB" w:rsidP="00AD0E18">
            <w:pPr>
              <w:pStyle w:val="Header"/>
              <w:ind w:left="67" w:right="90"/>
              <w:jc w:val="center"/>
              <w:rPr>
                <w:b/>
                <w:sz w:val="24"/>
                <w:szCs w:val="24"/>
              </w:rPr>
            </w:pPr>
            <w:r w:rsidRPr="006F2CD4">
              <w:rPr>
                <w:b/>
                <w:sz w:val="24"/>
                <w:szCs w:val="24"/>
              </w:rPr>
              <w:t>Primary Professional Dispositions</w:t>
            </w:r>
          </w:p>
        </w:tc>
        <w:tc>
          <w:tcPr>
            <w:tcW w:w="2160" w:type="dxa"/>
            <w:vAlign w:val="center"/>
          </w:tcPr>
          <w:p w14:paraId="140B5EE6" w14:textId="77777777" w:rsidR="00D10FEB" w:rsidRPr="006F2CD4" w:rsidRDefault="00D10FEB" w:rsidP="00AD0E18">
            <w:pPr>
              <w:pStyle w:val="Header"/>
              <w:contextualSpacing/>
              <w:jc w:val="center"/>
              <w:rPr>
                <w:b/>
                <w:sz w:val="24"/>
                <w:szCs w:val="24"/>
              </w:rPr>
            </w:pPr>
            <w:r w:rsidRPr="006F2CD4">
              <w:rPr>
                <w:b/>
                <w:sz w:val="24"/>
                <w:szCs w:val="24"/>
              </w:rPr>
              <w:t>Specific Professional Disposition Descriptors</w:t>
            </w:r>
          </w:p>
        </w:tc>
        <w:tc>
          <w:tcPr>
            <w:tcW w:w="2250" w:type="dxa"/>
            <w:vAlign w:val="center"/>
          </w:tcPr>
          <w:p w14:paraId="13444F4F" w14:textId="77777777" w:rsidR="00D10FEB" w:rsidRPr="006F2CD4" w:rsidRDefault="00D10FEB" w:rsidP="00AD0E18">
            <w:pPr>
              <w:pStyle w:val="Header"/>
              <w:ind w:left="70" w:right="20"/>
              <w:jc w:val="center"/>
              <w:rPr>
                <w:b/>
                <w:sz w:val="24"/>
                <w:szCs w:val="24"/>
              </w:rPr>
            </w:pPr>
            <w:r w:rsidRPr="006F2CD4">
              <w:rPr>
                <w:b/>
                <w:sz w:val="24"/>
                <w:szCs w:val="24"/>
              </w:rPr>
              <w:t>Exceeds Expectations / Demonstrates Competencies</w:t>
            </w:r>
          </w:p>
          <w:p w14:paraId="3EA3548E" w14:textId="77777777" w:rsidR="00D10FEB" w:rsidRPr="006F2CD4" w:rsidRDefault="00D10FEB" w:rsidP="00AD0E18">
            <w:pPr>
              <w:pStyle w:val="Header"/>
              <w:ind w:left="70" w:right="20"/>
              <w:jc w:val="center"/>
              <w:rPr>
                <w:b/>
                <w:sz w:val="24"/>
                <w:szCs w:val="24"/>
              </w:rPr>
            </w:pPr>
            <w:r w:rsidRPr="006F2CD4">
              <w:rPr>
                <w:b/>
                <w:sz w:val="24"/>
                <w:szCs w:val="24"/>
              </w:rPr>
              <w:t>(5)</w:t>
            </w:r>
          </w:p>
        </w:tc>
        <w:tc>
          <w:tcPr>
            <w:tcW w:w="1890" w:type="dxa"/>
            <w:vAlign w:val="center"/>
          </w:tcPr>
          <w:p w14:paraId="1AEF90AC" w14:textId="77777777" w:rsidR="00D10FEB" w:rsidRPr="006F2CD4" w:rsidRDefault="00D10FEB" w:rsidP="00AD0E18">
            <w:pPr>
              <w:pStyle w:val="Header"/>
              <w:ind w:left="146" w:right="141"/>
              <w:jc w:val="center"/>
              <w:rPr>
                <w:b/>
                <w:sz w:val="24"/>
                <w:szCs w:val="24"/>
              </w:rPr>
            </w:pPr>
            <w:r w:rsidRPr="006F2CD4">
              <w:rPr>
                <w:b/>
                <w:sz w:val="24"/>
                <w:szCs w:val="24"/>
              </w:rPr>
              <w:t>Meets Expectations / Demonstrates Competencies</w:t>
            </w:r>
          </w:p>
          <w:p w14:paraId="738DDC17" w14:textId="77777777" w:rsidR="00D10FEB" w:rsidRPr="006F2CD4" w:rsidRDefault="00D10FEB" w:rsidP="00AD0E18">
            <w:pPr>
              <w:pStyle w:val="Header"/>
              <w:ind w:left="146" w:right="141"/>
              <w:jc w:val="center"/>
              <w:rPr>
                <w:b/>
                <w:sz w:val="24"/>
                <w:szCs w:val="24"/>
              </w:rPr>
            </w:pPr>
            <w:r w:rsidRPr="006F2CD4">
              <w:rPr>
                <w:b/>
                <w:sz w:val="24"/>
                <w:szCs w:val="24"/>
              </w:rPr>
              <w:t>(4)</w:t>
            </w:r>
          </w:p>
        </w:tc>
        <w:tc>
          <w:tcPr>
            <w:tcW w:w="1890" w:type="dxa"/>
            <w:vAlign w:val="center"/>
          </w:tcPr>
          <w:p w14:paraId="244154BF" w14:textId="77777777" w:rsidR="00D10FEB" w:rsidRPr="006F2CD4" w:rsidRDefault="00D10FEB" w:rsidP="00AD0E18">
            <w:pPr>
              <w:pStyle w:val="Header"/>
              <w:ind w:left="150" w:right="110"/>
              <w:jc w:val="center"/>
              <w:rPr>
                <w:b/>
                <w:sz w:val="24"/>
                <w:szCs w:val="24"/>
              </w:rPr>
            </w:pPr>
            <w:r w:rsidRPr="006F2CD4">
              <w:rPr>
                <w:b/>
                <w:sz w:val="24"/>
                <w:szCs w:val="24"/>
              </w:rPr>
              <w:t>Near Expectations / Developing towards Competencies</w:t>
            </w:r>
          </w:p>
          <w:p w14:paraId="795CD68F" w14:textId="77777777" w:rsidR="00D10FEB" w:rsidRPr="006F2CD4" w:rsidRDefault="00D10FEB" w:rsidP="00AD0E18">
            <w:pPr>
              <w:pStyle w:val="Header"/>
              <w:ind w:left="150" w:right="110"/>
              <w:jc w:val="center"/>
              <w:rPr>
                <w:b/>
                <w:sz w:val="24"/>
                <w:szCs w:val="24"/>
              </w:rPr>
            </w:pPr>
            <w:r w:rsidRPr="006F2CD4">
              <w:rPr>
                <w:b/>
                <w:sz w:val="24"/>
                <w:szCs w:val="24"/>
              </w:rPr>
              <w:t>(3)</w:t>
            </w:r>
          </w:p>
        </w:tc>
        <w:tc>
          <w:tcPr>
            <w:tcW w:w="1800" w:type="dxa"/>
            <w:vAlign w:val="center"/>
          </w:tcPr>
          <w:p w14:paraId="79A02E79" w14:textId="77777777" w:rsidR="00D10FEB" w:rsidRPr="006F2CD4" w:rsidRDefault="00D10FEB" w:rsidP="00AD0E18">
            <w:pPr>
              <w:pStyle w:val="Header"/>
              <w:tabs>
                <w:tab w:val="left" w:pos="1365"/>
              </w:tabs>
              <w:ind w:left="60" w:right="133" w:firstLine="5"/>
              <w:jc w:val="center"/>
              <w:rPr>
                <w:b/>
                <w:sz w:val="24"/>
                <w:szCs w:val="24"/>
              </w:rPr>
            </w:pPr>
            <w:r w:rsidRPr="006F2CD4">
              <w:rPr>
                <w:b/>
                <w:sz w:val="24"/>
                <w:szCs w:val="24"/>
              </w:rPr>
              <w:t>Below Expectations</w:t>
            </w:r>
          </w:p>
          <w:p w14:paraId="1123C1FC" w14:textId="77777777" w:rsidR="00D10FEB" w:rsidRPr="006F2CD4" w:rsidRDefault="00D10FEB" w:rsidP="00AD0E18">
            <w:pPr>
              <w:pStyle w:val="Header"/>
              <w:tabs>
                <w:tab w:val="left" w:pos="1365"/>
              </w:tabs>
              <w:ind w:left="60" w:right="132" w:firstLine="5"/>
              <w:jc w:val="center"/>
              <w:rPr>
                <w:b/>
                <w:sz w:val="24"/>
                <w:szCs w:val="24"/>
              </w:rPr>
            </w:pPr>
            <w:r w:rsidRPr="006F2CD4">
              <w:rPr>
                <w:b/>
                <w:sz w:val="24"/>
                <w:szCs w:val="24"/>
              </w:rPr>
              <w:t>/ Insufficient / Unacceptable</w:t>
            </w:r>
          </w:p>
          <w:p w14:paraId="23D594EC" w14:textId="77777777" w:rsidR="00D10FEB" w:rsidRPr="006F2CD4" w:rsidRDefault="00D10FEB" w:rsidP="00AD0E18">
            <w:pPr>
              <w:pStyle w:val="Header"/>
              <w:tabs>
                <w:tab w:val="left" w:pos="1365"/>
              </w:tabs>
              <w:ind w:left="60" w:right="129" w:firstLine="5"/>
              <w:jc w:val="center"/>
              <w:rPr>
                <w:b/>
                <w:sz w:val="24"/>
                <w:szCs w:val="24"/>
              </w:rPr>
            </w:pPr>
            <w:r w:rsidRPr="006F2CD4">
              <w:rPr>
                <w:b/>
                <w:sz w:val="24"/>
                <w:szCs w:val="24"/>
              </w:rPr>
              <w:t>(2)</w:t>
            </w:r>
          </w:p>
        </w:tc>
        <w:tc>
          <w:tcPr>
            <w:tcW w:w="1890" w:type="dxa"/>
            <w:vAlign w:val="center"/>
          </w:tcPr>
          <w:p w14:paraId="53BEFA4C" w14:textId="77777777" w:rsidR="00D10FEB" w:rsidRPr="006F2CD4" w:rsidRDefault="00D10FEB" w:rsidP="00AD0E18">
            <w:pPr>
              <w:pStyle w:val="Header"/>
              <w:ind w:left="90" w:right="110"/>
              <w:jc w:val="center"/>
              <w:rPr>
                <w:b/>
                <w:sz w:val="24"/>
                <w:szCs w:val="24"/>
              </w:rPr>
            </w:pPr>
            <w:r w:rsidRPr="006F2CD4">
              <w:rPr>
                <w:b/>
                <w:sz w:val="24"/>
                <w:szCs w:val="24"/>
              </w:rPr>
              <w:t>Harmful (1)</w:t>
            </w:r>
          </w:p>
        </w:tc>
      </w:tr>
      <w:tr w:rsidR="00D10FEB" w:rsidRPr="006F2CD4" w14:paraId="58A4257D" w14:textId="77777777" w:rsidTr="00D10FEB">
        <w:trPr>
          <w:trHeight w:val="1619"/>
        </w:trPr>
        <w:tc>
          <w:tcPr>
            <w:tcW w:w="540" w:type="dxa"/>
            <w:vAlign w:val="center"/>
          </w:tcPr>
          <w:p w14:paraId="55839226" w14:textId="77777777" w:rsidR="00D10FEB" w:rsidRPr="006F2CD4" w:rsidRDefault="00D10FEB" w:rsidP="00AD0E18">
            <w:pPr>
              <w:pStyle w:val="Header"/>
              <w:jc w:val="center"/>
              <w:rPr>
                <w:sz w:val="24"/>
                <w:szCs w:val="24"/>
              </w:rPr>
            </w:pPr>
          </w:p>
        </w:tc>
        <w:tc>
          <w:tcPr>
            <w:tcW w:w="1260" w:type="dxa"/>
            <w:vAlign w:val="center"/>
          </w:tcPr>
          <w:p w14:paraId="338AAA06" w14:textId="77777777" w:rsidR="00D10FEB" w:rsidRPr="006F2CD4" w:rsidRDefault="00D10FEB" w:rsidP="00AD0E18">
            <w:pPr>
              <w:pStyle w:val="Header"/>
              <w:ind w:left="67" w:right="90"/>
              <w:jc w:val="center"/>
              <w:rPr>
                <w:b/>
                <w:sz w:val="24"/>
                <w:szCs w:val="24"/>
              </w:rPr>
            </w:pPr>
            <w:r w:rsidRPr="006F2CD4">
              <w:rPr>
                <w:b/>
                <w:sz w:val="24"/>
                <w:szCs w:val="24"/>
              </w:rPr>
              <w:t>Multicultural Competencies</w:t>
            </w:r>
          </w:p>
        </w:tc>
        <w:tc>
          <w:tcPr>
            <w:tcW w:w="2160" w:type="dxa"/>
            <w:vAlign w:val="center"/>
          </w:tcPr>
          <w:p w14:paraId="69A9896F" w14:textId="77777777" w:rsidR="00D10FEB" w:rsidRPr="006F2CD4" w:rsidRDefault="00D10FEB" w:rsidP="00AD0E18">
            <w:pPr>
              <w:pStyle w:val="Header"/>
              <w:ind w:left="90" w:right="90"/>
              <w:contextualSpacing/>
              <w:jc w:val="center"/>
              <w:rPr>
                <w:b/>
                <w:sz w:val="24"/>
                <w:szCs w:val="24"/>
              </w:rPr>
            </w:pPr>
            <w:r w:rsidRPr="006F2CD4">
              <w:rPr>
                <w:b/>
                <w:sz w:val="24"/>
                <w:szCs w:val="24"/>
              </w:rPr>
              <w:t>Demonstrates awareness, appreciation, &amp; respect of cultural difference (e.g., race, ethnicity, spirituality, sexual orientation, disability, SES, gender identity, etc.) with instructors, staff, supervisors, peers, &amp; clients</w:t>
            </w:r>
          </w:p>
        </w:tc>
        <w:tc>
          <w:tcPr>
            <w:tcW w:w="2250" w:type="dxa"/>
            <w:vAlign w:val="center"/>
          </w:tcPr>
          <w:p w14:paraId="280A5EB0" w14:textId="77777777" w:rsidR="00D10FEB" w:rsidRPr="006F2CD4" w:rsidRDefault="00D10FEB" w:rsidP="00AD0E18">
            <w:pPr>
              <w:pStyle w:val="Header"/>
              <w:ind w:left="90" w:right="90"/>
              <w:jc w:val="center"/>
              <w:rPr>
                <w:sz w:val="24"/>
                <w:szCs w:val="24"/>
              </w:rPr>
            </w:pPr>
            <w:r w:rsidRPr="006F2CD4">
              <w:rPr>
                <w:sz w:val="24"/>
                <w:szCs w:val="24"/>
              </w:rPr>
              <w:t xml:space="preserve">Demonstrates consistent &amp; advanced multicultural competencies (knowledge, self- awareness, appreciation, &amp; skills) in interactions </w:t>
            </w:r>
            <w:proofErr w:type="gramStart"/>
            <w:r w:rsidRPr="006F2CD4">
              <w:rPr>
                <w:sz w:val="24"/>
                <w:szCs w:val="24"/>
              </w:rPr>
              <w:t>with  instructors</w:t>
            </w:r>
            <w:proofErr w:type="gramEnd"/>
            <w:r w:rsidRPr="006F2CD4">
              <w:rPr>
                <w:sz w:val="24"/>
                <w:szCs w:val="24"/>
              </w:rPr>
              <w:t>, staff, supervisors, peers, &amp; clients</w:t>
            </w:r>
          </w:p>
        </w:tc>
        <w:tc>
          <w:tcPr>
            <w:tcW w:w="1890" w:type="dxa"/>
            <w:vAlign w:val="center"/>
          </w:tcPr>
          <w:p w14:paraId="30DF46FA" w14:textId="77777777" w:rsidR="00D10FEB" w:rsidRPr="006F2CD4" w:rsidRDefault="00D10FEB" w:rsidP="00AD0E18">
            <w:pPr>
              <w:pStyle w:val="Header"/>
              <w:ind w:left="90" w:right="90"/>
              <w:jc w:val="center"/>
              <w:rPr>
                <w:sz w:val="24"/>
                <w:szCs w:val="24"/>
              </w:rPr>
            </w:pPr>
            <w:r w:rsidRPr="006F2CD4">
              <w:rPr>
                <w:sz w:val="24"/>
                <w:szCs w:val="24"/>
              </w:rPr>
              <w:t>Demonstrates multicultural competencies (knowledge, self- awareness, appreciation, &amp; skills) in interactions with instructors, staff, supervisors, peers, &amp; clients</w:t>
            </w:r>
          </w:p>
        </w:tc>
        <w:tc>
          <w:tcPr>
            <w:tcW w:w="1890" w:type="dxa"/>
            <w:shd w:val="clear" w:color="auto" w:fill="F1F1F1"/>
            <w:vAlign w:val="center"/>
          </w:tcPr>
          <w:p w14:paraId="00B2B1C7" w14:textId="77777777" w:rsidR="00D10FEB" w:rsidRPr="006F2CD4" w:rsidRDefault="00D10FEB" w:rsidP="00AD0E18">
            <w:pPr>
              <w:pStyle w:val="Header"/>
              <w:ind w:left="90" w:right="90"/>
              <w:jc w:val="center"/>
              <w:rPr>
                <w:sz w:val="24"/>
                <w:szCs w:val="24"/>
              </w:rPr>
            </w:pPr>
            <w:r w:rsidRPr="006F2CD4">
              <w:rPr>
                <w:sz w:val="24"/>
                <w:szCs w:val="24"/>
              </w:rPr>
              <w:t>Demonstrates inconsistent multicultural competencies (knowledge, self- awareness, appreciation, &amp; skills) in interactions with instructors, staff, supervisors, peers, &amp; clients</w:t>
            </w:r>
          </w:p>
        </w:tc>
        <w:tc>
          <w:tcPr>
            <w:tcW w:w="1800" w:type="dxa"/>
            <w:shd w:val="clear" w:color="auto" w:fill="F1F1F1"/>
            <w:vAlign w:val="center"/>
          </w:tcPr>
          <w:p w14:paraId="625AC14F" w14:textId="7C32DB2C" w:rsidR="00D10FEB" w:rsidRPr="006F2CD4" w:rsidRDefault="00D10FEB" w:rsidP="00AD0E18">
            <w:pPr>
              <w:pStyle w:val="Header"/>
              <w:tabs>
                <w:tab w:val="left" w:pos="1365"/>
              </w:tabs>
              <w:ind w:left="90" w:right="90"/>
              <w:jc w:val="center"/>
              <w:rPr>
                <w:sz w:val="24"/>
                <w:szCs w:val="24"/>
              </w:rPr>
            </w:pPr>
            <w:r w:rsidRPr="006F2CD4">
              <w:rPr>
                <w:sz w:val="24"/>
                <w:szCs w:val="24"/>
              </w:rPr>
              <w:t>Demonstrates limited multicultural competencies (knowledge, self- awareness, appreciation, &amp;</w:t>
            </w:r>
            <w:r w:rsidRPr="006F2CD4">
              <w:rPr>
                <w:spacing w:val="-10"/>
                <w:sz w:val="24"/>
                <w:szCs w:val="24"/>
              </w:rPr>
              <w:t xml:space="preserve"> </w:t>
            </w:r>
            <w:r w:rsidRPr="006F2CD4">
              <w:rPr>
                <w:sz w:val="24"/>
                <w:szCs w:val="24"/>
              </w:rPr>
              <w:t>skills) in interactions with instructors, staff, supervisors, peers, &amp; clients</w:t>
            </w:r>
          </w:p>
        </w:tc>
        <w:tc>
          <w:tcPr>
            <w:tcW w:w="1890" w:type="dxa"/>
            <w:shd w:val="clear" w:color="auto" w:fill="F1F1F1"/>
            <w:vAlign w:val="center"/>
          </w:tcPr>
          <w:p w14:paraId="4EB6DF5F" w14:textId="77777777" w:rsidR="00D10FEB" w:rsidRPr="006F2CD4" w:rsidRDefault="00D10FEB" w:rsidP="00AD0E18">
            <w:pPr>
              <w:pStyle w:val="Header"/>
              <w:ind w:left="90" w:right="90"/>
              <w:jc w:val="center"/>
              <w:rPr>
                <w:sz w:val="24"/>
                <w:szCs w:val="24"/>
              </w:rPr>
            </w:pPr>
            <w:r w:rsidRPr="006F2CD4">
              <w:rPr>
                <w:sz w:val="24"/>
                <w:szCs w:val="24"/>
              </w:rPr>
              <w:t>Not accepting worldviews of others</w:t>
            </w:r>
          </w:p>
        </w:tc>
      </w:tr>
      <w:tr w:rsidR="00D10FEB" w:rsidRPr="006F2CD4" w14:paraId="44AEB236" w14:textId="77777777" w:rsidTr="00D10FEB">
        <w:trPr>
          <w:trHeight w:val="1953"/>
        </w:trPr>
        <w:tc>
          <w:tcPr>
            <w:tcW w:w="540" w:type="dxa"/>
            <w:vAlign w:val="center"/>
          </w:tcPr>
          <w:p w14:paraId="2C3F0E6B" w14:textId="77777777" w:rsidR="00D10FEB" w:rsidRPr="006F2CD4" w:rsidRDefault="00D10FEB" w:rsidP="00AD0E18">
            <w:pPr>
              <w:pStyle w:val="Header"/>
              <w:jc w:val="center"/>
              <w:rPr>
                <w:sz w:val="24"/>
                <w:szCs w:val="24"/>
              </w:rPr>
            </w:pPr>
          </w:p>
        </w:tc>
        <w:tc>
          <w:tcPr>
            <w:tcW w:w="1260" w:type="dxa"/>
            <w:vAlign w:val="center"/>
          </w:tcPr>
          <w:p w14:paraId="0A18E8D4" w14:textId="77777777" w:rsidR="00D10FEB" w:rsidRPr="006F2CD4" w:rsidRDefault="00D10FEB" w:rsidP="00AD0E18">
            <w:pPr>
              <w:pStyle w:val="Header"/>
              <w:ind w:left="67" w:right="90"/>
              <w:jc w:val="center"/>
              <w:rPr>
                <w:b/>
                <w:sz w:val="24"/>
                <w:szCs w:val="24"/>
              </w:rPr>
            </w:pPr>
            <w:r w:rsidRPr="006F2CD4">
              <w:rPr>
                <w:b/>
                <w:sz w:val="24"/>
                <w:szCs w:val="24"/>
              </w:rPr>
              <w:t>Emotional Stability &amp; Self- control</w:t>
            </w:r>
          </w:p>
        </w:tc>
        <w:tc>
          <w:tcPr>
            <w:tcW w:w="2160" w:type="dxa"/>
            <w:vAlign w:val="center"/>
          </w:tcPr>
          <w:p w14:paraId="78A8CB34" w14:textId="77777777" w:rsidR="00D10FEB" w:rsidRPr="006F2CD4" w:rsidRDefault="00D10FEB" w:rsidP="00AD0E18">
            <w:pPr>
              <w:pStyle w:val="Header"/>
              <w:ind w:left="90" w:right="90"/>
              <w:contextualSpacing/>
              <w:jc w:val="center"/>
              <w:rPr>
                <w:b/>
                <w:sz w:val="24"/>
                <w:szCs w:val="24"/>
              </w:rPr>
            </w:pPr>
            <w:r w:rsidRPr="006F2CD4">
              <w:rPr>
                <w:b/>
                <w:sz w:val="24"/>
                <w:szCs w:val="24"/>
              </w:rPr>
              <w:t>Demonstrates emotional stability (i.e., congruence between mood &amp; affect) &amp; self-control (i.e., impulse control) in relationships with instructors, staff, supervisors, peers, &amp; clients</w:t>
            </w:r>
          </w:p>
        </w:tc>
        <w:tc>
          <w:tcPr>
            <w:tcW w:w="2250" w:type="dxa"/>
            <w:vAlign w:val="center"/>
          </w:tcPr>
          <w:p w14:paraId="7E8880F3" w14:textId="505357AE" w:rsidR="00D10FEB" w:rsidRPr="006F2CD4" w:rsidRDefault="00D10FEB" w:rsidP="00AD0E18">
            <w:pPr>
              <w:pStyle w:val="Header"/>
              <w:ind w:left="90" w:right="90"/>
              <w:jc w:val="center"/>
              <w:rPr>
                <w:sz w:val="24"/>
                <w:szCs w:val="24"/>
              </w:rPr>
            </w:pPr>
            <w:r w:rsidRPr="006F2CD4">
              <w:rPr>
                <w:sz w:val="24"/>
                <w:szCs w:val="24"/>
              </w:rPr>
              <w:t>Demonstrates consistent emotional resiliency &amp; appropriateness in interpersonal interactions with instructors, staff, supervisors, peers, &amp; clients</w:t>
            </w:r>
          </w:p>
        </w:tc>
        <w:tc>
          <w:tcPr>
            <w:tcW w:w="1890" w:type="dxa"/>
            <w:vAlign w:val="center"/>
          </w:tcPr>
          <w:p w14:paraId="55C7DC3E" w14:textId="77777777" w:rsidR="00D10FEB" w:rsidRPr="006F2CD4" w:rsidRDefault="00D10FEB" w:rsidP="00AD0E18">
            <w:pPr>
              <w:pStyle w:val="Header"/>
              <w:ind w:left="90" w:right="90"/>
              <w:jc w:val="center"/>
              <w:rPr>
                <w:sz w:val="24"/>
                <w:szCs w:val="24"/>
              </w:rPr>
            </w:pPr>
            <w:r w:rsidRPr="006F2CD4">
              <w:rPr>
                <w:sz w:val="24"/>
                <w:szCs w:val="24"/>
              </w:rPr>
              <w:t>Demonstrates emotional stability &amp; appropriateness in interpersonal interactions with instructors, staff, supervisors, peers, &amp; clients</w:t>
            </w:r>
          </w:p>
        </w:tc>
        <w:tc>
          <w:tcPr>
            <w:tcW w:w="1890" w:type="dxa"/>
            <w:shd w:val="clear" w:color="auto" w:fill="F1F1F1"/>
            <w:vAlign w:val="center"/>
          </w:tcPr>
          <w:p w14:paraId="6F591B00" w14:textId="43CB6CB6" w:rsidR="00D10FEB" w:rsidRPr="006F2CD4" w:rsidRDefault="00D10FEB" w:rsidP="00AD0E18">
            <w:pPr>
              <w:pStyle w:val="Header"/>
              <w:ind w:left="90" w:right="90"/>
              <w:jc w:val="center"/>
              <w:rPr>
                <w:sz w:val="24"/>
                <w:szCs w:val="24"/>
              </w:rPr>
            </w:pPr>
            <w:r w:rsidRPr="006F2CD4">
              <w:rPr>
                <w:sz w:val="24"/>
                <w:szCs w:val="24"/>
              </w:rPr>
              <w:t>Demonstrates inconsistent emotional stability &amp; appropriateness in interpersonal interactions with instructors, staff, supervisors, peers, &amp; clients</w:t>
            </w:r>
          </w:p>
        </w:tc>
        <w:tc>
          <w:tcPr>
            <w:tcW w:w="1800" w:type="dxa"/>
            <w:shd w:val="clear" w:color="auto" w:fill="F1F1F1"/>
            <w:vAlign w:val="center"/>
          </w:tcPr>
          <w:p w14:paraId="486DBF18" w14:textId="77777777" w:rsidR="00D10FEB" w:rsidRPr="006F2CD4" w:rsidRDefault="00D10FEB" w:rsidP="00AD0E18">
            <w:pPr>
              <w:pStyle w:val="Header"/>
              <w:tabs>
                <w:tab w:val="left" w:pos="1365"/>
              </w:tabs>
              <w:ind w:left="90" w:right="90"/>
              <w:jc w:val="center"/>
              <w:rPr>
                <w:sz w:val="24"/>
                <w:szCs w:val="24"/>
              </w:rPr>
            </w:pPr>
            <w:r w:rsidRPr="006F2CD4">
              <w:rPr>
                <w:sz w:val="24"/>
                <w:szCs w:val="24"/>
              </w:rPr>
              <w:t xml:space="preserve">Demonstrates limited emotional stability &amp; appropriateness in interpersonal interactions </w:t>
            </w:r>
            <w:proofErr w:type="gramStart"/>
            <w:r w:rsidRPr="006F2CD4">
              <w:rPr>
                <w:sz w:val="24"/>
                <w:szCs w:val="24"/>
              </w:rPr>
              <w:t>with  instructors</w:t>
            </w:r>
            <w:proofErr w:type="gramEnd"/>
            <w:r w:rsidRPr="006F2CD4">
              <w:rPr>
                <w:sz w:val="24"/>
                <w:szCs w:val="24"/>
              </w:rPr>
              <w:t>, staff, supervisors, peers, &amp; clients</w:t>
            </w:r>
          </w:p>
        </w:tc>
        <w:tc>
          <w:tcPr>
            <w:tcW w:w="1890" w:type="dxa"/>
            <w:shd w:val="clear" w:color="auto" w:fill="F1F1F1"/>
            <w:vAlign w:val="center"/>
          </w:tcPr>
          <w:p w14:paraId="3548CB5E" w14:textId="77777777" w:rsidR="00D10FEB" w:rsidRPr="006F2CD4" w:rsidRDefault="00D10FEB" w:rsidP="00AD0E18">
            <w:pPr>
              <w:pStyle w:val="Header"/>
              <w:ind w:left="90" w:right="90"/>
              <w:jc w:val="center"/>
              <w:rPr>
                <w:sz w:val="24"/>
                <w:szCs w:val="24"/>
              </w:rPr>
            </w:pPr>
            <w:r w:rsidRPr="006F2CD4">
              <w:rPr>
                <w:sz w:val="24"/>
                <w:szCs w:val="24"/>
              </w:rPr>
              <w:t xml:space="preserve">Inappropriate interactions with others continuously, high levels of emotional reactants </w:t>
            </w:r>
            <w:proofErr w:type="gramStart"/>
            <w:r w:rsidRPr="006F2CD4">
              <w:rPr>
                <w:sz w:val="24"/>
                <w:szCs w:val="24"/>
              </w:rPr>
              <w:t>with  instructors</w:t>
            </w:r>
            <w:proofErr w:type="gramEnd"/>
            <w:r w:rsidRPr="006F2CD4">
              <w:rPr>
                <w:sz w:val="24"/>
                <w:szCs w:val="24"/>
              </w:rPr>
              <w:t>, staff, supervisors, peers, &amp; clients</w:t>
            </w:r>
          </w:p>
        </w:tc>
      </w:tr>
      <w:tr w:rsidR="00D10FEB" w:rsidRPr="006F2CD4" w14:paraId="7CA8D287" w14:textId="77777777" w:rsidTr="00D10FEB">
        <w:trPr>
          <w:trHeight w:val="1763"/>
        </w:trPr>
        <w:tc>
          <w:tcPr>
            <w:tcW w:w="540" w:type="dxa"/>
            <w:vAlign w:val="center"/>
          </w:tcPr>
          <w:p w14:paraId="7CF78C05" w14:textId="77777777" w:rsidR="00D10FEB" w:rsidRPr="006F2CD4" w:rsidRDefault="00D10FEB" w:rsidP="00AD0E18">
            <w:pPr>
              <w:pStyle w:val="Header"/>
              <w:jc w:val="center"/>
              <w:rPr>
                <w:sz w:val="24"/>
                <w:szCs w:val="24"/>
              </w:rPr>
            </w:pPr>
          </w:p>
        </w:tc>
        <w:tc>
          <w:tcPr>
            <w:tcW w:w="1260" w:type="dxa"/>
            <w:vAlign w:val="center"/>
          </w:tcPr>
          <w:p w14:paraId="3FC383D1" w14:textId="77777777" w:rsidR="00D10FEB" w:rsidRPr="006F2CD4" w:rsidRDefault="00D10FEB" w:rsidP="00AD0E18">
            <w:pPr>
              <w:pStyle w:val="Header"/>
              <w:ind w:left="67" w:right="90"/>
              <w:jc w:val="center"/>
              <w:rPr>
                <w:b/>
                <w:sz w:val="24"/>
                <w:szCs w:val="24"/>
              </w:rPr>
            </w:pPr>
            <w:r w:rsidRPr="006F2CD4">
              <w:rPr>
                <w:b/>
                <w:sz w:val="24"/>
                <w:szCs w:val="24"/>
              </w:rPr>
              <w:t>Motivated to</w:t>
            </w:r>
          </w:p>
          <w:p w14:paraId="4AA4C743" w14:textId="77777777" w:rsidR="00D10FEB" w:rsidRPr="006F2CD4" w:rsidRDefault="00D10FEB" w:rsidP="00AD0E18">
            <w:pPr>
              <w:pStyle w:val="Header"/>
              <w:ind w:left="67" w:right="90"/>
              <w:jc w:val="center"/>
              <w:rPr>
                <w:b/>
                <w:sz w:val="24"/>
                <w:szCs w:val="24"/>
              </w:rPr>
            </w:pPr>
            <w:r w:rsidRPr="006F2CD4">
              <w:rPr>
                <w:b/>
                <w:sz w:val="24"/>
                <w:szCs w:val="24"/>
              </w:rPr>
              <w:t>Learn &amp; Grow / Initiative</w:t>
            </w:r>
          </w:p>
        </w:tc>
        <w:tc>
          <w:tcPr>
            <w:tcW w:w="2160" w:type="dxa"/>
            <w:vAlign w:val="center"/>
          </w:tcPr>
          <w:p w14:paraId="2E7D231E" w14:textId="77777777" w:rsidR="00D10FEB" w:rsidRPr="006F2CD4" w:rsidRDefault="00D10FEB" w:rsidP="00AD0E18">
            <w:pPr>
              <w:pStyle w:val="Header"/>
              <w:ind w:left="90" w:right="90"/>
              <w:contextualSpacing/>
              <w:jc w:val="center"/>
              <w:rPr>
                <w:b/>
                <w:sz w:val="24"/>
                <w:szCs w:val="24"/>
              </w:rPr>
            </w:pPr>
            <w:r w:rsidRPr="006F2CD4">
              <w:rPr>
                <w:b/>
                <w:sz w:val="24"/>
                <w:szCs w:val="24"/>
              </w:rPr>
              <w:t>Demonstrates</w:t>
            </w:r>
          </w:p>
          <w:p w14:paraId="11B8FE35" w14:textId="77777777" w:rsidR="00D10FEB" w:rsidRPr="006F2CD4" w:rsidRDefault="00D10FEB" w:rsidP="00AD0E18">
            <w:pPr>
              <w:pStyle w:val="Header"/>
              <w:ind w:left="90" w:right="90"/>
              <w:contextualSpacing/>
              <w:jc w:val="center"/>
              <w:rPr>
                <w:b/>
                <w:sz w:val="24"/>
                <w:szCs w:val="24"/>
              </w:rPr>
            </w:pPr>
            <w:r w:rsidRPr="006F2CD4">
              <w:rPr>
                <w:b/>
                <w:sz w:val="24"/>
                <w:szCs w:val="24"/>
              </w:rPr>
              <w:t>engagement in</w:t>
            </w:r>
          </w:p>
          <w:p w14:paraId="00FCF599" w14:textId="77777777" w:rsidR="00D10FEB" w:rsidRPr="006F2CD4" w:rsidRDefault="00D10FEB" w:rsidP="00AD0E18">
            <w:pPr>
              <w:pStyle w:val="Header"/>
              <w:ind w:left="90" w:right="90"/>
              <w:contextualSpacing/>
              <w:jc w:val="center"/>
              <w:rPr>
                <w:b/>
                <w:sz w:val="24"/>
                <w:szCs w:val="24"/>
              </w:rPr>
            </w:pPr>
            <w:r w:rsidRPr="006F2CD4">
              <w:rPr>
                <w:b/>
                <w:sz w:val="24"/>
                <w:szCs w:val="24"/>
              </w:rPr>
              <w:t>learning &amp;</w:t>
            </w:r>
          </w:p>
          <w:p w14:paraId="0366A6DB" w14:textId="77777777" w:rsidR="00D10FEB" w:rsidRPr="006F2CD4" w:rsidRDefault="00D10FEB" w:rsidP="00AD0E18">
            <w:pPr>
              <w:pStyle w:val="Header"/>
              <w:ind w:left="90" w:right="90"/>
              <w:contextualSpacing/>
              <w:jc w:val="center"/>
              <w:rPr>
                <w:b/>
                <w:sz w:val="24"/>
                <w:szCs w:val="24"/>
              </w:rPr>
            </w:pPr>
            <w:r w:rsidRPr="006F2CD4">
              <w:rPr>
                <w:b/>
                <w:sz w:val="24"/>
                <w:szCs w:val="24"/>
              </w:rPr>
              <w:t>development of his or</w:t>
            </w:r>
          </w:p>
          <w:p w14:paraId="141BE2D9" w14:textId="77777777" w:rsidR="00D10FEB" w:rsidRPr="006F2CD4" w:rsidRDefault="00D10FEB" w:rsidP="00AD0E18">
            <w:pPr>
              <w:pStyle w:val="Header"/>
              <w:ind w:left="90" w:right="90"/>
              <w:contextualSpacing/>
              <w:jc w:val="center"/>
              <w:rPr>
                <w:b/>
                <w:sz w:val="24"/>
                <w:szCs w:val="24"/>
              </w:rPr>
            </w:pPr>
            <w:r w:rsidRPr="006F2CD4">
              <w:rPr>
                <w:b/>
                <w:sz w:val="24"/>
                <w:szCs w:val="24"/>
              </w:rPr>
              <w:t>her counseling</w:t>
            </w:r>
          </w:p>
          <w:p w14:paraId="0CDA6227" w14:textId="77777777" w:rsidR="00D10FEB" w:rsidRPr="006F2CD4" w:rsidRDefault="00D10FEB" w:rsidP="00AD0E18">
            <w:pPr>
              <w:pStyle w:val="Header"/>
              <w:ind w:left="90" w:right="90"/>
              <w:contextualSpacing/>
              <w:jc w:val="center"/>
              <w:rPr>
                <w:b/>
                <w:sz w:val="24"/>
                <w:szCs w:val="24"/>
              </w:rPr>
            </w:pPr>
            <w:r w:rsidRPr="006F2CD4">
              <w:rPr>
                <w:b/>
                <w:sz w:val="24"/>
                <w:szCs w:val="24"/>
              </w:rPr>
              <w:t>competencies.</w:t>
            </w:r>
          </w:p>
        </w:tc>
        <w:tc>
          <w:tcPr>
            <w:tcW w:w="2250" w:type="dxa"/>
            <w:vAlign w:val="center"/>
          </w:tcPr>
          <w:p w14:paraId="30F43908" w14:textId="77777777" w:rsidR="00D10FEB" w:rsidRPr="006F2CD4" w:rsidRDefault="00D10FEB" w:rsidP="00AD0E18">
            <w:pPr>
              <w:pStyle w:val="Header"/>
              <w:ind w:left="90" w:right="90"/>
              <w:jc w:val="center"/>
              <w:rPr>
                <w:sz w:val="24"/>
                <w:szCs w:val="24"/>
              </w:rPr>
            </w:pPr>
            <w:r w:rsidRPr="006F2CD4">
              <w:rPr>
                <w:sz w:val="24"/>
                <w:szCs w:val="24"/>
              </w:rPr>
              <w:t>Demonstrates consistent</w:t>
            </w:r>
          </w:p>
          <w:p w14:paraId="243CC327" w14:textId="77777777" w:rsidR="00D10FEB" w:rsidRPr="006F2CD4" w:rsidRDefault="00D10FEB" w:rsidP="00AD0E18">
            <w:pPr>
              <w:pStyle w:val="Header"/>
              <w:ind w:left="90" w:right="90"/>
              <w:jc w:val="center"/>
              <w:rPr>
                <w:sz w:val="24"/>
                <w:szCs w:val="24"/>
              </w:rPr>
            </w:pPr>
            <w:r w:rsidRPr="006F2CD4">
              <w:rPr>
                <w:sz w:val="24"/>
                <w:szCs w:val="24"/>
              </w:rPr>
              <w:t>and strong engagement</w:t>
            </w:r>
          </w:p>
          <w:p w14:paraId="4A1773A7" w14:textId="77777777" w:rsidR="00D10FEB" w:rsidRPr="006F2CD4" w:rsidRDefault="00D10FEB" w:rsidP="00AD0E18">
            <w:pPr>
              <w:pStyle w:val="Header"/>
              <w:ind w:left="90" w:right="90"/>
              <w:jc w:val="center"/>
              <w:rPr>
                <w:sz w:val="24"/>
                <w:szCs w:val="24"/>
              </w:rPr>
            </w:pPr>
            <w:r w:rsidRPr="006F2CD4">
              <w:rPr>
                <w:sz w:val="24"/>
                <w:szCs w:val="24"/>
              </w:rPr>
              <w:t>in promoting his or her</w:t>
            </w:r>
          </w:p>
          <w:p w14:paraId="00BCA843" w14:textId="77777777" w:rsidR="00D10FEB" w:rsidRPr="006F2CD4" w:rsidRDefault="00D10FEB" w:rsidP="00AD0E18">
            <w:pPr>
              <w:pStyle w:val="Header"/>
              <w:ind w:left="90" w:right="90"/>
              <w:jc w:val="center"/>
              <w:rPr>
                <w:sz w:val="24"/>
                <w:szCs w:val="24"/>
              </w:rPr>
            </w:pPr>
            <w:r w:rsidRPr="006F2CD4">
              <w:rPr>
                <w:sz w:val="24"/>
                <w:szCs w:val="24"/>
              </w:rPr>
              <w:t>professional and</w:t>
            </w:r>
          </w:p>
          <w:p w14:paraId="608FB69A" w14:textId="77777777" w:rsidR="00D10FEB" w:rsidRPr="006F2CD4" w:rsidRDefault="00D10FEB" w:rsidP="00AD0E18">
            <w:pPr>
              <w:pStyle w:val="Header"/>
              <w:ind w:left="90" w:right="90"/>
              <w:jc w:val="center"/>
              <w:rPr>
                <w:sz w:val="24"/>
                <w:szCs w:val="24"/>
              </w:rPr>
            </w:pPr>
            <w:r w:rsidRPr="006F2CD4">
              <w:rPr>
                <w:sz w:val="24"/>
                <w:szCs w:val="24"/>
              </w:rPr>
              <w:t>personal growth &amp;</w:t>
            </w:r>
          </w:p>
          <w:p w14:paraId="045D2EDB" w14:textId="77777777" w:rsidR="00D10FEB" w:rsidRPr="006F2CD4" w:rsidRDefault="00D10FEB" w:rsidP="00AD0E18">
            <w:pPr>
              <w:pStyle w:val="Header"/>
              <w:ind w:left="90" w:right="90"/>
              <w:jc w:val="center"/>
              <w:rPr>
                <w:sz w:val="24"/>
                <w:szCs w:val="24"/>
              </w:rPr>
            </w:pPr>
            <w:r w:rsidRPr="006F2CD4">
              <w:rPr>
                <w:sz w:val="24"/>
                <w:szCs w:val="24"/>
              </w:rPr>
              <w:t>development.</w:t>
            </w:r>
          </w:p>
        </w:tc>
        <w:tc>
          <w:tcPr>
            <w:tcW w:w="1890" w:type="dxa"/>
            <w:vAlign w:val="center"/>
          </w:tcPr>
          <w:p w14:paraId="05DB3EA3" w14:textId="77777777" w:rsidR="00D10FEB" w:rsidRPr="006F2CD4" w:rsidRDefault="00D10FEB" w:rsidP="00AD0E18">
            <w:pPr>
              <w:pStyle w:val="Header"/>
              <w:ind w:left="90" w:right="90"/>
              <w:jc w:val="center"/>
              <w:rPr>
                <w:sz w:val="24"/>
                <w:szCs w:val="24"/>
              </w:rPr>
            </w:pPr>
            <w:r w:rsidRPr="006F2CD4">
              <w:rPr>
                <w:sz w:val="24"/>
                <w:szCs w:val="24"/>
              </w:rPr>
              <w:t>Demonstrates</w:t>
            </w:r>
          </w:p>
          <w:p w14:paraId="46FE93BC" w14:textId="77777777" w:rsidR="00D10FEB" w:rsidRPr="006F2CD4" w:rsidRDefault="00D10FEB" w:rsidP="00AD0E18">
            <w:pPr>
              <w:pStyle w:val="Header"/>
              <w:ind w:left="90" w:right="90"/>
              <w:jc w:val="center"/>
              <w:rPr>
                <w:sz w:val="24"/>
                <w:szCs w:val="24"/>
              </w:rPr>
            </w:pPr>
            <w:r w:rsidRPr="006F2CD4">
              <w:rPr>
                <w:sz w:val="24"/>
                <w:szCs w:val="24"/>
              </w:rPr>
              <w:t>consistent</w:t>
            </w:r>
          </w:p>
          <w:p w14:paraId="2F7666B2" w14:textId="77777777" w:rsidR="00D10FEB" w:rsidRPr="006F2CD4" w:rsidRDefault="00D10FEB" w:rsidP="00AD0E18">
            <w:pPr>
              <w:pStyle w:val="Header"/>
              <w:ind w:left="90" w:right="90"/>
              <w:jc w:val="center"/>
              <w:rPr>
                <w:sz w:val="24"/>
                <w:szCs w:val="24"/>
              </w:rPr>
            </w:pPr>
            <w:r w:rsidRPr="006F2CD4">
              <w:rPr>
                <w:sz w:val="24"/>
                <w:szCs w:val="24"/>
              </w:rPr>
              <w:t>engagement in</w:t>
            </w:r>
          </w:p>
          <w:p w14:paraId="6C4E7482" w14:textId="77777777" w:rsidR="00D10FEB" w:rsidRPr="006F2CD4" w:rsidRDefault="00D10FEB" w:rsidP="00AD0E18">
            <w:pPr>
              <w:pStyle w:val="Header"/>
              <w:ind w:left="90" w:right="90"/>
              <w:jc w:val="center"/>
              <w:rPr>
                <w:sz w:val="24"/>
                <w:szCs w:val="24"/>
              </w:rPr>
            </w:pPr>
            <w:r w:rsidRPr="006F2CD4">
              <w:rPr>
                <w:sz w:val="24"/>
                <w:szCs w:val="24"/>
              </w:rPr>
              <w:t>promoting his or her</w:t>
            </w:r>
          </w:p>
          <w:p w14:paraId="18D881C3" w14:textId="77777777" w:rsidR="00D10FEB" w:rsidRPr="006F2CD4" w:rsidRDefault="00D10FEB" w:rsidP="00AD0E18">
            <w:pPr>
              <w:pStyle w:val="Header"/>
              <w:ind w:left="90" w:right="90"/>
              <w:jc w:val="center"/>
              <w:rPr>
                <w:sz w:val="24"/>
                <w:szCs w:val="24"/>
              </w:rPr>
            </w:pPr>
            <w:r w:rsidRPr="006F2CD4">
              <w:rPr>
                <w:sz w:val="24"/>
                <w:szCs w:val="24"/>
              </w:rPr>
              <w:t>professional and</w:t>
            </w:r>
          </w:p>
          <w:p w14:paraId="44F6C3EC" w14:textId="77777777" w:rsidR="00D10FEB" w:rsidRPr="006F2CD4" w:rsidRDefault="00D10FEB" w:rsidP="00AD0E18">
            <w:pPr>
              <w:pStyle w:val="Header"/>
              <w:ind w:left="90" w:right="90"/>
              <w:jc w:val="center"/>
              <w:rPr>
                <w:sz w:val="24"/>
                <w:szCs w:val="24"/>
              </w:rPr>
            </w:pPr>
            <w:r w:rsidRPr="006F2CD4">
              <w:rPr>
                <w:sz w:val="24"/>
                <w:szCs w:val="24"/>
              </w:rPr>
              <w:t>personal growth &amp;</w:t>
            </w:r>
          </w:p>
          <w:p w14:paraId="49C70369" w14:textId="77777777" w:rsidR="00D10FEB" w:rsidRPr="006F2CD4" w:rsidRDefault="00D10FEB" w:rsidP="00AD0E18">
            <w:pPr>
              <w:pStyle w:val="Header"/>
              <w:ind w:left="90" w:right="90"/>
              <w:jc w:val="center"/>
              <w:rPr>
                <w:sz w:val="24"/>
                <w:szCs w:val="24"/>
              </w:rPr>
            </w:pPr>
            <w:r w:rsidRPr="006F2CD4">
              <w:rPr>
                <w:sz w:val="24"/>
                <w:szCs w:val="24"/>
              </w:rPr>
              <w:t>development.</w:t>
            </w:r>
          </w:p>
        </w:tc>
        <w:tc>
          <w:tcPr>
            <w:tcW w:w="1890" w:type="dxa"/>
            <w:shd w:val="clear" w:color="auto" w:fill="F1F1F1"/>
            <w:vAlign w:val="center"/>
          </w:tcPr>
          <w:p w14:paraId="72DAA257" w14:textId="77777777" w:rsidR="00D10FEB" w:rsidRPr="006F2CD4" w:rsidRDefault="00D10FEB" w:rsidP="00AD0E18">
            <w:pPr>
              <w:pStyle w:val="Header"/>
              <w:ind w:left="90" w:right="90"/>
              <w:jc w:val="center"/>
              <w:rPr>
                <w:sz w:val="24"/>
                <w:szCs w:val="24"/>
              </w:rPr>
            </w:pPr>
            <w:r w:rsidRPr="006F2CD4">
              <w:rPr>
                <w:sz w:val="24"/>
                <w:szCs w:val="24"/>
              </w:rPr>
              <w:t>Demonstrates</w:t>
            </w:r>
          </w:p>
          <w:p w14:paraId="4892E395" w14:textId="77777777" w:rsidR="00D10FEB" w:rsidRPr="006F2CD4" w:rsidRDefault="00D10FEB" w:rsidP="00AD0E18">
            <w:pPr>
              <w:pStyle w:val="Header"/>
              <w:ind w:left="90" w:right="90"/>
              <w:jc w:val="center"/>
              <w:rPr>
                <w:sz w:val="24"/>
                <w:szCs w:val="24"/>
              </w:rPr>
            </w:pPr>
            <w:r w:rsidRPr="006F2CD4">
              <w:rPr>
                <w:sz w:val="24"/>
                <w:szCs w:val="24"/>
              </w:rPr>
              <w:t>inconsistent</w:t>
            </w:r>
          </w:p>
          <w:p w14:paraId="4631AE42" w14:textId="77777777" w:rsidR="00D10FEB" w:rsidRPr="006F2CD4" w:rsidRDefault="00D10FEB" w:rsidP="00AD0E18">
            <w:pPr>
              <w:pStyle w:val="Header"/>
              <w:ind w:left="90" w:right="90"/>
              <w:jc w:val="center"/>
              <w:rPr>
                <w:sz w:val="24"/>
                <w:szCs w:val="24"/>
              </w:rPr>
            </w:pPr>
            <w:r w:rsidRPr="006F2CD4">
              <w:rPr>
                <w:sz w:val="24"/>
                <w:szCs w:val="24"/>
              </w:rPr>
              <w:t>engagement in</w:t>
            </w:r>
          </w:p>
          <w:p w14:paraId="7AF6FFBA" w14:textId="77777777" w:rsidR="00D10FEB" w:rsidRPr="006F2CD4" w:rsidRDefault="00D10FEB" w:rsidP="00AD0E18">
            <w:pPr>
              <w:pStyle w:val="Header"/>
              <w:ind w:left="90" w:right="90"/>
              <w:jc w:val="center"/>
              <w:rPr>
                <w:sz w:val="24"/>
                <w:szCs w:val="24"/>
              </w:rPr>
            </w:pPr>
            <w:r w:rsidRPr="006F2CD4">
              <w:rPr>
                <w:sz w:val="24"/>
                <w:szCs w:val="24"/>
              </w:rPr>
              <w:t>promoting his or her</w:t>
            </w:r>
          </w:p>
          <w:p w14:paraId="70BD7608" w14:textId="77777777" w:rsidR="00D10FEB" w:rsidRPr="006F2CD4" w:rsidRDefault="00D10FEB" w:rsidP="00AD0E18">
            <w:pPr>
              <w:pStyle w:val="Header"/>
              <w:ind w:left="90" w:right="90"/>
              <w:jc w:val="center"/>
              <w:rPr>
                <w:sz w:val="24"/>
                <w:szCs w:val="24"/>
              </w:rPr>
            </w:pPr>
            <w:r w:rsidRPr="006F2CD4">
              <w:rPr>
                <w:sz w:val="24"/>
                <w:szCs w:val="24"/>
              </w:rPr>
              <w:t>professional and</w:t>
            </w:r>
          </w:p>
          <w:p w14:paraId="2F660DAA" w14:textId="77777777" w:rsidR="00D10FEB" w:rsidRPr="006F2CD4" w:rsidRDefault="00D10FEB" w:rsidP="00AD0E18">
            <w:pPr>
              <w:pStyle w:val="Header"/>
              <w:ind w:left="90" w:right="90"/>
              <w:jc w:val="center"/>
              <w:rPr>
                <w:sz w:val="24"/>
                <w:szCs w:val="24"/>
              </w:rPr>
            </w:pPr>
            <w:r w:rsidRPr="006F2CD4">
              <w:rPr>
                <w:sz w:val="24"/>
                <w:szCs w:val="24"/>
              </w:rPr>
              <w:t>personal growth &amp;</w:t>
            </w:r>
          </w:p>
          <w:p w14:paraId="7926F6DD" w14:textId="77777777" w:rsidR="00D10FEB" w:rsidRPr="006F2CD4" w:rsidRDefault="00D10FEB" w:rsidP="00AD0E18">
            <w:pPr>
              <w:pStyle w:val="Header"/>
              <w:ind w:left="90" w:right="90"/>
              <w:jc w:val="center"/>
              <w:rPr>
                <w:sz w:val="24"/>
                <w:szCs w:val="24"/>
              </w:rPr>
            </w:pPr>
            <w:r w:rsidRPr="006F2CD4">
              <w:rPr>
                <w:sz w:val="24"/>
                <w:szCs w:val="24"/>
              </w:rPr>
              <w:t>development.</w:t>
            </w:r>
          </w:p>
        </w:tc>
        <w:tc>
          <w:tcPr>
            <w:tcW w:w="1800" w:type="dxa"/>
            <w:shd w:val="clear" w:color="auto" w:fill="F1F1F1"/>
            <w:vAlign w:val="center"/>
          </w:tcPr>
          <w:p w14:paraId="66D980C2" w14:textId="77777777" w:rsidR="00D10FEB" w:rsidRPr="006F2CD4" w:rsidRDefault="00D10FEB" w:rsidP="00AD0E18">
            <w:pPr>
              <w:pStyle w:val="Header"/>
              <w:tabs>
                <w:tab w:val="left" w:pos="1365"/>
              </w:tabs>
              <w:ind w:left="90" w:right="90"/>
              <w:jc w:val="center"/>
              <w:rPr>
                <w:sz w:val="24"/>
                <w:szCs w:val="24"/>
              </w:rPr>
            </w:pPr>
            <w:r w:rsidRPr="006F2CD4">
              <w:rPr>
                <w:sz w:val="24"/>
                <w:szCs w:val="24"/>
              </w:rPr>
              <w:t>Demonstrates</w:t>
            </w:r>
          </w:p>
          <w:p w14:paraId="412D71B6" w14:textId="77777777" w:rsidR="00D10FEB" w:rsidRPr="006F2CD4" w:rsidRDefault="00D10FEB" w:rsidP="00AD0E18">
            <w:pPr>
              <w:pStyle w:val="Header"/>
              <w:tabs>
                <w:tab w:val="left" w:pos="1365"/>
              </w:tabs>
              <w:ind w:left="90" w:right="90"/>
              <w:jc w:val="center"/>
              <w:rPr>
                <w:sz w:val="24"/>
                <w:szCs w:val="24"/>
              </w:rPr>
            </w:pPr>
            <w:r w:rsidRPr="006F2CD4">
              <w:rPr>
                <w:sz w:val="24"/>
                <w:szCs w:val="24"/>
              </w:rPr>
              <w:t>limited engagement</w:t>
            </w:r>
          </w:p>
          <w:p w14:paraId="077027CA" w14:textId="77777777" w:rsidR="00D10FEB" w:rsidRPr="006F2CD4" w:rsidRDefault="00D10FEB" w:rsidP="00AD0E18">
            <w:pPr>
              <w:pStyle w:val="Header"/>
              <w:tabs>
                <w:tab w:val="left" w:pos="1365"/>
              </w:tabs>
              <w:ind w:left="90" w:right="90"/>
              <w:jc w:val="center"/>
              <w:rPr>
                <w:sz w:val="24"/>
                <w:szCs w:val="24"/>
              </w:rPr>
            </w:pPr>
            <w:r w:rsidRPr="006F2CD4">
              <w:rPr>
                <w:sz w:val="24"/>
                <w:szCs w:val="24"/>
              </w:rPr>
              <w:t>in promoting his or</w:t>
            </w:r>
          </w:p>
          <w:p w14:paraId="74B32D99" w14:textId="77777777" w:rsidR="00D10FEB" w:rsidRPr="006F2CD4" w:rsidRDefault="00D10FEB" w:rsidP="00AD0E18">
            <w:pPr>
              <w:pStyle w:val="Header"/>
              <w:tabs>
                <w:tab w:val="left" w:pos="1365"/>
              </w:tabs>
              <w:ind w:left="90" w:right="90"/>
              <w:jc w:val="center"/>
              <w:rPr>
                <w:sz w:val="24"/>
                <w:szCs w:val="24"/>
              </w:rPr>
            </w:pPr>
            <w:r w:rsidRPr="006F2CD4">
              <w:rPr>
                <w:sz w:val="24"/>
                <w:szCs w:val="24"/>
              </w:rPr>
              <w:t>her professional and</w:t>
            </w:r>
          </w:p>
          <w:p w14:paraId="18E92FC9" w14:textId="77777777" w:rsidR="00D10FEB" w:rsidRPr="006F2CD4" w:rsidRDefault="00D10FEB" w:rsidP="00AD0E18">
            <w:pPr>
              <w:pStyle w:val="Header"/>
              <w:tabs>
                <w:tab w:val="left" w:pos="1365"/>
              </w:tabs>
              <w:ind w:left="90" w:right="90"/>
              <w:jc w:val="center"/>
              <w:rPr>
                <w:sz w:val="24"/>
                <w:szCs w:val="24"/>
              </w:rPr>
            </w:pPr>
            <w:r w:rsidRPr="006F2CD4">
              <w:rPr>
                <w:sz w:val="24"/>
                <w:szCs w:val="24"/>
              </w:rPr>
              <w:t>personal growth &amp;</w:t>
            </w:r>
          </w:p>
          <w:p w14:paraId="44DAE665" w14:textId="77777777" w:rsidR="00D10FEB" w:rsidRPr="006F2CD4" w:rsidRDefault="00D10FEB" w:rsidP="00AD0E18">
            <w:pPr>
              <w:pStyle w:val="Header"/>
              <w:tabs>
                <w:tab w:val="left" w:pos="1365"/>
              </w:tabs>
              <w:ind w:left="90" w:right="90"/>
              <w:jc w:val="center"/>
              <w:rPr>
                <w:sz w:val="24"/>
                <w:szCs w:val="24"/>
              </w:rPr>
            </w:pPr>
            <w:r w:rsidRPr="006F2CD4">
              <w:rPr>
                <w:sz w:val="24"/>
                <w:szCs w:val="24"/>
              </w:rPr>
              <w:t>development.</w:t>
            </w:r>
          </w:p>
        </w:tc>
        <w:tc>
          <w:tcPr>
            <w:tcW w:w="1890" w:type="dxa"/>
            <w:shd w:val="clear" w:color="auto" w:fill="F1F1F1"/>
            <w:vAlign w:val="center"/>
          </w:tcPr>
          <w:p w14:paraId="1CC58942" w14:textId="77777777" w:rsidR="00D10FEB" w:rsidRPr="006F2CD4" w:rsidRDefault="00D10FEB" w:rsidP="00AD0E18">
            <w:pPr>
              <w:pStyle w:val="Header"/>
              <w:ind w:left="90" w:right="90"/>
              <w:jc w:val="center"/>
              <w:rPr>
                <w:sz w:val="24"/>
                <w:szCs w:val="24"/>
              </w:rPr>
            </w:pPr>
            <w:r w:rsidRPr="006F2CD4">
              <w:rPr>
                <w:sz w:val="24"/>
                <w:szCs w:val="24"/>
              </w:rPr>
              <w:t>Expresses lack of appreciation</w:t>
            </w:r>
          </w:p>
          <w:p w14:paraId="612F7746" w14:textId="77777777" w:rsidR="00D10FEB" w:rsidRPr="006F2CD4" w:rsidRDefault="00D10FEB" w:rsidP="00AD0E18">
            <w:pPr>
              <w:pStyle w:val="Header"/>
              <w:ind w:left="90" w:right="90"/>
              <w:jc w:val="center"/>
              <w:rPr>
                <w:sz w:val="24"/>
                <w:szCs w:val="24"/>
              </w:rPr>
            </w:pPr>
            <w:r w:rsidRPr="006F2CD4">
              <w:rPr>
                <w:sz w:val="24"/>
                <w:szCs w:val="24"/>
              </w:rPr>
              <w:t>for the profession &amp;/or is apathetic in promoting his</w:t>
            </w:r>
          </w:p>
          <w:p w14:paraId="74FFB183" w14:textId="77777777" w:rsidR="00D10FEB" w:rsidRPr="006F2CD4" w:rsidRDefault="00D10FEB" w:rsidP="00AD0E18">
            <w:pPr>
              <w:pStyle w:val="Header"/>
              <w:ind w:left="90" w:right="90"/>
              <w:jc w:val="center"/>
              <w:rPr>
                <w:sz w:val="24"/>
                <w:szCs w:val="24"/>
              </w:rPr>
            </w:pPr>
            <w:r w:rsidRPr="006F2CD4">
              <w:rPr>
                <w:sz w:val="24"/>
                <w:szCs w:val="24"/>
              </w:rPr>
              <w:t>or her professional and personal growth &amp;</w:t>
            </w:r>
          </w:p>
          <w:p w14:paraId="1049DCD0" w14:textId="77777777" w:rsidR="00D10FEB" w:rsidRPr="006F2CD4" w:rsidRDefault="00D10FEB" w:rsidP="00AD0E18">
            <w:pPr>
              <w:pStyle w:val="Header"/>
              <w:ind w:left="90" w:right="90"/>
              <w:jc w:val="center"/>
              <w:rPr>
                <w:sz w:val="24"/>
                <w:szCs w:val="24"/>
              </w:rPr>
            </w:pPr>
            <w:r w:rsidRPr="006F2CD4">
              <w:rPr>
                <w:sz w:val="24"/>
                <w:szCs w:val="24"/>
              </w:rPr>
              <w:t>development.</w:t>
            </w:r>
          </w:p>
        </w:tc>
      </w:tr>
      <w:tr w:rsidR="00D10FEB" w:rsidRPr="006F2CD4" w14:paraId="1B916F7C" w14:textId="77777777" w:rsidTr="00D10FEB">
        <w:trPr>
          <w:trHeight w:val="202"/>
        </w:trPr>
        <w:tc>
          <w:tcPr>
            <w:tcW w:w="540" w:type="dxa"/>
            <w:vMerge w:val="restart"/>
            <w:vAlign w:val="center"/>
          </w:tcPr>
          <w:p w14:paraId="73A1835F" w14:textId="77777777" w:rsidR="00D10FEB" w:rsidRPr="006F2CD4" w:rsidRDefault="00D10FEB" w:rsidP="00AD0E18">
            <w:pPr>
              <w:pStyle w:val="Header"/>
              <w:jc w:val="center"/>
              <w:rPr>
                <w:sz w:val="24"/>
                <w:szCs w:val="24"/>
              </w:rPr>
            </w:pPr>
          </w:p>
        </w:tc>
        <w:tc>
          <w:tcPr>
            <w:tcW w:w="1260" w:type="dxa"/>
            <w:tcBorders>
              <w:bottom w:val="nil"/>
            </w:tcBorders>
            <w:vAlign w:val="center"/>
          </w:tcPr>
          <w:p w14:paraId="1639B6F2" w14:textId="77777777" w:rsidR="00D10FEB" w:rsidRPr="006F2CD4" w:rsidRDefault="00D10FEB" w:rsidP="00AD0E18">
            <w:pPr>
              <w:pStyle w:val="Header"/>
              <w:ind w:left="67" w:right="90"/>
              <w:jc w:val="center"/>
              <w:rPr>
                <w:b/>
                <w:sz w:val="24"/>
                <w:szCs w:val="24"/>
              </w:rPr>
            </w:pPr>
          </w:p>
        </w:tc>
        <w:tc>
          <w:tcPr>
            <w:tcW w:w="2160" w:type="dxa"/>
            <w:vMerge w:val="restart"/>
            <w:vAlign w:val="center"/>
          </w:tcPr>
          <w:p w14:paraId="3F2C16E4" w14:textId="77777777" w:rsidR="00D10FEB" w:rsidRPr="006F2CD4" w:rsidRDefault="00D10FEB" w:rsidP="00AD0E18">
            <w:pPr>
              <w:pStyle w:val="Header"/>
              <w:ind w:left="90" w:right="90"/>
              <w:contextualSpacing/>
              <w:jc w:val="center"/>
              <w:rPr>
                <w:b/>
                <w:sz w:val="24"/>
                <w:szCs w:val="24"/>
              </w:rPr>
            </w:pPr>
            <w:r w:rsidRPr="006F2CD4">
              <w:rPr>
                <w:b/>
                <w:sz w:val="24"/>
                <w:szCs w:val="24"/>
              </w:rPr>
              <w:t>Responds non-</w:t>
            </w:r>
          </w:p>
          <w:p w14:paraId="1976EC6B" w14:textId="77777777" w:rsidR="00D10FEB" w:rsidRPr="006F2CD4" w:rsidRDefault="00D10FEB" w:rsidP="00AD0E18">
            <w:pPr>
              <w:pStyle w:val="Header"/>
              <w:ind w:left="90" w:right="90"/>
              <w:contextualSpacing/>
              <w:jc w:val="center"/>
              <w:rPr>
                <w:b/>
                <w:sz w:val="24"/>
                <w:szCs w:val="24"/>
              </w:rPr>
            </w:pPr>
            <w:r w:rsidRPr="006F2CD4">
              <w:rPr>
                <w:b/>
                <w:sz w:val="24"/>
                <w:szCs w:val="24"/>
              </w:rPr>
              <w:t>defensively &amp; alters</w:t>
            </w:r>
          </w:p>
          <w:p w14:paraId="02587235" w14:textId="77777777" w:rsidR="00D10FEB" w:rsidRPr="006F2CD4" w:rsidRDefault="00D10FEB" w:rsidP="00AD0E18">
            <w:pPr>
              <w:pStyle w:val="Header"/>
              <w:ind w:left="90" w:right="90"/>
              <w:contextualSpacing/>
              <w:jc w:val="center"/>
              <w:rPr>
                <w:b/>
                <w:sz w:val="24"/>
                <w:szCs w:val="24"/>
              </w:rPr>
            </w:pPr>
            <w:r w:rsidRPr="006F2CD4">
              <w:rPr>
                <w:b/>
                <w:sz w:val="24"/>
                <w:szCs w:val="24"/>
              </w:rPr>
              <w:t>behavior in</w:t>
            </w:r>
          </w:p>
          <w:p w14:paraId="16220A9D" w14:textId="77777777" w:rsidR="00D10FEB" w:rsidRPr="006F2CD4" w:rsidRDefault="00D10FEB" w:rsidP="00AD0E18">
            <w:pPr>
              <w:pStyle w:val="Header"/>
              <w:ind w:left="90" w:right="90"/>
              <w:contextualSpacing/>
              <w:jc w:val="center"/>
              <w:rPr>
                <w:b/>
                <w:sz w:val="24"/>
                <w:szCs w:val="24"/>
              </w:rPr>
            </w:pPr>
            <w:r w:rsidRPr="006F2CD4">
              <w:rPr>
                <w:b/>
                <w:sz w:val="24"/>
                <w:szCs w:val="24"/>
              </w:rPr>
              <w:t>accordance with</w:t>
            </w:r>
          </w:p>
          <w:p w14:paraId="32FDD4B9" w14:textId="77777777" w:rsidR="00D10FEB" w:rsidRPr="006F2CD4" w:rsidRDefault="00D10FEB" w:rsidP="00AD0E18">
            <w:pPr>
              <w:pStyle w:val="Header"/>
              <w:ind w:left="90" w:right="90"/>
              <w:contextualSpacing/>
              <w:jc w:val="center"/>
              <w:rPr>
                <w:b/>
                <w:sz w:val="24"/>
                <w:szCs w:val="24"/>
              </w:rPr>
            </w:pPr>
            <w:r w:rsidRPr="006F2CD4">
              <w:rPr>
                <w:b/>
                <w:sz w:val="24"/>
                <w:szCs w:val="24"/>
              </w:rPr>
              <w:t>feedback.</w:t>
            </w:r>
          </w:p>
        </w:tc>
        <w:tc>
          <w:tcPr>
            <w:tcW w:w="2250" w:type="dxa"/>
            <w:vMerge w:val="restart"/>
            <w:vAlign w:val="center"/>
          </w:tcPr>
          <w:p w14:paraId="4ED683B7" w14:textId="77777777" w:rsidR="00D10FEB" w:rsidRPr="006F2CD4" w:rsidRDefault="00D10FEB" w:rsidP="00AD0E18">
            <w:pPr>
              <w:pStyle w:val="Header"/>
              <w:ind w:left="90" w:right="90"/>
              <w:jc w:val="center"/>
              <w:rPr>
                <w:sz w:val="24"/>
                <w:szCs w:val="24"/>
              </w:rPr>
            </w:pPr>
            <w:r w:rsidRPr="006F2CD4">
              <w:rPr>
                <w:sz w:val="24"/>
                <w:szCs w:val="24"/>
              </w:rPr>
              <w:t>Demonstrates consistent and strong openness to feedback &amp;</w:t>
            </w:r>
          </w:p>
          <w:p w14:paraId="1687DA66" w14:textId="77777777" w:rsidR="00D10FEB" w:rsidRPr="006F2CD4" w:rsidRDefault="00D10FEB" w:rsidP="00AD0E18">
            <w:pPr>
              <w:pStyle w:val="Header"/>
              <w:ind w:left="90" w:right="90"/>
              <w:jc w:val="center"/>
              <w:rPr>
                <w:sz w:val="24"/>
                <w:szCs w:val="24"/>
              </w:rPr>
            </w:pPr>
            <w:r w:rsidRPr="006F2CD4">
              <w:rPr>
                <w:sz w:val="24"/>
                <w:szCs w:val="24"/>
              </w:rPr>
              <w:t>implements suggested</w:t>
            </w:r>
          </w:p>
          <w:p w14:paraId="74D24980" w14:textId="77777777" w:rsidR="00D10FEB" w:rsidRPr="006F2CD4" w:rsidRDefault="00D10FEB" w:rsidP="00AD0E18">
            <w:pPr>
              <w:pStyle w:val="Header"/>
              <w:ind w:left="90" w:right="90"/>
              <w:jc w:val="center"/>
              <w:rPr>
                <w:sz w:val="24"/>
                <w:szCs w:val="24"/>
              </w:rPr>
            </w:pPr>
            <w:r w:rsidRPr="006F2CD4">
              <w:rPr>
                <w:sz w:val="24"/>
                <w:szCs w:val="24"/>
              </w:rPr>
              <w:t>changes.</w:t>
            </w:r>
          </w:p>
        </w:tc>
        <w:tc>
          <w:tcPr>
            <w:tcW w:w="1890" w:type="dxa"/>
            <w:vMerge w:val="restart"/>
            <w:vAlign w:val="center"/>
          </w:tcPr>
          <w:p w14:paraId="425ABA85" w14:textId="77777777" w:rsidR="00D10FEB" w:rsidRPr="006F2CD4" w:rsidRDefault="00D10FEB" w:rsidP="00AD0E18">
            <w:pPr>
              <w:pStyle w:val="Header"/>
              <w:ind w:left="90" w:right="90"/>
              <w:jc w:val="center"/>
              <w:rPr>
                <w:sz w:val="24"/>
                <w:szCs w:val="24"/>
              </w:rPr>
            </w:pPr>
            <w:r w:rsidRPr="006F2CD4">
              <w:rPr>
                <w:sz w:val="24"/>
                <w:szCs w:val="24"/>
              </w:rPr>
              <w:t>Demonstrates consistent openness to feedback &amp;</w:t>
            </w:r>
          </w:p>
          <w:p w14:paraId="2DB26672" w14:textId="77777777" w:rsidR="00D10FEB" w:rsidRPr="006F2CD4" w:rsidRDefault="00D10FEB" w:rsidP="00AD0E18">
            <w:pPr>
              <w:pStyle w:val="Header"/>
              <w:ind w:left="90" w:right="90"/>
              <w:jc w:val="center"/>
              <w:rPr>
                <w:sz w:val="24"/>
                <w:szCs w:val="24"/>
              </w:rPr>
            </w:pPr>
            <w:r w:rsidRPr="006F2CD4">
              <w:rPr>
                <w:sz w:val="24"/>
                <w:szCs w:val="24"/>
              </w:rPr>
              <w:t>implements suggested</w:t>
            </w:r>
          </w:p>
          <w:p w14:paraId="3010ECFF" w14:textId="77777777" w:rsidR="00D10FEB" w:rsidRPr="006F2CD4" w:rsidRDefault="00D10FEB" w:rsidP="00AD0E18">
            <w:pPr>
              <w:pStyle w:val="Header"/>
              <w:ind w:left="90" w:right="90"/>
              <w:jc w:val="center"/>
              <w:rPr>
                <w:sz w:val="24"/>
                <w:szCs w:val="24"/>
              </w:rPr>
            </w:pPr>
            <w:r w:rsidRPr="006F2CD4">
              <w:rPr>
                <w:sz w:val="24"/>
                <w:szCs w:val="24"/>
              </w:rPr>
              <w:t>changes.</w:t>
            </w:r>
          </w:p>
        </w:tc>
        <w:tc>
          <w:tcPr>
            <w:tcW w:w="1890" w:type="dxa"/>
            <w:vMerge w:val="restart"/>
            <w:shd w:val="clear" w:color="auto" w:fill="F1F1F1"/>
            <w:vAlign w:val="center"/>
          </w:tcPr>
          <w:p w14:paraId="1460B45A" w14:textId="77777777" w:rsidR="00D10FEB" w:rsidRPr="006F2CD4" w:rsidRDefault="00D10FEB" w:rsidP="00AD0E18">
            <w:pPr>
              <w:pStyle w:val="Header"/>
              <w:ind w:left="90" w:right="90"/>
              <w:jc w:val="center"/>
              <w:rPr>
                <w:sz w:val="24"/>
                <w:szCs w:val="24"/>
              </w:rPr>
            </w:pPr>
            <w:r w:rsidRPr="006F2CD4">
              <w:rPr>
                <w:sz w:val="24"/>
                <w:szCs w:val="24"/>
              </w:rPr>
              <w:t xml:space="preserve">Demonstrates openness to feedback; however, does </w:t>
            </w:r>
            <w:r w:rsidRPr="006F2CD4">
              <w:rPr>
                <w:i/>
                <w:sz w:val="24"/>
                <w:szCs w:val="24"/>
              </w:rPr>
              <w:t>not</w:t>
            </w:r>
            <w:r w:rsidRPr="006F2CD4">
              <w:rPr>
                <w:sz w:val="24"/>
                <w:szCs w:val="24"/>
              </w:rPr>
              <w:t xml:space="preserve"> implement suggested</w:t>
            </w:r>
          </w:p>
          <w:p w14:paraId="5CF39FA2" w14:textId="77777777" w:rsidR="00D10FEB" w:rsidRPr="006F2CD4" w:rsidRDefault="00D10FEB" w:rsidP="00AD0E18">
            <w:pPr>
              <w:pStyle w:val="Header"/>
              <w:ind w:left="90" w:right="90"/>
              <w:jc w:val="center"/>
              <w:rPr>
                <w:sz w:val="24"/>
                <w:szCs w:val="24"/>
              </w:rPr>
            </w:pPr>
            <w:r w:rsidRPr="006F2CD4">
              <w:rPr>
                <w:sz w:val="24"/>
                <w:szCs w:val="24"/>
              </w:rPr>
              <w:t>changes.</w:t>
            </w:r>
          </w:p>
        </w:tc>
        <w:tc>
          <w:tcPr>
            <w:tcW w:w="1800" w:type="dxa"/>
            <w:vMerge w:val="restart"/>
            <w:shd w:val="clear" w:color="auto" w:fill="F1F1F1"/>
            <w:vAlign w:val="center"/>
          </w:tcPr>
          <w:p w14:paraId="093FF9DF" w14:textId="77777777" w:rsidR="00D10FEB" w:rsidRPr="006F2CD4" w:rsidRDefault="00D10FEB" w:rsidP="00AD0E18">
            <w:pPr>
              <w:pStyle w:val="Header"/>
              <w:tabs>
                <w:tab w:val="left" w:pos="1365"/>
              </w:tabs>
              <w:ind w:left="90" w:right="90"/>
              <w:jc w:val="center"/>
              <w:rPr>
                <w:sz w:val="24"/>
                <w:szCs w:val="24"/>
              </w:rPr>
            </w:pPr>
            <w:r w:rsidRPr="006F2CD4">
              <w:rPr>
                <w:sz w:val="24"/>
                <w:szCs w:val="24"/>
              </w:rPr>
              <w:t xml:space="preserve">Demonstrates a lack of openness to feedback &amp; does </w:t>
            </w:r>
            <w:r w:rsidRPr="006F2CD4">
              <w:rPr>
                <w:i/>
                <w:sz w:val="24"/>
                <w:szCs w:val="24"/>
              </w:rPr>
              <w:t>not</w:t>
            </w:r>
            <w:r w:rsidRPr="006F2CD4">
              <w:rPr>
                <w:sz w:val="24"/>
                <w:szCs w:val="24"/>
              </w:rPr>
              <w:t xml:space="preserve"> implement suggested changes.</w:t>
            </w:r>
          </w:p>
        </w:tc>
        <w:tc>
          <w:tcPr>
            <w:tcW w:w="1890" w:type="dxa"/>
            <w:vMerge w:val="restart"/>
            <w:shd w:val="clear" w:color="auto" w:fill="F1F1F1"/>
            <w:vAlign w:val="center"/>
          </w:tcPr>
          <w:p w14:paraId="7661A8B0" w14:textId="77777777" w:rsidR="00D10FEB" w:rsidRPr="006F2CD4" w:rsidRDefault="00D10FEB" w:rsidP="00AD0E18">
            <w:pPr>
              <w:pStyle w:val="Header"/>
              <w:ind w:left="90" w:right="90"/>
              <w:jc w:val="center"/>
              <w:rPr>
                <w:sz w:val="24"/>
                <w:szCs w:val="24"/>
              </w:rPr>
            </w:pPr>
            <w:r w:rsidRPr="006F2CD4">
              <w:rPr>
                <w:sz w:val="24"/>
                <w:szCs w:val="24"/>
              </w:rPr>
              <w:t>Defensive &amp;/or disrespectful when given feedback.</w:t>
            </w:r>
          </w:p>
        </w:tc>
      </w:tr>
      <w:tr w:rsidR="00D10FEB" w:rsidRPr="006F2CD4" w14:paraId="6319CCD5" w14:textId="77777777" w:rsidTr="00D10FEB">
        <w:trPr>
          <w:trHeight w:val="944"/>
        </w:trPr>
        <w:tc>
          <w:tcPr>
            <w:tcW w:w="540" w:type="dxa"/>
            <w:vMerge/>
            <w:tcBorders>
              <w:top w:val="nil"/>
              <w:bottom w:val="single" w:sz="4" w:space="0" w:color="000000"/>
            </w:tcBorders>
            <w:vAlign w:val="center"/>
          </w:tcPr>
          <w:p w14:paraId="356EB227" w14:textId="77777777" w:rsidR="00D10FEB" w:rsidRPr="006F2CD4" w:rsidRDefault="00D10FEB" w:rsidP="00AD0E18">
            <w:pPr>
              <w:jc w:val="center"/>
              <w:rPr>
                <w:sz w:val="24"/>
                <w:szCs w:val="24"/>
              </w:rPr>
            </w:pPr>
          </w:p>
        </w:tc>
        <w:tc>
          <w:tcPr>
            <w:tcW w:w="1260" w:type="dxa"/>
            <w:tcBorders>
              <w:top w:val="nil"/>
              <w:bottom w:val="single" w:sz="4" w:space="0" w:color="000000"/>
            </w:tcBorders>
            <w:vAlign w:val="center"/>
          </w:tcPr>
          <w:p w14:paraId="72B54E4B" w14:textId="77777777" w:rsidR="00D10FEB" w:rsidRPr="006F2CD4" w:rsidRDefault="00D10FEB" w:rsidP="00AD0E18">
            <w:pPr>
              <w:pStyle w:val="Header"/>
              <w:ind w:left="67" w:right="90"/>
              <w:jc w:val="center"/>
              <w:rPr>
                <w:b/>
                <w:sz w:val="24"/>
                <w:szCs w:val="24"/>
              </w:rPr>
            </w:pPr>
            <w:r w:rsidRPr="006F2CD4">
              <w:rPr>
                <w:b/>
                <w:sz w:val="24"/>
                <w:szCs w:val="24"/>
              </w:rPr>
              <w:t>Openness to</w:t>
            </w:r>
          </w:p>
          <w:p w14:paraId="30898211" w14:textId="77777777" w:rsidR="00D10FEB" w:rsidRPr="006F2CD4" w:rsidRDefault="00D10FEB" w:rsidP="00AD0E18">
            <w:pPr>
              <w:pStyle w:val="Header"/>
              <w:ind w:left="67" w:right="90"/>
              <w:jc w:val="center"/>
              <w:rPr>
                <w:b/>
                <w:sz w:val="24"/>
                <w:szCs w:val="24"/>
              </w:rPr>
            </w:pPr>
            <w:r w:rsidRPr="006F2CD4">
              <w:rPr>
                <w:b/>
                <w:sz w:val="24"/>
                <w:szCs w:val="24"/>
              </w:rPr>
              <w:t>Feedback</w:t>
            </w:r>
          </w:p>
        </w:tc>
        <w:tc>
          <w:tcPr>
            <w:tcW w:w="2160" w:type="dxa"/>
            <w:vMerge/>
            <w:tcBorders>
              <w:bottom w:val="single" w:sz="4" w:space="0" w:color="000000"/>
            </w:tcBorders>
            <w:vAlign w:val="center"/>
          </w:tcPr>
          <w:p w14:paraId="264F9288" w14:textId="77777777" w:rsidR="00D10FEB" w:rsidRPr="006F2CD4" w:rsidRDefault="00D10FEB" w:rsidP="00AD0E18">
            <w:pPr>
              <w:pStyle w:val="Header"/>
              <w:ind w:left="90" w:right="90"/>
              <w:contextualSpacing/>
              <w:jc w:val="center"/>
              <w:rPr>
                <w:b/>
                <w:sz w:val="24"/>
                <w:szCs w:val="24"/>
              </w:rPr>
            </w:pPr>
          </w:p>
        </w:tc>
        <w:tc>
          <w:tcPr>
            <w:tcW w:w="2250" w:type="dxa"/>
            <w:vMerge/>
            <w:tcBorders>
              <w:bottom w:val="single" w:sz="4" w:space="0" w:color="000000"/>
            </w:tcBorders>
            <w:vAlign w:val="center"/>
          </w:tcPr>
          <w:p w14:paraId="55B52267" w14:textId="77777777" w:rsidR="00D10FEB" w:rsidRPr="006F2CD4" w:rsidRDefault="00D10FEB" w:rsidP="00AD0E18">
            <w:pPr>
              <w:pStyle w:val="Header"/>
              <w:ind w:left="90" w:right="90"/>
              <w:jc w:val="center"/>
              <w:rPr>
                <w:sz w:val="24"/>
                <w:szCs w:val="24"/>
              </w:rPr>
            </w:pPr>
          </w:p>
        </w:tc>
        <w:tc>
          <w:tcPr>
            <w:tcW w:w="1890" w:type="dxa"/>
            <w:vMerge/>
            <w:tcBorders>
              <w:bottom w:val="single" w:sz="4" w:space="0" w:color="000000"/>
            </w:tcBorders>
            <w:vAlign w:val="center"/>
          </w:tcPr>
          <w:p w14:paraId="20F5AFB3" w14:textId="77777777" w:rsidR="00D10FEB" w:rsidRPr="006F2CD4" w:rsidRDefault="00D10FEB" w:rsidP="00AD0E18">
            <w:pPr>
              <w:pStyle w:val="Header"/>
              <w:ind w:left="90" w:right="90"/>
              <w:jc w:val="center"/>
              <w:rPr>
                <w:sz w:val="24"/>
                <w:szCs w:val="24"/>
              </w:rPr>
            </w:pPr>
          </w:p>
        </w:tc>
        <w:tc>
          <w:tcPr>
            <w:tcW w:w="1890" w:type="dxa"/>
            <w:vMerge/>
            <w:tcBorders>
              <w:bottom w:val="single" w:sz="4" w:space="0" w:color="000000"/>
            </w:tcBorders>
            <w:shd w:val="clear" w:color="auto" w:fill="F1F1F1"/>
            <w:vAlign w:val="center"/>
          </w:tcPr>
          <w:p w14:paraId="0C62172F" w14:textId="77777777" w:rsidR="00D10FEB" w:rsidRPr="006F2CD4" w:rsidRDefault="00D10FEB" w:rsidP="00AD0E18">
            <w:pPr>
              <w:pStyle w:val="Header"/>
              <w:ind w:left="90" w:right="90"/>
              <w:jc w:val="center"/>
              <w:rPr>
                <w:sz w:val="24"/>
                <w:szCs w:val="24"/>
              </w:rPr>
            </w:pPr>
          </w:p>
        </w:tc>
        <w:tc>
          <w:tcPr>
            <w:tcW w:w="1800" w:type="dxa"/>
            <w:vMerge/>
            <w:tcBorders>
              <w:bottom w:val="single" w:sz="4" w:space="0" w:color="000000"/>
            </w:tcBorders>
            <w:shd w:val="clear" w:color="auto" w:fill="F1F1F1"/>
            <w:vAlign w:val="center"/>
          </w:tcPr>
          <w:p w14:paraId="2A201F8C" w14:textId="77777777" w:rsidR="00D10FEB" w:rsidRPr="006F2CD4" w:rsidRDefault="00D10FEB" w:rsidP="00AD0E18">
            <w:pPr>
              <w:pStyle w:val="Header"/>
              <w:tabs>
                <w:tab w:val="left" w:pos="1365"/>
              </w:tabs>
              <w:ind w:left="90" w:right="90"/>
              <w:jc w:val="center"/>
              <w:rPr>
                <w:sz w:val="24"/>
                <w:szCs w:val="24"/>
              </w:rPr>
            </w:pPr>
          </w:p>
        </w:tc>
        <w:tc>
          <w:tcPr>
            <w:tcW w:w="1890" w:type="dxa"/>
            <w:vMerge/>
            <w:tcBorders>
              <w:bottom w:val="single" w:sz="4" w:space="0" w:color="000000"/>
            </w:tcBorders>
            <w:shd w:val="clear" w:color="auto" w:fill="F1F1F1"/>
            <w:vAlign w:val="center"/>
          </w:tcPr>
          <w:p w14:paraId="2D66FD8D" w14:textId="77777777" w:rsidR="00D10FEB" w:rsidRPr="006F2CD4" w:rsidRDefault="00D10FEB" w:rsidP="00AD0E18">
            <w:pPr>
              <w:pStyle w:val="Header"/>
              <w:ind w:left="90" w:right="90"/>
              <w:jc w:val="center"/>
              <w:rPr>
                <w:sz w:val="24"/>
                <w:szCs w:val="24"/>
              </w:rPr>
            </w:pPr>
          </w:p>
        </w:tc>
      </w:tr>
      <w:tr w:rsidR="00D10FEB" w:rsidRPr="006F2CD4" w14:paraId="3470852D" w14:textId="77777777" w:rsidTr="00D10FEB">
        <w:trPr>
          <w:trHeight w:val="980"/>
        </w:trPr>
        <w:tc>
          <w:tcPr>
            <w:tcW w:w="540" w:type="dxa"/>
            <w:vAlign w:val="center"/>
          </w:tcPr>
          <w:p w14:paraId="6FD3F393" w14:textId="77777777" w:rsidR="00D10FEB" w:rsidRPr="006F2CD4" w:rsidRDefault="00D10FEB" w:rsidP="00AD0E18">
            <w:pPr>
              <w:pStyle w:val="Header"/>
              <w:jc w:val="center"/>
              <w:rPr>
                <w:sz w:val="24"/>
                <w:szCs w:val="24"/>
              </w:rPr>
            </w:pPr>
          </w:p>
        </w:tc>
        <w:tc>
          <w:tcPr>
            <w:tcW w:w="1260" w:type="dxa"/>
            <w:vAlign w:val="center"/>
          </w:tcPr>
          <w:p w14:paraId="31343355" w14:textId="77777777" w:rsidR="00D10FEB" w:rsidRPr="006F2CD4" w:rsidRDefault="00D10FEB" w:rsidP="00AD0E18">
            <w:pPr>
              <w:pStyle w:val="Header"/>
              <w:ind w:left="67" w:right="90"/>
              <w:jc w:val="center"/>
              <w:rPr>
                <w:b/>
                <w:sz w:val="24"/>
                <w:szCs w:val="24"/>
              </w:rPr>
            </w:pPr>
            <w:r w:rsidRPr="006F2CD4">
              <w:rPr>
                <w:b/>
                <w:sz w:val="24"/>
                <w:szCs w:val="24"/>
              </w:rPr>
              <w:t>Flexibility &amp;</w:t>
            </w:r>
          </w:p>
          <w:p w14:paraId="3AA21121" w14:textId="77777777" w:rsidR="00D10FEB" w:rsidRPr="006F2CD4" w:rsidRDefault="00D10FEB" w:rsidP="00AD0E18">
            <w:pPr>
              <w:pStyle w:val="Header"/>
              <w:ind w:left="67" w:right="90"/>
              <w:jc w:val="center"/>
              <w:rPr>
                <w:b/>
                <w:sz w:val="24"/>
                <w:szCs w:val="24"/>
              </w:rPr>
            </w:pPr>
            <w:r w:rsidRPr="006F2CD4">
              <w:rPr>
                <w:b/>
                <w:sz w:val="24"/>
                <w:szCs w:val="24"/>
              </w:rPr>
              <w:t>Adaptability</w:t>
            </w:r>
          </w:p>
        </w:tc>
        <w:tc>
          <w:tcPr>
            <w:tcW w:w="2160" w:type="dxa"/>
            <w:vAlign w:val="center"/>
          </w:tcPr>
          <w:p w14:paraId="7678033D" w14:textId="77777777" w:rsidR="00D10FEB" w:rsidRPr="006F2CD4" w:rsidRDefault="00D10FEB" w:rsidP="00AD0E18">
            <w:pPr>
              <w:pStyle w:val="Header"/>
              <w:ind w:left="90" w:right="90"/>
              <w:contextualSpacing/>
              <w:jc w:val="center"/>
              <w:rPr>
                <w:b/>
                <w:sz w:val="24"/>
                <w:szCs w:val="24"/>
              </w:rPr>
            </w:pPr>
            <w:r w:rsidRPr="006F2CD4">
              <w:rPr>
                <w:b/>
                <w:sz w:val="24"/>
                <w:szCs w:val="24"/>
              </w:rPr>
              <w:t>Demonstrates ability</w:t>
            </w:r>
          </w:p>
          <w:p w14:paraId="75213CB5" w14:textId="77777777" w:rsidR="00D10FEB" w:rsidRPr="006F2CD4" w:rsidRDefault="00D10FEB" w:rsidP="00AD0E18">
            <w:pPr>
              <w:pStyle w:val="Header"/>
              <w:ind w:left="90" w:right="90"/>
              <w:contextualSpacing/>
              <w:jc w:val="center"/>
              <w:rPr>
                <w:b/>
                <w:sz w:val="24"/>
                <w:szCs w:val="24"/>
              </w:rPr>
            </w:pPr>
            <w:r w:rsidRPr="006F2CD4">
              <w:rPr>
                <w:b/>
                <w:sz w:val="24"/>
                <w:szCs w:val="24"/>
              </w:rPr>
              <w:t>to flex to changing</w:t>
            </w:r>
          </w:p>
          <w:p w14:paraId="1722EE35" w14:textId="77777777" w:rsidR="00D10FEB" w:rsidRPr="006F2CD4" w:rsidRDefault="00D10FEB" w:rsidP="00AD0E18">
            <w:pPr>
              <w:pStyle w:val="Header"/>
              <w:ind w:left="90" w:right="90"/>
              <w:contextualSpacing/>
              <w:jc w:val="center"/>
              <w:rPr>
                <w:b/>
                <w:sz w:val="24"/>
                <w:szCs w:val="24"/>
              </w:rPr>
            </w:pPr>
            <w:r w:rsidRPr="006F2CD4">
              <w:rPr>
                <w:b/>
                <w:sz w:val="24"/>
                <w:szCs w:val="24"/>
              </w:rPr>
              <w:t>circumstances,</w:t>
            </w:r>
          </w:p>
          <w:p w14:paraId="321923DF" w14:textId="77777777" w:rsidR="00D10FEB" w:rsidRPr="006F2CD4" w:rsidRDefault="00D10FEB" w:rsidP="00AD0E18">
            <w:pPr>
              <w:pStyle w:val="Header"/>
              <w:ind w:left="90" w:right="90"/>
              <w:contextualSpacing/>
              <w:jc w:val="center"/>
              <w:rPr>
                <w:b/>
                <w:sz w:val="24"/>
                <w:szCs w:val="24"/>
              </w:rPr>
            </w:pPr>
            <w:r w:rsidRPr="006F2CD4">
              <w:rPr>
                <w:b/>
                <w:sz w:val="24"/>
                <w:szCs w:val="24"/>
              </w:rPr>
              <w:t>unexpected events, &amp;</w:t>
            </w:r>
          </w:p>
          <w:p w14:paraId="0981F9D5" w14:textId="77777777" w:rsidR="00D10FEB" w:rsidRPr="006F2CD4" w:rsidRDefault="00D10FEB" w:rsidP="00AD0E18">
            <w:pPr>
              <w:pStyle w:val="Header"/>
              <w:ind w:left="90" w:right="90"/>
              <w:contextualSpacing/>
              <w:jc w:val="center"/>
              <w:rPr>
                <w:b/>
                <w:sz w:val="24"/>
                <w:szCs w:val="24"/>
              </w:rPr>
            </w:pPr>
            <w:r w:rsidRPr="006F2CD4">
              <w:rPr>
                <w:b/>
                <w:sz w:val="24"/>
                <w:szCs w:val="24"/>
              </w:rPr>
              <w:t>new situations.</w:t>
            </w:r>
          </w:p>
        </w:tc>
        <w:tc>
          <w:tcPr>
            <w:tcW w:w="2250" w:type="dxa"/>
            <w:vAlign w:val="center"/>
          </w:tcPr>
          <w:p w14:paraId="5A5A0F5C" w14:textId="77777777" w:rsidR="00D10FEB" w:rsidRPr="006F2CD4" w:rsidRDefault="00D10FEB" w:rsidP="00AD0E18">
            <w:pPr>
              <w:pStyle w:val="Header"/>
              <w:ind w:left="90" w:right="90"/>
              <w:jc w:val="center"/>
              <w:rPr>
                <w:sz w:val="24"/>
                <w:szCs w:val="24"/>
              </w:rPr>
            </w:pPr>
            <w:r w:rsidRPr="006F2CD4">
              <w:rPr>
                <w:sz w:val="24"/>
                <w:szCs w:val="24"/>
              </w:rPr>
              <w:t>Demonstrates consistent</w:t>
            </w:r>
          </w:p>
          <w:p w14:paraId="4C0C11FD" w14:textId="77777777" w:rsidR="00D10FEB" w:rsidRPr="006F2CD4" w:rsidRDefault="00D10FEB" w:rsidP="00AD0E18">
            <w:pPr>
              <w:pStyle w:val="Header"/>
              <w:ind w:left="90" w:right="90"/>
              <w:jc w:val="center"/>
              <w:rPr>
                <w:sz w:val="24"/>
                <w:szCs w:val="24"/>
              </w:rPr>
            </w:pPr>
            <w:r w:rsidRPr="006F2CD4">
              <w:rPr>
                <w:sz w:val="24"/>
                <w:szCs w:val="24"/>
              </w:rPr>
              <w:t>and strong ability to</w:t>
            </w:r>
          </w:p>
          <w:p w14:paraId="061B0163" w14:textId="77777777" w:rsidR="00D10FEB" w:rsidRPr="006F2CD4" w:rsidRDefault="00D10FEB" w:rsidP="00AD0E18">
            <w:pPr>
              <w:pStyle w:val="Header"/>
              <w:ind w:left="90" w:right="90"/>
              <w:jc w:val="center"/>
              <w:rPr>
                <w:sz w:val="24"/>
                <w:szCs w:val="24"/>
              </w:rPr>
            </w:pPr>
            <w:r w:rsidRPr="006F2CD4">
              <w:rPr>
                <w:sz w:val="24"/>
                <w:szCs w:val="24"/>
              </w:rPr>
              <w:t>adapt &amp; “reads-&amp;-flexes”</w:t>
            </w:r>
          </w:p>
          <w:p w14:paraId="5510EAB6" w14:textId="77777777" w:rsidR="00D10FEB" w:rsidRPr="006F2CD4" w:rsidRDefault="00D10FEB" w:rsidP="00AD0E18">
            <w:pPr>
              <w:pStyle w:val="Header"/>
              <w:ind w:left="90" w:right="90"/>
              <w:jc w:val="center"/>
              <w:rPr>
                <w:sz w:val="24"/>
                <w:szCs w:val="24"/>
              </w:rPr>
            </w:pPr>
            <w:r w:rsidRPr="006F2CD4">
              <w:rPr>
                <w:sz w:val="24"/>
                <w:szCs w:val="24"/>
              </w:rPr>
              <w:t>appropriately.</w:t>
            </w:r>
          </w:p>
        </w:tc>
        <w:tc>
          <w:tcPr>
            <w:tcW w:w="1890" w:type="dxa"/>
            <w:vAlign w:val="center"/>
          </w:tcPr>
          <w:p w14:paraId="0509275B" w14:textId="77777777" w:rsidR="00D10FEB" w:rsidRPr="006F2CD4" w:rsidRDefault="00D10FEB" w:rsidP="00AD0E18">
            <w:pPr>
              <w:pStyle w:val="Header"/>
              <w:ind w:left="90" w:right="90"/>
              <w:jc w:val="center"/>
              <w:rPr>
                <w:sz w:val="24"/>
                <w:szCs w:val="24"/>
              </w:rPr>
            </w:pPr>
            <w:r w:rsidRPr="006F2CD4">
              <w:rPr>
                <w:sz w:val="24"/>
                <w:szCs w:val="24"/>
              </w:rPr>
              <w:t>Demonstrates</w:t>
            </w:r>
          </w:p>
          <w:p w14:paraId="4B377C5D" w14:textId="77777777" w:rsidR="00D10FEB" w:rsidRPr="006F2CD4" w:rsidRDefault="00D10FEB" w:rsidP="00AD0E18">
            <w:pPr>
              <w:pStyle w:val="Header"/>
              <w:ind w:left="90" w:right="90"/>
              <w:jc w:val="center"/>
              <w:rPr>
                <w:sz w:val="24"/>
                <w:szCs w:val="24"/>
              </w:rPr>
            </w:pPr>
            <w:r w:rsidRPr="006F2CD4">
              <w:rPr>
                <w:sz w:val="24"/>
                <w:szCs w:val="24"/>
              </w:rPr>
              <w:t>consistent ability to</w:t>
            </w:r>
          </w:p>
          <w:p w14:paraId="2AAADF5E" w14:textId="77777777" w:rsidR="00D10FEB" w:rsidRPr="006F2CD4" w:rsidRDefault="00D10FEB" w:rsidP="00AD0E18">
            <w:pPr>
              <w:pStyle w:val="Header"/>
              <w:ind w:left="90" w:right="90"/>
              <w:jc w:val="center"/>
              <w:rPr>
                <w:sz w:val="24"/>
                <w:szCs w:val="24"/>
              </w:rPr>
            </w:pPr>
            <w:r w:rsidRPr="006F2CD4">
              <w:rPr>
                <w:sz w:val="24"/>
                <w:szCs w:val="24"/>
              </w:rPr>
              <w:t>adapt &amp; “reads-&amp;-</w:t>
            </w:r>
          </w:p>
          <w:p w14:paraId="7847DBFB" w14:textId="77777777" w:rsidR="00D10FEB" w:rsidRPr="006F2CD4" w:rsidRDefault="00D10FEB" w:rsidP="00AD0E18">
            <w:pPr>
              <w:pStyle w:val="Header"/>
              <w:ind w:left="90" w:right="90"/>
              <w:jc w:val="center"/>
              <w:rPr>
                <w:sz w:val="24"/>
                <w:szCs w:val="24"/>
              </w:rPr>
            </w:pPr>
            <w:r w:rsidRPr="006F2CD4">
              <w:rPr>
                <w:sz w:val="24"/>
                <w:szCs w:val="24"/>
              </w:rPr>
              <w:t>flexes” appropriately.</w:t>
            </w:r>
          </w:p>
        </w:tc>
        <w:tc>
          <w:tcPr>
            <w:tcW w:w="1890" w:type="dxa"/>
            <w:shd w:val="clear" w:color="auto" w:fill="F1F1F1"/>
            <w:vAlign w:val="center"/>
          </w:tcPr>
          <w:p w14:paraId="77CF2D48" w14:textId="77777777" w:rsidR="00D10FEB" w:rsidRPr="006F2CD4" w:rsidRDefault="00D10FEB" w:rsidP="00AD0E18">
            <w:pPr>
              <w:pStyle w:val="Header"/>
              <w:ind w:left="90" w:right="90"/>
              <w:jc w:val="center"/>
              <w:rPr>
                <w:sz w:val="24"/>
                <w:szCs w:val="24"/>
              </w:rPr>
            </w:pPr>
            <w:r w:rsidRPr="006F2CD4">
              <w:rPr>
                <w:sz w:val="24"/>
                <w:szCs w:val="24"/>
              </w:rPr>
              <w:t>Demonstrated an</w:t>
            </w:r>
          </w:p>
          <w:p w14:paraId="62092228" w14:textId="77777777" w:rsidR="00D10FEB" w:rsidRPr="006F2CD4" w:rsidRDefault="00D10FEB" w:rsidP="00AD0E18">
            <w:pPr>
              <w:pStyle w:val="Header"/>
              <w:ind w:left="90" w:right="90"/>
              <w:jc w:val="center"/>
              <w:rPr>
                <w:sz w:val="24"/>
                <w:szCs w:val="24"/>
              </w:rPr>
            </w:pPr>
            <w:r w:rsidRPr="006F2CD4">
              <w:rPr>
                <w:sz w:val="24"/>
                <w:szCs w:val="24"/>
              </w:rPr>
              <w:t>inconsistent ability to</w:t>
            </w:r>
          </w:p>
          <w:p w14:paraId="1250330C" w14:textId="7E509437" w:rsidR="00D10FEB" w:rsidRPr="006F2CD4" w:rsidRDefault="00D10FEB" w:rsidP="00662098">
            <w:pPr>
              <w:pStyle w:val="Header"/>
              <w:ind w:left="90" w:right="90"/>
              <w:jc w:val="center"/>
              <w:rPr>
                <w:sz w:val="24"/>
                <w:szCs w:val="24"/>
              </w:rPr>
            </w:pPr>
            <w:r w:rsidRPr="006F2CD4">
              <w:rPr>
                <w:sz w:val="24"/>
                <w:szCs w:val="24"/>
              </w:rPr>
              <w:t>adapt &amp; flex to changing needs.</w:t>
            </w:r>
          </w:p>
        </w:tc>
        <w:tc>
          <w:tcPr>
            <w:tcW w:w="1800" w:type="dxa"/>
            <w:shd w:val="clear" w:color="auto" w:fill="F1F1F1"/>
            <w:vAlign w:val="center"/>
          </w:tcPr>
          <w:p w14:paraId="29C30B1C" w14:textId="77777777" w:rsidR="00D10FEB" w:rsidRPr="006F2CD4" w:rsidRDefault="00D10FEB" w:rsidP="00AD0E18">
            <w:pPr>
              <w:pStyle w:val="Header"/>
              <w:tabs>
                <w:tab w:val="left" w:pos="1365"/>
              </w:tabs>
              <w:ind w:left="90" w:right="90"/>
              <w:jc w:val="center"/>
              <w:rPr>
                <w:sz w:val="24"/>
                <w:szCs w:val="24"/>
              </w:rPr>
            </w:pPr>
            <w:r w:rsidRPr="006F2CD4">
              <w:rPr>
                <w:sz w:val="24"/>
                <w:szCs w:val="24"/>
              </w:rPr>
              <w:t>Demonstrates a</w:t>
            </w:r>
          </w:p>
          <w:p w14:paraId="3A8DEA0B" w14:textId="77777777" w:rsidR="00D10FEB" w:rsidRPr="006F2CD4" w:rsidRDefault="00D10FEB" w:rsidP="00AD0E18">
            <w:pPr>
              <w:pStyle w:val="Header"/>
              <w:tabs>
                <w:tab w:val="left" w:pos="1365"/>
              </w:tabs>
              <w:ind w:left="90" w:right="90"/>
              <w:jc w:val="center"/>
              <w:rPr>
                <w:sz w:val="24"/>
                <w:szCs w:val="24"/>
              </w:rPr>
            </w:pPr>
            <w:r w:rsidRPr="006F2CD4">
              <w:rPr>
                <w:sz w:val="24"/>
                <w:szCs w:val="24"/>
              </w:rPr>
              <w:t>limited ability to</w:t>
            </w:r>
          </w:p>
          <w:p w14:paraId="7FDCF183" w14:textId="7452F598" w:rsidR="00D10FEB" w:rsidRPr="006F2CD4" w:rsidRDefault="00D10FEB" w:rsidP="00662098">
            <w:pPr>
              <w:pStyle w:val="Header"/>
              <w:tabs>
                <w:tab w:val="left" w:pos="1365"/>
              </w:tabs>
              <w:ind w:left="90" w:right="90"/>
              <w:jc w:val="center"/>
              <w:rPr>
                <w:sz w:val="24"/>
                <w:szCs w:val="24"/>
              </w:rPr>
            </w:pPr>
            <w:r w:rsidRPr="006F2CD4">
              <w:rPr>
                <w:sz w:val="24"/>
                <w:szCs w:val="24"/>
              </w:rPr>
              <w:t>adapt &amp; flex to changing needs.</w:t>
            </w:r>
          </w:p>
        </w:tc>
        <w:tc>
          <w:tcPr>
            <w:tcW w:w="1890" w:type="dxa"/>
            <w:shd w:val="clear" w:color="auto" w:fill="F1F1F1"/>
            <w:vAlign w:val="center"/>
          </w:tcPr>
          <w:p w14:paraId="5A2A36A9" w14:textId="77777777" w:rsidR="00D10FEB" w:rsidRPr="006F2CD4" w:rsidRDefault="00D10FEB" w:rsidP="00AD0E18">
            <w:pPr>
              <w:pStyle w:val="Header"/>
              <w:ind w:left="90" w:right="90"/>
              <w:jc w:val="center"/>
              <w:rPr>
                <w:sz w:val="24"/>
                <w:szCs w:val="24"/>
              </w:rPr>
            </w:pPr>
            <w:r w:rsidRPr="006F2CD4">
              <w:rPr>
                <w:sz w:val="24"/>
                <w:szCs w:val="24"/>
              </w:rPr>
              <w:t>Not flexible,</w:t>
            </w:r>
          </w:p>
          <w:p w14:paraId="207FC5D7" w14:textId="77777777" w:rsidR="00D10FEB" w:rsidRPr="006F2CD4" w:rsidRDefault="00D10FEB" w:rsidP="00AD0E18">
            <w:pPr>
              <w:pStyle w:val="Header"/>
              <w:ind w:left="90" w:right="90"/>
              <w:jc w:val="center"/>
              <w:rPr>
                <w:sz w:val="24"/>
                <w:szCs w:val="24"/>
              </w:rPr>
            </w:pPr>
            <w:r w:rsidRPr="006F2CD4">
              <w:rPr>
                <w:sz w:val="24"/>
                <w:szCs w:val="24"/>
              </w:rPr>
              <w:t>demonstrates</w:t>
            </w:r>
          </w:p>
          <w:p w14:paraId="7D2CA2DA" w14:textId="04663275" w:rsidR="00D10FEB" w:rsidRPr="006F2CD4" w:rsidRDefault="00D10FEB" w:rsidP="00662098">
            <w:pPr>
              <w:pStyle w:val="Header"/>
              <w:ind w:left="90" w:right="90"/>
              <w:jc w:val="center"/>
              <w:rPr>
                <w:sz w:val="24"/>
                <w:szCs w:val="24"/>
              </w:rPr>
            </w:pPr>
            <w:r w:rsidRPr="006F2CD4">
              <w:rPr>
                <w:sz w:val="24"/>
                <w:szCs w:val="24"/>
              </w:rPr>
              <w:t>rigidity.</w:t>
            </w:r>
          </w:p>
        </w:tc>
      </w:tr>
      <w:tr w:rsidR="00D10FEB" w:rsidRPr="006F2CD4" w14:paraId="384D1836" w14:textId="77777777" w:rsidTr="00D10FEB">
        <w:trPr>
          <w:trHeight w:val="920"/>
        </w:trPr>
        <w:tc>
          <w:tcPr>
            <w:tcW w:w="540" w:type="dxa"/>
            <w:tcBorders>
              <w:bottom w:val="single" w:sz="4" w:space="0" w:color="000000"/>
            </w:tcBorders>
            <w:vAlign w:val="center"/>
          </w:tcPr>
          <w:p w14:paraId="5BB1CC1D" w14:textId="77777777" w:rsidR="00D10FEB" w:rsidRPr="006F2CD4" w:rsidRDefault="00D10FEB" w:rsidP="00AD0E18">
            <w:pPr>
              <w:pStyle w:val="Header"/>
              <w:jc w:val="center"/>
              <w:rPr>
                <w:sz w:val="24"/>
                <w:szCs w:val="24"/>
              </w:rPr>
            </w:pPr>
          </w:p>
        </w:tc>
        <w:tc>
          <w:tcPr>
            <w:tcW w:w="1260" w:type="dxa"/>
            <w:tcBorders>
              <w:bottom w:val="single" w:sz="4" w:space="0" w:color="000000"/>
            </w:tcBorders>
            <w:vAlign w:val="center"/>
          </w:tcPr>
          <w:p w14:paraId="4EF05A4A" w14:textId="77777777" w:rsidR="00D10FEB" w:rsidRPr="006F2CD4" w:rsidRDefault="00D10FEB" w:rsidP="00AD0E18">
            <w:pPr>
              <w:pStyle w:val="Header"/>
              <w:ind w:left="67" w:right="90"/>
              <w:jc w:val="center"/>
              <w:rPr>
                <w:b/>
                <w:sz w:val="24"/>
                <w:szCs w:val="24"/>
              </w:rPr>
            </w:pPr>
            <w:r w:rsidRPr="006F2CD4">
              <w:rPr>
                <w:b/>
                <w:sz w:val="24"/>
                <w:szCs w:val="24"/>
              </w:rPr>
              <w:t>Congruence &amp;</w:t>
            </w:r>
          </w:p>
          <w:p w14:paraId="75C495FB" w14:textId="77777777" w:rsidR="00D10FEB" w:rsidRPr="006F2CD4" w:rsidRDefault="00D10FEB" w:rsidP="00AD0E18">
            <w:pPr>
              <w:pStyle w:val="Header"/>
              <w:ind w:left="67" w:right="90"/>
              <w:jc w:val="center"/>
              <w:rPr>
                <w:b/>
                <w:sz w:val="24"/>
                <w:szCs w:val="24"/>
              </w:rPr>
            </w:pPr>
            <w:r w:rsidRPr="006F2CD4">
              <w:rPr>
                <w:b/>
                <w:sz w:val="24"/>
                <w:szCs w:val="24"/>
              </w:rPr>
              <w:t>Genuineness</w:t>
            </w:r>
          </w:p>
        </w:tc>
        <w:tc>
          <w:tcPr>
            <w:tcW w:w="2160" w:type="dxa"/>
            <w:tcBorders>
              <w:bottom w:val="single" w:sz="4" w:space="0" w:color="000000"/>
            </w:tcBorders>
            <w:vAlign w:val="center"/>
          </w:tcPr>
          <w:p w14:paraId="11BABADE" w14:textId="77777777" w:rsidR="00D10FEB" w:rsidRPr="006F2CD4" w:rsidRDefault="00D10FEB" w:rsidP="00AD0E18">
            <w:pPr>
              <w:pStyle w:val="Header"/>
              <w:ind w:left="90" w:right="90"/>
              <w:contextualSpacing/>
              <w:jc w:val="center"/>
              <w:rPr>
                <w:b/>
                <w:sz w:val="24"/>
                <w:szCs w:val="24"/>
              </w:rPr>
            </w:pPr>
            <w:r w:rsidRPr="006F2CD4">
              <w:rPr>
                <w:b/>
                <w:sz w:val="24"/>
                <w:szCs w:val="24"/>
              </w:rPr>
              <w:t>Demonstrates ability</w:t>
            </w:r>
          </w:p>
          <w:p w14:paraId="439F93B7" w14:textId="77777777" w:rsidR="00D10FEB" w:rsidRPr="006F2CD4" w:rsidRDefault="00D10FEB" w:rsidP="00AD0E18">
            <w:pPr>
              <w:pStyle w:val="Header"/>
              <w:ind w:left="90" w:right="90"/>
              <w:contextualSpacing/>
              <w:jc w:val="center"/>
              <w:rPr>
                <w:b/>
                <w:sz w:val="24"/>
                <w:szCs w:val="24"/>
              </w:rPr>
            </w:pPr>
            <w:r w:rsidRPr="006F2CD4">
              <w:rPr>
                <w:b/>
                <w:sz w:val="24"/>
                <w:szCs w:val="24"/>
              </w:rPr>
              <w:t>to be present and “be</w:t>
            </w:r>
          </w:p>
          <w:p w14:paraId="5BF2AEBE" w14:textId="77777777" w:rsidR="00D10FEB" w:rsidRPr="006F2CD4" w:rsidRDefault="00D10FEB" w:rsidP="00AD0E18">
            <w:pPr>
              <w:pStyle w:val="Header"/>
              <w:ind w:left="90" w:right="90"/>
              <w:contextualSpacing/>
              <w:jc w:val="center"/>
              <w:rPr>
                <w:b/>
                <w:sz w:val="24"/>
                <w:szCs w:val="24"/>
              </w:rPr>
            </w:pPr>
            <w:r w:rsidRPr="006F2CD4">
              <w:rPr>
                <w:b/>
                <w:sz w:val="24"/>
                <w:szCs w:val="24"/>
              </w:rPr>
              <w:t>true to oneself”</w:t>
            </w:r>
          </w:p>
        </w:tc>
        <w:tc>
          <w:tcPr>
            <w:tcW w:w="2250" w:type="dxa"/>
            <w:tcBorders>
              <w:bottom w:val="single" w:sz="4" w:space="0" w:color="000000"/>
            </w:tcBorders>
            <w:vAlign w:val="center"/>
          </w:tcPr>
          <w:p w14:paraId="08269202" w14:textId="77777777" w:rsidR="00D10FEB" w:rsidRPr="006F2CD4" w:rsidRDefault="00D10FEB" w:rsidP="00AD0E18">
            <w:pPr>
              <w:pStyle w:val="Header"/>
              <w:ind w:left="90" w:right="90"/>
              <w:jc w:val="center"/>
              <w:rPr>
                <w:sz w:val="24"/>
                <w:szCs w:val="24"/>
              </w:rPr>
            </w:pPr>
            <w:r w:rsidRPr="006F2CD4">
              <w:rPr>
                <w:sz w:val="24"/>
                <w:szCs w:val="24"/>
              </w:rPr>
              <w:t>Demonstrates consistent</w:t>
            </w:r>
          </w:p>
          <w:p w14:paraId="4ABC082E" w14:textId="77777777" w:rsidR="00D10FEB" w:rsidRPr="006F2CD4" w:rsidRDefault="00D10FEB" w:rsidP="00AD0E18">
            <w:pPr>
              <w:pStyle w:val="Header"/>
              <w:ind w:left="90" w:right="90"/>
              <w:jc w:val="center"/>
              <w:rPr>
                <w:sz w:val="24"/>
                <w:szCs w:val="24"/>
              </w:rPr>
            </w:pPr>
            <w:r w:rsidRPr="006F2CD4">
              <w:rPr>
                <w:sz w:val="24"/>
                <w:szCs w:val="24"/>
              </w:rPr>
              <w:t>and strong ability to be</w:t>
            </w:r>
          </w:p>
          <w:p w14:paraId="2A92A20E" w14:textId="77777777" w:rsidR="00D10FEB" w:rsidRPr="006F2CD4" w:rsidRDefault="00D10FEB" w:rsidP="00AD0E18">
            <w:pPr>
              <w:pStyle w:val="Header"/>
              <w:ind w:left="90" w:right="90"/>
              <w:jc w:val="center"/>
              <w:rPr>
                <w:sz w:val="24"/>
                <w:szCs w:val="24"/>
              </w:rPr>
            </w:pPr>
            <w:r w:rsidRPr="006F2CD4">
              <w:rPr>
                <w:sz w:val="24"/>
                <w:szCs w:val="24"/>
              </w:rPr>
              <w:t>genuine &amp; accepting of</w:t>
            </w:r>
          </w:p>
          <w:p w14:paraId="565FC8A7" w14:textId="77777777" w:rsidR="00D10FEB" w:rsidRPr="006F2CD4" w:rsidRDefault="00D10FEB" w:rsidP="00AD0E18">
            <w:pPr>
              <w:pStyle w:val="Header"/>
              <w:ind w:left="90" w:right="90"/>
              <w:jc w:val="center"/>
              <w:rPr>
                <w:sz w:val="24"/>
                <w:szCs w:val="24"/>
              </w:rPr>
            </w:pPr>
            <w:r w:rsidRPr="006F2CD4">
              <w:rPr>
                <w:sz w:val="24"/>
                <w:szCs w:val="24"/>
              </w:rPr>
              <w:t>self &amp; others.</w:t>
            </w:r>
          </w:p>
        </w:tc>
        <w:tc>
          <w:tcPr>
            <w:tcW w:w="1890" w:type="dxa"/>
            <w:tcBorders>
              <w:bottom w:val="single" w:sz="4" w:space="0" w:color="000000"/>
            </w:tcBorders>
            <w:vAlign w:val="center"/>
          </w:tcPr>
          <w:p w14:paraId="33A19924" w14:textId="77777777" w:rsidR="00D10FEB" w:rsidRPr="006F2CD4" w:rsidRDefault="00D10FEB" w:rsidP="00AD0E18">
            <w:pPr>
              <w:pStyle w:val="Header"/>
              <w:ind w:left="90" w:right="90"/>
              <w:jc w:val="center"/>
              <w:rPr>
                <w:sz w:val="24"/>
                <w:szCs w:val="24"/>
              </w:rPr>
            </w:pPr>
            <w:r w:rsidRPr="006F2CD4">
              <w:rPr>
                <w:sz w:val="24"/>
                <w:szCs w:val="24"/>
              </w:rPr>
              <w:t>Demonstrates</w:t>
            </w:r>
          </w:p>
          <w:p w14:paraId="597CD830" w14:textId="77777777" w:rsidR="00D10FEB" w:rsidRPr="006F2CD4" w:rsidRDefault="00D10FEB" w:rsidP="00AD0E18">
            <w:pPr>
              <w:pStyle w:val="Header"/>
              <w:ind w:left="90" w:right="90"/>
              <w:jc w:val="center"/>
              <w:rPr>
                <w:sz w:val="24"/>
                <w:szCs w:val="24"/>
              </w:rPr>
            </w:pPr>
            <w:r w:rsidRPr="006F2CD4">
              <w:rPr>
                <w:sz w:val="24"/>
                <w:szCs w:val="24"/>
              </w:rPr>
              <w:t>consistent ability to be</w:t>
            </w:r>
          </w:p>
          <w:p w14:paraId="257E88AC" w14:textId="77777777" w:rsidR="00D10FEB" w:rsidRPr="006F2CD4" w:rsidRDefault="00D10FEB" w:rsidP="00AD0E18">
            <w:pPr>
              <w:pStyle w:val="Header"/>
              <w:ind w:left="90" w:right="90"/>
              <w:jc w:val="center"/>
              <w:rPr>
                <w:sz w:val="24"/>
                <w:szCs w:val="24"/>
              </w:rPr>
            </w:pPr>
            <w:r w:rsidRPr="006F2CD4">
              <w:rPr>
                <w:sz w:val="24"/>
                <w:szCs w:val="24"/>
              </w:rPr>
              <w:t>genuine &amp; accepting</w:t>
            </w:r>
          </w:p>
          <w:p w14:paraId="024E0328" w14:textId="77777777" w:rsidR="00D10FEB" w:rsidRPr="006F2CD4" w:rsidRDefault="00D10FEB" w:rsidP="00AD0E18">
            <w:pPr>
              <w:pStyle w:val="Header"/>
              <w:ind w:left="90" w:right="90"/>
              <w:jc w:val="center"/>
              <w:rPr>
                <w:sz w:val="24"/>
                <w:szCs w:val="24"/>
              </w:rPr>
            </w:pPr>
            <w:r w:rsidRPr="006F2CD4">
              <w:rPr>
                <w:sz w:val="24"/>
                <w:szCs w:val="24"/>
              </w:rPr>
              <w:t>of self &amp; others.</w:t>
            </w:r>
          </w:p>
        </w:tc>
        <w:tc>
          <w:tcPr>
            <w:tcW w:w="1890" w:type="dxa"/>
            <w:tcBorders>
              <w:bottom w:val="single" w:sz="4" w:space="0" w:color="000000"/>
            </w:tcBorders>
            <w:shd w:val="clear" w:color="auto" w:fill="F1F1F1"/>
            <w:vAlign w:val="center"/>
          </w:tcPr>
          <w:p w14:paraId="05DBD2C0" w14:textId="77777777" w:rsidR="00D10FEB" w:rsidRPr="006F2CD4" w:rsidRDefault="00D10FEB" w:rsidP="00AD0E18">
            <w:pPr>
              <w:pStyle w:val="Header"/>
              <w:ind w:left="90" w:right="90"/>
              <w:jc w:val="center"/>
              <w:rPr>
                <w:sz w:val="24"/>
                <w:szCs w:val="24"/>
              </w:rPr>
            </w:pPr>
            <w:r w:rsidRPr="006F2CD4">
              <w:rPr>
                <w:sz w:val="24"/>
                <w:szCs w:val="24"/>
              </w:rPr>
              <w:t>Demonstrates</w:t>
            </w:r>
          </w:p>
          <w:p w14:paraId="5D30D296" w14:textId="77777777" w:rsidR="00D10FEB" w:rsidRPr="006F2CD4" w:rsidRDefault="00D10FEB" w:rsidP="00AD0E18">
            <w:pPr>
              <w:pStyle w:val="Header"/>
              <w:ind w:left="90" w:right="90"/>
              <w:jc w:val="center"/>
              <w:rPr>
                <w:sz w:val="24"/>
                <w:szCs w:val="24"/>
              </w:rPr>
            </w:pPr>
            <w:r w:rsidRPr="006F2CD4">
              <w:rPr>
                <w:sz w:val="24"/>
                <w:szCs w:val="24"/>
              </w:rPr>
              <w:t>inconsistent ability to</w:t>
            </w:r>
          </w:p>
          <w:p w14:paraId="350BB63A" w14:textId="77777777" w:rsidR="00D10FEB" w:rsidRPr="006F2CD4" w:rsidRDefault="00D10FEB" w:rsidP="00AD0E18">
            <w:pPr>
              <w:pStyle w:val="Header"/>
              <w:ind w:left="90" w:right="90"/>
              <w:jc w:val="center"/>
              <w:rPr>
                <w:sz w:val="24"/>
                <w:szCs w:val="24"/>
              </w:rPr>
            </w:pPr>
            <w:r w:rsidRPr="006F2CD4">
              <w:rPr>
                <w:sz w:val="24"/>
                <w:szCs w:val="24"/>
              </w:rPr>
              <w:t>be genuine &amp;</w:t>
            </w:r>
          </w:p>
          <w:p w14:paraId="1D5A8F49" w14:textId="77777777" w:rsidR="00D10FEB" w:rsidRPr="006F2CD4" w:rsidRDefault="00D10FEB" w:rsidP="00AD0E18">
            <w:pPr>
              <w:pStyle w:val="Header"/>
              <w:ind w:left="90" w:right="90"/>
              <w:jc w:val="center"/>
              <w:rPr>
                <w:sz w:val="24"/>
                <w:szCs w:val="24"/>
              </w:rPr>
            </w:pPr>
            <w:r w:rsidRPr="006F2CD4">
              <w:rPr>
                <w:sz w:val="24"/>
                <w:szCs w:val="24"/>
              </w:rPr>
              <w:t>accepting of self &amp;</w:t>
            </w:r>
          </w:p>
          <w:p w14:paraId="3637B08C" w14:textId="77777777" w:rsidR="00D10FEB" w:rsidRPr="006F2CD4" w:rsidRDefault="00D10FEB" w:rsidP="00AD0E18">
            <w:pPr>
              <w:pStyle w:val="Header"/>
              <w:ind w:left="90" w:right="90"/>
              <w:jc w:val="center"/>
              <w:rPr>
                <w:sz w:val="24"/>
                <w:szCs w:val="24"/>
              </w:rPr>
            </w:pPr>
            <w:r w:rsidRPr="006F2CD4">
              <w:rPr>
                <w:sz w:val="24"/>
                <w:szCs w:val="24"/>
              </w:rPr>
              <w:t>others.</w:t>
            </w:r>
          </w:p>
        </w:tc>
        <w:tc>
          <w:tcPr>
            <w:tcW w:w="1800" w:type="dxa"/>
            <w:tcBorders>
              <w:bottom w:val="single" w:sz="4" w:space="0" w:color="000000"/>
            </w:tcBorders>
            <w:shd w:val="clear" w:color="auto" w:fill="F1F1F1"/>
            <w:vAlign w:val="center"/>
          </w:tcPr>
          <w:p w14:paraId="117CBA36" w14:textId="77777777" w:rsidR="00D10FEB" w:rsidRPr="006F2CD4" w:rsidRDefault="00D10FEB" w:rsidP="00AD0E18">
            <w:pPr>
              <w:pStyle w:val="Header"/>
              <w:tabs>
                <w:tab w:val="left" w:pos="1365"/>
              </w:tabs>
              <w:ind w:left="90" w:right="90"/>
              <w:jc w:val="center"/>
              <w:rPr>
                <w:sz w:val="24"/>
                <w:szCs w:val="24"/>
              </w:rPr>
            </w:pPr>
            <w:r w:rsidRPr="006F2CD4">
              <w:rPr>
                <w:sz w:val="24"/>
                <w:szCs w:val="24"/>
              </w:rPr>
              <w:t>Demonstrates a</w:t>
            </w:r>
          </w:p>
          <w:p w14:paraId="79006ACD" w14:textId="77777777" w:rsidR="00D10FEB" w:rsidRPr="006F2CD4" w:rsidRDefault="00D10FEB" w:rsidP="00AD0E18">
            <w:pPr>
              <w:pStyle w:val="Header"/>
              <w:tabs>
                <w:tab w:val="left" w:pos="1365"/>
              </w:tabs>
              <w:ind w:left="90" w:right="90"/>
              <w:jc w:val="center"/>
              <w:rPr>
                <w:sz w:val="24"/>
                <w:szCs w:val="24"/>
              </w:rPr>
            </w:pPr>
            <w:r w:rsidRPr="006F2CD4">
              <w:rPr>
                <w:sz w:val="24"/>
                <w:szCs w:val="24"/>
              </w:rPr>
              <w:t>limited ability to be</w:t>
            </w:r>
          </w:p>
          <w:p w14:paraId="200E3BBA" w14:textId="77777777" w:rsidR="00D10FEB" w:rsidRPr="006F2CD4" w:rsidRDefault="00D10FEB" w:rsidP="00AD0E18">
            <w:pPr>
              <w:pStyle w:val="Header"/>
              <w:tabs>
                <w:tab w:val="left" w:pos="1365"/>
              </w:tabs>
              <w:ind w:left="90" w:right="90"/>
              <w:jc w:val="center"/>
              <w:rPr>
                <w:sz w:val="24"/>
                <w:szCs w:val="24"/>
              </w:rPr>
            </w:pPr>
            <w:r w:rsidRPr="006F2CD4">
              <w:rPr>
                <w:sz w:val="24"/>
                <w:szCs w:val="24"/>
              </w:rPr>
              <w:t>genuine &amp; accepting</w:t>
            </w:r>
          </w:p>
          <w:p w14:paraId="5D160EC8" w14:textId="77777777" w:rsidR="00D10FEB" w:rsidRPr="006F2CD4" w:rsidRDefault="00D10FEB" w:rsidP="00AD0E18">
            <w:pPr>
              <w:pStyle w:val="Header"/>
              <w:tabs>
                <w:tab w:val="left" w:pos="1365"/>
              </w:tabs>
              <w:ind w:left="90" w:right="90"/>
              <w:jc w:val="center"/>
              <w:rPr>
                <w:sz w:val="24"/>
                <w:szCs w:val="24"/>
              </w:rPr>
            </w:pPr>
            <w:r w:rsidRPr="006F2CD4">
              <w:rPr>
                <w:sz w:val="24"/>
                <w:szCs w:val="24"/>
              </w:rPr>
              <w:t>of self &amp; others</w:t>
            </w:r>
          </w:p>
          <w:p w14:paraId="3242020C" w14:textId="77777777" w:rsidR="00D10FEB" w:rsidRPr="006F2CD4" w:rsidRDefault="00D10FEB" w:rsidP="00AD0E18">
            <w:pPr>
              <w:pStyle w:val="Header"/>
              <w:tabs>
                <w:tab w:val="left" w:pos="1365"/>
              </w:tabs>
              <w:ind w:left="90" w:right="90"/>
              <w:jc w:val="center"/>
              <w:rPr>
                <w:sz w:val="24"/>
                <w:szCs w:val="24"/>
              </w:rPr>
            </w:pPr>
            <w:r w:rsidRPr="006F2CD4">
              <w:rPr>
                <w:sz w:val="24"/>
                <w:szCs w:val="24"/>
              </w:rPr>
              <w:t>(incongruent).</w:t>
            </w:r>
          </w:p>
        </w:tc>
        <w:tc>
          <w:tcPr>
            <w:tcW w:w="1890" w:type="dxa"/>
            <w:tcBorders>
              <w:bottom w:val="single" w:sz="4" w:space="0" w:color="000000"/>
            </w:tcBorders>
            <w:shd w:val="clear" w:color="auto" w:fill="F1F1F1"/>
            <w:vAlign w:val="center"/>
          </w:tcPr>
          <w:p w14:paraId="295555B6" w14:textId="77777777" w:rsidR="00D10FEB" w:rsidRPr="006F2CD4" w:rsidRDefault="00D10FEB" w:rsidP="00AD0E18">
            <w:pPr>
              <w:pStyle w:val="Header"/>
              <w:ind w:left="90" w:right="90"/>
              <w:jc w:val="center"/>
              <w:rPr>
                <w:sz w:val="24"/>
                <w:szCs w:val="24"/>
              </w:rPr>
            </w:pPr>
            <w:r w:rsidRPr="006F2CD4">
              <w:rPr>
                <w:sz w:val="24"/>
                <w:szCs w:val="24"/>
              </w:rPr>
              <w:t>Incongruent</w:t>
            </w:r>
          </w:p>
          <w:p w14:paraId="49C5E84E" w14:textId="77777777" w:rsidR="00D10FEB" w:rsidRPr="006F2CD4" w:rsidRDefault="00D10FEB" w:rsidP="00AD0E18">
            <w:pPr>
              <w:pStyle w:val="Header"/>
              <w:ind w:left="90" w:right="90"/>
              <w:jc w:val="center"/>
              <w:rPr>
                <w:i/>
                <w:sz w:val="24"/>
                <w:szCs w:val="24"/>
              </w:rPr>
            </w:pPr>
            <w:r w:rsidRPr="006F2CD4">
              <w:rPr>
                <w:sz w:val="24"/>
                <w:szCs w:val="24"/>
              </w:rPr>
              <w:t xml:space="preserve">and </w:t>
            </w:r>
            <w:r w:rsidRPr="006F2CD4">
              <w:rPr>
                <w:i/>
                <w:sz w:val="24"/>
                <w:szCs w:val="24"/>
              </w:rPr>
              <w:t>not</w:t>
            </w:r>
          </w:p>
          <w:p w14:paraId="486DD339" w14:textId="77777777" w:rsidR="00D10FEB" w:rsidRPr="006F2CD4" w:rsidRDefault="00D10FEB" w:rsidP="00AD0E18">
            <w:pPr>
              <w:pStyle w:val="Header"/>
              <w:ind w:left="90" w:right="90"/>
              <w:jc w:val="center"/>
              <w:rPr>
                <w:sz w:val="24"/>
                <w:szCs w:val="24"/>
              </w:rPr>
            </w:pPr>
            <w:r w:rsidRPr="006F2CD4">
              <w:rPr>
                <w:sz w:val="24"/>
                <w:szCs w:val="24"/>
              </w:rPr>
              <w:t>genuine</w:t>
            </w:r>
          </w:p>
        </w:tc>
      </w:tr>
    </w:tbl>
    <w:p w14:paraId="00A695AE" w14:textId="77777777" w:rsidR="00D10FEB" w:rsidRPr="006F2CD4" w:rsidRDefault="00D10FEB" w:rsidP="00AD0E18">
      <w:pPr>
        <w:rPr>
          <w:b/>
          <w:sz w:val="24"/>
          <w:szCs w:val="24"/>
        </w:rPr>
      </w:pPr>
      <w:r w:rsidRPr="006F2CD4">
        <w:rPr>
          <w:b/>
          <w:sz w:val="24"/>
          <w:szCs w:val="24"/>
        </w:rPr>
        <w:br w:type="textWrapping" w:clear="all"/>
      </w:r>
    </w:p>
    <w:p w14:paraId="11C8E152" w14:textId="77777777" w:rsidR="00D10FEB" w:rsidRPr="006F2CD4" w:rsidRDefault="00D10FEB" w:rsidP="0028621E">
      <w:pPr>
        <w:pStyle w:val="BodyText"/>
        <w:rPr>
          <w:szCs w:val="24"/>
        </w:rPr>
      </w:pPr>
      <w:r w:rsidRPr="006F2CD4">
        <w:rPr>
          <w:szCs w:val="24"/>
          <w:u w:val="single"/>
        </w:rPr>
        <w:t xml:space="preserve"> </w:t>
      </w:r>
      <w:r w:rsidRPr="006F2CD4">
        <w:rPr>
          <w:szCs w:val="24"/>
          <w:u w:val="single"/>
        </w:rPr>
        <w:tab/>
      </w:r>
      <w:r w:rsidRPr="006F2CD4">
        <w:rPr>
          <w:szCs w:val="24"/>
        </w:rPr>
        <w:t>: Total Score (out of a possible 55</w:t>
      </w:r>
      <w:r w:rsidRPr="006F2CD4">
        <w:rPr>
          <w:spacing w:val="-7"/>
          <w:szCs w:val="24"/>
        </w:rPr>
        <w:t xml:space="preserve"> </w:t>
      </w:r>
      <w:r w:rsidRPr="006F2CD4">
        <w:rPr>
          <w:szCs w:val="24"/>
        </w:rPr>
        <w:t>points)</w:t>
      </w:r>
    </w:p>
    <w:p w14:paraId="6278C79A" w14:textId="77777777" w:rsidR="00D10FEB" w:rsidRPr="006F2CD4" w:rsidRDefault="00D10FEB" w:rsidP="0028621E">
      <w:pPr>
        <w:pStyle w:val="BodyText"/>
        <w:rPr>
          <w:szCs w:val="24"/>
        </w:rPr>
        <w:sectPr w:rsidR="00D10FEB" w:rsidRPr="006F2CD4" w:rsidSect="00273BDD">
          <w:pgSz w:w="15840" w:h="12240" w:orient="landscape"/>
          <w:pgMar w:top="720" w:right="720" w:bottom="720" w:left="720" w:header="720" w:footer="720" w:gutter="0"/>
          <w:cols w:space="720"/>
          <w:docGrid w:linePitch="299"/>
        </w:sectPr>
      </w:pPr>
    </w:p>
    <w:p w14:paraId="438DDCEA" w14:textId="77777777" w:rsidR="00D10FEB" w:rsidRPr="006F2CD4" w:rsidRDefault="00D10FEB" w:rsidP="0028621E">
      <w:pPr>
        <w:pStyle w:val="BodyText"/>
        <w:rPr>
          <w:szCs w:val="24"/>
        </w:rPr>
      </w:pPr>
      <w:r w:rsidRPr="006F2CD4">
        <w:rPr>
          <w:szCs w:val="24"/>
        </w:rPr>
        <w:lastRenderedPageBreak/>
        <w:t xml:space="preserve">Please note the counselor’s or trainee’s areas of strength, which you have observed: </w:t>
      </w:r>
    </w:p>
    <w:p w14:paraId="3460D14E" w14:textId="77777777" w:rsidR="00D10FEB" w:rsidRPr="006F2CD4" w:rsidRDefault="00D10FEB" w:rsidP="0028621E">
      <w:pPr>
        <w:pStyle w:val="BodyText"/>
        <w:rPr>
          <w:szCs w:val="24"/>
        </w:rPr>
      </w:pPr>
    </w:p>
    <w:p w14:paraId="1DB0B28E" w14:textId="77777777" w:rsidR="00871859" w:rsidRPr="006F2CD4" w:rsidRDefault="00871859" w:rsidP="0028621E">
      <w:pPr>
        <w:pStyle w:val="BodyText"/>
        <w:rPr>
          <w:szCs w:val="24"/>
        </w:rPr>
      </w:pPr>
    </w:p>
    <w:p w14:paraId="0DCFB62A" w14:textId="3FAE52F1" w:rsidR="00D10FEB" w:rsidRPr="006F2CD4" w:rsidRDefault="00D10FEB" w:rsidP="0028621E">
      <w:pPr>
        <w:pStyle w:val="BodyText"/>
        <w:rPr>
          <w:szCs w:val="24"/>
        </w:rPr>
      </w:pPr>
      <w:r w:rsidRPr="006F2CD4">
        <w:rPr>
          <w:szCs w:val="24"/>
        </w:rPr>
        <w:t xml:space="preserve">Please note the counselor’s or trainee’s areas that warrant improvement, which you have observed: </w:t>
      </w:r>
    </w:p>
    <w:p w14:paraId="1789520A" w14:textId="77777777" w:rsidR="00871859" w:rsidRPr="006F2CD4" w:rsidRDefault="00871859" w:rsidP="0028621E">
      <w:pPr>
        <w:pStyle w:val="BodyText"/>
        <w:rPr>
          <w:szCs w:val="24"/>
        </w:rPr>
      </w:pPr>
    </w:p>
    <w:p w14:paraId="198ADA48" w14:textId="77777777" w:rsidR="00871859" w:rsidRPr="006F2CD4" w:rsidRDefault="00871859" w:rsidP="0028621E">
      <w:pPr>
        <w:pStyle w:val="BodyText"/>
        <w:rPr>
          <w:szCs w:val="24"/>
        </w:rPr>
      </w:pPr>
    </w:p>
    <w:p w14:paraId="116190E1" w14:textId="0A1D1A69" w:rsidR="00D10FEB" w:rsidRPr="006F2CD4" w:rsidRDefault="00D10FEB" w:rsidP="0028621E">
      <w:pPr>
        <w:pStyle w:val="BodyText"/>
        <w:rPr>
          <w:szCs w:val="24"/>
        </w:rPr>
      </w:pPr>
      <w:r w:rsidRPr="006F2CD4">
        <w:rPr>
          <w:szCs w:val="24"/>
        </w:rPr>
        <w:t xml:space="preserve">Please comment on the counselor’s or trainee’s general performance during this time: </w:t>
      </w:r>
    </w:p>
    <w:p w14:paraId="66FFD463" w14:textId="77777777" w:rsidR="00D10FEB" w:rsidRPr="006F2CD4" w:rsidRDefault="00D10FEB" w:rsidP="0028621E">
      <w:pPr>
        <w:pStyle w:val="BodyText"/>
        <w:rPr>
          <w:szCs w:val="24"/>
        </w:rPr>
      </w:pPr>
    </w:p>
    <w:p w14:paraId="7F83D332" w14:textId="77777777" w:rsidR="00D10FEB" w:rsidRPr="006F2CD4" w:rsidRDefault="00D10FEB" w:rsidP="0028621E">
      <w:pPr>
        <w:pStyle w:val="BodyText"/>
        <w:rPr>
          <w:szCs w:val="24"/>
        </w:rPr>
      </w:pPr>
    </w:p>
    <w:p w14:paraId="59ED1FE1" w14:textId="77777777" w:rsidR="00D10FEB" w:rsidRPr="006F2CD4" w:rsidRDefault="00D10FEB" w:rsidP="0028621E">
      <w:pPr>
        <w:pStyle w:val="BodyText"/>
        <w:rPr>
          <w:szCs w:val="24"/>
        </w:rPr>
      </w:pPr>
    </w:p>
    <w:p w14:paraId="78ECD386" w14:textId="77777777" w:rsidR="00D10FEB" w:rsidRPr="006F2CD4" w:rsidRDefault="00D10FEB" w:rsidP="0028621E">
      <w:pPr>
        <w:pStyle w:val="BodyText"/>
        <w:rPr>
          <w:szCs w:val="24"/>
        </w:rPr>
      </w:pPr>
    </w:p>
    <w:p w14:paraId="307BC540" w14:textId="77777777" w:rsidR="00D10FEB" w:rsidRPr="006F2CD4" w:rsidRDefault="00D10FEB" w:rsidP="0028621E">
      <w:pPr>
        <w:pStyle w:val="BodyText"/>
        <w:rPr>
          <w:szCs w:val="24"/>
        </w:rPr>
      </w:pPr>
    </w:p>
    <w:p w14:paraId="174AEE9C" w14:textId="77777777" w:rsidR="00D10FEB" w:rsidRPr="006F2CD4" w:rsidRDefault="00D10FEB" w:rsidP="0028621E">
      <w:pPr>
        <w:pStyle w:val="BodyText"/>
        <w:rPr>
          <w:szCs w:val="24"/>
        </w:rPr>
      </w:pPr>
      <w:r w:rsidRPr="006F2CD4">
        <w:rPr>
          <w:szCs w:val="24"/>
        </w:rPr>
        <w:t xml:space="preserve">_________________________________________ </w:t>
      </w:r>
      <w:r w:rsidRPr="006F2CD4">
        <w:rPr>
          <w:szCs w:val="24"/>
        </w:rPr>
        <w:tab/>
        <w:t xml:space="preserve">____________________ </w:t>
      </w:r>
    </w:p>
    <w:p w14:paraId="30B09FA7" w14:textId="77777777" w:rsidR="00D10FEB" w:rsidRPr="006F2CD4" w:rsidRDefault="00D10FEB" w:rsidP="0028621E">
      <w:pPr>
        <w:pStyle w:val="BodyText"/>
        <w:rPr>
          <w:szCs w:val="24"/>
        </w:rPr>
      </w:pPr>
      <w:r w:rsidRPr="006F2CD4">
        <w:rPr>
          <w:szCs w:val="24"/>
        </w:rPr>
        <w:t xml:space="preserve">Counselor’s or Trainee’s Name (print) </w:t>
      </w:r>
      <w:r w:rsidRPr="006F2CD4">
        <w:rPr>
          <w:szCs w:val="24"/>
        </w:rPr>
        <w:tab/>
      </w:r>
      <w:r w:rsidRPr="006F2CD4">
        <w:rPr>
          <w:szCs w:val="24"/>
        </w:rPr>
        <w:tab/>
        <w:t xml:space="preserve">Date </w:t>
      </w:r>
    </w:p>
    <w:p w14:paraId="02E9A05D" w14:textId="77777777" w:rsidR="00D10FEB" w:rsidRPr="006F2CD4" w:rsidRDefault="00D10FEB" w:rsidP="0028621E">
      <w:pPr>
        <w:pStyle w:val="BodyText"/>
        <w:rPr>
          <w:szCs w:val="24"/>
        </w:rPr>
      </w:pPr>
      <w:r w:rsidRPr="006F2CD4">
        <w:rPr>
          <w:szCs w:val="24"/>
        </w:rPr>
        <w:t xml:space="preserve">_________________________________________ </w:t>
      </w:r>
      <w:r w:rsidRPr="006F2CD4">
        <w:rPr>
          <w:szCs w:val="24"/>
        </w:rPr>
        <w:tab/>
        <w:t xml:space="preserve">____________________ </w:t>
      </w:r>
    </w:p>
    <w:p w14:paraId="57B9C954" w14:textId="77777777" w:rsidR="00D10FEB" w:rsidRPr="006F2CD4" w:rsidRDefault="00D10FEB" w:rsidP="0028621E">
      <w:pPr>
        <w:pStyle w:val="BodyText"/>
        <w:rPr>
          <w:szCs w:val="24"/>
        </w:rPr>
      </w:pPr>
      <w:r w:rsidRPr="006F2CD4">
        <w:rPr>
          <w:szCs w:val="24"/>
        </w:rPr>
        <w:t xml:space="preserve">Faculty/Supervisor’s Name (print) </w:t>
      </w:r>
      <w:r w:rsidRPr="006F2CD4">
        <w:rPr>
          <w:szCs w:val="24"/>
        </w:rPr>
        <w:tab/>
      </w:r>
      <w:r w:rsidRPr="006F2CD4">
        <w:rPr>
          <w:szCs w:val="24"/>
        </w:rPr>
        <w:tab/>
      </w:r>
      <w:r w:rsidRPr="006F2CD4">
        <w:rPr>
          <w:szCs w:val="24"/>
        </w:rPr>
        <w:tab/>
        <w:t xml:space="preserve">Date </w:t>
      </w:r>
    </w:p>
    <w:p w14:paraId="0D6D888B" w14:textId="77777777" w:rsidR="00D10FEB" w:rsidRPr="006F2CD4" w:rsidRDefault="00D10FEB" w:rsidP="0028621E">
      <w:pPr>
        <w:pStyle w:val="BodyText"/>
        <w:rPr>
          <w:szCs w:val="24"/>
        </w:rPr>
      </w:pPr>
    </w:p>
    <w:p w14:paraId="3E1BEBA0" w14:textId="77777777" w:rsidR="00D10FEB" w:rsidRPr="006F2CD4" w:rsidRDefault="00D10FEB" w:rsidP="0028621E">
      <w:pPr>
        <w:pStyle w:val="BodyText"/>
        <w:rPr>
          <w:szCs w:val="24"/>
        </w:rPr>
      </w:pPr>
      <w:r w:rsidRPr="006F2CD4">
        <w:rPr>
          <w:szCs w:val="24"/>
        </w:rPr>
        <w:t>Date form was reviewed with the student – ____________________</w:t>
      </w:r>
    </w:p>
    <w:p w14:paraId="502B3CA1" w14:textId="77777777" w:rsidR="00D10FEB" w:rsidRPr="006F2CD4" w:rsidRDefault="00D10FEB" w:rsidP="0028621E">
      <w:pPr>
        <w:pStyle w:val="BodyText"/>
        <w:rPr>
          <w:szCs w:val="24"/>
        </w:rPr>
      </w:pPr>
    </w:p>
    <w:p w14:paraId="25C1CEB9" w14:textId="77777777" w:rsidR="00D10FEB" w:rsidRPr="006F2CD4" w:rsidRDefault="00D10FEB" w:rsidP="0028621E">
      <w:pPr>
        <w:pStyle w:val="BodyText"/>
        <w:rPr>
          <w:szCs w:val="24"/>
        </w:rPr>
      </w:pPr>
      <w:r w:rsidRPr="006F2CD4">
        <w:rPr>
          <w:szCs w:val="24"/>
        </w:rPr>
        <w:t xml:space="preserve">_________________________________________ </w:t>
      </w:r>
      <w:r w:rsidRPr="006F2CD4">
        <w:rPr>
          <w:szCs w:val="24"/>
        </w:rPr>
        <w:tab/>
        <w:t xml:space="preserve">____________________ </w:t>
      </w:r>
    </w:p>
    <w:p w14:paraId="172447B5" w14:textId="77777777" w:rsidR="00D10FEB" w:rsidRPr="006F2CD4" w:rsidRDefault="00D10FEB" w:rsidP="0028621E">
      <w:pPr>
        <w:pStyle w:val="BodyText"/>
        <w:rPr>
          <w:szCs w:val="24"/>
        </w:rPr>
      </w:pPr>
      <w:r w:rsidRPr="006F2CD4">
        <w:rPr>
          <w:szCs w:val="24"/>
        </w:rPr>
        <w:t xml:space="preserve">Counselor’s or Trainee’s Signature </w:t>
      </w:r>
      <w:r w:rsidRPr="006F2CD4">
        <w:rPr>
          <w:szCs w:val="24"/>
        </w:rPr>
        <w:tab/>
      </w:r>
      <w:r w:rsidRPr="006F2CD4">
        <w:rPr>
          <w:szCs w:val="24"/>
        </w:rPr>
        <w:tab/>
      </w:r>
      <w:r w:rsidRPr="006F2CD4">
        <w:rPr>
          <w:szCs w:val="24"/>
        </w:rPr>
        <w:tab/>
        <w:t xml:space="preserve">Date </w:t>
      </w:r>
    </w:p>
    <w:p w14:paraId="65DF9C94" w14:textId="77777777" w:rsidR="00D10FEB" w:rsidRPr="006F2CD4" w:rsidRDefault="00D10FEB" w:rsidP="0028621E">
      <w:pPr>
        <w:pStyle w:val="BodyText"/>
        <w:rPr>
          <w:szCs w:val="24"/>
        </w:rPr>
      </w:pPr>
      <w:r w:rsidRPr="006F2CD4">
        <w:rPr>
          <w:szCs w:val="24"/>
        </w:rPr>
        <w:t>_________________________________________</w:t>
      </w:r>
      <w:r w:rsidRPr="006F2CD4">
        <w:rPr>
          <w:szCs w:val="24"/>
        </w:rPr>
        <w:tab/>
        <w:t xml:space="preserve"> ____________________ </w:t>
      </w:r>
    </w:p>
    <w:p w14:paraId="4E86D1F3" w14:textId="77777777" w:rsidR="00D10FEB" w:rsidRPr="006F2CD4" w:rsidRDefault="00D10FEB" w:rsidP="0028621E">
      <w:pPr>
        <w:pStyle w:val="BodyText"/>
        <w:rPr>
          <w:szCs w:val="24"/>
        </w:rPr>
        <w:sectPr w:rsidR="00D10FEB" w:rsidRPr="006F2CD4" w:rsidSect="00273BDD">
          <w:pgSz w:w="15840" w:h="12240" w:orient="landscape"/>
          <w:pgMar w:top="720" w:right="720" w:bottom="720" w:left="720" w:header="720" w:footer="720" w:gutter="0"/>
          <w:cols w:space="720"/>
          <w:docGrid w:linePitch="299"/>
        </w:sectPr>
      </w:pPr>
      <w:r w:rsidRPr="006F2CD4">
        <w:rPr>
          <w:szCs w:val="24"/>
        </w:rPr>
        <w:t xml:space="preserve">Faculty/Supervisor’s Signature </w:t>
      </w:r>
      <w:r w:rsidRPr="006F2CD4">
        <w:rPr>
          <w:szCs w:val="24"/>
        </w:rPr>
        <w:tab/>
      </w:r>
      <w:r w:rsidRPr="006F2CD4">
        <w:rPr>
          <w:szCs w:val="24"/>
        </w:rPr>
        <w:tab/>
      </w:r>
      <w:r w:rsidRPr="006F2CD4">
        <w:rPr>
          <w:szCs w:val="24"/>
        </w:rPr>
        <w:tab/>
        <w:t>Date</w:t>
      </w:r>
    </w:p>
    <w:p w14:paraId="25313E9B" w14:textId="2DD84290" w:rsidR="00D10FEB" w:rsidRPr="006F2CD4" w:rsidRDefault="00D10FEB" w:rsidP="00AD0E18">
      <w:pPr>
        <w:pStyle w:val="Heading1"/>
      </w:pPr>
      <w:bookmarkStart w:id="67" w:name="_Toc66111634"/>
      <w:r w:rsidRPr="006F2CD4">
        <w:lastRenderedPageBreak/>
        <w:t>Meeting with Student Form</w:t>
      </w:r>
      <w:bookmarkEnd w:id="67"/>
    </w:p>
    <w:p w14:paraId="6D3B864A" w14:textId="77777777" w:rsidR="00D10FEB" w:rsidRPr="006F2CD4" w:rsidRDefault="00D10FEB" w:rsidP="0028621E">
      <w:pPr>
        <w:pStyle w:val="BodyText"/>
        <w:rPr>
          <w:szCs w:val="24"/>
        </w:rPr>
      </w:pPr>
    </w:p>
    <w:p w14:paraId="1F9BB7C0" w14:textId="20B52ADA" w:rsidR="00D10FEB" w:rsidRPr="006F2CD4" w:rsidRDefault="4C564237" w:rsidP="0028621E">
      <w:pPr>
        <w:pStyle w:val="BodyText"/>
        <w:rPr>
          <w:szCs w:val="24"/>
        </w:rPr>
      </w:pPr>
      <w:r w:rsidRPr="006F2CD4">
        <w:rPr>
          <w:szCs w:val="24"/>
        </w:rPr>
        <w:t>Date</w:t>
      </w:r>
      <w:r w:rsidRPr="006F2CD4">
        <w:rPr>
          <w:spacing w:val="-8"/>
          <w:szCs w:val="24"/>
        </w:rPr>
        <w:t xml:space="preserve"> </w:t>
      </w:r>
      <w:r w:rsidRPr="006F2CD4">
        <w:rPr>
          <w:szCs w:val="24"/>
        </w:rPr>
        <w:t>of</w:t>
      </w:r>
      <w:r w:rsidRPr="006F2CD4">
        <w:rPr>
          <w:spacing w:val="-12"/>
          <w:szCs w:val="24"/>
        </w:rPr>
        <w:t xml:space="preserve"> </w:t>
      </w:r>
      <w:r w:rsidRPr="006F2CD4">
        <w:rPr>
          <w:szCs w:val="24"/>
        </w:rPr>
        <w:t>meeting:</w:t>
      </w:r>
      <w:r w:rsidRPr="006F2CD4">
        <w:rPr>
          <w:szCs w:val="24"/>
          <w:u w:val="single"/>
        </w:rPr>
        <w:t xml:space="preserve"> </w:t>
      </w:r>
      <w:r w:rsidR="00D10FEB" w:rsidRPr="006F2CD4">
        <w:rPr>
          <w:bCs/>
          <w:szCs w:val="24"/>
          <w:u w:val="single"/>
        </w:rPr>
        <w:tab/>
      </w:r>
      <w:r w:rsidR="00346316" w:rsidRPr="006F2CD4">
        <w:rPr>
          <w:bCs/>
          <w:szCs w:val="24"/>
          <w:u w:val="single"/>
        </w:rPr>
        <w:tab/>
      </w:r>
      <w:r w:rsidR="00D10FEB" w:rsidRPr="006F2CD4">
        <w:rPr>
          <w:szCs w:val="24"/>
        </w:rPr>
        <w:tab/>
      </w:r>
      <w:r w:rsidRPr="006F2CD4">
        <w:rPr>
          <w:position w:val="1"/>
          <w:szCs w:val="24"/>
        </w:rPr>
        <w:t>Student</w:t>
      </w:r>
      <w:r w:rsidRPr="006F2CD4">
        <w:rPr>
          <w:spacing w:val="-16"/>
          <w:position w:val="1"/>
          <w:szCs w:val="24"/>
        </w:rPr>
        <w:t xml:space="preserve"> </w:t>
      </w:r>
      <w:r w:rsidRPr="006F2CD4">
        <w:rPr>
          <w:position w:val="1"/>
          <w:szCs w:val="24"/>
        </w:rPr>
        <w:t>Name:</w:t>
      </w:r>
      <w:r w:rsidR="00D10FEB" w:rsidRPr="006F2CD4">
        <w:rPr>
          <w:position w:val="1"/>
          <w:szCs w:val="24"/>
          <w:u w:val="single"/>
        </w:rPr>
        <w:tab/>
      </w:r>
      <w:r w:rsidR="00346316" w:rsidRPr="006F2CD4">
        <w:rPr>
          <w:bCs/>
          <w:w w:val="99"/>
          <w:position w:val="3"/>
          <w:szCs w:val="24"/>
          <w:u w:val="single"/>
        </w:rPr>
        <w:tab/>
      </w:r>
      <w:r w:rsidR="00346316" w:rsidRPr="006F2CD4">
        <w:rPr>
          <w:bCs/>
          <w:w w:val="99"/>
          <w:position w:val="3"/>
          <w:szCs w:val="24"/>
          <w:u w:val="single"/>
        </w:rPr>
        <w:tab/>
      </w:r>
      <w:r w:rsidR="00346316" w:rsidRPr="006F2CD4">
        <w:rPr>
          <w:bCs/>
          <w:w w:val="99"/>
          <w:position w:val="3"/>
          <w:szCs w:val="24"/>
          <w:u w:val="single"/>
        </w:rPr>
        <w:tab/>
      </w:r>
      <w:r w:rsidR="00346316" w:rsidRPr="006F2CD4">
        <w:rPr>
          <w:bCs/>
          <w:w w:val="99"/>
          <w:position w:val="3"/>
          <w:szCs w:val="24"/>
          <w:u w:val="single"/>
        </w:rPr>
        <w:tab/>
      </w:r>
      <w:r w:rsidR="00346316" w:rsidRPr="006F2CD4">
        <w:rPr>
          <w:bCs/>
          <w:w w:val="99"/>
          <w:position w:val="3"/>
          <w:szCs w:val="24"/>
          <w:u w:val="single"/>
        </w:rPr>
        <w:tab/>
      </w:r>
      <w:r w:rsidR="00346316" w:rsidRPr="006F2CD4">
        <w:rPr>
          <w:bCs/>
          <w:w w:val="99"/>
          <w:position w:val="3"/>
          <w:szCs w:val="24"/>
          <w:u w:val="single"/>
        </w:rPr>
        <w:tab/>
      </w:r>
      <w:r w:rsidR="00D10FEB" w:rsidRPr="006F2CD4">
        <w:rPr>
          <w:bCs/>
          <w:position w:val="3"/>
          <w:szCs w:val="24"/>
          <w:u w:val="single"/>
        </w:rPr>
        <w:tab/>
      </w:r>
      <w:r w:rsidR="00D10FEB" w:rsidRPr="006F2CD4">
        <w:rPr>
          <w:szCs w:val="24"/>
        </w:rPr>
        <w:tab/>
      </w:r>
    </w:p>
    <w:p w14:paraId="33E505C3" w14:textId="77777777" w:rsidR="00D10FEB" w:rsidRPr="006F2CD4" w:rsidRDefault="00D10FEB" w:rsidP="0028621E">
      <w:pPr>
        <w:pStyle w:val="BodyText"/>
        <w:rPr>
          <w:szCs w:val="24"/>
        </w:rPr>
      </w:pPr>
    </w:p>
    <w:p w14:paraId="741AC87A" w14:textId="0B416B63" w:rsidR="00D10FEB" w:rsidRPr="006F2CD4" w:rsidRDefault="00D10FEB" w:rsidP="0028621E">
      <w:pPr>
        <w:pStyle w:val="BodyText"/>
        <w:rPr>
          <w:szCs w:val="24"/>
          <w:u w:val="single"/>
        </w:rPr>
      </w:pPr>
      <w:r w:rsidRPr="006F2CD4">
        <w:rPr>
          <w:szCs w:val="24"/>
        </w:rPr>
        <w:t>Faculty/Others</w:t>
      </w:r>
      <w:r w:rsidRPr="006F2CD4">
        <w:rPr>
          <w:spacing w:val="-16"/>
          <w:szCs w:val="24"/>
        </w:rPr>
        <w:t xml:space="preserve"> </w:t>
      </w:r>
      <w:r w:rsidRPr="006F2CD4">
        <w:rPr>
          <w:szCs w:val="24"/>
        </w:rPr>
        <w:t>present</w:t>
      </w:r>
      <w:r w:rsidRPr="006F2CD4">
        <w:rPr>
          <w:spacing w:val="-15"/>
          <w:szCs w:val="24"/>
        </w:rPr>
        <w:t xml:space="preserve"> </w:t>
      </w:r>
      <w:r w:rsidRPr="006F2CD4">
        <w:rPr>
          <w:szCs w:val="24"/>
        </w:rPr>
        <w:t>at</w:t>
      </w:r>
      <w:r w:rsidRPr="006F2CD4">
        <w:rPr>
          <w:spacing w:val="-14"/>
          <w:szCs w:val="24"/>
        </w:rPr>
        <w:t xml:space="preserve"> </w:t>
      </w:r>
      <w:r w:rsidRPr="006F2CD4">
        <w:rPr>
          <w:szCs w:val="24"/>
        </w:rPr>
        <w:t xml:space="preserve">meeting: </w:t>
      </w:r>
      <w:r w:rsidRPr="006F2CD4">
        <w:rPr>
          <w:w w:val="99"/>
          <w:szCs w:val="24"/>
          <w:u w:val="single"/>
        </w:rPr>
        <w:t xml:space="preserve"> </w:t>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Pr="006F2CD4">
        <w:rPr>
          <w:szCs w:val="24"/>
          <w:u w:val="single"/>
        </w:rPr>
        <w:tab/>
      </w:r>
    </w:p>
    <w:p w14:paraId="4289EAD4" w14:textId="77777777" w:rsidR="00D10FEB" w:rsidRPr="006F2CD4" w:rsidRDefault="00D10FEB" w:rsidP="0028621E">
      <w:pPr>
        <w:pStyle w:val="BodyText"/>
        <w:rPr>
          <w:szCs w:val="24"/>
        </w:rPr>
      </w:pPr>
    </w:p>
    <w:p w14:paraId="4002A041" w14:textId="33B28F9D" w:rsidR="00D10FEB" w:rsidRPr="006F2CD4" w:rsidRDefault="00B1299E" w:rsidP="0028621E">
      <w:pPr>
        <w:pStyle w:val="BodyText"/>
        <w:rPr>
          <w:szCs w:val="24"/>
        </w:rPr>
      </w:pPr>
      <w:r w:rsidRPr="006F2CD4">
        <w:rPr>
          <w:noProof/>
          <w:szCs w:val="24"/>
        </w:rPr>
        <mc:AlternateContent>
          <mc:Choice Requires="wps">
            <w:drawing>
              <wp:anchor distT="0" distB="0" distL="0" distR="0" simplePos="0" relativeHeight="251663360" behindDoc="1" locked="0" layoutInCell="1" allowOverlap="1" wp14:anchorId="59A8355C" wp14:editId="0A13C67E">
                <wp:simplePos x="0" y="0"/>
                <wp:positionH relativeFrom="page">
                  <wp:posOffset>457200</wp:posOffset>
                </wp:positionH>
                <wp:positionV relativeFrom="paragraph">
                  <wp:posOffset>146050</wp:posOffset>
                </wp:positionV>
                <wp:extent cx="6948805" cy="45085"/>
                <wp:effectExtent l="0" t="0" r="0" b="0"/>
                <wp:wrapTopAndBottom/>
                <wp:docPr id="9"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8805" cy="45085"/>
                        </a:xfrm>
                        <a:custGeom>
                          <a:avLst/>
                          <a:gdLst>
                            <a:gd name="T0" fmla="+- 0 734 734"/>
                            <a:gd name="T1" fmla="*/ T0 w 10460"/>
                            <a:gd name="T2" fmla="+- 0 11194 734"/>
                            <a:gd name="T3" fmla="*/ T2 w 10460"/>
                          </a:gdLst>
                          <a:ahLst/>
                          <a:cxnLst>
                            <a:cxn ang="0">
                              <a:pos x="T1" y="0"/>
                            </a:cxn>
                            <a:cxn ang="0">
                              <a:pos x="T3" y="0"/>
                            </a:cxn>
                          </a:cxnLst>
                          <a:rect l="0" t="0" r="r" b="b"/>
                          <a:pathLst>
                            <a:path w="10460">
                              <a:moveTo>
                                <a:pt x="0" y="0"/>
                              </a:moveTo>
                              <a:lnTo>
                                <a:pt x="10460"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D0B61A8" id="Freeform 139" o:spid="_x0000_s1026" style="position:absolute;margin-left:36pt;margin-top:11.5pt;width:547.15pt;height:3.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" path="m,l10460,e" filled="f" strokeweight=".22817mm">
                <v:path arrowok="t" o:connecttype="custom" o:connectlocs="0,0;6948805,0" o:connectangles="0,0"/>
                <w10:wrap type="topAndBottom" anchorx="page"/>
              </v:shape>
            </w:pict>
          </mc:Fallback>
        </mc:AlternateContent>
      </w:r>
    </w:p>
    <w:p w14:paraId="3FCAC444" w14:textId="048B4072" w:rsidR="00D10FEB" w:rsidRPr="006F2CD4" w:rsidRDefault="00D10FEB" w:rsidP="0028621E">
      <w:pPr>
        <w:pStyle w:val="BodyText"/>
        <w:rPr>
          <w:i/>
          <w:szCs w:val="24"/>
        </w:rPr>
      </w:pPr>
      <w:r w:rsidRPr="006F2CD4">
        <w:rPr>
          <w:szCs w:val="24"/>
        </w:rPr>
        <w:t>Directions: If a student receives a rating</w:t>
      </w:r>
      <w:r w:rsidRPr="006F2CD4">
        <w:rPr>
          <w:spacing w:val="-11"/>
          <w:szCs w:val="24"/>
        </w:rPr>
        <w:t xml:space="preserve"> </w:t>
      </w:r>
      <w:r w:rsidRPr="006F2CD4">
        <w:rPr>
          <w:szCs w:val="24"/>
        </w:rPr>
        <w:t>of</w:t>
      </w:r>
      <w:r w:rsidRPr="006F2CD4">
        <w:rPr>
          <w:spacing w:val="-13"/>
          <w:szCs w:val="24"/>
        </w:rPr>
        <w:t xml:space="preserve"> </w:t>
      </w:r>
      <w:r w:rsidRPr="006F2CD4">
        <w:rPr>
          <w:szCs w:val="24"/>
        </w:rPr>
        <w:t>“Needs</w:t>
      </w:r>
      <w:r w:rsidRPr="006F2CD4">
        <w:rPr>
          <w:spacing w:val="-12"/>
          <w:szCs w:val="24"/>
        </w:rPr>
        <w:t xml:space="preserve"> </w:t>
      </w:r>
      <w:r w:rsidRPr="006F2CD4">
        <w:rPr>
          <w:szCs w:val="24"/>
        </w:rPr>
        <w:t>Improvement”</w:t>
      </w:r>
      <w:r w:rsidRPr="006F2CD4">
        <w:rPr>
          <w:spacing w:val="-7"/>
          <w:szCs w:val="24"/>
        </w:rPr>
        <w:t xml:space="preserve"> </w:t>
      </w:r>
      <w:r w:rsidRPr="006F2CD4">
        <w:rPr>
          <w:szCs w:val="24"/>
        </w:rPr>
        <w:t>in</w:t>
      </w:r>
      <w:r w:rsidRPr="006F2CD4">
        <w:rPr>
          <w:spacing w:val="-10"/>
          <w:szCs w:val="24"/>
        </w:rPr>
        <w:t xml:space="preserve"> </w:t>
      </w:r>
      <w:r w:rsidRPr="006F2CD4">
        <w:rPr>
          <w:szCs w:val="24"/>
        </w:rPr>
        <w:t>any</w:t>
      </w:r>
      <w:r w:rsidRPr="006F2CD4">
        <w:rPr>
          <w:spacing w:val="-12"/>
          <w:szCs w:val="24"/>
        </w:rPr>
        <w:t xml:space="preserve"> </w:t>
      </w:r>
      <w:r w:rsidRPr="006F2CD4">
        <w:rPr>
          <w:szCs w:val="24"/>
        </w:rPr>
        <w:t>area on the Counseling Dispositions &amp; Behaviors Form,</w:t>
      </w:r>
      <w:r w:rsidRPr="006F2CD4">
        <w:rPr>
          <w:spacing w:val="-11"/>
          <w:szCs w:val="24"/>
        </w:rPr>
        <w:t xml:space="preserve"> </w:t>
      </w:r>
      <w:r w:rsidRPr="006F2CD4">
        <w:rPr>
          <w:szCs w:val="24"/>
        </w:rPr>
        <w:t>the</w:t>
      </w:r>
      <w:r w:rsidRPr="006F2CD4">
        <w:rPr>
          <w:spacing w:val="-9"/>
          <w:szCs w:val="24"/>
        </w:rPr>
        <w:t xml:space="preserve"> </w:t>
      </w:r>
      <w:r w:rsidRPr="006F2CD4">
        <w:rPr>
          <w:szCs w:val="24"/>
        </w:rPr>
        <w:t xml:space="preserve">faculty, supervisor, or </w:t>
      </w:r>
      <w:r w:rsidR="000264D3" w:rsidRPr="006F2CD4">
        <w:rPr>
          <w:szCs w:val="24"/>
        </w:rPr>
        <w:t xml:space="preserve">staff </w:t>
      </w:r>
      <w:r w:rsidR="000264D3" w:rsidRPr="006F2CD4">
        <w:rPr>
          <w:spacing w:val="-12"/>
          <w:szCs w:val="24"/>
        </w:rPr>
        <w:t>member</w:t>
      </w:r>
      <w:r w:rsidRPr="006F2CD4">
        <w:rPr>
          <w:szCs w:val="24"/>
        </w:rPr>
        <w:t>(s)</w:t>
      </w:r>
      <w:r w:rsidRPr="006F2CD4">
        <w:rPr>
          <w:spacing w:val="-10"/>
          <w:szCs w:val="24"/>
        </w:rPr>
        <w:t xml:space="preserve"> </w:t>
      </w:r>
      <w:r w:rsidRPr="006F2CD4">
        <w:rPr>
          <w:szCs w:val="24"/>
        </w:rPr>
        <w:t>will</w:t>
      </w:r>
      <w:r w:rsidRPr="006F2CD4">
        <w:rPr>
          <w:spacing w:val="-15"/>
          <w:szCs w:val="24"/>
        </w:rPr>
        <w:t xml:space="preserve"> </w:t>
      </w:r>
      <w:r w:rsidRPr="006F2CD4">
        <w:rPr>
          <w:szCs w:val="24"/>
        </w:rPr>
        <w:t>meet</w:t>
      </w:r>
      <w:r w:rsidRPr="006F2CD4">
        <w:rPr>
          <w:spacing w:val="-9"/>
          <w:szCs w:val="24"/>
        </w:rPr>
        <w:t xml:space="preserve"> </w:t>
      </w:r>
      <w:r w:rsidRPr="006F2CD4">
        <w:rPr>
          <w:szCs w:val="24"/>
        </w:rPr>
        <w:t>with</w:t>
      </w:r>
      <w:r w:rsidRPr="006F2CD4">
        <w:rPr>
          <w:spacing w:val="-9"/>
          <w:szCs w:val="24"/>
        </w:rPr>
        <w:t xml:space="preserve"> </w:t>
      </w:r>
      <w:r w:rsidRPr="006F2CD4">
        <w:rPr>
          <w:szCs w:val="24"/>
        </w:rPr>
        <w:t>the</w:t>
      </w:r>
      <w:r w:rsidRPr="006F2CD4">
        <w:rPr>
          <w:spacing w:val="-11"/>
          <w:szCs w:val="24"/>
        </w:rPr>
        <w:t xml:space="preserve"> </w:t>
      </w:r>
      <w:r w:rsidRPr="006F2CD4">
        <w:rPr>
          <w:szCs w:val="24"/>
        </w:rPr>
        <w:t>student</w:t>
      </w:r>
      <w:r w:rsidRPr="006F2CD4">
        <w:rPr>
          <w:spacing w:val="-9"/>
          <w:szCs w:val="24"/>
        </w:rPr>
        <w:t xml:space="preserve"> </w:t>
      </w:r>
      <w:r w:rsidRPr="006F2CD4">
        <w:rPr>
          <w:szCs w:val="24"/>
        </w:rPr>
        <w:t>to</w:t>
      </w:r>
      <w:r w:rsidRPr="006F2CD4">
        <w:rPr>
          <w:spacing w:val="-12"/>
          <w:szCs w:val="24"/>
        </w:rPr>
        <w:t xml:space="preserve"> </w:t>
      </w:r>
      <w:r w:rsidRPr="006F2CD4">
        <w:rPr>
          <w:szCs w:val="24"/>
        </w:rPr>
        <w:t>discuss</w:t>
      </w:r>
      <w:r w:rsidRPr="006F2CD4">
        <w:rPr>
          <w:spacing w:val="-12"/>
          <w:szCs w:val="24"/>
        </w:rPr>
        <w:t xml:space="preserve"> </w:t>
      </w:r>
      <w:r w:rsidRPr="006F2CD4">
        <w:rPr>
          <w:szCs w:val="24"/>
        </w:rPr>
        <w:t>the</w:t>
      </w:r>
      <w:r w:rsidRPr="006F2CD4">
        <w:rPr>
          <w:spacing w:val="-12"/>
          <w:szCs w:val="24"/>
        </w:rPr>
        <w:t xml:space="preserve"> </w:t>
      </w:r>
      <w:r w:rsidRPr="006F2CD4">
        <w:rPr>
          <w:szCs w:val="24"/>
        </w:rPr>
        <w:t>concern(s)</w:t>
      </w:r>
      <w:r w:rsidRPr="006F2CD4">
        <w:rPr>
          <w:spacing w:val="-9"/>
          <w:szCs w:val="24"/>
        </w:rPr>
        <w:t xml:space="preserve"> </w:t>
      </w:r>
      <w:r w:rsidRPr="006F2CD4">
        <w:rPr>
          <w:szCs w:val="24"/>
        </w:rPr>
        <w:t>and provide guidance for</w:t>
      </w:r>
      <w:r w:rsidRPr="006F2CD4">
        <w:rPr>
          <w:spacing w:val="-30"/>
          <w:szCs w:val="24"/>
        </w:rPr>
        <w:t xml:space="preserve"> </w:t>
      </w:r>
      <w:r w:rsidRPr="006F2CD4">
        <w:rPr>
          <w:szCs w:val="24"/>
        </w:rPr>
        <w:t>improvement.</w:t>
      </w:r>
      <w:r w:rsidRPr="006F2CD4">
        <w:rPr>
          <w:i/>
          <w:szCs w:val="24"/>
        </w:rPr>
        <w:t xml:space="preserve"> A</w:t>
      </w:r>
      <w:r w:rsidRPr="006F2CD4">
        <w:rPr>
          <w:i/>
          <w:spacing w:val="-8"/>
          <w:szCs w:val="24"/>
        </w:rPr>
        <w:t xml:space="preserve"> </w:t>
      </w:r>
      <w:r w:rsidRPr="006F2CD4">
        <w:rPr>
          <w:i/>
          <w:szCs w:val="24"/>
        </w:rPr>
        <w:t>copy</w:t>
      </w:r>
      <w:r w:rsidRPr="006F2CD4">
        <w:rPr>
          <w:i/>
          <w:spacing w:val="-8"/>
          <w:szCs w:val="24"/>
        </w:rPr>
        <w:t xml:space="preserve"> </w:t>
      </w:r>
      <w:r w:rsidRPr="006F2CD4">
        <w:rPr>
          <w:i/>
          <w:szCs w:val="24"/>
        </w:rPr>
        <w:t>of</w:t>
      </w:r>
      <w:r w:rsidRPr="006F2CD4">
        <w:rPr>
          <w:i/>
          <w:spacing w:val="-8"/>
          <w:szCs w:val="24"/>
        </w:rPr>
        <w:t xml:space="preserve"> </w:t>
      </w:r>
      <w:r w:rsidRPr="006F2CD4">
        <w:rPr>
          <w:i/>
          <w:szCs w:val="24"/>
        </w:rPr>
        <w:t>this</w:t>
      </w:r>
      <w:r w:rsidRPr="006F2CD4">
        <w:rPr>
          <w:i/>
          <w:spacing w:val="-9"/>
          <w:szCs w:val="24"/>
        </w:rPr>
        <w:t xml:space="preserve"> </w:t>
      </w:r>
      <w:r w:rsidRPr="006F2CD4">
        <w:rPr>
          <w:i/>
          <w:szCs w:val="24"/>
        </w:rPr>
        <w:t>documentation</w:t>
      </w:r>
      <w:r w:rsidRPr="006F2CD4">
        <w:rPr>
          <w:i/>
          <w:spacing w:val="-8"/>
          <w:szCs w:val="24"/>
        </w:rPr>
        <w:t xml:space="preserve"> </w:t>
      </w:r>
      <w:r w:rsidRPr="006F2CD4">
        <w:rPr>
          <w:i/>
          <w:szCs w:val="24"/>
        </w:rPr>
        <w:t>should</w:t>
      </w:r>
      <w:r w:rsidRPr="006F2CD4">
        <w:rPr>
          <w:i/>
          <w:spacing w:val="-3"/>
          <w:szCs w:val="24"/>
        </w:rPr>
        <w:t xml:space="preserve"> </w:t>
      </w:r>
      <w:r w:rsidRPr="006F2CD4">
        <w:rPr>
          <w:i/>
          <w:szCs w:val="24"/>
        </w:rPr>
        <w:t>be</w:t>
      </w:r>
      <w:r w:rsidRPr="006F2CD4">
        <w:rPr>
          <w:i/>
          <w:spacing w:val="-7"/>
          <w:szCs w:val="24"/>
        </w:rPr>
        <w:t xml:space="preserve"> </w:t>
      </w:r>
      <w:r w:rsidRPr="006F2CD4">
        <w:rPr>
          <w:i/>
          <w:szCs w:val="24"/>
        </w:rPr>
        <w:t>provided</w:t>
      </w:r>
      <w:r w:rsidRPr="006F2CD4">
        <w:rPr>
          <w:i/>
          <w:spacing w:val="-4"/>
          <w:szCs w:val="24"/>
        </w:rPr>
        <w:t xml:space="preserve"> </w:t>
      </w:r>
      <w:r w:rsidRPr="006F2CD4">
        <w:rPr>
          <w:i/>
          <w:szCs w:val="24"/>
        </w:rPr>
        <w:t>to</w:t>
      </w:r>
      <w:r w:rsidRPr="006F2CD4">
        <w:rPr>
          <w:i/>
          <w:spacing w:val="-6"/>
          <w:szCs w:val="24"/>
        </w:rPr>
        <w:t xml:space="preserve"> </w:t>
      </w:r>
      <w:r w:rsidRPr="006F2CD4">
        <w:rPr>
          <w:i/>
          <w:szCs w:val="24"/>
        </w:rPr>
        <w:t>the</w:t>
      </w:r>
      <w:r w:rsidRPr="006F2CD4">
        <w:rPr>
          <w:i/>
          <w:spacing w:val="-7"/>
          <w:szCs w:val="24"/>
        </w:rPr>
        <w:t xml:space="preserve"> </w:t>
      </w:r>
      <w:r w:rsidRPr="006F2CD4">
        <w:rPr>
          <w:i/>
          <w:szCs w:val="24"/>
        </w:rPr>
        <w:t>student</w:t>
      </w:r>
      <w:r w:rsidRPr="006F2CD4">
        <w:rPr>
          <w:i/>
          <w:spacing w:val="-7"/>
          <w:szCs w:val="24"/>
        </w:rPr>
        <w:t xml:space="preserve"> as well as placed in the student’s file </w:t>
      </w:r>
      <w:r w:rsidRPr="006F2CD4">
        <w:rPr>
          <w:i/>
          <w:szCs w:val="24"/>
        </w:rPr>
        <w:t>once</w:t>
      </w:r>
      <w:r w:rsidRPr="006F2CD4">
        <w:rPr>
          <w:i/>
          <w:spacing w:val="-3"/>
          <w:szCs w:val="24"/>
        </w:rPr>
        <w:t xml:space="preserve"> </w:t>
      </w:r>
      <w:r w:rsidRPr="006F2CD4">
        <w:rPr>
          <w:i/>
          <w:szCs w:val="24"/>
        </w:rPr>
        <w:t>the</w:t>
      </w:r>
      <w:r w:rsidRPr="006F2CD4">
        <w:rPr>
          <w:i/>
          <w:spacing w:val="-7"/>
          <w:szCs w:val="24"/>
        </w:rPr>
        <w:t xml:space="preserve"> </w:t>
      </w:r>
      <w:r w:rsidRPr="006F2CD4">
        <w:rPr>
          <w:i/>
          <w:szCs w:val="24"/>
        </w:rPr>
        <w:t>meeting</w:t>
      </w:r>
      <w:r w:rsidRPr="006F2CD4">
        <w:rPr>
          <w:i/>
          <w:spacing w:val="-4"/>
          <w:szCs w:val="24"/>
        </w:rPr>
        <w:t xml:space="preserve"> </w:t>
      </w:r>
      <w:r w:rsidRPr="006F2CD4">
        <w:rPr>
          <w:i/>
          <w:szCs w:val="24"/>
        </w:rPr>
        <w:t>is</w:t>
      </w:r>
      <w:r w:rsidRPr="006F2CD4">
        <w:rPr>
          <w:i/>
          <w:spacing w:val="-8"/>
          <w:szCs w:val="24"/>
        </w:rPr>
        <w:t xml:space="preserve"> </w:t>
      </w:r>
      <w:r w:rsidRPr="006F2CD4">
        <w:rPr>
          <w:i/>
          <w:szCs w:val="24"/>
        </w:rPr>
        <w:t>completed.</w:t>
      </w:r>
    </w:p>
    <w:p w14:paraId="60D838B2" w14:textId="77777777" w:rsidR="00D10FEB" w:rsidRPr="006F2CD4" w:rsidRDefault="00D10FEB" w:rsidP="0028621E">
      <w:pPr>
        <w:pStyle w:val="BodyText"/>
        <w:rPr>
          <w:szCs w:val="24"/>
        </w:rPr>
      </w:pPr>
    </w:p>
    <w:p w14:paraId="6203F641" w14:textId="77777777" w:rsidR="00D10FEB" w:rsidRPr="006F2CD4" w:rsidRDefault="00D10FEB" w:rsidP="0028621E">
      <w:pPr>
        <w:pStyle w:val="BodyText"/>
        <w:rPr>
          <w:szCs w:val="24"/>
        </w:rPr>
      </w:pPr>
      <w:r w:rsidRPr="006F2CD4">
        <w:rPr>
          <w:b/>
          <w:szCs w:val="24"/>
        </w:rPr>
        <w:t>Description</w:t>
      </w:r>
      <w:r w:rsidRPr="006F2CD4">
        <w:rPr>
          <w:b/>
          <w:spacing w:val="-12"/>
          <w:szCs w:val="24"/>
        </w:rPr>
        <w:t xml:space="preserve"> </w:t>
      </w:r>
      <w:r w:rsidRPr="006F2CD4">
        <w:rPr>
          <w:b/>
          <w:szCs w:val="24"/>
        </w:rPr>
        <w:t>of</w:t>
      </w:r>
      <w:r w:rsidRPr="006F2CD4">
        <w:rPr>
          <w:b/>
          <w:spacing w:val="-13"/>
          <w:szCs w:val="24"/>
        </w:rPr>
        <w:t xml:space="preserve"> </w:t>
      </w:r>
      <w:r w:rsidRPr="006F2CD4">
        <w:rPr>
          <w:b/>
          <w:szCs w:val="24"/>
        </w:rPr>
        <w:t>behavior</w:t>
      </w:r>
      <w:r w:rsidRPr="006F2CD4">
        <w:rPr>
          <w:b/>
          <w:spacing w:val="-12"/>
          <w:szCs w:val="24"/>
        </w:rPr>
        <w:t xml:space="preserve"> </w:t>
      </w:r>
      <w:r w:rsidRPr="006F2CD4">
        <w:rPr>
          <w:b/>
          <w:szCs w:val="24"/>
        </w:rPr>
        <w:t>that</w:t>
      </w:r>
      <w:r w:rsidRPr="006F2CD4">
        <w:rPr>
          <w:b/>
          <w:spacing w:val="-10"/>
          <w:szCs w:val="24"/>
        </w:rPr>
        <w:t xml:space="preserve"> </w:t>
      </w:r>
      <w:r w:rsidRPr="006F2CD4">
        <w:rPr>
          <w:b/>
          <w:szCs w:val="24"/>
        </w:rPr>
        <w:t>is</w:t>
      </w:r>
      <w:r w:rsidRPr="006F2CD4">
        <w:rPr>
          <w:b/>
          <w:spacing w:val="-14"/>
          <w:szCs w:val="24"/>
        </w:rPr>
        <w:t xml:space="preserve"> </w:t>
      </w:r>
      <w:r w:rsidRPr="006F2CD4">
        <w:rPr>
          <w:b/>
          <w:szCs w:val="24"/>
        </w:rPr>
        <w:t>of</w:t>
      </w:r>
      <w:r w:rsidRPr="006F2CD4">
        <w:rPr>
          <w:b/>
          <w:spacing w:val="-13"/>
          <w:szCs w:val="24"/>
        </w:rPr>
        <w:t xml:space="preserve"> </w:t>
      </w:r>
      <w:r w:rsidRPr="006F2CD4">
        <w:rPr>
          <w:b/>
          <w:szCs w:val="24"/>
        </w:rPr>
        <w:t>concern:</w:t>
      </w:r>
      <w:r w:rsidRPr="006F2CD4">
        <w:rPr>
          <w:b/>
          <w:spacing w:val="-7"/>
          <w:szCs w:val="24"/>
        </w:rPr>
        <w:t xml:space="preserve"> </w:t>
      </w:r>
      <w:r w:rsidRPr="006F2CD4">
        <w:rPr>
          <w:szCs w:val="24"/>
        </w:rPr>
        <w:t>Using</w:t>
      </w:r>
      <w:r w:rsidRPr="006F2CD4">
        <w:rPr>
          <w:spacing w:val="-13"/>
          <w:szCs w:val="24"/>
        </w:rPr>
        <w:t xml:space="preserve"> </w:t>
      </w:r>
      <w:r w:rsidRPr="006F2CD4">
        <w:rPr>
          <w:szCs w:val="24"/>
        </w:rPr>
        <w:t>measurable</w:t>
      </w:r>
      <w:r w:rsidRPr="006F2CD4">
        <w:rPr>
          <w:spacing w:val="-12"/>
          <w:szCs w:val="24"/>
        </w:rPr>
        <w:t xml:space="preserve"> </w:t>
      </w:r>
      <w:r w:rsidRPr="006F2CD4">
        <w:rPr>
          <w:szCs w:val="24"/>
        </w:rPr>
        <w:t>and</w:t>
      </w:r>
      <w:r w:rsidRPr="006F2CD4">
        <w:rPr>
          <w:spacing w:val="-13"/>
          <w:szCs w:val="24"/>
        </w:rPr>
        <w:t xml:space="preserve"> </w:t>
      </w:r>
      <w:r w:rsidRPr="006F2CD4">
        <w:rPr>
          <w:szCs w:val="24"/>
        </w:rPr>
        <w:t>observable</w:t>
      </w:r>
      <w:r w:rsidRPr="006F2CD4">
        <w:rPr>
          <w:spacing w:val="-11"/>
          <w:szCs w:val="24"/>
        </w:rPr>
        <w:t xml:space="preserve"> </w:t>
      </w:r>
      <w:r w:rsidRPr="006F2CD4">
        <w:rPr>
          <w:szCs w:val="24"/>
        </w:rPr>
        <w:t>terms</w:t>
      </w:r>
      <w:r w:rsidRPr="006F2CD4">
        <w:rPr>
          <w:spacing w:val="-12"/>
          <w:szCs w:val="24"/>
        </w:rPr>
        <w:t xml:space="preserve"> </w:t>
      </w:r>
      <w:r w:rsidRPr="006F2CD4">
        <w:rPr>
          <w:szCs w:val="24"/>
        </w:rPr>
        <w:t>to</w:t>
      </w:r>
      <w:r w:rsidRPr="006F2CD4">
        <w:rPr>
          <w:spacing w:val="-12"/>
          <w:szCs w:val="24"/>
        </w:rPr>
        <w:t xml:space="preserve"> </w:t>
      </w:r>
      <w:r w:rsidRPr="006F2CD4">
        <w:rPr>
          <w:szCs w:val="24"/>
        </w:rPr>
        <w:t>describe</w:t>
      </w:r>
      <w:r w:rsidRPr="006F2CD4">
        <w:rPr>
          <w:spacing w:val="-12"/>
          <w:szCs w:val="24"/>
        </w:rPr>
        <w:t xml:space="preserve"> </w:t>
      </w:r>
      <w:r w:rsidRPr="006F2CD4">
        <w:rPr>
          <w:szCs w:val="24"/>
        </w:rPr>
        <w:t>the</w:t>
      </w:r>
      <w:r w:rsidRPr="006F2CD4">
        <w:rPr>
          <w:spacing w:val="-12"/>
          <w:szCs w:val="24"/>
        </w:rPr>
        <w:t xml:space="preserve"> </w:t>
      </w:r>
      <w:r w:rsidRPr="006F2CD4">
        <w:rPr>
          <w:szCs w:val="24"/>
        </w:rPr>
        <w:t>behavior,</w:t>
      </w:r>
      <w:r w:rsidRPr="006F2CD4">
        <w:rPr>
          <w:spacing w:val="-11"/>
          <w:szCs w:val="24"/>
        </w:rPr>
        <w:t xml:space="preserve"> </w:t>
      </w:r>
      <w:r w:rsidRPr="006F2CD4">
        <w:rPr>
          <w:szCs w:val="24"/>
        </w:rPr>
        <w:t>include date(s),</w:t>
      </w:r>
      <w:r w:rsidRPr="006F2CD4">
        <w:rPr>
          <w:spacing w:val="-7"/>
          <w:szCs w:val="24"/>
        </w:rPr>
        <w:t xml:space="preserve"> </w:t>
      </w:r>
      <w:r w:rsidRPr="006F2CD4">
        <w:rPr>
          <w:szCs w:val="24"/>
        </w:rPr>
        <w:t>setting(s),</w:t>
      </w:r>
      <w:r w:rsidRPr="006F2CD4">
        <w:rPr>
          <w:spacing w:val="-7"/>
          <w:szCs w:val="24"/>
        </w:rPr>
        <w:t xml:space="preserve"> </w:t>
      </w:r>
      <w:r w:rsidRPr="006F2CD4">
        <w:rPr>
          <w:szCs w:val="24"/>
        </w:rPr>
        <w:t>and</w:t>
      </w:r>
      <w:r w:rsidRPr="006F2CD4">
        <w:rPr>
          <w:spacing w:val="-8"/>
          <w:szCs w:val="24"/>
        </w:rPr>
        <w:t xml:space="preserve"> </w:t>
      </w:r>
      <w:r w:rsidRPr="006F2CD4">
        <w:rPr>
          <w:szCs w:val="24"/>
        </w:rPr>
        <w:t>full</w:t>
      </w:r>
      <w:r w:rsidRPr="006F2CD4">
        <w:rPr>
          <w:spacing w:val="-9"/>
          <w:szCs w:val="24"/>
        </w:rPr>
        <w:t xml:space="preserve"> </w:t>
      </w:r>
      <w:r w:rsidRPr="006F2CD4">
        <w:rPr>
          <w:szCs w:val="24"/>
        </w:rPr>
        <w:t>description</w:t>
      </w:r>
      <w:r w:rsidRPr="006F2CD4">
        <w:rPr>
          <w:spacing w:val="-6"/>
          <w:szCs w:val="24"/>
        </w:rPr>
        <w:t xml:space="preserve"> </w:t>
      </w:r>
      <w:r w:rsidRPr="006F2CD4">
        <w:rPr>
          <w:szCs w:val="24"/>
        </w:rPr>
        <w:t>of</w:t>
      </w:r>
      <w:r w:rsidRPr="006F2CD4">
        <w:rPr>
          <w:spacing w:val="-8"/>
          <w:szCs w:val="24"/>
        </w:rPr>
        <w:t xml:space="preserve"> </w:t>
      </w:r>
      <w:r w:rsidRPr="006F2CD4">
        <w:rPr>
          <w:szCs w:val="24"/>
        </w:rPr>
        <w:t>the</w:t>
      </w:r>
      <w:r w:rsidRPr="006F2CD4">
        <w:rPr>
          <w:spacing w:val="-7"/>
          <w:szCs w:val="24"/>
        </w:rPr>
        <w:t xml:space="preserve"> </w:t>
      </w:r>
      <w:r w:rsidRPr="006F2CD4">
        <w:rPr>
          <w:szCs w:val="24"/>
        </w:rPr>
        <w:t>occurrence(s)</w:t>
      </w:r>
      <w:r w:rsidRPr="006F2CD4">
        <w:rPr>
          <w:spacing w:val="-8"/>
          <w:szCs w:val="24"/>
        </w:rPr>
        <w:t xml:space="preserve"> </w:t>
      </w:r>
      <w:r w:rsidRPr="006F2CD4">
        <w:rPr>
          <w:szCs w:val="24"/>
        </w:rPr>
        <w:t>where</w:t>
      </w:r>
      <w:r w:rsidRPr="006F2CD4">
        <w:rPr>
          <w:spacing w:val="-7"/>
          <w:szCs w:val="24"/>
        </w:rPr>
        <w:t xml:space="preserve"> </w:t>
      </w:r>
      <w:r w:rsidRPr="006F2CD4">
        <w:rPr>
          <w:szCs w:val="24"/>
        </w:rPr>
        <w:t>possible.</w:t>
      </w:r>
    </w:p>
    <w:p w14:paraId="4D0B038A" w14:textId="77777777" w:rsidR="00D10FEB" w:rsidRPr="006F2CD4" w:rsidRDefault="00D10FEB" w:rsidP="0028621E">
      <w:pPr>
        <w:pStyle w:val="BodyText"/>
        <w:rPr>
          <w:szCs w:val="24"/>
        </w:rPr>
      </w:pPr>
    </w:p>
    <w:p w14:paraId="3A939C80" w14:textId="77777777" w:rsidR="00D10FEB" w:rsidRPr="006F2CD4" w:rsidRDefault="00D10FEB" w:rsidP="0028621E">
      <w:pPr>
        <w:pStyle w:val="BodyText"/>
        <w:rPr>
          <w:szCs w:val="24"/>
        </w:rPr>
      </w:pPr>
    </w:p>
    <w:p w14:paraId="4BE7AC65" w14:textId="77777777" w:rsidR="00D10FEB" w:rsidRPr="006F2CD4" w:rsidRDefault="00D10FEB" w:rsidP="0028621E">
      <w:pPr>
        <w:pStyle w:val="BodyText"/>
        <w:rPr>
          <w:szCs w:val="24"/>
        </w:rPr>
      </w:pPr>
    </w:p>
    <w:p w14:paraId="11CD8CFD" w14:textId="77777777" w:rsidR="00D10FEB" w:rsidRPr="006F2CD4" w:rsidRDefault="00D10FEB" w:rsidP="0028621E">
      <w:pPr>
        <w:pStyle w:val="BodyText"/>
        <w:rPr>
          <w:szCs w:val="24"/>
        </w:rPr>
      </w:pPr>
    </w:p>
    <w:p w14:paraId="15A687C6" w14:textId="77777777" w:rsidR="00D10FEB" w:rsidRPr="006F2CD4" w:rsidRDefault="00D10FEB" w:rsidP="0028621E">
      <w:pPr>
        <w:pStyle w:val="BodyText"/>
        <w:rPr>
          <w:szCs w:val="24"/>
        </w:rPr>
      </w:pPr>
    </w:p>
    <w:p w14:paraId="30B383CF" w14:textId="77777777" w:rsidR="00D10FEB" w:rsidRPr="006F2CD4" w:rsidRDefault="00D10FEB" w:rsidP="0028621E">
      <w:pPr>
        <w:pStyle w:val="BodyText"/>
        <w:rPr>
          <w:szCs w:val="24"/>
        </w:rPr>
      </w:pPr>
    </w:p>
    <w:p w14:paraId="71D45D9C" w14:textId="77777777" w:rsidR="00D10FEB" w:rsidRPr="006F2CD4" w:rsidRDefault="00D10FEB" w:rsidP="0028621E">
      <w:pPr>
        <w:pStyle w:val="BodyText"/>
        <w:rPr>
          <w:szCs w:val="24"/>
        </w:rPr>
      </w:pPr>
    </w:p>
    <w:p w14:paraId="7B181976" w14:textId="77777777" w:rsidR="00D10FEB" w:rsidRPr="006F2CD4" w:rsidRDefault="00D10FEB" w:rsidP="0028621E">
      <w:pPr>
        <w:pStyle w:val="BodyText"/>
        <w:rPr>
          <w:szCs w:val="24"/>
        </w:rPr>
      </w:pPr>
    </w:p>
    <w:p w14:paraId="6695C45E" w14:textId="77777777" w:rsidR="00D10FEB" w:rsidRPr="006F2CD4" w:rsidRDefault="00D10FEB" w:rsidP="0028621E">
      <w:pPr>
        <w:pStyle w:val="BodyText"/>
        <w:rPr>
          <w:szCs w:val="24"/>
        </w:rPr>
      </w:pPr>
    </w:p>
    <w:p w14:paraId="1A9B37C5" w14:textId="77777777" w:rsidR="00D10FEB" w:rsidRPr="006F2CD4" w:rsidRDefault="00D10FEB" w:rsidP="0028621E">
      <w:pPr>
        <w:pStyle w:val="BodyText"/>
        <w:rPr>
          <w:szCs w:val="24"/>
        </w:rPr>
      </w:pPr>
    </w:p>
    <w:p w14:paraId="4FB75070" w14:textId="77777777" w:rsidR="00D10FEB" w:rsidRPr="006F2CD4" w:rsidRDefault="00D10FEB" w:rsidP="0028621E">
      <w:pPr>
        <w:pStyle w:val="BodyText"/>
        <w:rPr>
          <w:szCs w:val="24"/>
        </w:rPr>
      </w:pPr>
    </w:p>
    <w:p w14:paraId="4695CAA7" w14:textId="77777777" w:rsidR="00D10FEB" w:rsidRPr="006F2CD4" w:rsidRDefault="00D10FEB" w:rsidP="0028621E">
      <w:pPr>
        <w:pStyle w:val="BodyText"/>
        <w:rPr>
          <w:szCs w:val="24"/>
        </w:rPr>
      </w:pPr>
    </w:p>
    <w:p w14:paraId="7B8C4D12" w14:textId="77777777" w:rsidR="00D10FEB" w:rsidRPr="006F2CD4" w:rsidRDefault="00D10FEB" w:rsidP="0028621E">
      <w:pPr>
        <w:pStyle w:val="BodyText"/>
        <w:rPr>
          <w:szCs w:val="24"/>
        </w:rPr>
      </w:pPr>
      <w:r w:rsidRPr="006F2CD4">
        <w:rPr>
          <w:b/>
          <w:bCs/>
          <w:szCs w:val="24"/>
        </w:rPr>
        <w:t xml:space="preserve">Expected behavior changes: </w:t>
      </w:r>
      <w:r w:rsidRPr="006F2CD4">
        <w:rPr>
          <w:szCs w:val="24"/>
        </w:rPr>
        <w:t>What will the student be expected to do differently in the future?</w:t>
      </w:r>
    </w:p>
    <w:p w14:paraId="507594AA" w14:textId="77777777" w:rsidR="00D10FEB" w:rsidRPr="006F2CD4" w:rsidRDefault="00D10FEB" w:rsidP="0028621E">
      <w:pPr>
        <w:pStyle w:val="BodyText"/>
        <w:rPr>
          <w:szCs w:val="24"/>
        </w:rPr>
      </w:pPr>
    </w:p>
    <w:p w14:paraId="49D5119A" w14:textId="77777777" w:rsidR="00D10FEB" w:rsidRPr="006F2CD4" w:rsidRDefault="00D10FEB" w:rsidP="0028621E">
      <w:pPr>
        <w:pStyle w:val="BodyText"/>
        <w:rPr>
          <w:szCs w:val="24"/>
        </w:rPr>
      </w:pPr>
    </w:p>
    <w:p w14:paraId="0E11249A" w14:textId="77777777" w:rsidR="00D10FEB" w:rsidRPr="006F2CD4" w:rsidRDefault="00D10FEB" w:rsidP="0028621E">
      <w:pPr>
        <w:pStyle w:val="BodyText"/>
        <w:rPr>
          <w:szCs w:val="24"/>
        </w:rPr>
      </w:pPr>
    </w:p>
    <w:p w14:paraId="42B5F1C0" w14:textId="77777777" w:rsidR="00D10FEB" w:rsidRPr="006F2CD4" w:rsidRDefault="00D10FEB" w:rsidP="0028621E">
      <w:pPr>
        <w:pStyle w:val="BodyText"/>
        <w:rPr>
          <w:szCs w:val="24"/>
        </w:rPr>
      </w:pPr>
    </w:p>
    <w:p w14:paraId="5908295E" w14:textId="77777777" w:rsidR="00D10FEB" w:rsidRPr="006F2CD4" w:rsidRDefault="00D10FEB" w:rsidP="0028621E">
      <w:pPr>
        <w:pStyle w:val="BodyText"/>
        <w:rPr>
          <w:szCs w:val="24"/>
        </w:rPr>
      </w:pPr>
    </w:p>
    <w:p w14:paraId="2927D417" w14:textId="77777777" w:rsidR="00D10FEB" w:rsidRPr="006F2CD4" w:rsidRDefault="00D10FEB" w:rsidP="0028621E">
      <w:pPr>
        <w:pStyle w:val="BodyText"/>
        <w:rPr>
          <w:szCs w:val="24"/>
        </w:rPr>
      </w:pPr>
    </w:p>
    <w:p w14:paraId="78004121" w14:textId="77777777" w:rsidR="00D10FEB" w:rsidRPr="006F2CD4" w:rsidRDefault="00D10FEB" w:rsidP="0028621E">
      <w:pPr>
        <w:pStyle w:val="BodyText"/>
        <w:rPr>
          <w:szCs w:val="24"/>
        </w:rPr>
      </w:pPr>
    </w:p>
    <w:p w14:paraId="3CCF99D5" w14:textId="77777777" w:rsidR="00D10FEB" w:rsidRPr="006F2CD4" w:rsidRDefault="00D10FEB" w:rsidP="0028621E">
      <w:pPr>
        <w:pStyle w:val="BodyText"/>
        <w:rPr>
          <w:szCs w:val="24"/>
        </w:rPr>
      </w:pPr>
    </w:p>
    <w:p w14:paraId="034D4A30" w14:textId="77777777" w:rsidR="00D10FEB" w:rsidRPr="006F2CD4" w:rsidRDefault="00D10FEB" w:rsidP="0028621E">
      <w:pPr>
        <w:pStyle w:val="BodyText"/>
        <w:rPr>
          <w:szCs w:val="24"/>
        </w:rPr>
      </w:pPr>
    </w:p>
    <w:p w14:paraId="4723C3B1" w14:textId="77777777" w:rsidR="00D10FEB" w:rsidRPr="006F2CD4" w:rsidRDefault="00D10FEB" w:rsidP="0028621E">
      <w:pPr>
        <w:pStyle w:val="BodyText"/>
        <w:rPr>
          <w:szCs w:val="24"/>
        </w:rPr>
      </w:pPr>
      <w:r w:rsidRPr="006F2CD4">
        <w:rPr>
          <w:b/>
          <w:szCs w:val="24"/>
        </w:rPr>
        <w:t>Consequences</w:t>
      </w:r>
      <w:r w:rsidRPr="006F2CD4">
        <w:rPr>
          <w:b/>
          <w:spacing w:val="-14"/>
          <w:szCs w:val="24"/>
        </w:rPr>
        <w:t xml:space="preserve"> </w:t>
      </w:r>
      <w:r w:rsidRPr="006F2CD4">
        <w:rPr>
          <w:b/>
          <w:szCs w:val="24"/>
        </w:rPr>
        <w:t>of</w:t>
      </w:r>
      <w:r w:rsidRPr="006F2CD4">
        <w:rPr>
          <w:b/>
          <w:spacing w:val="-14"/>
          <w:szCs w:val="24"/>
        </w:rPr>
        <w:t xml:space="preserve"> </w:t>
      </w:r>
      <w:r w:rsidRPr="006F2CD4">
        <w:rPr>
          <w:b/>
          <w:szCs w:val="24"/>
        </w:rPr>
        <w:t>unchanged</w:t>
      </w:r>
      <w:r w:rsidRPr="006F2CD4">
        <w:rPr>
          <w:b/>
          <w:spacing w:val="-15"/>
          <w:szCs w:val="24"/>
        </w:rPr>
        <w:t xml:space="preserve"> </w:t>
      </w:r>
      <w:r w:rsidRPr="006F2CD4">
        <w:rPr>
          <w:b/>
          <w:szCs w:val="24"/>
        </w:rPr>
        <w:t>behavior:</w:t>
      </w:r>
      <w:r w:rsidRPr="006F2CD4">
        <w:rPr>
          <w:b/>
          <w:spacing w:val="25"/>
          <w:szCs w:val="24"/>
        </w:rPr>
        <w:t xml:space="preserve"> </w:t>
      </w:r>
      <w:r w:rsidRPr="006F2CD4">
        <w:rPr>
          <w:bCs/>
          <w:szCs w:val="24"/>
        </w:rPr>
        <w:t>For</w:t>
      </w:r>
      <w:r w:rsidRPr="006F2CD4">
        <w:rPr>
          <w:bCs/>
          <w:spacing w:val="-14"/>
          <w:szCs w:val="24"/>
        </w:rPr>
        <w:t xml:space="preserve"> </w:t>
      </w:r>
      <w:r w:rsidRPr="006F2CD4">
        <w:rPr>
          <w:bCs/>
          <w:szCs w:val="24"/>
        </w:rPr>
        <w:t>all</w:t>
      </w:r>
      <w:r w:rsidRPr="006F2CD4">
        <w:rPr>
          <w:bCs/>
          <w:spacing w:val="-14"/>
          <w:szCs w:val="24"/>
        </w:rPr>
        <w:t xml:space="preserve"> </w:t>
      </w:r>
      <w:r w:rsidRPr="006F2CD4">
        <w:rPr>
          <w:bCs/>
          <w:szCs w:val="24"/>
        </w:rPr>
        <w:t>students:</w:t>
      </w:r>
      <w:r w:rsidRPr="006F2CD4">
        <w:rPr>
          <w:spacing w:val="-14"/>
          <w:szCs w:val="24"/>
        </w:rPr>
        <w:t xml:space="preserve"> </w:t>
      </w:r>
      <w:r w:rsidRPr="006F2CD4">
        <w:rPr>
          <w:szCs w:val="24"/>
        </w:rPr>
        <w:t>Additional</w:t>
      </w:r>
      <w:r w:rsidRPr="006F2CD4">
        <w:rPr>
          <w:spacing w:val="-12"/>
          <w:szCs w:val="24"/>
        </w:rPr>
        <w:t xml:space="preserve"> professional </w:t>
      </w:r>
      <w:r w:rsidRPr="006F2CD4">
        <w:rPr>
          <w:szCs w:val="24"/>
        </w:rPr>
        <w:t>disposition</w:t>
      </w:r>
      <w:r w:rsidRPr="006F2CD4">
        <w:rPr>
          <w:spacing w:val="-13"/>
          <w:szCs w:val="24"/>
        </w:rPr>
        <w:t xml:space="preserve"> </w:t>
      </w:r>
      <w:r w:rsidRPr="006F2CD4">
        <w:rPr>
          <w:szCs w:val="24"/>
        </w:rPr>
        <w:t>assessments</w:t>
      </w:r>
      <w:r w:rsidRPr="006F2CD4">
        <w:rPr>
          <w:spacing w:val="-13"/>
          <w:szCs w:val="24"/>
        </w:rPr>
        <w:t xml:space="preserve"> </w:t>
      </w:r>
      <w:r w:rsidRPr="006F2CD4">
        <w:rPr>
          <w:szCs w:val="24"/>
        </w:rPr>
        <w:t>that</w:t>
      </w:r>
      <w:r w:rsidRPr="006F2CD4">
        <w:rPr>
          <w:spacing w:val="-11"/>
          <w:szCs w:val="24"/>
        </w:rPr>
        <w:t xml:space="preserve"> </w:t>
      </w:r>
      <w:r w:rsidRPr="006F2CD4">
        <w:rPr>
          <w:szCs w:val="24"/>
        </w:rPr>
        <w:t>indicate</w:t>
      </w:r>
      <w:r w:rsidRPr="006F2CD4">
        <w:rPr>
          <w:spacing w:val="-12"/>
          <w:szCs w:val="24"/>
        </w:rPr>
        <w:t xml:space="preserve"> </w:t>
      </w:r>
      <w:r w:rsidRPr="006F2CD4">
        <w:rPr>
          <w:szCs w:val="24"/>
        </w:rPr>
        <w:t>a</w:t>
      </w:r>
      <w:r w:rsidRPr="006F2CD4">
        <w:rPr>
          <w:spacing w:val="-13"/>
          <w:szCs w:val="24"/>
        </w:rPr>
        <w:t xml:space="preserve"> </w:t>
      </w:r>
      <w:r w:rsidRPr="006F2CD4">
        <w:rPr>
          <w:szCs w:val="24"/>
        </w:rPr>
        <w:t>concern</w:t>
      </w:r>
      <w:r w:rsidRPr="006F2CD4">
        <w:rPr>
          <w:spacing w:val="-15"/>
          <w:szCs w:val="24"/>
        </w:rPr>
        <w:t xml:space="preserve"> </w:t>
      </w:r>
      <w:r w:rsidRPr="006F2CD4">
        <w:rPr>
          <w:szCs w:val="24"/>
        </w:rPr>
        <w:t>may result</w:t>
      </w:r>
      <w:r w:rsidRPr="006F2CD4">
        <w:rPr>
          <w:spacing w:val="-8"/>
          <w:szCs w:val="24"/>
        </w:rPr>
        <w:t xml:space="preserve"> </w:t>
      </w:r>
      <w:r w:rsidRPr="006F2CD4">
        <w:rPr>
          <w:szCs w:val="24"/>
        </w:rPr>
        <w:t>in</w:t>
      </w:r>
      <w:r w:rsidRPr="006F2CD4">
        <w:rPr>
          <w:spacing w:val="-6"/>
          <w:szCs w:val="24"/>
        </w:rPr>
        <w:t xml:space="preserve"> </w:t>
      </w:r>
      <w:r w:rsidRPr="006F2CD4">
        <w:rPr>
          <w:szCs w:val="24"/>
        </w:rPr>
        <w:t>a Core Counselor Education Faculty</w:t>
      </w:r>
      <w:r w:rsidRPr="006F2CD4">
        <w:rPr>
          <w:spacing w:val="-5"/>
          <w:szCs w:val="24"/>
        </w:rPr>
        <w:t xml:space="preserve"> </w:t>
      </w:r>
      <w:r w:rsidRPr="006F2CD4">
        <w:rPr>
          <w:szCs w:val="24"/>
        </w:rPr>
        <w:t>review.</w:t>
      </w:r>
    </w:p>
    <w:p w14:paraId="4217363E" w14:textId="77777777" w:rsidR="00D10FEB" w:rsidRPr="006F2CD4" w:rsidRDefault="00D10FEB" w:rsidP="0028621E">
      <w:pPr>
        <w:pStyle w:val="BodyText"/>
        <w:rPr>
          <w:szCs w:val="24"/>
        </w:rPr>
      </w:pPr>
    </w:p>
    <w:p w14:paraId="0F88CA4F" w14:textId="77777777" w:rsidR="00D10FEB" w:rsidRPr="006F2CD4" w:rsidRDefault="00D10FEB" w:rsidP="0028621E">
      <w:pPr>
        <w:pStyle w:val="BodyText"/>
        <w:rPr>
          <w:szCs w:val="24"/>
        </w:rPr>
      </w:pPr>
    </w:p>
    <w:p w14:paraId="0DC5EDC0" w14:textId="77777777" w:rsidR="00D10FEB" w:rsidRPr="006F2CD4" w:rsidRDefault="00D10FEB" w:rsidP="0028621E">
      <w:pPr>
        <w:pStyle w:val="BodyText"/>
        <w:rPr>
          <w:szCs w:val="24"/>
        </w:rPr>
      </w:pPr>
    </w:p>
    <w:p w14:paraId="7D3EA94D" w14:textId="77777777" w:rsidR="00D10FEB" w:rsidRPr="006F2CD4" w:rsidRDefault="00D10FEB" w:rsidP="0028621E">
      <w:pPr>
        <w:pStyle w:val="BodyText"/>
        <w:rPr>
          <w:szCs w:val="24"/>
        </w:rPr>
      </w:pPr>
    </w:p>
    <w:p w14:paraId="67F1E4E8" w14:textId="77777777" w:rsidR="00D10FEB" w:rsidRPr="006F2CD4" w:rsidRDefault="00D10FEB" w:rsidP="0028621E">
      <w:pPr>
        <w:pStyle w:val="BodyText"/>
        <w:rPr>
          <w:szCs w:val="24"/>
        </w:rPr>
      </w:pPr>
    </w:p>
    <w:p w14:paraId="45E794E3" w14:textId="77777777" w:rsidR="00D10FEB" w:rsidRPr="006F2CD4" w:rsidRDefault="00D10FEB" w:rsidP="0028621E">
      <w:pPr>
        <w:pStyle w:val="BodyText"/>
        <w:rPr>
          <w:szCs w:val="24"/>
        </w:rPr>
      </w:pPr>
    </w:p>
    <w:p w14:paraId="6047A4ED" w14:textId="77777777" w:rsidR="00D10FEB" w:rsidRPr="006F2CD4" w:rsidRDefault="00D10FEB" w:rsidP="0028621E">
      <w:pPr>
        <w:pStyle w:val="BodyText"/>
        <w:rPr>
          <w:szCs w:val="24"/>
        </w:rPr>
      </w:pPr>
    </w:p>
    <w:p w14:paraId="378EF77B" w14:textId="77777777" w:rsidR="00D10FEB" w:rsidRPr="006F2CD4" w:rsidRDefault="00D10FEB" w:rsidP="0028621E">
      <w:pPr>
        <w:pStyle w:val="BodyText"/>
        <w:rPr>
          <w:szCs w:val="24"/>
        </w:rPr>
      </w:pPr>
    </w:p>
    <w:p w14:paraId="02B90C4B" w14:textId="4CFB1A94" w:rsidR="00D10FEB" w:rsidRPr="006F2CD4" w:rsidRDefault="00D10FEB" w:rsidP="0028621E">
      <w:pPr>
        <w:pStyle w:val="BodyText"/>
        <w:rPr>
          <w:szCs w:val="24"/>
        </w:rPr>
      </w:pPr>
    </w:p>
    <w:p w14:paraId="58378D9C" w14:textId="77777777" w:rsidR="005816A8" w:rsidRPr="006F2CD4" w:rsidRDefault="005816A8" w:rsidP="0028621E">
      <w:pPr>
        <w:pStyle w:val="BodyText"/>
        <w:rPr>
          <w:szCs w:val="24"/>
        </w:rPr>
      </w:pPr>
    </w:p>
    <w:p w14:paraId="35DAA44C" w14:textId="77777777" w:rsidR="00D10FEB" w:rsidRPr="006F2CD4" w:rsidRDefault="00D10FEB" w:rsidP="0028621E">
      <w:pPr>
        <w:pStyle w:val="BodyText"/>
        <w:rPr>
          <w:szCs w:val="24"/>
        </w:rPr>
      </w:pPr>
      <w:r w:rsidRPr="006F2CD4">
        <w:rPr>
          <w:szCs w:val="24"/>
        </w:rPr>
        <w:lastRenderedPageBreak/>
        <w:t>Will a Plan of Action Form be initiated as an intervention for this student (check one)?</w:t>
      </w:r>
    </w:p>
    <w:p w14:paraId="1FDDBBF2" w14:textId="77777777" w:rsidR="00D10FEB" w:rsidRPr="006F2CD4" w:rsidRDefault="00D10FEB" w:rsidP="0028621E">
      <w:pPr>
        <w:pStyle w:val="BodyText"/>
        <w:rPr>
          <w:szCs w:val="24"/>
        </w:rPr>
      </w:pPr>
    </w:p>
    <w:p w14:paraId="187FFF92" w14:textId="77777777" w:rsidR="00D10FEB" w:rsidRPr="006F2CD4" w:rsidRDefault="00D10FEB" w:rsidP="0028621E">
      <w:pPr>
        <w:pStyle w:val="BodyText"/>
        <w:rPr>
          <w:szCs w:val="24"/>
        </w:rPr>
      </w:pPr>
      <w:r w:rsidRPr="006F2CD4">
        <w:rPr>
          <w:rFonts w:eastAsia="Wingdings"/>
          <w:w w:val="99"/>
          <w:szCs w:val="24"/>
        </w:rPr>
        <w:t></w:t>
      </w:r>
      <w:r w:rsidRPr="006F2CD4">
        <w:rPr>
          <w:szCs w:val="24"/>
        </w:rPr>
        <w:t>Yes</w:t>
      </w:r>
      <w:r w:rsidRPr="006F2CD4">
        <w:rPr>
          <w:spacing w:val="-11"/>
          <w:szCs w:val="24"/>
        </w:rPr>
        <w:t xml:space="preserve"> </w:t>
      </w:r>
      <w:r w:rsidRPr="006F2CD4">
        <w:rPr>
          <w:szCs w:val="24"/>
        </w:rPr>
        <w:t>–</w:t>
      </w:r>
      <w:r w:rsidRPr="006F2CD4">
        <w:rPr>
          <w:spacing w:val="-10"/>
          <w:szCs w:val="24"/>
        </w:rPr>
        <w:t xml:space="preserve"> If yes, t</w:t>
      </w:r>
      <w:r w:rsidRPr="006F2CD4">
        <w:rPr>
          <w:szCs w:val="24"/>
          <w:u w:val="single"/>
        </w:rPr>
        <w:t>he</w:t>
      </w:r>
      <w:r w:rsidRPr="006F2CD4">
        <w:rPr>
          <w:spacing w:val="-9"/>
          <w:szCs w:val="24"/>
          <w:u w:val="single"/>
        </w:rPr>
        <w:t xml:space="preserve"> Professional </w:t>
      </w:r>
      <w:r w:rsidRPr="006F2CD4">
        <w:rPr>
          <w:szCs w:val="24"/>
          <w:u w:val="single"/>
        </w:rPr>
        <w:t>Disposition</w:t>
      </w:r>
      <w:r w:rsidRPr="006F2CD4">
        <w:rPr>
          <w:spacing w:val="-11"/>
          <w:szCs w:val="24"/>
          <w:u w:val="single"/>
        </w:rPr>
        <w:t xml:space="preserve"> </w:t>
      </w:r>
      <w:r w:rsidRPr="006F2CD4">
        <w:rPr>
          <w:szCs w:val="24"/>
          <w:u w:val="single"/>
        </w:rPr>
        <w:t>Plan</w:t>
      </w:r>
      <w:r w:rsidRPr="006F2CD4">
        <w:rPr>
          <w:spacing w:val="-9"/>
          <w:szCs w:val="24"/>
          <w:u w:val="single"/>
        </w:rPr>
        <w:t xml:space="preserve"> </w:t>
      </w:r>
      <w:r w:rsidRPr="006F2CD4">
        <w:rPr>
          <w:szCs w:val="24"/>
          <w:u w:val="single"/>
        </w:rPr>
        <w:t>of</w:t>
      </w:r>
      <w:r w:rsidRPr="006F2CD4">
        <w:rPr>
          <w:spacing w:val="-12"/>
          <w:szCs w:val="24"/>
          <w:u w:val="single"/>
        </w:rPr>
        <w:t xml:space="preserve"> </w:t>
      </w:r>
      <w:r w:rsidRPr="006F2CD4">
        <w:rPr>
          <w:szCs w:val="24"/>
          <w:u w:val="single"/>
        </w:rPr>
        <w:t>Action</w:t>
      </w:r>
      <w:r w:rsidRPr="006F2CD4">
        <w:rPr>
          <w:spacing w:val="-9"/>
          <w:szCs w:val="24"/>
          <w:u w:val="single"/>
        </w:rPr>
        <w:t xml:space="preserve"> </w:t>
      </w:r>
      <w:r w:rsidRPr="006F2CD4">
        <w:rPr>
          <w:szCs w:val="24"/>
          <w:u w:val="single"/>
        </w:rPr>
        <w:t>Form</w:t>
      </w:r>
      <w:r w:rsidRPr="006F2CD4">
        <w:rPr>
          <w:spacing w:val="-9"/>
          <w:szCs w:val="24"/>
          <w:u w:val="single"/>
        </w:rPr>
        <w:t xml:space="preserve"> </w:t>
      </w:r>
      <w:r w:rsidRPr="006F2CD4">
        <w:rPr>
          <w:szCs w:val="24"/>
          <w:u w:val="single"/>
        </w:rPr>
        <w:t>should</w:t>
      </w:r>
      <w:r w:rsidRPr="006F2CD4">
        <w:rPr>
          <w:spacing w:val="-10"/>
          <w:szCs w:val="24"/>
          <w:u w:val="single"/>
        </w:rPr>
        <w:t xml:space="preserve"> </w:t>
      </w:r>
      <w:r w:rsidRPr="006F2CD4">
        <w:rPr>
          <w:szCs w:val="24"/>
          <w:u w:val="single"/>
        </w:rPr>
        <w:t>be</w:t>
      </w:r>
      <w:r w:rsidRPr="006F2CD4">
        <w:rPr>
          <w:spacing w:val="-10"/>
          <w:szCs w:val="24"/>
          <w:u w:val="single"/>
        </w:rPr>
        <w:t xml:space="preserve"> </w:t>
      </w:r>
      <w:r w:rsidRPr="006F2CD4">
        <w:rPr>
          <w:szCs w:val="24"/>
          <w:u w:val="single"/>
        </w:rPr>
        <w:t>completed</w:t>
      </w:r>
      <w:r w:rsidRPr="006F2CD4">
        <w:rPr>
          <w:spacing w:val="-5"/>
          <w:szCs w:val="24"/>
          <w:u w:val="single"/>
        </w:rPr>
        <w:t xml:space="preserve">. </w:t>
      </w:r>
      <w:r w:rsidRPr="006F2CD4">
        <w:rPr>
          <w:szCs w:val="24"/>
        </w:rPr>
        <w:t>(Check</w:t>
      </w:r>
      <w:r w:rsidRPr="006F2CD4">
        <w:rPr>
          <w:spacing w:val="-10"/>
          <w:szCs w:val="24"/>
        </w:rPr>
        <w:t xml:space="preserve"> </w:t>
      </w:r>
      <w:r w:rsidRPr="006F2CD4">
        <w:rPr>
          <w:szCs w:val="24"/>
        </w:rPr>
        <w:t>“Yes”</w:t>
      </w:r>
      <w:r w:rsidRPr="006F2CD4">
        <w:rPr>
          <w:spacing w:val="-11"/>
          <w:szCs w:val="24"/>
        </w:rPr>
        <w:t xml:space="preserve"> </w:t>
      </w:r>
      <w:r w:rsidRPr="006F2CD4">
        <w:rPr>
          <w:szCs w:val="24"/>
        </w:rPr>
        <w:t>if</w:t>
      </w:r>
      <w:r w:rsidRPr="006F2CD4">
        <w:rPr>
          <w:spacing w:val="-9"/>
          <w:szCs w:val="24"/>
        </w:rPr>
        <w:t xml:space="preserve"> </w:t>
      </w:r>
      <w:r w:rsidRPr="006F2CD4">
        <w:rPr>
          <w:szCs w:val="24"/>
        </w:rPr>
        <w:t>any</w:t>
      </w:r>
      <w:r w:rsidRPr="006F2CD4">
        <w:rPr>
          <w:spacing w:val="-9"/>
          <w:szCs w:val="24"/>
        </w:rPr>
        <w:t xml:space="preserve"> </w:t>
      </w:r>
      <w:r w:rsidRPr="006F2CD4">
        <w:rPr>
          <w:szCs w:val="24"/>
        </w:rPr>
        <w:t>interventions</w:t>
      </w:r>
      <w:r w:rsidRPr="006F2CD4">
        <w:rPr>
          <w:spacing w:val="-12"/>
          <w:szCs w:val="24"/>
        </w:rPr>
        <w:t xml:space="preserve"> </w:t>
      </w:r>
      <w:r w:rsidRPr="006F2CD4">
        <w:rPr>
          <w:szCs w:val="24"/>
        </w:rPr>
        <w:t>are</w:t>
      </w:r>
      <w:r w:rsidRPr="006F2CD4">
        <w:rPr>
          <w:spacing w:val="-9"/>
          <w:szCs w:val="24"/>
        </w:rPr>
        <w:t xml:space="preserve"> </w:t>
      </w:r>
      <w:r w:rsidRPr="006F2CD4">
        <w:rPr>
          <w:szCs w:val="24"/>
        </w:rPr>
        <w:t>planned</w:t>
      </w:r>
      <w:r w:rsidRPr="006F2CD4">
        <w:rPr>
          <w:spacing w:val="-8"/>
          <w:szCs w:val="24"/>
        </w:rPr>
        <w:t xml:space="preserve"> </w:t>
      </w:r>
      <w:r w:rsidRPr="006F2CD4">
        <w:rPr>
          <w:szCs w:val="24"/>
        </w:rPr>
        <w:t>that</w:t>
      </w:r>
      <w:r w:rsidRPr="006F2CD4">
        <w:rPr>
          <w:spacing w:val="-10"/>
          <w:szCs w:val="24"/>
        </w:rPr>
        <w:t xml:space="preserve"> </w:t>
      </w:r>
      <w:r w:rsidRPr="006F2CD4">
        <w:rPr>
          <w:szCs w:val="24"/>
        </w:rPr>
        <w:t>are</w:t>
      </w:r>
      <w:r w:rsidRPr="006F2CD4">
        <w:rPr>
          <w:spacing w:val="-7"/>
          <w:szCs w:val="24"/>
        </w:rPr>
        <w:t xml:space="preserve"> </w:t>
      </w:r>
      <w:r w:rsidRPr="006F2CD4">
        <w:rPr>
          <w:szCs w:val="24"/>
        </w:rPr>
        <w:t>beyond</w:t>
      </w:r>
      <w:r w:rsidRPr="006F2CD4">
        <w:rPr>
          <w:spacing w:val="-9"/>
          <w:szCs w:val="24"/>
        </w:rPr>
        <w:t xml:space="preserve"> </w:t>
      </w:r>
      <w:r w:rsidRPr="006F2CD4">
        <w:rPr>
          <w:szCs w:val="24"/>
        </w:rPr>
        <w:t>the</w:t>
      </w:r>
      <w:r w:rsidRPr="006F2CD4">
        <w:rPr>
          <w:spacing w:val="-11"/>
          <w:szCs w:val="24"/>
        </w:rPr>
        <w:t xml:space="preserve"> </w:t>
      </w:r>
      <w:r w:rsidRPr="006F2CD4">
        <w:rPr>
          <w:szCs w:val="24"/>
        </w:rPr>
        <w:t>scope</w:t>
      </w:r>
      <w:r w:rsidRPr="006F2CD4">
        <w:rPr>
          <w:spacing w:val="-7"/>
          <w:szCs w:val="24"/>
        </w:rPr>
        <w:t xml:space="preserve"> </w:t>
      </w:r>
      <w:r w:rsidRPr="006F2CD4">
        <w:rPr>
          <w:szCs w:val="24"/>
        </w:rPr>
        <w:t>of</w:t>
      </w:r>
      <w:r w:rsidRPr="006F2CD4">
        <w:rPr>
          <w:spacing w:val="-10"/>
          <w:szCs w:val="24"/>
        </w:rPr>
        <w:t xml:space="preserve"> </w:t>
      </w:r>
      <w:r w:rsidRPr="006F2CD4">
        <w:rPr>
          <w:szCs w:val="24"/>
        </w:rPr>
        <w:t>the</w:t>
      </w:r>
      <w:r w:rsidRPr="006F2CD4">
        <w:rPr>
          <w:spacing w:val="-9"/>
          <w:szCs w:val="24"/>
        </w:rPr>
        <w:t xml:space="preserve"> </w:t>
      </w:r>
      <w:r w:rsidRPr="006F2CD4">
        <w:rPr>
          <w:szCs w:val="24"/>
        </w:rPr>
        <w:t>single</w:t>
      </w:r>
      <w:r w:rsidRPr="006F2CD4">
        <w:rPr>
          <w:spacing w:val="-9"/>
          <w:szCs w:val="24"/>
        </w:rPr>
        <w:t xml:space="preserve"> </w:t>
      </w:r>
      <w:r w:rsidRPr="006F2CD4">
        <w:rPr>
          <w:szCs w:val="24"/>
        </w:rPr>
        <w:t>meeting</w:t>
      </w:r>
      <w:r w:rsidRPr="006F2CD4">
        <w:rPr>
          <w:spacing w:val="-10"/>
          <w:szCs w:val="24"/>
        </w:rPr>
        <w:t xml:space="preserve"> </w:t>
      </w:r>
      <w:r w:rsidRPr="006F2CD4">
        <w:rPr>
          <w:szCs w:val="24"/>
        </w:rPr>
        <w:t>or</w:t>
      </w:r>
      <w:r w:rsidRPr="006F2CD4">
        <w:rPr>
          <w:spacing w:val="-8"/>
          <w:szCs w:val="24"/>
        </w:rPr>
        <w:t xml:space="preserve"> </w:t>
      </w:r>
      <w:r w:rsidRPr="006F2CD4">
        <w:rPr>
          <w:szCs w:val="24"/>
        </w:rPr>
        <w:t>require</w:t>
      </w:r>
      <w:r w:rsidRPr="006F2CD4">
        <w:rPr>
          <w:spacing w:val="-9"/>
          <w:szCs w:val="24"/>
        </w:rPr>
        <w:t xml:space="preserve"> </w:t>
      </w:r>
      <w:r w:rsidRPr="006F2CD4">
        <w:rPr>
          <w:szCs w:val="24"/>
        </w:rPr>
        <w:t>long-term</w:t>
      </w:r>
      <w:r w:rsidRPr="006F2CD4">
        <w:rPr>
          <w:spacing w:val="-10"/>
          <w:szCs w:val="24"/>
        </w:rPr>
        <w:t xml:space="preserve"> </w:t>
      </w:r>
      <w:r w:rsidRPr="006F2CD4">
        <w:rPr>
          <w:szCs w:val="24"/>
        </w:rPr>
        <w:t>monitoring/follow-up by faculty (examples: required readings, required workshops,</w:t>
      </w:r>
      <w:r w:rsidRPr="006F2CD4">
        <w:rPr>
          <w:spacing w:val="-26"/>
          <w:szCs w:val="24"/>
        </w:rPr>
        <w:t xml:space="preserve"> </w:t>
      </w:r>
      <w:r w:rsidRPr="006F2CD4">
        <w:rPr>
          <w:szCs w:val="24"/>
        </w:rPr>
        <w:t>other).</w:t>
      </w:r>
    </w:p>
    <w:p w14:paraId="017C308D" w14:textId="77777777" w:rsidR="00D10FEB" w:rsidRPr="006F2CD4" w:rsidRDefault="00D10FEB" w:rsidP="0028621E">
      <w:pPr>
        <w:pStyle w:val="BodyText"/>
        <w:rPr>
          <w:szCs w:val="24"/>
        </w:rPr>
      </w:pPr>
    </w:p>
    <w:p w14:paraId="145F40A8" w14:textId="77777777" w:rsidR="00D10FEB" w:rsidRPr="006F2CD4" w:rsidRDefault="00D10FEB" w:rsidP="0028621E">
      <w:pPr>
        <w:pStyle w:val="BodyText"/>
        <w:rPr>
          <w:szCs w:val="24"/>
        </w:rPr>
      </w:pPr>
      <w:r w:rsidRPr="006F2CD4">
        <w:rPr>
          <w:rFonts w:eastAsia="Wingdings"/>
          <w:szCs w:val="24"/>
        </w:rPr>
        <w:t></w:t>
      </w:r>
      <w:r w:rsidRPr="006F2CD4">
        <w:rPr>
          <w:szCs w:val="24"/>
        </w:rPr>
        <w:t>No</w:t>
      </w:r>
    </w:p>
    <w:p w14:paraId="25401FB0" w14:textId="77777777" w:rsidR="00D10FEB" w:rsidRPr="006F2CD4" w:rsidRDefault="00D10FEB" w:rsidP="0028621E">
      <w:pPr>
        <w:pStyle w:val="BodyText"/>
        <w:rPr>
          <w:szCs w:val="24"/>
        </w:rPr>
      </w:pPr>
    </w:p>
    <w:p w14:paraId="280C59D3" w14:textId="77777777" w:rsidR="00D10FEB" w:rsidRPr="006F2CD4" w:rsidRDefault="00D10FEB" w:rsidP="0028621E">
      <w:pPr>
        <w:pStyle w:val="BodyText"/>
        <w:rPr>
          <w:szCs w:val="24"/>
        </w:rPr>
      </w:pPr>
    </w:p>
    <w:p w14:paraId="7CDEBC4B" w14:textId="77777777" w:rsidR="00D10FEB" w:rsidRPr="006F2CD4" w:rsidRDefault="00D10FEB" w:rsidP="0028621E">
      <w:pPr>
        <w:pStyle w:val="BodyText"/>
        <w:rPr>
          <w:szCs w:val="24"/>
        </w:rPr>
      </w:pPr>
      <w:r w:rsidRPr="006F2CD4">
        <w:rPr>
          <w:szCs w:val="24"/>
        </w:rPr>
        <w:t>Signatures indicate attendance at the meeting detailed above.</w:t>
      </w:r>
    </w:p>
    <w:p w14:paraId="07EA7A21" w14:textId="77777777" w:rsidR="00D10FEB" w:rsidRPr="006F2CD4" w:rsidRDefault="00D10FEB" w:rsidP="0028621E">
      <w:pPr>
        <w:pStyle w:val="BodyText"/>
        <w:rPr>
          <w:szCs w:val="24"/>
        </w:rPr>
      </w:pPr>
    </w:p>
    <w:p w14:paraId="495BFD02" w14:textId="77777777" w:rsidR="00D10FEB" w:rsidRPr="006F2CD4" w:rsidRDefault="00D10FEB" w:rsidP="0028621E">
      <w:pPr>
        <w:pStyle w:val="BodyText"/>
        <w:rPr>
          <w:szCs w:val="24"/>
        </w:rPr>
      </w:pPr>
    </w:p>
    <w:p w14:paraId="42CE55B6" w14:textId="77777777" w:rsidR="005816A8" w:rsidRPr="006F2CD4" w:rsidRDefault="005816A8" w:rsidP="0028621E">
      <w:pPr>
        <w:pStyle w:val="BodyText"/>
        <w:rPr>
          <w:szCs w:val="24"/>
        </w:rPr>
      </w:pPr>
      <w:r w:rsidRPr="006F2CD4">
        <w:rPr>
          <w:szCs w:val="24"/>
        </w:rPr>
        <w:t xml:space="preserve">                                                                                                        </w:t>
      </w:r>
    </w:p>
    <w:p w14:paraId="29E05038" w14:textId="77777777" w:rsidR="00D10FEB" w:rsidRPr="006F2CD4" w:rsidRDefault="00D10FEB" w:rsidP="0028621E">
      <w:pPr>
        <w:pStyle w:val="BodyText"/>
        <w:rPr>
          <w:szCs w:val="24"/>
        </w:rPr>
      </w:pPr>
      <w:r w:rsidRPr="006F2CD4">
        <w:rPr>
          <w:szCs w:val="24"/>
        </w:rPr>
        <w:t xml:space="preserve">Counselor’s or Trainee’s Signature </w:t>
      </w:r>
      <w:r w:rsidRPr="006F2CD4">
        <w:rPr>
          <w:szCs w:val="24"/>
        </w:rPr>
        <w:tab/>
      </w:r>
      <w:r w:rsidRPr="006F2CD4">
        <w:rPr>
          <w:szCs w:val="24"/>
        </w:rPr>
        <w:tab/>
      </w:r>
      <w:r w:rsidRPr="006F2CD4">
        <w:rPr>
          <w:szCs w:val="24"/>
        </w:rPr>
        <w:tab/>
        <w:t xml:space="preserve">Date </w:t>
      </w:r>
    </w:p>
    <w:p w14:paraId="1D7237EE" w14:textId="77777777" w:rsidR="00D10FEB" w:rsidRPr="006F2CD4" w:rsidRDefault="00D10FEB" w:rsidP="0028621E">
      <w:pPr>
        <w:pStyle w:val="BodyText"/>
        <w:rPr>
          <w:szCs w:val="24"/>
        </w:rPr>
      </w:pPr>
    </w:p>
    <w:p w14:paraId="41D87928" w14:textId="77777777" w:rsidR="00D10FEB" w:rsidRPr="006F2CD4" w:rsidRDefault="00D10FEB" w:rsidP="0028621E">
      <w:pPr>
        <w:pStyle w:val="BodyText"/>
        <w:rPr>
          <w:szCs w:val="24"/>
        </w:rPr>
      </w:pPr>
    </w:p>
    <w:p w14:paraId="28ACC940" w14:textId="77777777" w:rsidR="00D10FEB" w:rsidRPr="006F2CD4" w:rsidRDefault="00D10FEB" w:rsidP="0028621E">
      <w:pPr>
        <w:pStyle w:val="BodyText"/>
        <w:rPr>
          <w:szCs w:val="24"/>
        </w:rPr>
      </w:pPr>
    </w:p>
    <w:p w14:paraId="46B30E47" w14:textId="77777777" w:rsidR="005816A8" w:rsidRPr="006F2CD4" w:rsidRDefault="005816A8" w:rsidP="0028621E">
      <w:pPr>
        <w:pStyle w:val="BodyText"/>
        <w:rPr>
          <w:szCs w:val="24"/>
        </w:rPr>
      </w:pPr>
      <w:r w:rsidRPr="006F2CD4">
        <w:rPr>
          <w:szCs w:val="24"/>
        </w:rPr>
        <w:t xml:space="preserve">                                                                                                        </w:t>
      </w:r>
    </w:p>
    <w:p w14:paraId="3CE12F7A" w14:textId="77777777" w:rsidR="00D10FEB" w:rsidRPr="006F2CD4" w:rsidRDefault="00D10FEB" w:rsidP="0028621E">
      <w:pPr>
        <w:pStyle w:val="BodyText"/>
        <w:rPr>
          <w:szCs w:val="24"/>
        </w:rPr>
      </w:pPr>
      <w:r w:rsidRPr="006F2CD4">
        <w:rPr>
          <w:szCs w:val="24"/>
        </w:rPr>
        <w:t xml:space="preserve">Faculty/Supervisor’s Signature </w:t>
      </w:r>
      <w:r w:rsidRPr="006F2CD4">
        <w:rPr>
          <w:szCs w:val="24"/>
        </w:rPr>
        <w:tab/>
      </w:r>
      <w:r w:rsidRPr="006F2CD4">
        <w:rPr>
          <w:szCs w:val="24"/>
        </w:rPr>
        <w:tab/>
      </w:r>
      <w:r w:rsidRPr="006F2CD4">
        <w:rPr>
          <w:szCs w:val="24"/>
        </w:rPr>
        <w:tab/>
        <w:t xml:space="preserve"> Date</w:t>
      </w:r>
    </w:p>
    <w:p w14:paraId="25E73B4E" w14:textId="77777777" w:rsidR="00D10FEB" w:rsidRPr="006F2CD4" w:rsidRDefault="00D10FEB" w:rsidP="0028621E">
      <w:pPr>
        <w:pStyle w:val="BodyText"/>
        <w:rPr>
          <w:szCs w:val="24"/>
        </w:rPr>
      </w:pPr>
    </w:p>
    <w:p w14:paraId="32DAECF6" w14:textId="77777777" w:rsidR="00D10FEB" w:rsidRPr="006F2CD4" w:rsidRDefault="00D10FEB" w:rsidP="0028621E">
      <w:pPr>
        <w:pStyle w:val="BodyText"/>
        <w:rPr>
          <w:szCs w:val="24"/>
        </w:rPr>
      </w:pPr>
    </w:p>
    <w:p w14:paraId="13C17A1A" w14:textId="77777777" w:rsidR="00D10FEB" w:rsidRPr="006F2CD4" w:rsidRDefault="00D10FEB" w:rsidP="0028621E">
      <w:pPr>
        <w:pStyle w:val="BodyText"/>
        <w:rPr>
          <w:szCs w:val="24"/>
        </w:rPr>
      </w:pPr>
    </w:p>
    <w:p w14:paraId="1D40D7E8" w14:textId="77777777" w:rsidR="005816A8" w:rsidRPr="006F2CD4" w:rsidRDefault="005816A8" w:rsidP="0028621E">
      <w:pPr>
        <w:pStyle w:val="BodyText"/>
        <w:rPr>
          <w:szCs w:val="24"/>
        </w:rPr>
      </w:pPr>
      <w:r w:rsidRPr="006F2CD4">
        <w:rPr>
          <w:szCs w:val="24"/>
        </w:rPr>
        <w:t xml:space="preserve">                                                                                                        </w:t>
      </w:r>
    </w:p>
    <w:p w14:paraId="05AE8AF2" w14:textId="77777777" w:rsidR="005816A8" w:rsidRPr="006F2CD4" w:rsidRDefault="005816A8" w:rsidP="0028621E">
      <w:pPr>
        <w:pStyle w:val="BodyText"/>
        <w:rPr>
          <w:szCs w:val="24"/>
        </w:rPr>
      </w:pPr>
      <w:r w:rsidRPr="006F2CD4">
        <w:rPr>
          <w:szCs w:val="24"/>
        </w:rPr>
        <w:t xml:space="preserve">Faculty/Supervisor’s Signature </w:t>
      </w:r>
      <w:r w:rsidRPr="006F2CD4">
        <w:rPr>
          <w:szCs w:val="24"/>
        </w:rPr>
        <w:tab/>
      </w:r>
      <w:r w:rsidRPr="006F2CD4">
        <w:rPr>
          <w:szCs w:val="24"/>
        </w:rPr>
        <w:tab/>
      </w:r>
      <w:r w:rsidRPr="006F2CD4">
        <w:rPr>
          <w:szCs w:val="24"/>
        </w:rPr>
        <w:tab/>
        <w:t xml:space="preserve"> Date</w:t>
      </w:r>
    </w:p>
    <w:p w14:paraId="7B11B64A" w14:textId="77777777" w:rsidR="00D10FEB" w:rsidRPr="006F2CD4" w:rsidRDefault="00D10FEB" w:rsidP="0028621E">
      <w:pPr>
        <w:pStyle w:val="BodyText"/>
        <w:rPr>
          <w:szCs w:val="24"/>
        </w:rPr>
      </w:pPr>
    </w:p>
    <w:p w14:paraId="718B2160" w14:textId="77777777" w:rsidR="00D10FEB" w:rsidRPr="006F2CD4" w:rsidRDefault="00D10FEB" w:rsidP="0028621E">
      <w:pPr>
        <w:pStyle w:val="BodyText"/>
        <w:rPr>
          <w:szCs w:val="24"/>
        </w:rPr>
      </w:pPr>
    </w:p>
    <w:p w14:paraId="018C60AE" w14:textId="77777777" w:rsidR="00D10FEB" w:rsidRPr="006F2CD4" w:rsidRDefault="00D10FEB" w:rsidP="0028621E">
      <w:pPr>
        <w:pStyle w:val="BodyText"/>
        <w:rPr>
          <w:szCs w:val="24"/>
        </w:rPr>
      </w:pPr>
    </w:p>
    <w:p w14:paraId="0165AFFB" w14:textId="52F3036F" w:rsidR="00D10FEB" w:rsidRPr="006F2CD4" w:rsidRDefault="005816A8" w:rsidP="0028621E">
      <w:pPr>
        <w:pStyle w:val="BodyText"/>
        <w:rPr>
          <w:szCs w:val="24"/>
        </w:rPr>
      </w:pPr>
      <w:r w:rsidRPr="006F2CD4">
        <w:rPr>
          <w:szCs w:val="24"/>
        </w:rPr>
        <w:t xml:space="preserve">                                                                                                        </w:t>
      </w:r>
    </w:p>
    <w:p w14:paraId="351CEF93" w14:textId="77777777" w:rsidR="00D10FEB" w:rsidRPr="006F2CD4" w:rsidRDefault="00D10FEB" w:rsidP="0028621E">
      <w:pPr>
        <w:pStyle w:val="BodyText"/>
        <w:rPr>
          <w:szCs w:val="24"/>
        </w:rPr>
      </w:pPr>
      <w:r w:rsidRPr="006F2CD4">
        <w:rPr>
          <w:szCs w:val="24"/>
        </w:rPr>
        <w:t xml:space="preserve">Faculty/Supervisor’s Signature </w:t>
      </w:r>
      <w:r w:rsidRPr="006F2CD4">
        <w:rPr>
          <w:szCs w:val="24"/>
        </w:rPr>
        <w:tab/>
      </w:r>
      <w:r w:rsidRPr="006F2CD4">
        <w:rPr>
          <w:szCs w:val="24"/>
        </w:rPr>
        <w:tab/>
      </w:r>
      <w:r w:rsidRPr="006F2CD4">
        <w:rPr>
          <w:szCs w:val="24"/>
        </w:rPr>
        <w:tab/>
        <w:t xml:space="preserve"> Date</w:t>
      </w:r>
    </w:p>
    <w:p w14:paraId="321FB301" w14:textId="77777777" w:rsidR="00D10FEB" w:rsidRPr="006F2CD4" w:rsidRDefault="00D10FEB" w:rsidP="0028621E">
      <w:pPr>
        <w:pStyle w:val="BodyText"/>
        <w:rPr>
          <w:szCs w:val="24"/>
        </w:rPr>
      </w:pPr>
    </w:p>
    <w:p w14:paraId="0522FB55" w14:textId="77777777" w:rsidR="00D10FEB" w:rsidRPr="006F2CD4" w:rsidRDefault="00D10FEB" w:rsidP="0028621E">
      <w:pPr>
        <w:pStyle w:val="BodyText"/>
        <w:rPr>
          <w:szCs w:val="24"/>
        </w:rPr>
      </w:pPr>
    </w:p>
    <w:p w14:paraId="2A108C10" w14:textId="77777777" w:rsidR="00D10FEB" w:rsidRPr="006F2CD4" w:rsidRDefault="00D10FEB" w:rsidP="0028621E">
      <w:pPr>
        <w:pStyle w:val="BodyText"/>
        <w:rPr>
          <w:szCs w:val="24"/>
        </w:rPr>
      </w:pPr>
    </w:p>
    <w:p w14:paraId="00BB07B4" w14:textId="77777777" w:rsidR="005816A8" w:rsidRPr="006F2CD4" w:rsidRDefault="005816A8" w:rsidP="0028621E">
      <w:pPr>
        <w:pStyle w:val="BodyText"/>
        <w:rPr>
          <w:szCs w:val="24"/>
        </w:rPr>
      </w:pPr>
      <w:r w:rsidRPr="006F2CD4">
        <w:rPr>
          <w:szCs w:val="24"/>
        </w:rPr>
        <w:t xml:space="preserve">                                                                                                        </w:t>
      </w:r>
    </w:p>
    <w:p w14:paraId="6299577A" w14:textId="77777777" w:rsidR="00D10FEB" w:rsidRPr="006F2CD4" w:rsidRDefault="00D10FEB" w:rsidP="0028621E">
      <w:pPr>
        <w:pStyle w:val="BodyText"/>
        <w:rPr>
          <w:szCs w:val="24"/>
        </w:rPr>
      </w:pPr>
      <w:r w:rsidRPr="006F2CD4">
        <w:rPr>
          <w:szCs w:val="24"/>
        </w:rPr>
        <w:t xml:space="preserve">Faculty/Supervisor’s Signature </w:t>
      </w:r>
      <w:r w:rsidRPr="006F2CD4">
        <w:rPr>
          <w:szCs w:val="24"/>
        </w:rPr>
        <w:tab/>
      </w:r>
      <w:r w:rsidRPr="006F2CD4">
        <w:rPr>
          <w:szCs w:val="24"/>
        </w:rPr>
        <w:tab/>
      </w:r>
      <w:r w:rsidRPr="006F2CD4">
        <w:rPr>
          <w:szCs w:val="24"/>
        </w:rPr>
        <w:tab/>
        <w:t xml:space="preserve"> Date</w:t>
      </w:r>
    </w:p>
    <w:p w14:paraId="2FBDC421" w14:textId="77777777" w:rsidR="00D10FEB" w:rsidRPr="006F2CD4" w:rsidRDefault="00D10FEB" w:rsidP="0028621E">
      <w:pPr>
        <w:pStyle w:val="BodyText"/>
        <w:rPr>
          <w:szCs w:val="24"/>
        </w:rPr>
      </w:pPr>
    </w:p>
    <w:p w14:paraId="1E19F38B" w14:textId="77777777" w:rsidR="00D10FEB" w:rsidRPr="006F2CD4" w:rsidRDefault="00D10FEB" w:rsidP="0028621E">
      <w:pPr>
        <w:pStyle w:val="BodyText"/>
        <w:rPr>
          <w:szCs w:val="24"/>
        </w:rPr>
      </w:pPr>
    </w:p>
    <w:p w14:paraId="64A0CEE5" w14:textId="77777777" w:rsidR="00D10FEB" w:rsidRPr="006F2CD4" w:rsidRDefault="00D10FEB" w:rsidP="0028621E">
      <w:pPr>
        <w:pStyle w:val="BodyText"/>
        <w:rPr>
          <w:szCs w:val="24"/>
        </w:rPr>
      </w:pPr>
    </w:p>
    <w:p w14:paraId="22233D0A" w14:textId="77777777" w:rsidR="005816A8" w:rsidRPr="006F2CD4" w:rsidRDefault="005816A8" w:rsidP="0028621E">
      <w:pPr>
        <w:pStyle w:val="BodyText"/>
        <w:rPr>
          <w:szCs w:val="24"/>
        </w:rPr>
      </w:pPr>
      <w:r w:rsidRPr="006F2CD4">
        <w:rPr>
          <w:szCs w:val="24"/>
        </w:rPr>
        <w:t xml:space="preserve">                                                                                                        </w:t>
      </w:r>
    </w:p>
    <w:p w14:paraId="6B65797C" w14:textId="77777777" w:rsidR="00D10FEB" w:rsidRPr="006F2CD4" w:rsidRDefault="00D10FEB" w:rsidP="0028621E">
      <w:pPr>
        <w:pStyle w:val="BodyText"/>
        <w:rPr>
          <w:szCs w:val="24"/>
        </w:rPr>
      </w:pPr>
      <w:r w:rsidRPr="006F2CD4">
        <w:rPr>
          <w:szCs w:val="24"/>
        </w:rPr>
        <w:t xml:space="preserve">Faculty/Supervisor’s Signature </w:t>
      </w:r>
      <w:r w:rsidRPr="006F2CD4">
        <w:rPr>
          <w:szCs w:val="24"/>
        </w:rPr>
        <w:tab/>
      </w:r>
      <w:r w:rsidRPr="006F2CD4">
        <w:rPr>
          <w:szCs w:val="24"/>
        </w:rPr>
        <w:tab/>
      </w:r>
      <w:r w:rsidRPr="006F2CD4">
        <w:rPr>
          <w:szCs w:val="24"/>
        </w:rPr>
        <w:tab/>
        <w:t xml:space="preserve"> Date</w:t>
      </w:r>
    </w:p>
    <w:p w14:paraId="2EF27E43" w14:textId="77777777" w:rsidR="00D10FEB" w:rsidRPr="006F2CD4" w:rsidRDefault="00D10FEB" w:rsidP="0028621E">
      <w:pPr>
        <w:pStyle w:val="BodyText"/>
        <w:rPr>
          <w:szCs w:val="24"/>
        </w:rPr>
      </w:pPr>
    </w:p>
    <w:p w14:paraId="27E29FB1" w14:textId="77777777" w:rsidR="00D10FEB" w:rsidRPr="006F2CD4" w:rsidRDefault="00D10FEB" w:rsidP="0028621E">
      <w:pPr>
        <w:pStyle w:val="BodyText"/>
        <w:rPr>
          <w:szCs w:val="24"/>
        </w:rPr>
      </w:pPr>
    </w:p>
    <w:p w14:paraId="3C150A7D" w14:textId="77777777" w:rsidR="00D10FEB" w:rsidRPr="006F2CD4" w:rsidRDefault="00D10FEB" w:rsidP="0028621E">
      <w:pPr>
        <w:pStyle w:val="BodyText"/>
        <w:rPr>
          <w:szCs w:val="24"/>
        </w:rPr>
      </w:pPr>
    </w:p>
    <w:p w14:paraId="3CE96866" w14:textId="77777777" w:rsidR="005816A8" w:rsidRPr="006F2CD4" w:rsidRDefault="005816A8" w:rsidP="0028621E">
      <w:pPr>
        <w:pStyle w:val="BodyText"/>
        <w:rPr>
          <w:szCs w:val="24"/>
        </w:rPr>
      </w:pPr>
      <w:r w:rsidRPr="006F2CD4">
        <w:rPr>
          <w:szCs w:val="24"/>
        </w:rPr>
        <w:t xml:space="preserve">                                                                                                        </w:t>
      </w:r>
    </w:p>
    <w:p w14:paraId="50BCA21C" w14:textId="77777777" w:rsidR="00D10FEB" w:rsidRPr="006F2CD4" w:rsidRDefault="00D10FEB" w:rsidP="0028621E">
      <w:pPr>
        <w:pStyle w:val="BodyText"/>
        <w:rPr>
          <w:szCs w:val="24"/>
        </w:rPr>
        <w:sectPr w:rsidR="00D10FEB" w:rsidRPr="006F2CD4" w:rsidSect="00273BDD">
          <w:pgSz w:w="12240" w:h="15840"/>
          <w:pgMar w:top="720" w:right="720" w:bottom="720" w:left="720" w:header="720" w:footer="720" w:gutter="0"/>
          <w:cols w:space="720"/>
          <w:docGrid w:linePitch="299"/>
        </w:sectPr>
      </w:pPr>
      <w:r w:rsidRPr="006F2CD4">
        <w:rPr>
          <w:szCs w:val="24"/>
        </w:rPr>
        <w:t xml:space="preserve">Faculty/Supervisor’s Signature </w:t>
      </w:r>
      <w:r w:rsidRPr="006F2CD4">
        <w:rPr>
          <w:szCs w:val="24"/>
        </w:rPr>
        <w:tab/>
      </w:r>
      <w:r w:rsidRPr="006F2CD4">
        <w:rPr>
          <w:szCs w:val="24"/>
        </w:rPr>
        <w:tab/>
      </w:r>
      <w:r w:rsidRPr="006F2CD4">
        <w:rPr>
          <w:szCs w:val="24"/>
        </w:rPr>
        <w:tab/>
        <w:t xml:space="preserve"> Date</w:t>
      </w:r>
    </w:p>
    <w:p w14:paraId="6FA3F897" w14:textId="15FFB714" w:rsidR="00D10FEB" w:rsidRPr="006F2CD4" w:rsidRDefault="00D10FEB" w:rsidP="00AD0E18">
      <w:pPr>
        <w:pStyle w:val="Heading1"/>
      </w:pPr>
      <w:bookmarkStart w:id="68" w:name="_Hlk46762380"/>
      <w:bookmarkStart w:id="69" w:name="_Toc66111635"/>
      <w:r w:rsidRPr="006F2CD4">
        <w:lastRenderedPageBreak/>
        <w:t>Professional Dispositions Plan of Action Form</w:t>
      </w:r>
      <w:bookmarkEnd w:id="68"/>
      <w:bookmarkEnd w:id="69"/>
    </w:p>
    <w:p w14:paraId="0084B2B1" w14:textId="77777777" w:rsidR="00D10FEB" w:rsidRPr="006F2CD4" w:rsidRDefault="00D10FEB" w:rsidP="005923C7">
      <w:pPr>
        <w:rPr>
          <w:sz w:val="24"/>
          <w:szCs w:val="24"/>
        </w:rPr>
      </w:pPr>
    </w:p>
    <w:p w14:paraId="7F846239" w14:textId="03D91C42" w:rsidR="00BB1DA7" w:rsidRPr="006F2CD4" w:rsidRDefault="00D10FEB" w:rsidP="0028621E">
      <w:pPr>
        <w:pStyle w:val="BodyText"/>
        <w:rPr>
          <w:position w:val="1"/>
          <w:szCs w:val="24"/>
          <w:u w:val="single"/>
        </w:rPr>
      </w:pPr>
      <w:r w:rsidRPr="006F2CD4">
        <w:rPr>
          <w:szCs w:val="24"/>
        </w:rPr>
        <w:t>Date</w:t>
      </w:r>
      <w:r w:rsidRPr="006F2CD4">
        <w:rPr>
          <w:spacing w:val="-8"/>
          <w:szCs w:val="24"/>
        </w:rPr>
        <w:t xml:space="preserve"> </w:t>
      </w:r>
      <w:r w:rsidRPr="006F2CD4">
        <w:rPr>
          <w:szCs w:val="24"/>
        </w:rPr>
        <w:t>of</w:t>
      </w:r>
      <w:r w:rsidRPr="006F2CD4">
        <w:rPr>
          <w:spacing w:val="-12"/>
          <w:szCs w:val="24"/>
        </w:rPr>
        <w:t xml:space="preserve"> </w:t>
      </w:r>
      <w:r w:rsidRPr="006F2CD4">
        <w:rPr>
          <w:szCs w:val="24"/>
        </w:rPr>
        <w:t>meeting:</w:t>
      </w:r>
      <w:r w:rsidRPr="006F2CD4">
        <w:rPr>
          <w:bCs/>
          <w:szCs w:val="24"/>
          <w:u w:val="single"/>
        </w:rPr>
        <w:t xml:space="preserve"> </w:t>
      </w:r>
      <w:r w:rsidR="00346316" w:rsidRPr="006F2CD4">
        <w:rPr>
          <w:bCs/>
          <w:szCs w:val="24"/>
          <w:u w:val="single"/>
        </w:rPr>
        <w:tab/>
      </w:r>
      <w:r w:rsidR="00BB1DA7" w:rsidRPr="006F2CD4">
        <w:rPr>
          <w:bCs/>
          <w:szCs w:val="24"/>
          <w:u w:val="single"/>
        </w:rPr>
        <w:t>_____</w:t>
      </w:r>
      <w:r w:rsidRPr="006F2CD4">
        <w:rPr>
          <w:szCs w:val="24"/>
        </w:rPr>
        <w:tab/>
      </w:r>
      <w:r w:rsidR="00BB1DA7" w:rsidRPr="006F2CD4">
        <w:rPr>
          <w:szCs w:val="24"/>
        </w:rPr>
        <w:tab/>
      </w:r>
      <w:r w:rsidRPr="006F2CD4">
        <w:rPr>
          <w:position w:val="1"/>
          <w:szCs w:val="24"/>
        </w:rPr>
        <w:t>Student</w:t>
      </w:r>
      <w:r w:rsidRPr="006F2CD4">
        <w:rPr>
          <w:spacing w:val="-16"/>
          <w:position w:val="1"/>
          <w:szCs w:val="24"/>
        </w:rPr>
        <w:t xml:space="preserve"> </w:t>
      </w:r>
      <w:r w:rsidRPr="006F2CD4">
        <w:rPr>
          <w:position w:val="1"/>
          <w:szCs w:val="24"/>
        </w:rPr>
        <w:t>Name:</w:t>
      </w:r>
      <w:r w:rsidRPr="006F2CD4">
        <w:rPr>
          <w:position w:val="1"/>
          <w:szCs w:val="24"/>
          <w:u w:val="single"/>
        </w:rPr>
        <w:t xml:space="preserve"> </w:t>
      </w:r>
      <w:r w:rsidR="00346316" w:rsidRPr="006F2CD4">
        <w:rPr>
          <w:position w:val="1"/>
          <w:szCs w:val="24"/>
          <w:u w:val="single"/>
        </w:rPr>
        <w:tab/>
      </w:r>
      <w:r w:rsidR="00346316" w:rsidRPr="006F2CD4">
        <w:rPr>
          <w:position w:val="1"/>
          <w:szCs w:val="24"/>
          <w:u w:val="single"/>
        </w:rPr>
        <w:tab/>
      </w:r>
      <w:r w:rsidR="00346316" w:rsidRPr="006F2CD4">
        <w:rPr>
          <w:position w:val="1"/>
          <w:szCs w:val="24"/>
          <w:u w:val="single"/>
        </w:rPr>
        <w:tab/>
      </w:r>
      <w:r w:rsidR="00346316" w:rsidRPr="006F2CD4">
        <w:rPr>
          <w:position w:val="1"/>
          <w:szCs w:val="24"/>
          <w:u w:val="single"/>
        </w:rPr>
        <w:tab/>
      </w:r>
      <w:r w:rsidR="00346316" w:rsidRPr="006F2CD4">
        <w:rPr>
          <w:position w:val="1"/>
          <w:szCs w:val="24"/>
          <w:u w:val="single"/>
        </w:rPr>
        <w:tab/>
      </w:r>
      <w:r w:rsidRPr="006F2CD4">
        <w:rPr>
          <w:position w:val="1"/>
          <w:szCs w:val="24"/>
          <w:u w:val="single"/>
        </w:rPr>
        <w:tab/>
      </w:r>
    </w:p>
    <w:p w14:paraId="1EE663AA" w14:textId="77777777" w:rsidR="00BB1DA7" w:rsidRPr="006F2CD4" w:rsidRDefault="00BB1DA7" w:rsidP="0028621E">
      <w:pPr>
        <w:pStyle w:val="BodyText"/>
        <w:rPr>
          <w:szCs w:val="24"/>
        </w:rPr>
      </w:pPr>
    </w:p>
    <w:p w14:paraId="7DC7F143" w14:textId="7DD98B09" w:rsidR="00D10FEB" w:rsidRPr="006F2CD4" w:rsidRDefault="00D10FEB" w:rsidP="0028621E">
      <w:pPr>
        <w:pStyle w:val="BodyText"/>
        <w:rPr>
          <w:szCs w:val="24"/>
        </w:rPr>
      </w:pPr>
      <w:proofErr w:type="gramStart"/>
      <w:r w:rsidRPr="006F2CD4">
        <w:rPr>
          <w:szCs w:val="24"/>
        </w:rPr>
        <w:t>Program</w:t>
      </w:r>
      <w:r w:rsidRPr="006F2CD4">
        <w:rPr>
          <w:spacing w:val="4"/>
          <w:szCs w:val="24"/>
        </w:rPr>
        <w:t xml:space="preserve"> </w:t>
      </w:r>
      <w:r w:rsidRPr="006F2CD4">
        <w:rPr>
          <w:w w:val="99"/>
          <w:szCs w:val="24"/>
        </w:rPr>
        <w:t xml:space="preserve"> </w:t>
      </w:r>
      <w:r w:rsidRPr="006F2CD4">
        <w:rPr>
          <w:szCs w:val="24"/>
        </w:rPr>
        <w:tab/>
      </w:r>
      <w:proofErr w:type="gramEnd"/>
      <w:r w:rsidR="00346316" w:rsidRPr="006F2CD4">
        <w:rPr>
          <w:szCs w:val="24"/>
        </w:rPr>
        <w:tab/>
      </w:r>
      <w:r w:rsidR="00BB1DA7" w:rsidRPr="006F2CD4">
        <w:rPr>
          <w:szCs w:val="24"/>
        </w:rPr>
        <w:softHyphen/>
      </w:r>
      <w:r w:rsidR="00BB1DA7" w:rsidRPr="006F2CD4">
        <w:rPr>
          <w:szCs w:val="24"/>
        </w:rPr>
        <w:softHyphen/>
      </w:r>
      <w:r w:rsidR="00BB1DA7" w:rsidRPr="006F2CD4">
        <w:rPr>
          <w:szCs w:val="24"/>
        </w:rPr>
        <w:softHyphen/>
      </w:r>
      <w:r w:rsidR="00BB1DA7" w:rsidRPr="006F2CD4">
        <w:rPr>
          <w:szCs w:val="24"/>
        </w:rPr>
        <w:softHyphen/>
      </w:r>
      <w:r w:rsidR="00BB1DA7" w:rsidRPr="006F2CD4">
        <w:rPr>
          <w:szCs w:val="24"/>
        </w:rPr>
        <w:softHyphen/>
      </w:r>
      <w:r w:rsidR="00BB1DA7" w:rsidRPr="006F2CD4">
        <w:rPr>
          <w:szCs w:val="24"/>
        </w:rPr>
        <w:softHyphen/>
      </w:r>
      <w:r w:rsidR="00BB1DA7" w:rsidRPr="006F2CD4">
        <w:rPr>
          <w:szCs w:val="24"/>
        </w:rPr>
        <w:softHyphen/>
      </w:r>
      <w:r w:rsidR="00BB1DA7" w:rsidRPr="006F2CD4">
        <w:rPr>
          <w:szCs w:val="24"/>
        </w:rPr>
        <w:softHyphen/>
      </w:r>
      <w:r w:rsidR="00BB1DA7" w:rsidRPr="006F2CD4">
        <w:rPr>
          <w:szCs w:val="24"/>
        </w:rPr>
        <w:softHyphen/>
      </w:r>
      <w:r w:rsidR="00BB1DA7" w:rsidRPr="006F2CD4">
        <w:rPr>
          <w:szCs w:val="24"/>
        </w:rPr>
        <w:softHyphen/>
      </w:r>
      <w:r w:rsidR="00BB1DA7" w:rsidRPr="006F2CD4">
        <w:rPr>
          <w:szCs w:val="24"/>
        </w:rPr>
        <w:softHyphen/>
      </w:r>
      <w:r w:rsidR="00BB1DA7" w:rsidRPr="006F2CD4">
        <w:rPr>
          <w:szCs w:val="24"/>
        </w:rPr>
        <w:softHyphen/>
      </w:r>
      <w:r w:rsidR="00BB1DA7" w:rsidRPr="006F2CD4">
        <w:rPr>
          <w:szCs w:val="24"/>
        </w:rPr>
        <w:softHyphen/>
      </w:r>
      <w:r w:rsidR="00BB1DA7" w:rsidRPr="006F2CD4">
        <w:rPr>
          <w:szCs w:val="24"/>
        </w:rPr>
        <w:softHyphen/>
        <w:t>______________________________</w:t>
      </w:r>
    </w:p>
    <w:p w14:paraId="7A7F83AF" w14:textId="77777777" w:rsidR="00D10FEB" w:rsidRPr="006F2CD4" w:rsidRDefault="00D10FEB" w:rsidP="0028621E">
      <w:pPr>
        <w:pStyle w:val="BodyText"/>
        <w:rPr>
          <w:szCs w:val="24"/>
        </w:rPr>
      </w:pPr>
    </w:p>
    <w:p w14:paraId="08EBCEFB" w14:textId="4AFEAD54" w:rsidR="00D10FEB" w:rsidRPr="006F2CD4" w:rsidRDefault="00D10FEB" w:rsidP="0028621E">
      <w:pPr>
        <w:pStyle w:val="BodyText"/>
        <w:rPr>
          <w:szCs w:val="24"/>
          <w:u w:val="single"/>
        </w:rPr>
      </w:pPr>
      <w:r w:rsidRPr="006F2CD4">
        <w:rPr>
          <w:szCs w:val="24"/>
        </w:rPr>
        <w:t>Faculty/Others</w:t>
      </w:r>
      <w:r w:rsidRPr="006F2CD4">
        <w:rPr>
          <w:spacing w:val="-16"/>
          <w:szCs w:val="24"/>
        </w:rPr>
        <w:t xml:space="preserve"> </w:t>
      </w:r>
      <w:r w:rsidRPr="006F2CD4">
        <w:rPr>
          <w:szCs w:val="24"/>
        </w:rPr>
        <w:t>present</w:t>
      </w:r>
      <w:r w:rsidRPr="006F2CD4">
        <w:rPr>
          <w:spacing w:val="-15"/>
          <w:szCs w:val="24"/>
        </w:rPr>
        <w:t xml:space="preserve"> </w:t>
      </w:r>
      <w:r w:rsidRPr="006F2CD4">
        <w:rPr>
          <w:szCs w:val="24"/>
        </w:rPr>
        <w:t>at</w:t>
      </w:r>
      <w:r w:rsidRPr="006F2CD4">
        <w:rPr>
          <w:spacing w:val="-14"/>
          <w:szCs w:val="24"/>
        </w:rPr>
        <w:t xml:space="preserve"> </w:t>
      </w:r>
      <w:r w:rsidRPr="006F2CD4">
        <w:rPr>
          <w:szCs w:val="24"/>
        </w:rPr>
        <w:t xml:space="preserve">meeting: </w:t>
      </w:r>
      <w:r w:rsidRPr="006F2CD4">
        <w:rPr>
          <w:w w:val="99"/>
          <w:szCs w:val="24"/>
          <w:u w:val="single"/>
        </w:rPr>
        <w:t xml:space="preserve"> </w:t>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Pr="006F2CD4">
        <w:rPr>
          <w:szCs w:val="24"/>
          <w:u w:val="single"/>
        </w:rPr>
        <w:tab/>
      </w:r>
    </w:p>
    <w:p w14:paraId="59703724" w14:textId="77777777" w:rsidR="00D10FEB" w:rsidRPr="006F2CD4" w:rsidRDefault="00D10FEB" w:rsidP="0028621E">
      <w:pPr>
        <w:pStyle w:val="BodyText"/>
        <w:rPr>
          <w:szCs w:val="24"/>
        </w:rPr>
      </w:pPr>
    </w:p>
    <w:p w14:paraId="4100569D" w14:textId="5B9C1C2A" w:rsidR="00D10FEB" w:rsidRPr="006F2CD4" w:rsidRDefault="00B1299E" w:rsidP="0028621E">
      <w:pPr>
        <w:pStyle w:val="BodyText"/>
        <w:rPr>
          <w:szCs w:val="24"/>
        </w:rPr>
      </w:pPr>
      <w:r w:rsidRPr="006F2CD4">
        <w:rPr>
          <w:noProof/>
          <w:szCs w:val="24"/>
        </w:rPr>
        <mc:AlternateContent>
          <mc:Choice Requires="wps">
            <w:drawing>
              <wp:anchor distT="0" distB="0" distL="0" distR="0" simplePos="0" relativeHeight="251664384" behindDoc="1" locked="0" layoutInCell="1" allowOverlap="1" wp14:anchorId="2513F054" wp14:editId="0CEC2D8C">
                <wp:simplePos x="0" y="0"/>
                <wp:positionH relativeFrom="page">
                  <wp:posOffset>457200</wp:posOffset>
                </wp:positionH>
                <wp:positionV relativeFrom="paragraph">
                  <wp:posOffset>146050</wp:posOffset>
                </wp:positionV>
                <wp:extent cx="6948805" cy="45085"/>
                <wp:effectExtent l="0" t="0" r="0" b="0"/>
                <wp:wrapTopAndBottom/>
                <wp:docPr id="7"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8805" cy="45085"/>
                        </a:xfrm>
                        <a:custGeom>
                          <a:avLst/>
                          <a:gdLst>
                            <a:gd name="T0" fmla="+- 0 734 734"/>
                            <a:gd name="T1" fmla="*/ T0 w 10460"/>
                            <a:gd name="T2" fmla="+- 0 11194 734"/>
                            <a:gd name="T3" fmla="*/ T2 w 10460"/>
                          </a:gdLst>
                          <a:ahLst/>
                          <a:cxnLst>
                            <a:cxn ang="0">
                              <a:pos x="T1" y="0"/>
                            </a:cxn>
                            <a:cxn ang="0">
                              <a:pos x="T3" y="0"/>
                            </a:cxn>
                          </a:cxnLst>
                          <a:rect l="0" t="0" r="r" b="b"/>
                          <a:pathLst>
                            <a:path w="10460">
                              <a:moveTo>
                                <a:pt x="0" y="0"/>
                              </a:moveTo>
                              <a:lnTo>
                                <a:pt x="10460"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416422" id="Freeform 140" o:spid="_x0000_s1026" style="position:absolute;margin-left:36pt;margin-top:11.5pt;width:547.15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" path="m,l10460,e" filled="f" strokeweight=".22817mm">
                <v:path arrowok="t" o:connecttype="custom" o:connectlocs="0,0;6948805,0" o:connectangles="0,0"/>
                <w10:wrap type="topAndBottom" anchorx="page"/>
              </v:shape>
            </w:pict>
          </mc:Fallback>
        </mc:AlternateContent>
      </w:r>
    </w:p>
    <w:p w14:paraId="4507AC83" w14:textId="77777777" w:rsidR="00D10FEB" w:rsidRPr="006F2CD4" w:rsidRDefault="00D10FEB" w:rsidP="0028621E">
      <w:pPr>
        <w:pStyle w:val="BodyText"/>
        <w:rPr>
          <w:szCs w:val="24"/>
        </w:rPr>
      </w:pPr>
      <w:r w:rsidRPr="006F2CD4">
        <w:rPr>
          <w:b/>
          <w:szCs w:val="24"/>
        </w:rPr>
        <w:t>Directions:</w:t>
      </w:r>
      <w:r w:rsidRPr="006F2CD4">
        <w:rPr>
          <w:szCs w:val="24"/>
        </w:rPr>
        <w:t xml:space="preserve"> A</w:t>
      </w:r>
      <w:r w:rsidRPr="006F2CD4">
        <w:rPr>
          <w:spacing w:val="-8"/>
          <w:szCs w:val="24"/>
        </w:rPr>
        <w:t xml:space="preserve"> </w:t>
      </w:r>
      <w:r w:rsidRPr="006F2CD4">
        <w:rPr>
          <w:szCs w:val="24"/>
        </w:rPr>
        <w:t>faculty member(s) will</w:t>
      </w:r>
      <w:r w:rsidRPr="006F2CD4">
        <w:rPr>
          <w:spacing w:val="-10"/>
          <w:szCs w:val="24"/>
        </w:rPr>
        <w:t xml:space="preserve"> </w:t>
      </w:r>
      <w:r w:rsidRPr="006F2CD4">
        <w:rPr>
          <w:szCs w:val="24"/>
        </w:rPr>
        <w:t>complete</w:t>
      </w:r>
      <w:r w:rsidRPr="006F2CD4">
        <w:rPr>
          <w:spacing w:val="-6"/>
          <w:szCs w:val="24"/>
        </w:rPr>
        <w:t xml:space="preserve"> </w:t>
      </w:r>
      <w:r w:rsidRPr="006F2CD4">
        <w:rPr>
          <w:szCs w:val="24"/>
        </w:rPr>
        <w:t>the Professional Dispositions Plan of Action Form. If</w:t>
      </w:r>
      <w:r w:rsidRPr="006F2CD4">
        <w:rPr>
          <w:spacing w:val="-12"/>
          <w:szCs w:val="24"/>
        </w:rPr>
        <w:t xml:space="preserve"> </w:t>
      </w:r>
      <w:r w:rsidRPr="006F2CD4">
        <w:rPr>
          <w:szCs w:val="24"/>
        </w:rPr>
        <w:t>a</w:t>
      </w:r>
      <w:r w:rsidRPr="006F2CD4">
        <w:rPr>
          <w:spacing w:val="-9"/>
          <w:szCs w:val="24"/>
        </w:rPr>
        <w:t xml:space="preserve"> </w:t>
      </w:r>
      <w:r w:rsidRPr="006F2CD4">
        <w:rPr>
          <w:szCs w:val="24"/>
        </w:rPr>
        <w:t>student</w:t>
      </w:r>
      <w:r w:rsidRPr="006F2CD4">
        <w:rPr>
          <w:spacing w:val="-7"/>
          <w:szCs w:val="24"/>
        </w:rPr>
        <w:t xml:space="preserve"> </w:t>
      </w:r>
      <w:r w:rsidRPr="006F2CD4">
        <w:rPr>
          <w:szCs w:val="24"/>
        </w:rPr>
        <w:t>receives</w:t>
      </w:r>
      <w:r w:rsidRPr="006F2CD4">
        <w:rPr>
          <w:spacing w:val="-9"/>
          <w:szCs w:val="24"/>
        </w:rPr>
        <w:t xml:space="preserve"> </w:t>
      </w:r>
      <w:r w:rsidRPr="006F2CD4">
        <w:rPr>
          <w:szCs w:val="24"/>
        </w:rPr>
        <w:t>a</w:t>
      </w:r>
      <w:r w:rsidRPr="006F2CD4">
        <w:rPr>
          <w:spacing w:val="-11"/>
          <w:szCs w:val="24"/>
        </w:rPr>
        <w:t xml:space="preserve"> </w:t>
      </w:r>
      <w:r w:rsidRPr="006F2CD4">
        <w:rPr>
          <w:szCs w:val="24"/>
        </w:rPr>
        <w:t>rating</w:t>
      </w:r>
      <w:r w:rsidRPr="006F2CD4">
        <w:rPr>
          <w:spacing w:val="-10"/>
          <w:szCs w:val="24"/>
        </w:rPr>
        <w:t xml:space="preserve"> </w:t>
      </w:r>
      <w:r w:rsidRPr="006F2CD4">
        <w:rPr>
          <w:szCs w:val="24"/>
        </w:rPr>
        <w:t>of</w:t>
      </w:r>
      <w:r w:rsidRPr="006F2CD4">
        <w:rPr>
          <w:spacing w:val="-10"/>
          <w:szCs w:val="24"/>
        </w:rPr>
        <w:t xml:space="preserve"> </w:t>
      </w:r>
      <w:r w:rsidRPr="006F2CD4">
        <w:rPr>
          <w:szCs w:val="24"/>
        </w:rPr>
        <w:t>“Needs</w:t>
      </w:r>
      <w:r w:rsidRPr="006F2CD4">
        <w:rPr>
          <w:spacing w:val="-11"/>
          <w:szCs w:val="24"/>
        </w:rPr>
        <w:t xml:space="preserve"> </w:t>
      </w:r>
      <w:r w:rsidRPr="006F2CD4">
        <w:rPr>
          <w:szCs w:val="24"/>
        </w:rPr>
        <w:t>Improvement”</w:t>
      </w:r>
      <w:r w:rsidRPr="006F2CD4">
        <w:rPr>
          <w:spacing w:val="-10"/>
          <w:szCs w:val="24"/>
        </w:rPr>
        <w:t xml:space="preserve"> </w:t>
      </w:r>
      <w:r w:rsidRPr="006F2CD4">
        <w:rPr>
          <w:szCs w:val="24"/>
        </w:rPr>
        <w:t>in</w:t>
      </w:r>
      <w:r w:rsidRPr="006F2CD4">
        <w:rPr>
          <w:spacing w:val="-11"/>
          <w:szCs w:val="24"/>
        </w:rPr>
        <w:t xml:space="preserve"> </w:t>
      </w:r>
      <w:r w:rsidRPr="006F2CD4">
        <w:rPr>
          <w:szCs w:val="24"/>
        </w:rPr>
        <w:t>any</w:t>
      </w:r>
      <w:r w:rsidRPr="006F2CD4">
        <w:rPr>
          <w:spacing w:val="-11"/>
          <w:szCs w:val="24"/>
        </w:rPr>
        <w:t xml:space="preserve"> </w:t>
      </w:r>
      <w:r w:rsidRPr="006F2CD4">
        <w:rPr>
          <w:szCs w:val="24"/>
        </w:rPr>
        <w:t>area on the Counseling Dispositions &amp; Behaviors Form,</w:t>
      </w:r>
      <w:r w:rsidRPr="006F2CD4">
        <w:rPr>
          <w:spacing w:val="-8"/>
          <w:szCs w:val="24"/>
        </w:rPr>
        <w:t xml:space="preserve"> </w:t>
      </w:r>
      <w:r w:rsidRPr="006F2CD4">
        <w:rPr>
          <w:szCs w:val="24"/>
        </w:rPr>
        <w:t>the</w:t>
      </w:r>
      <w:r w:rsidRPr="006F2CD4">
        <w:rPr>
          <w:spacing w:val="-8"/>
          <w:szCs w:val="24"/>
        </w:rPr>
        <w:t xml:space="preserve"> </w:t>
      </w:r>
      <w:r w:rsidRPr="006F2CD4">
        <w:rPr>
          <w:szCs w:val="24"/>
        </w:rPr>
        <w:t>faculty</w:t>
      </w:r>
      <w:r w:rsidRPr="006F2CD4">
        <w:rPr>
          <w:spacing w:val="-11"/>
          <w:szCs w:val="24"/>
        </w:rPr>
        <w:t xml:space="preserve"> </w:t>
      </w:r>
      <w:r w:rsidRPr="006F2CD4">
        <w:rPr>
          <w:szCs w:val="24"/>
        </w:rPr>
        <w:t>member(s) will</w:t>
      </w:r>
      <w:r w:rsidRPr="006F2CD4">
        <w:rPr>
          <w:spacing w:val="-12"/>
          <w:szCs w:val="24"/>
        </w:rPr>
        <w:t xml:space="preserve"> </w:t>
      </w:r>
      <w:r w:rsidRPr="006F2CD4">
        <w:rPr>
          <w:szCs w:val="24"/>
        </w:rPr>
        <w:t>meet</w:t>
      </w:r>
      <w:r w:rsidRPr="006F2CD4">
        <w:rPr>
          <w:spacing w:val="-9"/>
          <w:szCs w:val="24"/>
        </w:rPr>
        <w:t xml:space="preserve"> </w:t>
      </w:r>
      <w:r w:rsidRPr="006F2CD4">
        <w:rPr>
          <w:szCs w:val="24"/>
        </w:rPr>
        <w:t>with</w:t>
      </w:r>
      <w:r w:rsidRPr="006F2CD4">
        <w:rPr>
          <w:spacing w:val="-8"/>
          <w:szCs w:val="24"/>
        </w:rPr>
        <w:t xml:space="preserve"> </w:t>
      </w:r>
      <w:r w:rsidRPr="006F2CD4">
        <w:rPr>
          <w:szCs w:val="24"/>
        </w:rPr>
        <w:t>the</w:t>
      </w:r>
      <w:r w:rsidRPr="006F2CD4">
        <w:rPr>
          <w:spacing w:val="-8"/>
          <w:szCs w:val="24"/>
        </w:rPr>
        <w:t xml:space="preserve"> </w:t>
      </w:r>
      <w:r w:rsidRPr="006F2CD4">
        <w:rPr>
          <w:szCs w:val="24"/>
        </w:rPr>
        <w:t>student</w:t>
      </w:r>
      <w:r w:rsidRPr="006F2CD4">
        <w:rPr>
          <w:spacing w:val="4"/>
          <w:szCs w:val="24"/>
        </w:rPr>
        <w:t xml:space="preserve"> </w:t>
      </w:r>
      <w:r w:rsidRPr="006F2CD4">
        <w:rPr>
          <w:szCs w:val="24"/>
        </w:rPr>
        <w:t xml:space="preserve">to discuss the concern and provide guidance for improvement via the </w:t>
      </w:r>
      <w:r w:rsidRPr="006F2CD4">
        <w:rPr>
          <w:i/>
          <w:iCs/>
          <w:szCs w:val="24"/>
        </w:rPr>
        <w:t>Meeting with Student Form</w:t>
      </w:r>
      <w:r w:rsidRPr="006F2CD4">
        <w:rPr>
          <w:szCs w:val="24"/>
        </w:rPr>
        <w:t>. If any interventions are planned that are beyond the scope of the single meeting or require long-term monitoring/follow-up</w:t>
      </w:r>
      <w:r w:rsidRPr="006F2CD4">
        <w:rPr>
          <w:spacing w:val="-15"/>
          <w:szCs w:val="24"/>
        </w:rPr>
        <w:t xml:space="preserve"> </w:t>
      </w:r>
      <w:r w:rsidRPr="006F2CD4">
        <w:rPr>
          <w:szCs w:val="24"/>
        </w:rPr>
        <w:t>by</w:t>
      </w:r>
      <w:r w:rsidRPr="006F2CD4">
        <w:rPr>
          <w:spacing w:val="-14"/>
          <w:szCs w:val="24"/>
        </w:rPr>
        <w:t xml:space="preserve"> </w:t>
      </w:r>
      <w:r w:rsidRPr="006F2CD4">
        <w:rPr>
          <w:szCs w:val="24"/>
        </w:rPr>
        <w:t>faculty</w:t>
      </w:r>
      <w:r w:rsidRPr="006F2CD4">
        <w:rPr>
          <w:spacing w:val="-12"/>
          <w:szCs w:val="24"/>
        </w:rPr>
        <w:t xml:space="preserve"> </w:t>
      </w:r>
      <w:r w:rsidRPr="006F2CD4">
        <w:rPr>
          <w:szCs w:val="24"/>
        </w:rPr>
        <w:t>(examples:</w:t>
      </w:r>
      <w:r w:rsidRPr="006F2CD4">
        <w:rPr>
          <w:spacing w:val="-16"/>
          <w:szCs w:val="24"/>
        </w:rPr>
        <w:t xml:space="preserve"> </w:t>
      </w:r>
      <w:r w:rsidRPr="006F2CD4">
        <w:rPr>
          <w:szCs w:val="24"/>
        </w:rPr>
        <w:t>required</w:t>
      </w:r>
      <w:r w:rsidRPr="006F2CD4">
        <w:rPr>
          <w:spacing w:val="-14"/>
          <w:szCs w:val="24"/>
        </w:rPr>
        <w:t xml:space="preserve"> </w:t>
      </w:r>
      <w:r w:rsidRPr="006F2CD4">
        <w:rPr>
          <w:szCs w:val="24"/>
        </w:rPr>
        <w:t>readings,</w:t>
      </w:r>
      <w:r w:rsidRPr="006F2CD4">
        <w:rPr>
          <w:spacing w:val="-14"/>
          <w:szCs w:val="24"/>
        </w:rPr>
        <w:t xml:space="preserve"> </w:t>
      </w:r>
      <w:r w:rsidRPr="006F2CD4">
        <w:rPr>
          <w:szCs w:val="24"/>
        </w:rPr>
        <w:t>required</w:t>
      </w:r>
      <w:r w:rsidRPr="006F2CD4">
        <w:rPr>
          <w:spacing w:val="-13"/>
          <w:szCs w:val="24"/>
        </w:rPr>
        <w:t xml:space="preserve"> </w:t>
      </w:r>
      <w:r w:rsidRPr="006F2CD4">
        <w:rPr>
          <w:szCs w:val="24"/>
        </w:rPr>
        <w:t>workshops),</w:t>
      </w:r>
      <w:r w:rsidRPr="006F2CD4">
        <w:rPr>
          <w:spacing w:val="-14"/>
          <w:szCs w:val="24"/>
        </w:rPr>
        <w:t xml:space="preserve"> </w:t>
      </w:r>
      <w:r w:rsidRPr="006F2CD4">
        <w:rPr>
          <w:szCs w:val="24"/>
        </w:rPr>
        <w:t>the</w:t>
      </w:r>
      <w:r w:rsidRPr="006F2CD4">
        <w:rPr>
          <w:spacing w:val="-13"/>
          <w:szCs w:val="24"/>
        </w:rPr>
        <w:t xml:space="preserve"> </w:t>
      </w:r>
      <w:r w:rsidRPr="006F2CD4">
        <w:rPr>
          <w:i/>
          <w:iCs/>
          <w:szCs w:val="24"/>
        </w:rPr>
        <w:t xml:space="preserve">Professional Dispositions Plan of Action Form </w:t>
      </w:r>
      <w:r w:rsidRPr="006F2CD4">
        <w:rPr>
          <w:szCs w:val="24"/>
        </w:rPr>
        <w:t>should also be</w:t>
      </w:r>
      <w:r w:rsidRPr="006F2CD4">
        <w:rPr>
          <w:spacing w:val="-8"/>
          <w:szCs w:val="24"/>
        </w:rPr>
        <w:t xml:space="preserve"> </w:t>
      </w:r>
      <w:r w:rsidRPr="006F2CD4">
        <w:rPr>
          <w:szCs w:val="24"/>
        </w:rPr>
        <w:t>completed.</w:t>
      </w:r>
      <w:r w:rsidRPr="006F2CD4">
        <w:rPr>
          <w:spacing w:val="-6"/>
          <w:szCs w:val="24"/>
        </w:rPr>
        <w:t xml:space="preserve"> </w:t>
      </w:r>
      <w:r w:rsidRPr="006F2CD4">
        <w:rPr>
          <w:bCs/>
          <w:iCs/>
          <w:szCs w:val="24"/>
        </w:rPr>
        <w:t>A</w:t>
      </w:r>
      <w:r w:rsidRPr="006F2CD4">
        <w:rPr>
          <w:bCs/>
          <w:iCs/>
          <w:spacing w:val="-8"/>
          <w:szCs w:val="24"/>
        </w:rPr>
        <w:t xml:space="preserve"> </w:t>
      </w:r>
      <w:r w:rsidRPr="006F2CD4">
        <w:rPr>
          <w:bCs/>
          <w:iCs/>
          <w:szCs w:val="24"/>
        </w:rPr>
        <w:t>copy</w:t>
      </w:r>
      <w:r w:rsidRPr="006F2CD4">
        <w:rPr>
          <w:bCs/>
          <w:iCs/>
          <w:spacing w:val="-8"/>
          <w:szCs w:val="24"/>
        </w:rPr>
        <w:t xml:space="preserve"> </w:t>
      </w:r>
      <w:r w:rsidRPr="006F2CD4">
        <w:rPr>
          <w:bCs/>
          <w:iCs/>
          <w:szCs w:val="24"/>
        </w:rPr>
        <w:t>of</w:t>
      </w:r>
      <w:r w:rsidRPr="006F2CD4">
        <w:rPr>
          <w:bCs/>
          <w:iCs/>
          <w:spacing w:val="-8"/>
          <w:szCs w:val="24"/>
        </w:rPr>
        <w:t xml:space="preserve"> </w:t>
      </w:r>
      <w:r w:rsidRPr="006F2CD4">
        <w:rPr>
          <w:bCs/>
          <w:iCs/>
          <w:szCs w:val="24"/>
        </w:rPr>
        <w:t>this</w:t>
      </w:r>
      <w:r w:rsidRPr="006F2CD4">
        <w:rPr>
          <w:bCs/>
          <w:iCs/>
          <w:spacing w:val="-9"/>
          <w:szCs w:val="24"/>
        </w:rPr>
        <w:t xml:space="preserve"> </w:t>
      </w:r>
      <w:r w:rsidRPr="006F2CD4">
        <w:rPr>
          <w:bCs/>
          <w:iCs/>
          <w:szCs w:val="24"/>
        </w:rPr>
        <w:t>documentation</w:t>
      </w:r>
      <w:r w:rsidRPr="006F2CD4">
        <w:rPr>
          <w:bCs/>
          <w:iCs/>
          <w:spacing w:val="-8"/>
          <w:szCs w:val="24"/>
        </w:rPr>
        <w:t xml:space="preserve"> </w:t>
      </w:r>
      <w:r w:rsidRPr="006F2CD4">
        <w:rPr>
          <w:bCs/>
          <w:iCs/>
          <w:szCs w:val="24"/>
        </w:rPr>
        <w:t>should</w:t>
      </w:r>
      <w:r w:rsidRPr="006F2CD4">
        <w:rPr>
          <w:bCs/>
          <w:iCs/>
          <w:spacing w:val="-3"/>
          <w:szCs w:val="24"/>
        </w:rPr>
        <w:t xml:space="preserve"> </w:t>
      </w:r>
      <w:r w:rsidRPr="006F2CD4">
        <w:rPr>
          <w:bCs/>
          <w:iCs/>
          <w:szCs w:val="24"/>
        </w:rPr>
        <w:t>be</w:t>
      </w:r>
      <w:r w:rsidRPr="006F2CD4">
        <w:rPr>
          <w:bCs/>
          <w:iCs/>
          <w:spacing w:val="-7"/>
          <w:szCs w:val="24"/>
        </w:rPr>
        <w:t xml:space="preserve"> </w:t>
      </w:r>
      <w:r w:rsidRPr="006F2CD4">
        <w:rPr>
          <w:bCs/>
          <w:iCs/>
          <w:szCs w:val="24"/>
        </w:rPr>
        <w:t>provided</w:t>
      </w:r>
      <w:r w:rsidRPr="006F2CD4">
        <w:rPr>
          <w:bCs/>
          <w:iCs/>
          <w:spacing w:val="-4"/>
          <w:szCs w:val="24"/>
        </w:rPr>
        <w:t xml:space="preserve"> </w:t>
      </w:r>
      <w:r w:rsidRPr="006F2CD4">
        <w:rPr>
          <w:bCs/>
          <w:iCs/>
          <w:szCs w:val="24"/>
        </w:rPr>
        <w:t>to</w:t>
      </w:r>
      <w:r w:rsidRPr="006F2CD4">
        <w:rPr>
          <w:bCs/>
          <w:iCs/>
          <w:spacing w:val="-6"/>
          <w:szCs w:val="24"/>
        </w:rPr>
        <w:t xml:space="preserve"> </w:t>
      </w:r>
      <w:r w:rsidRPr="006F2CD4">
        <w:rPr>
          <w:bCs/>
          <w:iCs/>
          <w:szCs w:val="24"/>
        </w:rPr>
        <w:t>the</w:t>
      </w:r>
      <w:r w:rsidRPr="006F2CD4">
        <w:rPr>
          <w:bCs/>
          <w:iCs/>
          <w:spacing w:val="-7"/>
          <w:szCs w:val="24"/>
        </w:rPr>
        <w:t xml:space="preserve"> </w:t>
      </w:r>
      <w:r w:rsidRPr="006F2CD4">
        <w:rPr>
          <w:bCs/>
          <w:iCs/>
          <w:szCs w:val="24"/>
        </w:rPr>
        <w:t>student</w:t>
      </w:r>
      <w:r w:rsidRPr="006F2CD4">
        <w:rPr>
          <w:bCs/>
          <w:iCs/>
          <w:spacing w:val="-7"/>
          <w:szCs w:val="24"/>
        </w:rPr>
        <w:t xml:space="preserve"> as well as placed in the student’s file </w:t>
      </w:r>
      <w:r w:rsidRPr="006F2CD4">
        <w:rPr>
          <w:bCs/>
          <w:iCs/>
          <w:szCs w:val="24"/>
        </w:rPr>
        <w:t>once</w:t>
      </w:r>
      <w:r w:rsidRPr="006F2CD4">
        <w:rPr>
          <w:bCs/>
          <w:iCs/>
          <w:spacing w:val="-3"/>
          <w:szCs w:val="24"/>
        </w:rPr>
        <w:t xml:space="preserve"> </w:t>
      </w:r>
      <w:r w:rsidRPr="006F2CD4">
        <w:rPr>
          <w:bCs/>
          <w:iCs/>
          <w:szCs w:val="24"/>
        </w:rPr>
        <w:t>the</w:t>
      </w:r>
      <w:r w:rsidRPr="006F2CD4">
        <w:rPr>
          <w:bCs/>
          <w:iCs/>
          <w:spacing w:val="-7"/>
          <w:szCs w:val="24"/>
        </w:rPr>
        <w:t xml:space="preserve"> </w:t>
      </w:r>
      <w:r w:rsidRPr="006F2CD4">
        <w:rPr>
          <w:bCs/>
          <w:iCs/>
          <w:szCs w:val="24"/>
        </w:rPr>
        <w:t>meeting</w:t>
      </w:r>
      <w:r w:rsidRPr="006F2CD4">
        <w:rPr>
          <w:bCs/>
          <w:iCs/>
          <w:spacing w:val="-4"/>
          <w:szCs w:val="24"/>
        </w:rPr>
        <w:t xml:space="preserve"> </w:t>
      </w:r>
      <w:r w:rsidRPr="006F2CD4">
        <w:rPr>
          <w:bCs/>
          <w:iCs/>
          <w:szCs w:val="24"/>
        </w:rPr>
        <w:t>is</w:t>
      </w:r>
      <w:r w:rsidRPr="006F2CD4">
        <w:rPr>
          <w:bCs/>
          <w:iCs/>
          <w:spacing w:val="-8"/>
          <w:szCs w:val="24"/>
        </w:rPr>
        <w:t xml:space="preserve"> </w:t>
      </w:r>
      <w:r w:rsidRPr="006F2CD4">
        <w:rPr>
          <w:bCs/>
          <w:iCs/>
          <w:szCs w:val="24"/>
        </w:rPr>
        <w:t>completed.</w:t>
      </w:r>
    </w:p>
    <w:p w14:paraId="5271F182" w14:textId="77777777" w:rsidR="00D10FEB" w:rsidRPr="006F2CD4" w:rsidRDefault="00D10FEB" w:rsidP="0028621E">
      <w:pPr>
        <w:pStyle w:val="BodyText"/>
        <w:rPr>
          <w:szCs w:val="24"/>
        </w:rPr>
      </w:pPr>
    </w:p>
    <w:p w14:paraId="784AF2D9" w14:textId="77777777" w:rsidR="00D10FEB" w:rsidRPr="006F2CD4" w:rsidRDefault="00D10FEB" w:rsidP="0028621E">
      <w:pPr>
        <w:pStyle w:val="BodyText"/>
        <w:rPr>
          <w:szCs w:val="24"/>
        </w:rPr>
      </w:pPr>
      <w:r w:rsidRPr="006F2CD4">
        <w:rPr>
          <w:szCs w:val="24"/>
        </w:rPr>
        <w:t>Plan of Action</w:t>
      </w:r>
    </w:p>
    <w:p w14:paraId="6E535AE0" w14:textId="77777777" w:rsidR="00D10FEB" w:rsidRPr="006F2CD4" w:rsidRDefault="00D10FEB" w:rsidP="0028621E">
      <w:pPr>
        <w:pStyle w:val="BodyText"/>
        <w:rPr>
          <w:szCs w:val="24"/>
        </w:rPr>
      </w:pPr>
      <w:r w:rsidRPr="006F2CD4">
        <w:rPr>
          <w:szCs w:val="24"/>
        </w:rPr>
        <w:t>a. Student actions and responsibilities:</w:t>
      </w:r>
    </w:p>
    <w:p w14:paraId="0ED240E2" w14:textId="77777777" w:rsidR="00D10FEB" w:rsidRPr="006F2CD4" w:rsidRDefault="00D10FEB" w:rsidP="0028621E">
      <w:pPr>
        <w:pStyle w:val="BodyText"/>
        <w:rPr>
          <w:szCs w:val="24"/>
        </w:rPr>
      </w:pPr>
    </w:p>
    <w:p w14:paraId="330FDB2B" w14:textId="77777777" w:rsidR="00D10FEB" w:rsidRPr="006F2CD4" w:rsidRDefault="00D10FEB" w:rsidP="0028621E">
      <w:pPr>
        <w:pStyle w:val="BodyText"/>
        <w:rPr>
          <w:szCs w:val="24"/>
        </w:rPr>
      </w:pPr>
    </w:p>
    <w:p w14:paraId="0257DBE3" w14:textId="77777777" w:rsidR="00D10FEB" w:rsidRPr="006F2CD4" w:rsidRDefault="00D10FEB" w:rsidP="0028621E">
      <w:pPr>
        <w:pStyle w:val="BodyText"/>
        <w:rPr>
          <w:szCs w:val="24"/>
        </w:rPr>
      </w:pPr>
    </w:p>
    <w:p w14:paraId="5A7CBAD6" w14:textId="77777777" w:rsidR="00D10FEB" w:rsidRPr="006F2CD4" w:rsidRDefault="00D10FEB" w:rsidP="0028621E">
      <w:pPr>
        <w:pStyle w:val="BodyText"/>
        <w:rPr>
          <w:szCs w:val="24"/>
        </w:rPr>
      </w:pPr>
    </w:p>
    <w:p w14:paraId="7E187735" w14:textId="77777777" w:rsidR="00D10FEB" w:rsidRPr="006F2CD4" w:rsidRDefault="00D10FEB" w:rsidP="0028621E">
      <w:pPr>
        <w:pStyle w:val="BodyText"/>
        <w:rPr>
          <w:szCs w:val="24"/>
        </w:rPr>
      </w:pPr>
    </w:p>
    <w:p w14:paraId="0BA239CC" w14:textId="77777777" w:rsidR="00D10FEB" w:rsidRPr="006F2CD4" w:rsidRDefault="00D10FEB" w:rsidP="0028621E">
      <w:pPr>
        <w:pStyle w:val="BodyText"/>
        <w:rPr>
          <w:szCs w:val="24"/>
        </w:rPr>
      </w:pPr>
    </w:p>
    <w:p w14:paraId="698FFF3A" w14:textId="77777777" w:rsidR="00D10FEB" w:rsidRPr="006F2CD4" w:rsidRDefault="00D10FEB" w:rsidP="0028621E">
      <w:pPr>
        <w:pStyle w:val="BodyText"/>
        <w:rPr>
          <w:szCs w:val="24"/>
        </w:rPr>
      </w:pPr>
    </w:p>
    <w:p w14:paraId="543F5625" w14:textId="77777777" w:rsidR="00D10FEB" w:rsidRPr="006F2CD4" w:rsidRDefault="00D10FEB" w:rsidP="0028621E">
      <w:pPr>
        <w:pStyle w:val="BodyText"/>
        <w:rPr>
          <w:szCs w:val="24"/>
        </w:rPr>
      </w:pPr>
    </w:p>
    <w:p w14:paraId="1CD8AFDF" w14:textId="77777777" w:rsidR="00D10FEB" w:rsidRPr="006F2CD4" w:rsidRDefault="00D10FEB" w:rsidP="0028621E">
      <w:pPr>
        <w:pStyle w:val="BodyText"/>
        <w:rPr>
          <w:szCs w:val="24"/>
        </w:rPr>
      </w:pPr>
    </w:p>
    <w:p w14:paraId="3FDFBD1A" w14:textId="77777777" w:rsidR="00D10FEB" w:rsidRPr="006F2CD4" w:rsidRDefault="00D10FEB" w:rsidP="0028621E">
      <w:pPr>
        <w:pStyle w:val="BodyText"/>
        <w:rPr>
          <w:szCs w:val="24"/>
        </w:rPr>
      </w:pPr>
    </w:p>
    <w:p w14:paraId="0566660A" w14:textId="77777777" w:rsidR="00D10FEB" w:rsidRPr="006F2CD4" w:rsidRDefault="00D10FEB" w:rsidP="0028621E">
      <w:pPr>
        <w:pStyle w:val="BodyText"/>
        <w:rPr>
          <w:szCs w:val="24"/>
        </w:rPr>
      </w:pPr>
    </w:p>
    <w:p w14:paraId="44654E12" w14:textId="77777777" w:rsidR="00D10FEB" w:rsidRPr="006F2CD4" w:rsidRDefault="00D10FEB" w:rsidP="0028621E">
      <w:pPr>
        <w:pStyle w:val="BodyText"/>
        <w:rPr>
          <w:szCs w:val="24"/>
        </w:rPr>
      </w:pPr>
      <w:r w:rsidRPr="006F2CD4">
        <w:rPr>
          <w:szCs w:val="24"/>
        </w:rPr>
        <w:t>b. Resources:</w:t>
      </w:r>
    </w:p>
    <w:p w14:paraId="7D70EA78" w14:textId="77777777" w:rsidR="00D10FEB" w:rsidRPr="006F2CD4" w:rsidRDefault="00D10FEB" w:rsidP="0028621E">
      <w:pPr>
        <w:pStyle w:val="BodyText"/>
        <w:rPr>
          <w:szCs w:val="24"/>
        </w:rPr>
      </w:pPr>
    </w:p>
    <w:p w14:paraId="6FDFE6F1" w14:textId="77777777" w:rsidR="00D10FEB" w:rsidRPr="006F2CD4" w:rsidRDefault="00D10FEB" w:rsidP="0028621E">
      <w:pPr>
        <w:pStyle w:val="BodyText"/>
        <w:rPr>
          <w:szCs w:val="24"/>
        </w:rPr>
      </w:pPr>
    </w:p>
    <w:p w14:paraId="7BAB945F" w14:textId="77777777" w:rsidR="00D10FEB" w:rsidRPr="006F2CD4" w:rsidRDefault="00D10FEB" w:rsidP="0028621E">
      <w:pPr>
        <w:pStyle w:val="BodyText"/>
        <w:rPr>
          <w:szCs w:val="24"/>
        </w:rPr>
      </w:pPr>
    </w:p>
    <w:p w14:paraId="00680537" w14:textId="77777777" w:rsidR="00D10FEB" w:rsidRPr="006F2CD4" w:rsidRDefault="00D10FEB" w:rsidP="0028621E">
      <w:pPr>
        <w:pStyle w:val="BodyText"/>
        <w:rPr>
          <w:szCs w:val="24"/>
        </w:rPr>
      </w:pPr>
    </w:p>
    <w:p w14:paraId="319CB678" w14:textId="77777777" w:rsidR="00D10FEB" w:rsidRPr="006F2CD4" w:rsidRDefault="00D10FEB" w:rsidP="0028621E">
      <w:pPr>
        <w:pStyle w:val="BodyText"/>
        <w:rPr>
          <w:szCs w:val="24"/>
        </w:rPr>
      </w:pPr>
    </w:p>
    <w:p w14:paraId="6410E8DE" w14:textId="77777777" w:rsidR="00D10FEB" w:rsidRPr="006F2CD4" w:rsidRDefault="00D10FEB" w:rsidP="0028621E">
      <w:pPr>
        <w:pStyle w:val="BodyText"/>
        <w:rPr>
          <w:szCs w:val="24"/>
        </w:rPr>
      </w:pPr>
    </w:p>
    <w:p w14:paraId="77C27B9D" w14:textId="77777777" w:rsidR="00D10FEB" w:rsidRPr="006F2CD4" w:rsidRDefault="00D10FEB" w:rsidP="0028621E">
      <w:pPr>
        <w:pStyle w:val="BodyText"/>
        <w:rPr>
          <w:szCs w:val="24"/>
        </w:rPr>
      </w:pPr>
    </w:p>
    <w:p w14:paraId="7B0D369C" w14:textId="77777777" w:rsidR="00D10FEB" w:rsidRPr="006F2CD4" w:rsidRDefault="00D10FEB" w:rsidP="0028621E">
      <w:pPr>
        <w:pStyle w:val="BodyText"/>
        <w:rPr>
          <w:szCs w:val="24"/>
        </w:rPr>
      </w:pPr>
    </w:p>
    <w:p w14:paraId="44F4F32F" w14:textId="099359A8" w:rsidR="00D10FEB" w:rsidRPr="006F2CD4" w:rsidRDefault="001C0B06" w:rsidP="0028621E">
      <w:pPr>
        <w:pStyle w:val="BodyText"/>
        <w:rPr>
          <w:iCs/>
          <w:szCs w:val="24"/>
        </w:rPr>
      </w:pPr>
      <w:r w:rsidRPr="006F2CD4">
        <w:rPr>
          <w:iCs/>
          <w:szCs w:val="24"/>
        </w:rPr>
        <w:t>c</w:t>
      </w:r>
      <w:r w:rsidR="00D10FEB" w:rsidRPr="006F2CD4">
        <w:rPr>
          <w:iCs/>
          <w:szCs w:val="24"/>
        </w:rPr>
        <w:t xml:space="preserve">. Consequences of unchanged behavior: (Should incorporate what is on the original Meeting with Student Form. </w:t>
      </w:r>
      <w:r w:rsidR="00D10FEB" w:rsidRPr="006F2CD4">
        <w:rPr>
          <w:szCs w:val="24"/>
        </w:rPr>
        <w:t>Additional needs improvement professional disposition assessments may result in a new review by the Core Counselor Education Faculty</w:t>
      </w:r>
      <w:r w:rsidR="00D10FEB" w:rsidRPr="006F2CD4">
        <w:rPr>
          <w:iCs/>
          <w:szCs w:val="24"/>
        </w:rPr>
        <w:t>.)</w:t>
      </w:r>
    </w:p>
    <w:p w14:paraId="04223D4D" w14:textId="77777777" w:rsidR="00D10FEB" w:rsidRPr="006F2CD4" w:rsidRDefault="00D10FEB" w:rsidP="0028621E">
      <w:pPr>
        <w:pStyle w:val="BodyText"/>
        <w:rPr>
          <w:szCs w:val="24"/>
        </w:rPr>
      </w:pPr>
    </w:p>
    <w:p w14:paraId="309663AD" w14:textId="77777777" w:rsidR="00D10FEB" w:rsidRPr="006F2CD4" w:rsidRDefault="00D10FEB" w:rsidP="0028621E">
      <w:pPr>
        <w:pStyle w:val="BodyText"/>
        <w:rPr>
          <w:szCs w:val="24"/>
        </w:rPr>
      </w:pPr>
    </w:p>
    <w:p w14:paraId="147AC03D" w14:textId="77777777" w:rsidR="00D10FEB" w:rsidRPr="006F2CD4" w:rsidRDefault="00D10FEB" w:rsidP="0028621E">
      <w:pPr>
        <w:pStyle w:val="BodyText"/>
        <w:rPr>
          <w:szCs w:val="24"/>
        </w:rPr>
      </w:pPr>
    </w:p>
    <w:p w14:paraId="442D9636" w14:textId="43B9899B" w:rsidR="00D10FEB" w:rsidRPr="006F2CD4" w:rsidRDefault="00D10FEB" w:rsidP="0028621E">
      <w:pPr>
        <w:pStyle w:val="BodyText"/>
        <w:rPr>
          <w:szCs w:val="24"/>
        </w:rPr>
      </w:pPr>
    </w:p>
    <w:p w14:paraId="3FE0E6B6" w14:textId="77777777" w:rsidR="0089188E" w:rsidRPr="006F2CD4" w:rsidRDefault="0089188E" w:rsidP="0028621E">
      <w:pPr>
        <w:pStyle w:val="BodyText"/>
        <w:rPr>
          <w:szCs w:val="24"/>
        </w:rPr>
      </w:pPr>
    </w:p>
    <w:p w14:paraId="23E87C59" w14:textId="77777777" w:rsidR="00D10FEB" w:rsidRPr="006F2CD4" w:rsidRDefault="00D10FEB" w:rsidP="0028621E">
      <w:pPr>
        <w:pStyle w:val="BodyText"/>
        <w:rPr>
          <w:szCs w:val="24"/>
        </w:rPr>
      </w:pPr>
    </w:p>
    <w:p w14:paraId="2A3795EF" w14:textId="4CC4BFAC" w:rsidR="00D10FEB" w:rsidRPr="006F2CD4" w:rsidRDefault="001C0B06" w:rsidP="0028621E">
      <w:pPr>
        <w:pStyle w:val="BodyText"/>
        <w:rPr>
          <w:i/>
          <w:szCs w:val="24"/>
        </w:rPr>
      </w:pPr>
      <w:r w:rsidRPr="006F2CD4">
        <w:rPr>
          <w:szCs w:val="24"/>
        </w:rPr>
        <w:lastRenderedPageBreak/>
        <w:t>d</w:t>
      </w:r>
      <w:r w:rsidR="00D10FEB" w:rsidRPr="006F2CD4">
        <w:rPr>
          <w:szCs w:val="24"/>
        </w:rPr>
        <w:t>. Time frame for implementation and reassessment:</w:t>
      </w:r>
    </w:p>
    <w:p w14:paraId="6A5AFA3B" w14:textId="3D5B4D72" w:rsidR="00D10FEB" w:rsidRPr="006F2CD4" w:rsidRDefault="001C0B06" w:rsidP="0028621E">
      <w:pPr>
        <w:pStyle w:val="BodyText"/>
        <w:rPr>
          <w:szCs w:val="24"/>
        </w:rPr>
      </w:pPr>
      <w:r w:rsidRPr="006F2CD4">
        <w:rPr>
          <w:iCs/>
          <w:szCs w:val="24"/>
        </w:rPr>
        <w:t>e</w:t>
      </w:r>
      <w:r w:rsidR="00D10FEB" w:rsidRPr="006F2CD4">
        <w:rPr>
          <w:iCs/>
          <w:szCs w:val="24"/>
        </w:rPr>
        <w:t>. Date and time for the follow-up meeting to evaluate student completion of the plan:</w:t>
      </w:r>
      <w:r w:rsidR="00D10FEB" w:rsidRPr="006F2CD4">
        <w:rPr>
          <w:szCs w:val="24"/>
        </w:rPr>
        <w:t xml:space="preserve"> The student will be responsible for confirming the follow-up meeting at least one-week in advance, according to the faculty member’s preferred method of communication.</w:t>
      </w:r>
    </w:p>
    <w:p w14:paraId="3F3E9AA7" w14:textId="77777777" w:rsidR="00D10FEB" w:rsidRPr="006F2CD4" w:rsidRDefault="00D10FEB" w:rsidP="0028621E">
      <w:pPr>
        <w:pStyle w:val="BodyText"/>
        <w:rPr>
          <w:szCs w:val="24"/>
        </w:rPr>
      </w:pPr>
    </w:p>
    <w:p w14:paraId="5FBFBDC0" w14:textId="77777777" w:rsidR="00D10FEB" w:rsidRPr="006F2CD4" w:rsidRDefault="00D10FEB" w:rsidP="0028621E">
      <w:pPr>
        <w:pStyle w:val="BodyText"/>
        <w:rPr>
          <w:szCs w:val="24"/>
        </w:rPr>
      </w:pPr>
    </w:p>
    <w:p w14:paraId="59DF5AB8" w14:textId="77777777" w:rsidR="00D10FEB" w:rsidRPr="006F2CD4" w:rsidRDefault="00D10FEB" w:rsidP="0028621E">
      <w:pPr>
        <w:pStyle w:val="BodyText"/>
        <w:rPr>
          <w:szCs w:val="24"/>
        </w:rPr>
      </w:pPr>
    </w:p>
    <w:p w14:paraId="68A83B3A" w14:textId="77777777" w:rsidR="00D10FEB" w:rsidRPr="006F2CD4" w:rsidRDefault="00D10FEB" w:rsidP="0028621E">
      <w:pPr>
        <w:pStyle w:val="BodyText"/>
        <w:rPr>
          <w:szCs w:val="24"/>
        </w:rPr>
      </w:pPr>
    </w:p>
    <w:p w14:paraId="18F51FFA" w14:textId="77777777" w:rsidR="00D10FEB" w:rsidRPr="006F2CD4" w:rsidRDefault="00D10FEB" w:rsidP="0028621E">
      <w:pPr>
        <w:pStyle w:val="BodyText"/>
        <w:rPr>
          <w:szCs w:val="24"/>
        </w:rPr>
      </w:pPr>
    </w:p>
    <w:p w14:paraId="0ED86F9F" w14:textId="77777777" w:rsidR="00D10FEB" w:rsidRPr="006F2CD4" w:rsidRDefault="00D10FEB" w:rsidP="0028621E">
      <w:pPr>
        <w:pStyle w:val="BodyText"/>
        <w:rPr>
          <w:szCs w:val="24"/>
        </w:rPr>
      </w:pPr>
    </w:p>
    <w:p w14:paraId="203EEA46" w14:textId="77777777" w:rsidR="00D10FEB" w:rsidRPr="006F2CD4" w:rsidRDefault="00D10FEB" w:rsidP="0028621E">
      <w:pPr>
        <w:pStyle w:val="BodyText"/>
        <w:rPr>
          <w:szCs w:val="24"/>
        </w:rPr>
        <w:sectPr w:rsidR="00D10FEB" w:rsidRPr="006F2CD4" w:rsidSect="00273BDD">
          <w:pgSz w:w="12240" w:h="15840"/>
          <w:pgMar w:top="720" w:right="720" w:bottom="720" w:left="720" w:header="720" w:footer="720" w:gutter="0"/>
          <w:cols w:space="720"/>
        </w:sectPr>
      </w:pPr>
    </w:p>
    <w:p w14:paraId="28AE4C28" w14:textId="77777777" w:rsidR="00D10FEB" w:rsidRPr="006F2CD4" w:rsidRDefault="00D10FEB" w:rsidP="0028621E">
      <w:pPr>
        <w:pStyle w:val="BodyText"/>
        <w:rPr>
          <w:szCs w:val="24"/>
        </w:rPr>
      </w:pPr>
    </w:p>
    <w:p w14:paraId="41AC745F" w14:textId="77777777" w:rsidR="00D10FEB" w:rsidRPr="006F2CD4" w:rsidRDefault="00D10FEB" w:rsidP="0028621E">
      <w:pPr>
        <w:pStyle w:val="BodyText"/>
        <w:rPr>
          <w:szCs w:val="24"/>
        </w:rPr>
      </w:pPr>
      <w:r w:rsidRPr="006F2CD4">
        <w:rPr>
          <w:szCs w:val="24"/>
        </w:rPr>
        <w:t>Signatures indicate attendance at the meeting detailed above.</w:t>
      </w:r>
    </w:p>
    <w:p w14:paraId="0FF93230" w14:textId="045723ED" w:rsidR="00D10FEB" w:rsidRPr="006F2CD4" w:rsidRDefault="00D10FEB" w:rsidP="0028621E">
      <w:pPr>
        <w:pStyle w:val="BodyText"/>
        <w:rPr>
          <w:szCs w:val="24"/>
        </w:rPr>
      </w:pPr>
    </w:p>
    <w:p w14:paraId="1E09F0E6" w14:textId="77777777" w:rsidR="005816A8" w:rsidRPr="006F2CD4" w:rsidRDefault="005816A8" w:rsidP="0028621E">
      <w:pPr>
        <w:pStyle w:val="BodyText"/>
        <w:rPr>
          <w:szCs w:val="24"/>
        </w:rPr>
      </w:pPr>
    </w:p>
    <w:p w14:paraId="6EDA0D67" w14:textId="77777777" w:rsidR="005816A8" w:rsidRPr="006F2CD4" w:rsidRDefault="005816A8" w:rsidP="0028621E">
      <w:pPr>
        <w:pStyle w:val="BodyText"/>
        <w:rPr>
          <w:szCs w:val="24"/>
        </w:rPr>
      </w:pPr>
      <w:r w:rsidRPr="006F2CD4">
        <w:rPr>
          <w:szCs w:val="24"/>
        </w:rPr>
        <w:t xml:space="preserve">                                                                                                        </w:t>
      </w:r>
    </w:p>
    <w:p w14:paraId="3E412B2B" w14:textId="77777777" w:rsidR="005816A8" w:rsidRPr="006F2CD4" w:rsidRDefault="005816A8" w:rsidP="0028621E">
      <w:pPr>
        <w:pStyle w:val="BodyText"/>
        <w:rPr>
          <w:szCs w:val="24"/>
        </w:rPr>
      </w:pPr>
      <w:r w:rsidRPr="006F2CD4">
        <w:rPr>
          <w:szCs w:val="24"/>
        </w:rPr>
        <w:t xml:space="preserve">Counselor’s or Trainee’s Signature </w:t>
      </w:r>
      <w:r w:rsidRPr="006F2CD4">
        <w:rPr>
          <w:szCs w:val="24"/>
        </w:rPr>
        <w:tab/>
      </w:r>
      <w:r w:rsidRPr="006F2CD4">
        <w:rPr>
          <w:szCs w:val="24"/>
        </w:rPr>
        <w:tab/>
      </w:r>
      <w:r w:rsidRPr="006F2CD4">
        <w:rPr>
          <w:szCs w:val="24"/>
        </w:rPr>
        <w:tab/>
        <w:t xml:space="preserve">Date </w:t>
      </w:r>
    </w:p>
    <w:p w14:paraId="6521E91C" w14:textId="77777777" w:rsidR="005816A8" w:rsidRPr="006F2CD4" w:rsidRDefault="005816A8" w:rsidP="0028621E">
      <w:pPr>
        <w:pStyle w:val="BodyText"/>
        <w:rPr>
          <w:szCs w:val="24"/>
        </w:rPr>
      </w:pPr>
    </w:p>
    <w:p w14:paraId="5AE75C41" w14:textId="77777777" w:rsidR="005816A8" w:rsidRPr="006F2CD4" w:rsidRDefault="005816A8" w:rsidP="0028621E">
      <w:pPr>
        <w:pStyle w:val="BodyText"/>
        <w:rPr>
          <w:szCs w:val="24"/>
        </w:rPr>
      </w:pPr>
      <w:r w:rsidRPr="006F2CD4">
        <w:rPr>
          <w:szCs w:val="24"/>
        </w:rPr>
        <w:t xml:space="preserve">                                                                                                        </w:t>
      </w:r>
    </w:p>
    <w:p w14:paraId="78CB0E64" w14:textId="77777777" w:rsidR="005816A8" w:rsidRPr="006F2CD4" w:rsidRDefault="005816A8" w:rsidP="0028621E">
      <w:pPr>
        <w:pStyle w:val="BodyText"/>
        <w:rPr>
          <w:szCs w:val="24"/>
        </w:rPr>
      </w:pPr>
      <w:r w:rsidRPr="006F2CD4">
        <w:rPr>
          <w:szCs w:val="24"/>
        </w:rPr>
        <w:t xml:space="preserve">Faculty/Supervisor’s Signature </w:t>
      </w:r>
      <w:r w:rsidRPr="006F2CD4">
        <w:rPr>
          <w:szCs w:val="24"/>
        </w:rPr>
        <w:tab/>
      </w:r>
      <w:r w:rsidRPr="006F2CD4">
        <w:rPr>
          <w:szCs w:val="24"/>
        </w:rPr>
        <w:tab/>
      </w:r>
      <w:r w:rsidRPr="006F2CD4">
        <w:rPr>
          <w:szCs w:val="24"/>
        </w:rPr>
        <w:tab/>
        <w:t xml:space="preserve"> Date</w:t>
      </w:r>
    </w:p>
    <w:p w14:paraId="20F3F7EF" w14:textId="77777777" w:rsidR="005816A8" w:rsidRPr="006F2CD4" w:rsidRDefault="005816A8" w:rsidP="0028621E">
      <w:pPr>
        <w:pStyle w:val="BodyText"/>
        <w:rPr>
          <w:szCs w:val="24"/>
        </w:rPr>
      </w:pPr>
    </w:p>
    <w:p w14:paraId="4A7B4AFD" w14:textId="77777777" w:rsidR="005816A8" w:rsidRPr="006F2CD4" w:rsidRDefault="005816A8" w:rsidP="0028621E">
      <w:pPr>
        <w:pStyle w:val="BodyText"/>
        <w:rPr>
          <w:szCs w:val="24"/>
        </w:rPr>
      </w:pPr>
    </w:p>
    <w:p w14:paraId="3CB0A046" w14:textId="77777777" w:rsidR="005816A8" w:rsidRPr="006F2CD4" w:rsidRDefault="005816A8" w:rsidP="0028621E">
      <w:pPr>
        <w:pStyle w:val="BodyText"/>
        <w:rPr>
          <w:szCs w:val="24"/>
        </w:rPr>
      </w:pPr>
      <w:r w:rsidRPr="006F2CD4">
        <w:rPr>
          <w:szCs w:val="24"/>
        </w:rPr>
        <w:t xml:space="preserve">                                                                                                        </w:t>
      </w:r>
    </w:p>
    <w:p w14:paraId="5F017FCF" w14:textId="77777777" w:rsidR="005816A8" w:rsidRPr="006F2CD4" w:rsidRDefault="005816A8" w:rsidP="0028621E">
      <w:pPr>
        <w:pStyle w:val="BodyText"/>
        <w:rPr>
          <w:szCs w:val="24"/>
        </w:rPr>
      </w:pPr>
      <w:r w:rsidRPr="006F2CD4">
        <w:rPr>
          <w:szCs w:val="24"/>
        </w:rPr>
        <w:t xml:space="preserve">Faculty/Supervisor’s Signature </w:t>
      </w:r>
      <w:r w:rsidRPr="006F2CD4">
        <w:rPr>
          <w:szCs w:val="24"/>
        </w:rPr>
        <w:tab/>
      </w:r>
      <w:r w:rsidRPr="006F2CD4">
        <w:rPr>
          <w:szCs w:val="24"/>
        </w:rPr>
        <w:tab/>
      </w:r>
      <w:r w:rsidRPr="006F2CD4">
        <w:rPr>
          <w:szCs w:val="24"/>
        </w:rPr>
        <w:tab/>
        <w:t xml:space="preserve"> Date</w:t>
      </w:r>
    </w:p>
    <w:p w14:paraId="579114FE" w14:textId="77777777" w:rsidR="005816A8" w:rsidRPr="006F2CD4" w:rsidRDefault="005816A8" w:rsidP="0028621E">
      <w:pPr>
        <w:pStyle w:val="BodyText"/>
        <w:rPr>
          <w:szCs w:val="24"/>
        </w:rPr>
      </w:pPr>
    </w:p>
    <w:p w14:paraId="73DF4A95" w14:textId="77777777" w:rsidR="005816A8" w:rsidRPr="006F2CD4" w:rsidRDefault="005816A8" w:rsidP="0028621E">
      <w:pPr>
        <w:pStyle w:val="BodyText"/>
        <w:rPr>
          <w:szCs w:val="24"/>
        </w:rPr>
      </w:pPr>
    </w:p>
    <w:p w14:paraId="3E43593F" w14:textId="77777777" w:rsidR="005816A8" w:rsidRPr="006F2CD4" w:rsidRDefault="005816A8" w:rsidP="0028621E">
      <w:pPr>
        <w:pStyle w:val="BodyText"/>
        <w:rPr>
          <w:szCs w:val="24"/>
        </w:rPr>
      </w:pPr>
      <w:r w:rsidRPr="006F2CD4">
        <w:rPr>
          <w:szCs w:val="24"/>
        </w:rPr>
        <w:t xml:space="preserve">                                                                                                        </w:t>
      </w:r>
    </w:p>
    <w:p w14:paraId="38C396F6" w14:textId="77777777" w:rsidR="005816A8" w:rsidRPr="006F2CD4" w:rsidRDefault="005816A8" w:rsidP="0028621E">
      <w:pPr>
        <w:pStyle w:val="BodyText"/>
        <w:rPr>
          <w:szCs w:val="24"/>
        </w:rPr>
      </w:pPr>
      <w:r w:rsidRPr="006F2CD4">
        <w:rPr>
          <w:szCs w:val="24"/>
        </w:rPr>
        <w:t xml:space="preserve">Faculty/Supervisor’s Signature </w:t>
      </w:r>
      <w:r w:rsidRPr="006F2CD4">
        <w:rPr>
          <w:szCs w:val="24"/>
        </w:rPr>
        <w:tab/>
      </w:r>
      <w:r w:rsidRPr="006F2CD4">
        <w:rPr>
          <w:szCs w:val="24"/>
        </w:rPr>
        <w:tab/>
      </w:r>
      <w:r w:rsidRPr="006F2CD4">
        <w:rPr>
          <w:szCs w:val="24"/>
        </w:rPr>
        <w:tab/>
        <w:t xml:space="preserve"> Date</w:t>
      </w:r>
    </w:p>
    <w:p w14:paraId="42832360" w14:textId="77777777" w:rsidR="005816A8" w:rsidRPr="006F2CD4" w:rsidRDefault="005816A8" w:rsidP="0028621E">
      <w:pPr>
        <w:pStyle w:val="BodyText"/>
        <w:rPr>
          <w:szCs w:val="24"/>
        </w:rPr>
      </w:pPr>
    </w:p>
    <w:p w14:paraId="23360283" w14:textId="77777777" w:rsidR="005816A8" w:rsidRPr="006F2CD4" w:rsidRDefault="005816A8" w:rsidP="0028621E">
      <w:pPr>
        <w:pStyle w:val="BodyText"/>
        <w:rPr>
          <w:szCs w:val="24"/>
        </w:rPr>
      </w:pPr>
    </w:p>
    <w:p w14:paraId="6A0B1D60" w14:textId="77777777" w:rsidR="005816A8" w:rsidRPr="006F2CD4" w:rsidRDefault="005816A8" w:rsidP="0028621E">
      <w:pPr>
        <w:pStyle w:val="BodyText"/>
        <w:rPr>
          <w:szCs w:val="24"/>
        </w:rPr>
      </w:pPr>
      <w:r w:rsidRPr="006F2CD4">
        <w:rPr>
          <w:szCs w:val="24"/>
        </w:rPr>
        <w:t xml:space="preserve">                                                                                                        </w:t>
      </w:r>
    </w:p>
    <w:p w14:paraId="4772D825" w14:textId="77777777" w:rsidR="005816A8" w:rsidRPr="006F2CD4" w:rsidRDefault="005816A8" w:rsidP="0028621E">
      <w:pPr>
        <w:pStyle w:val="BodyText"/>
        <w:rPr>
          <w:szCs w:val="24"/>
        </w:rPr>
      </w:pPr>
      <w:r w:rsidRPr="006F2CD4">
        <w:rPr>
          <w:szCs w:val="24"/>
        </w:rPr>
        <w:t xml:space="preserve">Faculty/Supervisor’s Signature </w:t>
      </w:r>
      <w:r w:rsidRPr="006F2CD4">
        <w:rPr>
          <w:szCs w:val="24"/>
        </w:rPr>
        <w:tab/>
      </w:r>
      <w:r w:rsidRPr="006F2CD4">
        <w:rPr>
          <w:szCs w:val="24"/>
        </w:rPr>
        <w:tab/>
      </w:r>
      <w:r w:rsidRPr="006F2CD4">
        <w:rPr>
          <w:szCs w:val="24"/>
        </w:rPr>
        <w:tab/>
        <w:t xml:space="preserve"> Date</w:t>
      </w:r>
    </w:p>
    <w:p w14:paraId="1BDAEF57" w14:textId="77777777" w:rsidR="005816A8" w:rsidRPr="006F2CD4" w:rsidRDefault="005816A8" w:rsidP="0028621E">
      <w:pPr>
        <w:pStyle w:val="BodyText"/>
        <w:rPr>
          <w:szCs w:val="24"/>
        </w:rPr>
      </w:pPr>
    </w:p>
    <w:p w14:paraId="1B0C220F" w14:textId="77777777" w:rsidR="005816A8" w:rsidRPr="006F2CD4" w:rsidRDefault="005816A8" w:rsidP="0028621E">
      <w:pPr>
        <w:pStyle w:val="BodyText"/>
        <w:rPr>
          <w:szCs w:val="24"/>
        </w:rPr>
      </w:pPr>
    </w:p>
    <w:p w14:paraId="3B834EE0" w14:textId="77777777" w:rsidR="005816A8" w:rsidRPr="006F2CD4" w:rsidRDefault="005816A8" w:rsidP="0028621E">
      <w:pPr>
        <w:pStyle w:val="BodyText"/>
        <w:rPr>
          <w:szCs w:val="24"/>
        </w:rPr>
      </w:pPr>
      <w:r w:rsidRPr="006F2CD4">
        <w:rPr>
          <w:szCs w:val="24"/>
        </w:rPr>
        <w:t xml:space="preserve">                                                                                                        </w:t>
      </w:r>
    </w:p>
    <w:p w14:paraId="3775AE68" w14:textId="77777777" w:rsidR="005816A8" w:rsidRPr="006F2CD4" w:rsidRDefault="005816A8" w:rsidP="0028621E">
      <w:pPr>
        <w:pStyle w:val="BodyText"/>
        <w:rPr>
          <w:szCs w:val="24"/>
        </w:rPr>
      </w:pPr>
      <w:r w:rsidRPr="006F2CD4">
        <w:rPr>
          <w:szCs w:val="24"/>
        </w:rPr>
        <w:t xml:space="preserve">Faculty/Supervisor’s Signature </w:t>
      </w:r>
      <w:r w:rsidRPr="006F2CD4">
        <w:rPr>
          <w:szCs w:val="24"/>
        </w:rPr>
        <w:tab/>
      </w:r>
      <w:r w:rsidRPr="006F2CD4">
        <w:rPr>
          <w:szCs w:val="24"/>
        </w:rPr>
        <w:tab/>
      </w:r>
      <w:r w:rsidRPr="006F2CD4">
        <w:rPr>
          <w:szCs w:val="24"/>
        </w:rPr>
        <w:tab/>
        <w:t xml:space="preserve"> Date</w:t>
      </w:r>
    </w:p>
    <w:p w14:paraId="38B0AD1D" w14:textId="77777777" w:rsidR="005816A8" w:rsidRPr="006F2CD4" w:rsidRDefault="005816A8" w:rsidP="0028621E">
      <w:pPr>
        <w:pStyle w:val="BodyText"/>
        <w:rPr>
          <w:szCs w:val="24"/>
        </w:rPr>
      </w:pPr>
    </w:p>
    <w:p w14:paraId="02EF56C9" w14:textId="77777777" w:rsidR="005816A8" w:rsidRPr="006F2CD4" w:rsidRDefault="005816A8" w:rsidP="0028621E">
      <w:pPr>
        <w:pStyle w:val="BodyText"/>
        <w:rPr>
          <w:szCs w:val="24"/>
        </w:rPr>
      </w:pPr>
    </w:p>
    <w:p w14:paraId="32E1040F" w14:textId="77777777" w:rsidR="005816A8" w:rsidRPr="006F2CD4" w:rsidRDefault="005816A8" w:rsidP="0028621E">
      <w:pPr>
        <w:pStyle w:val="BodyText"/>
        <w:rPr>
          <w:szCs w:val="24"/>
        </w:rPr>
      </w:pPr>
      <w:r w:rsidRPr="006F2CD4">
        <w:rPr>
          <w:szCs w:val="24"/>
        </w:rPr>
        <w:t xml:space="preserve">                                                                                                        </w:t>
      </w:r>
    </w:p>
    <w:p w14:paraId="7D657F47" w14:textId="77777777" w:rsidR="005816A8" w:rsidRPr="006F2CD4" w:rsidRDefault="005816A8" w:rsidP="0028621E">
      <w:pPr>
        <w:pStyle w:val="BodyText"/>
        <w:rPr>
          <w:szCs w:val="24"/>
        </w:rPr>
        <w:sectPr w:rsidR="005816A8" w:rsidRPr="006F2CD4" w:rsidSect="00273BDD">
          <w:type w:val="continuous"/>
          <w:pgSz w:w="12240" w:h="15840"/>
          <w:pgMar w:top="720" w:right="720" w:bottom="720" w:left="720" w:header="720" w:footer="720" w:gutter="0"/>
          <w:cols w:space="720"/>
          <w:docGrid w:linePitch="299"/>
        </w:sectPr>
      </w:pPr>
      <w:r w:rsidRPr="006F2CD4">
        <w:rPr>
          <w:szCs w:val="24"/>
        </w:rPr>
        <w:t xml:space="preserve">Faculty/Supervisor’s Signature </w:t>
      </w:r>
      <w:r w:rsidRPr="006F2CD4">
        <w:rPr>
          <w:szCs w:val="24"/>
        </w:rPr>
        <w:tab/>
      </w:r>
      <w:r w:rsidRPr="006F2CD4">
        <w:rPr>
          <w:szCs w:val="24"/>
        </w:rPr>
        <w:tab/>
      </w:r>
      <w:r w:rsidRPr="006F2CD4">
        <w:rPr>
          <w:szCs w:val="24"/>
        </w:rPr>
        <w:tab/>
        <w:t xml:space="preserve"> Date</w:t>
      </w:r>
    </w:p>
    <w:p w14:paraId="3B5135B6" w14:textId="77777777" w:rsidR="00D10FEB" w:rsidRPr="006F2CD4" w:rsidRDefault="00D10FEB" w:rsidP="0028621E">
      <w:pPr>
        <w:pStyle w:val="BodyText"/>
        <w:rPr>
          <w:szCs w:val="24"/>
        </w:rPr>
      </w:pPr>
    </w:p>
    <w:p w14:paraId="35864B87" w14:textId="77777777" w:rsidR="00D10FEB" w:rsidRPr="006F2CD4" w:rsidRDefault="00D10FEB" w:rsidP="00AD0E18">
      <w:pPr>
        <w:jc w:val="center"/>
        <w:rPr>
          <w:sz w:val="24"/>
          <w:szCs w:val="24"/>
        </w:rPr>
        <w:sectPr w:rsidR="00D10FEB" w:rsidRPr="006F2CD4" w:rsidSect="00273BDD">
          <w:type w:val="continuous"/>
          <w:pgSz w:w="12240" w:h="15840"/>
          <w:pgMar w:top="720" w:right="720" w:bottom="720" w:left="720" w:header="720" w:footer="720" w:gutter="0"/>
          <w:cols w:space="720"/>
        </w:sectPr>
      </w:pPr>
    </w:p>
    <w:p w14:paraId="7C0C4DA9" w14:textId="77777777" w:rsidR="00D10FEB" w:rsidRPr="006F2CD4" w:rsidRDefault="00D10FEB" w:rsidP="00AD0E18">
      <w:pPr>
        <w:pStyle w:val="Heading1"/>
      </w:pPr>
      <w:bookmarkStart w:id="70" w:name="_Toc66111636"/>
      <w:r w:rsidRPr="006F2CD4">
        <w:lastRenderedPageBreak/>
        <w:t>Plan of Action Follow-up Form</w:t>
      </w:r>
      <w:bookmarkEnd w:id="70"/>
    </w:p>
    <w:p w14:paraId="7F0C4181" w14:textId="77777777" w:rsidR="00D10FEB" w:rsidRPr="006F2CD4" w:rsidRDefault="00D10FEB" w:rsidP="00AD0E18">
      <w:pPr>
        <w:rPr>
          <w:b/>
          <w:i/>
          <w:sz w:val="24"/>
          <w:szCs w:val="24"/>
        </w:rPr>
      </w:pPr>
    </w:p>
    <w:p w14:paraId="06844921" w14:textId="1E6791C2" w:rsidR="005816A8" w:rsidRPr="006F2CD4" w:rsidRDefault="005816A8" w:rsidP="0028621E">
      <w:pPr>
        <w:pStyle w:val="BodyText"/>
        <w:rPr>
          <w:szCs w:val="24"/>
        </w:rPr>
      </w:pPr>
      <w:r w:rsidRPr="006F2CD4">
        <w:rPr>
          <w:szCs w:val="24"/>
        </w:rPr>
        <w:t>Date</w:t>
      </w:r>
      <w:r w:rsidRPr="006F2CD4">
        <w:rPr>
          <w:spacing w:val="-8"/>
          <w:szCs w:val="24"/>
        </w:rPr>
        <w:t xml:space="preserve"> </w:t>
      </w:r>
      <w:r w:rsidRPr="006F2CD4">
        <w:rPr>
          <w:szCs w:val="24"/>
        </w:rPr>
        <w:t>of</w:t>
      </w:r>
      <w:r w:rsidRPr="006F2CD4">
        <w:rPr>
          <w:spacing w:val="-12"/>
          <w:szCs w:val="24"/>
        </w:rPr>
        <w:t xml:space="preserve"> </w:t>
      </w:r>
      <w:r w:rsidRPr="006F2CD4">
        <w:rPr>
          <w:szCs w:val="24"/>
        </w:rPr>
        <w:t>meeting:</w:t>
      </w:r>
      <w:r w:rsidRPr="006F2CD4">
        <w:rPr>
          <w:bCs/>
          <w:szCs w:val="24"/>
          <w:u w:val="single"/>
        </w:rPr>
        <w:t xml:space="preserve"> </w:t>
      </w:r>
      <w:r w:rsidRPr="006F2CD4">
        <w:rPr>
          <w:bCs/>
          <w:szCs w:val="24"/>
          <w:u w:val="single"/>
        </w:rPr>
        <w:tab/>
      </w:r>
      <w:r w:rsidRPr="006F2CD4">
        <w:rPr>
          <w:szCs w:val="24"/>
        </w:rPr>
        <w:tab/>
      </w:r>
      <w:r w:rsidRPr="006F2CD4">
        <w:rPr>
          <w:position w:val="1"/>
          <w:szCs w:val="24"/>
        </w:rPr>
        <w:t>Student</w:t>
      </w:r>
      <w:r w:rsidRPr="006F2CD4">
        <w:rPr>
          <w:spacing w:val="-16"/>
          <w:position w:val="1"/>
          <w:szCs w:val="24"/>
        </w:rPr>
        <w:t xml:space="preserve"> </w:t>
      </w:r>
      <w:r w:rsidRPr="006F2CD4">
        <w:rPr>
          <w:position w:val="1"/>
          <w:szCs w:val="24"/>
        </w:rPr>
        <w:t>Name:</w:t>
      </w:r>
      <w:r w:rsidRPr="006F2CD4">
        <w:rPr>
          <w:position w:val="1"/>
          <w:szCs w:val="24"/>
          <w:u w:val="single"/>
        </w:rPr>
        <w:t xml:space="preserve"> </w:t>
      </w:r>
      <w:r w:rsidR="00346316" w:rsidRPr="006F2CD4">
        <w:rPr>
          <w:position w:val="1"/>
          <w:szCs w:val="24"/>
          <w:u w:val="single"/>
        </w:rPr>
        <w:tab/>
      </w:r>
      <w:r w:rsidR="00346316" w:rsidRPr="006F2CD4">
        <w:rPr>
          <w:position w:val="1"/>
          <w:szCs w:val="24"/>
          <w:u w:val="single"/>
        </w:rPr>
        <w:tab/>
      </w:r>
      <w:r w:rsidR="00346316" w:rsidRPr="006F2CD4">
        <w:rPr>
          <w:position w:val="1"/>
          <w:szCs w:val="24"/>
          <w:u w:val="single"/>
        </w:rPr>
        <w:tab/>
      </w:r>
      <w:r w:rsidR="00346316" w:rsidRPr="006F2CD4">
        <w:rPr>
          <w:position w:val="1"/>
          <w:szCs w:val="24"/>
          <w:u w:val="single"/>
        </w:rPr>
        <w:tab/>
      </w:r>
      <w:r w:rsidR="00346316" w:rsidRPr="006F2CD4">
        <w:rPr>
          <w:position w:val="1"/>
          <w:szCs w:val="24"/>
          <w:u w:val="single"/>
        </w:rPr>
        <w:tab/>
      </w:r>
      <w:r w:rsidRPr="006F2CD4">
        <w:rPr>
          <w:position w:val="1"/>
          <w:szCs w:val="24"/>
          <w:u w:val="single"/>
        </w:rPr>
        <w:tab/>
      </w:r>
      <w:r w:rsidRPr="006F2CD4">
        <w:rPr>
          <w:position w:val="3"/>
          <w:szCs w:val="24"/>
        </w:rPr>
        <w:t>Program</w:t>
      </w:r>
      <w:r w:rsidRPr="006F2CD4">
        <w:rPr>
          <w:spacing w:val="4"/>
          <w:position w:val="3"/>
          <w:szCs w:val="24"/>
        </w:rPr>
        <w:t xml:space="preserve"> </w:t>
      </w:r>
      <w:r w:rsidRPr="006F2CD4">
        <w:rPr>
          <w:bCs/>
          <w:w w:val="99"/>
          <w:position w:val="3"/>
          <w:szCs w:val="24"/>
          <w:u w:val="single"/>
        </w:rPr>
        <w:t xml:space="preserve"> </w:t>
      </w:r>
      <w:r w:rsidR="00346316" w:rsidRPr="006F2CD4">
        <w:rPr>
          <w:bCs/>
          <w:w w:val="99"/>
          <w:position w:val="3"/>
          <w:szCs w:val="24"/>
          <w:u w:val="single"/>
        </w:rPr>
        <w:tab/>
      </w:r>
      <w:r w:rsidRPr="006F2CD4">
        <w:rPr>
          <w:bCs/>
          <w:position w:val="3"/>
          <w:szCs w:val="24"/>
          <w:u w:val="single"/>
        </w:rPr>
        <w:tab/>
      </w:r>
    </w:p>
    <w:p w14:paraId="1BF62359" w14:textId="77777777" w:rsidR="005816A8" w:rsidRPr="006F2CD4" w:rsidRDefault="005816A8" w:rsidP="0028621E">
      <w:pPr>
        <w:pStyle w:val="BodyText"/>
        <w:rPr>
          <w:szCs w:val="24"/>
        </w:rPr>
      </w:pPr>
    </w:p>
    <w:p w14:paraId="4CB6D530" w14:textId="77E1EE5B" w:rsidR="005816A8" w:rsidRPr="006F2CD4" w:rsidRDefault="005816A8" w:rsidP="0028621E">
      <w:pPr>
        <w:pStyle w:val="BodyText"/>
        <w:rPr>
          <w:szCs w:val="24"/>
          <w:u w:val="single"/>
        </w:rPr>
      </w:pPr>
      <w:r w:rsidRPr="006F2CD4">
        <w:rPr>
          <w:szCs w:val="24"/>
        </w:rPr>
        <w:t>Faculty/Others</w:t>
      </w:r>
      <w:r w:rsidRPr="006F2CD4">
        <w:rPr>
          <w:spacing w:val="-16"/>
          <w:szCs w:val="24"/>
        </w:rPr>
        <w:t xml:space="preserve"> </w:t>
      </w:r>
      <w:r w:rsidRPr="006F2CD4">
        <w:rPr>
          <w:szCs w:val="24"/>
        </w:rPr>
        <w:t>present</w:t>
      </w:r>
      <w:r w:rsidRPr="006F2CD4">
        <w:rPr>
          <w:spacing w:val="-15"/>
          <w:szCs w:val="24"/>
        </w:rPr>
        <w:t xml:space="preserve"> </w:t>
      </w:r>
      <w:r w:rsidRPr="006F2CD4">
        <w:rPr>
          <w:szCs w:val="24"/>
        </w:rPr>
        <w:t>at</w:t>
      </w:r>
      <w:r w:rsidRPr="006F2CD4">
        <w:rPr>
          <w:spacing w:val="-14"/>
          <w:szCs w:val="24"/>
        </w:rPr>
        <w:t xml:space="preserve"> </w:t>
      </w:r>
      <w:r w:rsidRPr="006F2CD4">
        <w:rPr>
          <w:szCs w:val="24"/>
        </w:rPr>
        <w:t xml:space="preserve">meeting: </w:t>
      </w:r>
      <w:r w:rsidRPr="006F2CD4">
        <w:rPr>
          <w:w w:val="99"/>
          <w:szCs w:val="24"/>
          <w:u w:val="single"/>
        </w:rPr>
        <w:t xml:space="preserve"> </w:t>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00346316" w:rsidRPr="006F2CD4">
        <w:rPr>
          <w:w w:val="99"/>
          <w:szCs w:val="24"/>
          <w:u w:val="single"/>
        </w:rPr>
        <w:tab/>
      </w:r>
      <w:r w:rsidRPr="006F2CD4">
        <w:rPr>
          <w:szCs w:val="24"/>
          <w:u w:val="single"/>
        </w:rPr>
        <w:tab/>
      </w:r>
    </w:p>
    <w:p w14:paraId="1D1D73B2" w14:textId="77777777" w:rsidR="005816A8" w:rsidRPr="006F2CD4" w:rsidRDefault="005816A8" w:rsidP="0028621E">
      <w:pPr>
        <w:pStyle w:val="BodyText"/>
        <w:rPr>
          <w:szCs w:val="24"/>
        </w:rPr>
      </w:pPr>
    </w:p>
    <w:p w14:paraId="0DEC44AA" w14:textId="07867F45" w:rsidR="005816A8" w:rsidRPr="006F2CD4" w:rsidRDefault="00B1299E" w:rsidP="0028621E">
      <w:pPr>
        <w:pStyle w:val="BodyText"/>
        <w:rPr>
          <w:szCs w:val="24"/>
        </w:rPr>
      </w:pPr>
      <w:r w:rsidRPr="006F2CD4">
        <w:rPr>
          <w:noProof/>
          <w:szCs w:val="24"/>
        </w:rPr>
        <mc:AlternateContent>
          <mc:Choice Requires="wps">
            <w:drawing>
              <wp:anchor distT="0" distB="0" distL="0" distR="0" simplePos="0" relativeHeight="251669504" behindDoc="1" locked="0" layoutInCell="1" allowOverlap="1" wp14:anchorId="5AD3B2EE" wp14:editId="3D231FC4">
                <wp:simplePos x="0" y="0"/>
                <wp:positionH relativeFrom="page">
                  <wp:posOffset>457200</wp:posOffset>
                </wp:positionH>
                <wp:positionV relativeFrom="paragraph">
                  <wp:posOffset>146050</wp:posOffset>
                </wp:positionV>
                <wp:extent cx="6948805" cy="45085"/>
                <wp:effectExtent l="0" t="0" r="0" b="0"/>
                <wp:wrapTopAndBottom/>
                <wp:docPr id="4"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8805" cy="45085"/>
                        </a:xfrm>
                        <a:custGeom>
                          <a:avLst/>
                          <a:gdLst>
                            <a:gd name="T0" fmla="+- 0 734 734"/>
                            <a:gd name="T1" fmla="*/ T0 w 10460"/>
                            <a:gd name="T2" fmla="+- 0 11194 734"/>
                            <a:gd name="T3" fmla="*/ T2 w 10460"/>
                          </a:gdLst>
                          <a:ahLst/>
                          <a:cxnLst>
                            <a:cxn ang="0">
                              <a:pos x="T1" y="0"/>
                            </a:cxn>
                            <a:cxn ang="0">
                              <a:pos x="T3" y="0"/>
                            </a:cxn>
                          </a:cxnLst>
                          <a:rect l="0" t="0" r="r" b="b"/>
                          <a:pathLst>
                            <a:path w="10460">
                              <a:moveTo>
                                <a:pt x="0" y="0"/>
                              </a:moveTo>
                              <a:lnTo>
                                <a:pt x="10460"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9A2523" id="Freeform 148" o:spid="_x0000_s1026" style="position:absolute;margin-left:36pt;margin-top:11.5pt;width:547.15pt;height:3.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" path="m,l10460,e" filled="f" strokeweight=".22817mm">
                <v:path arrowok="t" o:connecttype="custom" o:connectlocs="0,0;6948805,0" o:connectangles="0,0"/>
                <w10:wrap type="topAndBottom" anchorx="page"/>
              </v:shape>
            </w:pict>
          </mc:Fallback>
        </mc:AlternateContent>
      </w:r>
    </w:p>
    <w:p w14:paraId="70C7D69A" w14:textId="77777777" w:rsidR="00D10FEB" w:rsidRPr="006F2CD4" w:rsidRDefault="00D10FEB" w:rsidP="0028621E">
      <w:pPr>
        <w:pStyle w:val="BodyText"/>
        <w:rPr>
          <w:bCs/>
          <w:szCs w:val="24"/>
        </w:rPr>
      </w:pPr>
      <w:r w:rsidRPr="006F2CD4">
        <w:rPr>
          <w:b/>
          <w:szCs w:val="24"/>
        </w:rPr>
        <w:t>Directions:</w:t>
      </w:r>
      <w:r w:rsidRPr="006F2CD4">
        <w:rPr>
          <w:bCs/>
          <w:szCs w:val="24"/>
        </w:rPr>
        <w:t xml:space="preserve"> </w:t>
      </w:r>
      <w:r w:rsidRPr="006F2CD4">
        <w:rPr>
          <w:szCs w:val="24"/>
        </w:rPr>
        <w:t>A faculty member(s) will complete the Plan of Action Follow-up Form once the timeline established by the Plan of Action is completed.</w:t>
      </w:r>
      <w:r w:rsidRPr="006F2CD4">
        <w:rPr>
          <w:i/>
          <w:iCs/>
          <w:szCs w:val="24"/>
        </w:rPr>
        <w:t xml:space="preserve"> A copy of this documentation should be provided to the student as well as placed in the student’s file once the meeting is completed.</w:t>
      </w:r>
    </w:p>
    <w:p w14:paraId="3D80B766" w14:textId="77777777" w:rsidR="00D10FEB" w:rsidRPr="006F2CD4" w:rsidRDefault="00D10FEB" w:rsidP="0028621E">
      <w:pPr>
        <w:pStyle w:val="BodyText"/>
        <w:rPr>
          <w:szCs w:val="24"/>
        </w:rPr>
      </w:pPr>
    </w:p>
    <w:p w14:paraId="0E089BCD" w14:textId="77777777" w:rsidR="00D10FEB" w:rsidRPr="006F2CD4" w:rsidRDefault="00D10FEB" w:rsidP="0028621E">
      <w:pPr>
        <w:pStyle w:val="BodyText"/>
        <w:rPr>
          <w:szCs w:val="24"/>
        </w:rPr>
      </w:pPr>
      <w:r w:rsidRPr="006F2CD4">
        <w:rPr>
          <w:szCs w:val="24"/>
        </w:rPr>
        <w:t>Follow-up evaluation and outcome once the plan has been completed: Has</w:t>
      </w:r>
      <w:r w:rsidRPr="006F2CD4">
        <w:rPr>
          <w:spacing w:val="-3"/>
          <w:szCs w:val="24"/>
        </w:rPr>
        <w:t xml:space="preserve"> </w:t>
      </w:r>
      <w:r w:rsidRPr="006F2CD4">
        <w:rPr>
          <w:szCs w:val="24"/>
        </w:rPr>
        <w:t>the</w:t>
      </w:r>
      <w:r w:rsidRPr="006F2CD4">
        <w:rPr>
          <w:spacing w:val="-2"/>
          <w:szCs w:val="24"/>
        </w:rPr>
        <w:t xml:space="preserve"> </w:t>
      </w:r>
      <w:r w:rsidRPr="006F2CD4">
        <w:rPr>
          <w:szCs w:val="24"/>
        </w:rPr>
        <w:t>student</w:t>
      </w:r>
      <w:r w:rsidRPr="006F2CD4">
        <w:rPr>
          <w:spacing w:val="-3"/>
          <w:szCs w:val="24"/>
        </w:rPr>
        <w:t xml:space="preserve"> </w:t>
      </w:r>
      <w:r w:rsidRPr="006F2CD4">
        <w:rPr>
          <w:szCs w:val="24"/>
        </w:rPr>
        <w:t>successfully</w:t>
      </w:r>
      <w:r w:rsidRPr="006F2CD4">
        <w:rPr>
          <w:spacing w:val="-1"/>
          <w:szCs w:val="24"/>
        </w:rPr>
        <w:t xml:space="preserve"> </w:t>
      </w:r>
      <w:r w:rsidRPr="006F2CD4">
        <w:rPr>
          <w:szCs w:val="24"/>
        </w:rPr>
        <w:t>completed</w:t>
      </w:r>
      <w:r w:rsidRPr="006F2CD4">
        <w:rPr>
          <w:spacing w:val="-3"/>
          <w:szCs w:val="24"/>
        </w:rPr>
        <w:t xml:space="preserve"> </w:t>
      </w:r>
      <w:r w:rsidRPr="006F2CD4">
        <w:rPr>
          <w:spacing w:val="-2"/>
          <w:szCs w:val="24"/>
        </w:rPr>
        <w:t>the</w:t>
      </w:r>
      <w:r w:rsidRPr="006F2CD4">
        <w:rPr>
          <w:spacing w:val="-6"/>
          <w:szCs w:val="24"/>
        </w:rPr>
        <w:t xml:space="preserve"> </w:t>
      </w:r>
      <w:r w:rsidRPr="006F2CD4">
        <w:rPr>
          <w:szCs w:val="24"/>
        </w:rPr>
        <w:t>Plan</w:t>
      </w:r>
      <w:r w:rsidRPr="006F2CD4">
        <w:rPr>
          <w:spacing w:val="-5"/>
          <w:szCs w:val="24"/>
        </w:rPr>
        <w:t xml:space="preserve"> </w:t>
      </w:r>
      <w:r w:rsidRPr="006F2CD4">
        <w:rPr>
          <w:szCs w:val="24"/>
        </w:rPr>
        <w:t>of</w:t>
      </w:r>
      <w:r w:rsidRPr="006F2CD4">
        <w:rPr>
          <w:spacing w:val="-10"/>
          <w:szCs w:val="24"/>
        </w:rPr>
        <w:t xml:space="preserve"> </w:t>
      </w:r>
      <w:r w:rsidRPr="006F2CD4">
        <w:rPr>
          <w:szCs w:val="24"/>
        </w:rPr>
        <w:t>Action?</w:t>
      </w:r>
      <w:r w:rsidRPr="006F2CD4">
        <w:rPr>
          <w:spacing w:val="-4"/>
          <w:szCs w:val="24"/>
        </w:rPr>
        <w:t xml:space="preserve"> </w:t>
      </w:r>
      <w:r w:rsidRPr="006F2CD4">
        <w:rPr>
          <w:szCs w:val="24"/>
        </w:rPr>
        <w:t>(check</w:t>
      </w:r>
      <w:r w:rsidRPr="006F2CD4">
        <w:rPr>
          <w:spacing w:val="-4"/>
          <w:szCs w:val="24"/>
        </w:rPr>
        <w:t xml:space="preserve"> </w:t>
      </w:r>
      <w:r w:rsidRPr="006F2CD4">
        <w:rPr>
          <w:szCs w:val="24"/>
        </w:rPr>
        <w:t>one)</w:t>
      </w:r>
    </w:p>
    <w:p w14:paraId="7B4DAF7B" w14:textId="77777777" w:rsidR="00D10FEB" w:rsidRPr="006F2CD4" w:rsidRDefault="00D10FEB" w:rsidP="0028621E">
      <w:pPr>
        <w:pStyle w:val="BodyText"/>
        <w:rPr>
          <w:szCs w:val="24"/>
        </w:rPr>
      </w:pPr>
    </w:p>
    <w:p w14:paraId="6E5201BC" w14:textId="77777777" w:rsidR="00D10FEB" w:rsidRPr="006F2CD4" w:rsidRDefault="00D10FEB" w:rsidP="0028621E">
      <w:pPr>
        <w:pStyle w:val="BodyText"/>
        <w:rPr>
          <w:szCs w:val="24"/>
        </w:rPr>
      </w:pPr>
      <w:r w:rsidRPr="006F2CD4">
        <w:rPr>
          <w:rFonts w:eastAsia="Wingdings"/>
          <w:w w:val="99"/>
          <w:szCs w:val="24"/>
        </w:rPr>
        <w:t></w:t>
      </w:r>
      <w:r w:rsidRPr="006F2CD4">
        <w:rPr>
          <w:szCs w:val="24"/>
        </w:rPr>
        <w:t>Yes</w:t>
      </w:r>
    </w:p>
    <w:p w14:paraId="5B197378" w14:textId="77777777" w:rsidR="00D10FEB" w:rsidRPr="006F2CD4" w:rsidRDefault="00D10FEB" w:rsidP="0028621E">
      <w:pPr>
        <w:pStyle w:val="BodyText"/>
        <w:rPr>
          <w:szCs w:val="24"/>
        </w:rPr>
      </w:pPr>
      <w:r w:rsidRPr="006F2CD4">
        <w:rPr>
          <w:rFonts w:eastAsia="Wingdings"/>
          <w:w w:val="99"/>
          <w:szCs w:val="24"/>
        </w:rPr>
        <w:t></w:t>
      </w:r>
      <w:r w:rsidRPr="006F2CD4">
        <w:rPr>
          <w:szCs w:val="24"/>
        </w:rPr>
        <w:t>No   If no, please explain in the space below why the Plan of Action was not successfully completed, attaching documentation as needed.</w:t>
      </w:r>
    </w:p>
    <w:p w14:paraId="7A6FAB44" w14:textId="77777777" w:rsidR="00D10FEB" w:rsidRPr="006F2CD4" w:rsidRDefault="00D10FEB" w:rsidP="0028621E">
      <w:pPr>
        <w:pStyle w:val="BodyText"/>
        <w:rPr>
          <w:szCs w:val="24"/>
        </w:rPr>
      </w:pPr>
    </w:p>
    <w:p w14:paraId="290A4664" w14:textId="77777777" w:rsidR="00D10FEB" w:rsidRPr="006F2CD4" w:rsidRDefault="00D10FEB" w:rsidP="0028621E">
      <w:pPr>
        <w:pStyle w:val="BodyText"/>
        <w:rPr>
          <w:szCs w:val="24"/>
        </w:rPr>
      </w:pPr>
    </w:p>
    <w:p w14:paraId="0A3B3962" w14:textId="77777777" w:rsidR="00D10FEB" w:rsidRPr="006F2CD4" w:rsidRDefault="00D10FEB" w:rsidP="00AD0E18">
      <w:pPr>
        <w:rPr>
          <w:sz w:val="24"/>
          <w:szCs w:val="24"/>
        </w:rPr>
      </w:pPr>
    </w:p>
    <w:p w14:paraId="1D1509EB" w14:textId="77777777" w:rsidR="00D10FEB" w:rsidRPr="006F2CD4" w:rsidRDefault="00D10FEB" w:rsidP="00AD0E18">
      <w:pPr>
        <w:rPr>
          <w:sz w:val="24"/>
          <w:szCs w:val="24"/>
        </w:rPr>
      </w:pPr>
    </w:p>
    <w:p w14:paraId="4B2A4161" w14:textId="77777777" w:rsidR="00D10FEB" w:rsidRPr="006F2CD4" w:rsidRDefault="00D10FEB" w:rsidP="00AD0E18">
      <w:pPr>
        <w:rPr>
          <w:sz w:val="24"/>
          <w:szCs w:val="24"/>
        </w:rPr>
      </w:pPr>
    </w:p>
    <w:p w14:paraId="2F1B0B3E" w14:textId="77777777" w:rsidR="00D10FEB" w:rsidRPr="006F2CD4" w:rsidRDefault="00D10FEB" w:rsidP="00AD0E18">
      <w:pPr>
        <w:rPr>
          <w:sz w:val="24"/>
          <w:szCs w:val="24"/>
        </w:rPr>
      </w:pPr>
    </w:p>
    <w:p w14:paraId="3B8B1DAB" w14:textId="77777777" w:rsidR="00D10FEB" w:rsidRPr="006F2CD4" w:rsidRDefault="00D10FEB" w:rsidP="00AD0E18">
      <w:pPr>
        <w:rPr>
          <w:sz w:val="24"/>
          <w:szCs w:val="24"/>
        </w:rPr>
      </w:pPr>
    </w:p>
    <w:p w14:paraId="62FE0249" w14:textId="77777777" w:rsidR="00D10FEB" w:rsidRPr="006F2CD4" w:rsidRDefault="00D10FEB" w:rsidP="00AD0E18">
      <w:pPr>
        <w:rPr>
          <w:sz w:val="24"/>
          <w:szCs w:val="24"/>
        </w:rPr>
      </w:pPr>
    </w:p>
    <w:p w14:paraId="45AA8A34" w14:textId="77777777" w:rsidR="00D10FEB" w:rsidRPr="006F2CD4" w:rsidRDefault="00D10FEB" w:rsidP="00AD0E18">
      <w:pPr>
        <w:rPr>
          <w:sz w:val="24"/>
          <w:szCs w:val="24"/>
        </w:rPr>
      </w:pPr>
    </w:p>
    <w:p w14:paraId="3A84C502" w14:textId="77777777" w:rsidR="00D10FEB" w:rsidRPr="006F2CD4" w:rsidRDefault="00D10FEB" w:rsidP="00AD0E18">
      <w:pPr>
        <w:rPr>
          <w:sz w:val="24"/>
          <w:szCs w:val="24"/>
        </w:rPr>
      </w:pPr>
    </w:p>
    <w:p w14:paraId="1286A895" w14:textId="77777777" w:rsidR="00D10FEB" w:rsidRPr="006F2CD4" w:rsidRDefault="00D10FEB" w:rsidP="0028621E">
      <w:pPr>
        <w:pStyle w:val="BodyText"/>
        <w:rPr>
          <w:szCs w:val="24"/>
        </w:rPr>
      </w:pPr>
    </w:p>
    <w:p w14:paraId="52FE2136" w14:textId="77777777" w:rsidR="00D10FEB" w:rsidRPr="006F2CD4" w:rsidRDefault="00D10FEB" w:rsidP="0028621E">
      <w:pPr>
        <w:pStyle w:val="BodyText"/>
        <w:rPr>
          <w:szCs w:val="24"/>
        </w:rPr>
      </w:pPr>
    </w:p>
    <w:p w14:paraId="7A4D0096" w14:textId="77777777" w:rsidR="00D10FEB" w:rsidRPr="006F2CD4" w:rsidRDefault="00D10FEB" w:rsidP="0028621E">
      <w:pPr>
        <w:pStyle w:val="BodyText"/>
        <w:rPr>
          <w:szCs w:val="24"/>
        </w:rPr>
      </w:pPr>
    </w:p>
    <w:p w14:paraId="771C70E0" w14:textId="77777777" w:rsidR="00D10FEB" w:rsidRPr="006F2CD4" w:rsidRDefault="00D10FEB" w:rsidP="0028621E">
      <w:pPr>
        <w:pStyle w:val="BodyText"/>
        <w:rPr>
          <w:szCs w:val="24"/>
        </w:rPr>
      </w:pPr>
    </w:p>
    <w:p w14:paraId="19234148" w14:textId="77777777" w:rsidR="00D10FEB" w:rsidRPr="006F2CD4" w:rsidRDefault="00D10FEB" w:rsidP="0028621E">
      <w:pPr>
        <w:pStyle w:val="BodyText"/>
        <w:rPr>
          <w:szCs w:val="24"/>
        </w:rPr>
      </w:pPr>
      <w:r w:rsidRPr="006F2CD4">
        <w:rPr>
          <w:szCs w:val="24"/>
        </w:rPr>
        <w:t>Signatures indicate attendance at the meeting detailed above.</w:t>
      </w:r>
    </w:p>
    <w:p w14:paraId="788C1D07" w14:textId="0539695A" w:rsidR="00D10FEB" w:rsidRPr="006F2CD4" w:rsidRDefault="00D10FEB" w:rsidP="0028621E">
      <w:pPr>
        <w:pStyle w:val="BodyText"/>
        <w:rPr>
          <w:szCs w:val="24"/>
        </w:rPr>
      </w:pPr>
    </w:p>
    <w:p w14:paraId="068B61C3" w14:textId="77777777" w:rsidR="008A76EE" w:rsidRPr="006F2CD4" w:rsidRDefault="008A76EE" w:rsidP="0028621E">
      <w:pPr>
        <w:pStyle w:val="BodyText"/>
        <w:rPr>
          <w:szCs w:val="24"/>
        </w:rPr>
      </w:pPr>
    </w:p>
    <w:p w14:paraId="32428663" w14:textId="77777777" w:rsidR="00D10FEB" w:rsidRPr="006F2CD4" w:rsidRDefault="00D10FEB" w:rsidP="0028621E">
      <w:pPr>
        <w:pStyle w:val="BodyText"/>
        <w:rPr>
          <w:szCs w:val="24"/>
        </w:rPr>
      </w:pPr>
      <w:r w:rsidRPr="006F2CD4">
        <w:rPr>
          <w:szCs w:val="24"/>
        </w:rPr>
        <w:t xml:space="preserve">_________________________________________ </w:t>
      </w:r>
      <w:r w:rsidRPr="006F2CD4">
        <w:rPr>
          <w:szCs w:val="24"/>
        </w:rPr>
        <w:tab/>
        <w:t>_________</w:t>
      </w:r>
    </w:p>
    <w:p w14:paraId="3D2A4CB9" w14:textId="77777777" w:rsidR="00D10FEB" w:rsidRPr="006F2CD4" w:rsidRDefault="00D10FEB" w:rsidP="0028621E">
      <w:pPr>
        <w:pStyle w:val="BodyText"/>
        <w:rPr>
          <w:szCs w:val="24"/>
        </w:rPr>
      </w:pPr>
      <w:r w:rsidRPr="006F2CD4">
        <w:rPr>
          <w:szCs w:val="24"/>
        </w:rPr>
        <w:t xml:space="preserve">Counselor’s or Trainee’s Signature </w:t>
      </w:r>
      <w:r w:rsidRPr="006F2CD4">
        <w:rPr>
          <w:szCs w:val="24"/>
        </w:rPr>
        <w:tab/>
      </w:r>
      <w:r w:rsidRPr="006F2CD4">
        <w:rPr>
          <w:szCs w:val="24"/>
        </w:rPr>
        <w:tab/>
      </w:r>
      <w:r w:rsidRPr="006F2CD4">
        <w:rPr>
          <w:szCs w:val="24"/>
        </w:rPr>
        <w:tab/>
        <w:t xml:space="preserve">Date </w:t>
      </w:r>
    </w:p>
    <w:p w14:paraId="1ACE16FF" w14:textId="77777777" w:rsidR="00D10FEB" w:rsidRPr="006F2CD4" w:rsidRDefault="00D10FEB" w:rsidP="0028621E">
      <w:pPr>
        <w:pStyle w:val="BodyText"/>
        <w:rPr>
          <w:szCs w:val="24"/>
        </w:rPr>
      </w:pPr>
    </w:p>
    <w:p w14:paraId="6F54FA8B" w14:textId="77777777" w:rsidR="00D10FEB" w:rsidRPr="006F2CD4" w:rsidRDefault="00D10FEB" w:rsidP="0028621E">
      <w:pPr>
        <w:pStyle w:val="BodyText"/>
        <w:rPr>
          <w:szCs w:val="24"/>
        </w:rPr>
      </w:pPr>
    </w:p>
    <w:p w14:paraId="2A1C9265" w14:textId="77777777" w:rsidR="00D10FEB" w:rsidRPr="006F2CD4" w:rsidRDefault="00D10FEB" w:rsidP="0028621E">
      <w:pPr>
        <w:pStyle w:val="BodyText"/>
        <w:rPr>
          <w:szCs w:val="24"/>
        </w:rPr>
      </w:pPr>
    </w:p>
    <w:p w14:paraId="2528F5C0" w14:textId="77777777" w:rsidR="00D10FEB" w:rsidRPr="006F2CD4" w:rsidRDefault="00D10FEB" w:rsidP="0028621E">
      <w:pPr>
        <w:pStyle w:val="BodyText"/>
        <w:rPr>
          <w:szCs w:val="24"/>
        </w:rPr>
      </w:pPr>
      <w:r w:rsidRPr="006F2CD4">
        <w:rPr>
          <w:szCs w:val="24"/>
        </w:rPr>
        <w:t>_________________________________________</w:t>
      </w:r>
      <w:r w:rsidRPr="006F2CD4">
        <w:rPr>
          <w:szCs w:val="24"/>
        </w:rPr>
        <w:tab/>
        <w:t xml:space="preserve"> _________ </w:t>
      </w:r>
    </w:p>
    <w:p w14:paraId="2F687E0C" w14:textId="77777777" w:rsidR="00D10FEB" w:rsidRPr="006F2CD4" w:rsidRDefault="00D10FEB" w:rsidP="0028621E">
      <w:pPr>
        <w:pStyle w:val="BodyText"/>
        <w:rPr>
          <w:szCs w:val="24"/>
        </w:rPr>
      </w:pPr>
      <w:r w:rsidRPr="006F2CD4">
        <w:rPr>
          <w:szCs w:val="24"/>
        </w:rPr>
        <w:t xml:space="preserve">Faculty/Supervisor’s Signature </w:t>
      </w:r>
      <w:r w:rsidRPr="006F2CD4">
        <w:rPr>
          <w:szCs w:val="24"/>
        </w:rPr>
        <w:tab/>
      </w:r>
      <w:r w:rsidRPr="006F2CD4">
        <w:rPr>
          <w:szCs w:val="24"/>
        </w:rPr>
        <w:tab/>
      </w:r>
      <w:r w:rsidRPr="006F2CD4">
        <w:rPr>
          <w:szCs w:val="24"/>
        </w:rPr>
        <w:tab/>
        <w:t xml:space="preserve"> Date</w:t>
      </w:r>
    </w:p>
    <w:p w14:paraId="56B86E25" w14:textId="77777777" w:rsidR="00D10FEB" w:rsidRPr="006F2CD4" w:rsidRDefault="00D10FEB" w:rsidP="0028621E">
      <w:pPr>
        <w:pStyle w:val="BodyText"/>
        <w:rPr>
          <w:szCs w:val="24"/>
        </w:rPr>
      </w:pPr>
    </w:p>
    <w:p w14:paraId="7C666ED5" w14:textId="77777777" w:rsidR="00D10FEB" w:rsidRPr="006F2CD4" w:rsidRDefault="00D10FEB" w:rsidP="0028621E">
      <w:pPr>
        <w:pStyle w:val="BodyText"/>
        <w:rPr>
          <w:szCs w:val="24"/>
        </w:rPr>
      </w:pPr>
    </w:p>
    <w:p w14:paraId="00B6E914" w14:textId="77777777" w:rsidR="00D10FEB" w:rsidRPr="006F2CD4" w:rsidRDefault="00D10FEB" w:rsidP="0028621E">
      <w:pPr>
        <w:pStyle w:val="BodyText"/>
        <w:rPr>
          <w:szCs w:val="24"/>
        </w:rPr>
      </w:pPr>
    </w:p>
    <w:p w14:paraId="041855F2" w14:textId="77777777" w:rsidR="00D10FEB" w:rsidRPr="006F2CD4" w:rsidRDefault="00D10FEB" w:rsidP="0028621E">
      <w:pPr>
        <w:pStyle w:val="BodyText"/>
        <w:rPr>
          <w:szCs w:val="24"/>
        </w:rPr>
      </w:pPr>
      <w:r w:rsidRPr="006F2CD4">
        <w:rPr>
          <w:szCs w:val="24"/>
        </w:rPr>
        <w:t>_________________________________________</w:t>
      </w:r>
      <w:r w:rsidRPr="006F2CD4">
        <w:rPr>
          <w:szCs w:val="24"/>
        </w:rPr>
        <w:tab/>
        <w:t xml:space="preserve"> _________ </w:t>
      </w:r>
    </w:p>
    <w:p w14:paraId="34A5E8CD" w14:textId="77777777" w:rsidR="00D10FEB" w:rsidRPr="006F2CD4" w:rsidRDefault="00D10FEB" w:rsidP="0028621E">
      <w:pPr>
        <w:pStyle w:val="BodyText"/>
        <w:rPr>
          <w:szCs w:val="24"/>
        </w:rPr>
      </w:pPr>
      <w:r w:rsidRPr="006F2CD4">
        <w:rPr>
          <w:szCs w:val="24"/>
        </w:rPr>
        <w:t xml:space="preserve">Faculty/Supervisor’s Signature </w:t>
      </w:r>
      <w:r w:rsidRPr="006F2CD4">
        <w:rPr>
          <w:szCs w:val="24"/>
        </w:rPr>
        <w:tab/>
      </w:r>
      <w:r w:rsidRPr="006F2CD4">
        <w:rPr>
          <w:szCs w:val="24"/>
        </w:rPr>
        <w:tab/>
      </w:r>
      <w:r w:rsidRPr="006F2CD4">
        <w:rPr>
          <w:szCs w:val="24"/>
        </w:rPr>
        <w:tab/>
        <w:t xml:space="preserve"> Date</w:t>
      </w:r>
    </w:p>
    <w:p w14:paraId="5BE0D52C" w14:textId="77777777" w:rsidR="00D10FEB" w:rsidRPr="006F2CD4" w:rsidRDefault="00D10FEB" w:rsidP="0028621E">
      <w:pPr>
        <w:pStyle w:val="BodyText"/>
        <w:rPr>
          <w:szCs w:val="24"/>
        </w:rPr>
      </w:pPr>
    </w:p>
    <w:p w14:paraId="6380BF8B" w14:textId="56E1B0B3" w:rsidR="00D10FEB" w:rsidRPr="006F2CD4" w:rsidRDefault="00D10FEB" w:rsidP="005923C7">
      <w:pPr>
        <w:rPr>
          <w:sz w:val="24"/>
          <w:szCs w:val="24"/>
        </w:rPr>
      </w:pPr>
    </w:p>
    <w:p w14:paraId="2B44A616" w14:textId="04A50F28" w:rsidR="008A76EE" w:rsidRPr="006F2CD4" w:rsidRDefault="008A76EE" w:rsidP="005923C7">
      <w:pPr>
        <w:rPr>
          <w:sz w:val="24"/>
          <w:szCs w:val="24"/>
        </w:rPr>
      </w:pPr>
    </w:p>
    <w:p w14:paraId="4E1D9647" w14:textId="5DA260E2" w:rsidR="00C72D08" w:rsidRPr="006F2CD4" w:rsidRDefault="0057146D" w:rsidP="0009444A">
      <w:pPr>
        <w:pStyle w:val="Heading1"/>
      </w:pPr>
      <w:bookmarkStart w:id="71" w:name="DOCTORAL_DEGREE_REQUIREMENTS"/>
      <w:bookmarkStart w:id="72" w:name="_bookmark9"/>
      <w:bookmarkStart w:id="73" w:name="_Toc66111637"/>
      <w:bookmarkEnd w:id="71"/>
      <w:bookmarkEnd w:id="72"/>
      <w:r w:rsidRPr="006F2CD4">
        <w:lastRenderedPageBreak/>
        <w:t>D</w:t>
      </w:r>
      <w:r w:rsidR="00AA45BD" w:rsidRPr="006F2CD4">
        <w:t>octoral</w:t>
      </w:r>
      <w:r w:rsidRPr="006F2CD4">
        <w:t xml:space="preserve"> D</w:t>
      </w:r>
      <w:r w:rsidR="00AA45BD" w:rsidRPr="006F2CD4">
        <w:t>egree</w:t>
      </w:r>
      <w:r w:rsidRPr="006F2CD4">
        <w:t xml:space="preserve"> R</w:t>
      </w:r>
      <w:r w:rsidR="00AA45BD" w:rsidRPr="006F2CD4">
        <w:t>equirements</w:t>
      </w:r>
      <w:bookmarkEnd w:id="73"/>
    </w:p>
    <w:p w14:paraId="601B0DFD" w14:textId="77777777" w:rsidR="00C72D08" w:rsidRPr="006F2CD4" w:rsidRDefault="00C72D08" w:rsidP="00464B98">
      <w:pPr>
        <w:rPr>
          <w:b/>
          <w:sz w:val="24"/>
          <w:szCs w:val="24"/>
        </w:rPr>
      </w:pPr>
    </w:p>
    <w:p w14:paraId="477A9444" w14:textId="77777777" w:rsidR="00B91B5F" w:rsidRPr="006F2CD4" w:rsidRDefault="0057146D" w:rsidP="0028621E">
      <w:pPr>
        <w:pStyle w:val="BodyText"/>
        <w:rPr>
          <w:szCs w:val="24"/>
        </w:rPr>
      </w:pPr>
      <w:r w:rsidRPr="006F2CD4">
        <w:rPr>
          <w:szCs w:val="24"/>
        </w:rPr>
        <w:t xml:space="preserve">Students are expected to familiarize themselves with the </w:t>
      </w:r>
      <w:r w:rsidRPr="006F2CD4">
        <w:rPr>
          <w:i/>
          <w:szCs w:val="24"/>
        </w:rPr>
        <w:t xml:space="preserve">Graduate Catalog </w:t>
      </w:r>
      <w:r w:rsidRPr="006F2CD4">
        <w:rPr>
          <w:szCs w:val="24"/>
        </w:rPr>
        <w:t>in effect at the time of program admission</w:t>
      </w:r>
      <w:r w:rsidR="00B91B5F" w:rsidRPr="006F2CD4">
        <w:rPr>
          <w:szCs w:val="24"/>
        </w:rPr>
        <w:t xml:space="preserve"> because they are bound by those policies and requirements. Students can find the </w:t>
      </w:r>
      <w:r w:rsidR="00B91B5F" w:rsidRPr="006F2CD4">
        <w:rPr>
          <w:i/>
          <w:szCs w:val="24"/>
        </w:rPr>
        <w:t xml:space="preserve">Graduate Catalog </w:t>
      </w:r>
      <w:r w:rsidR="00B91B5F" w:rsidRPr="006F2CD4">
        <w:rPr>
          <w:iCs/>
          <w:szCs w:val="24"/>
        </w:rPr>
        <w:t>at</w:t>
      </w:r>
      <w:r w:rsidR="00AA45BD" w:rsidRPr="006F2CD4">
        <w:rPr>
          <w:iCs/>
          <w:szCs w:val="24"/>
        </w:rPr>
        <w:t xml:space="preserve"> </w:t>
      </w:r>
      <w:hyperlink r:id="rId65" w:history="1">
        <w:r w:rsidR="00B91B5F" w:rsidRPr="006F2CD4">
          <w:rPr>
            <w:rStyle w:val="UnresolvedMention"/>
            <w:szCs w:val="24"/>
          </w:rPr>
          <w:t>www.wmich.edu/registrar/catalogs</w:t>
        </w:r>
      </w:hyperlink>
      <w:r w:rsidRPr="006F2CD4">
        <w:rPr>
          <w:szCs w:val="24"/>
        </w:rPr>
        <w:t xml:space="preserve">. </w:t>
      </w:r>
    </w:p>
    <w:p w14:paraId="7C579631" w14:textId="77777777" w:rsidR="00B91B5F" w:rsidRPr="006F2CD4" w:rsidRDefault="00B91B5F" w:rsidP="0028621E">
      <w:pPr>
        <w:pStyle w:val="BodyText"/>
        <w:rPr>
          <w:szCs w:val="24"/>
        </w:rPr>
      </w:pPr>
    </w:p>
    <w:p w14:paraId="08F487D8" w14:textId="66F62528" w:rsidR="00C72D08" w:rsidRPr="006F2CD4" w:rsidRDefault="0057146D" w:rsidP="0028621E">
      <w:pPr>
        <w:pStyle w:val="BodyText"/>
        <w:rPr>
          <w:szCs w:val="24"/>
        </w:rPr>
      </w:pPr>
      <w:r w:rsidRPr="006F2CD4">
        <w:rPr>
          <w:szCs w:val="24"/>
        </w:rPr>
        <w:t>Students must accomplish the following steps within seven years to be awarded the doctoral degree</w:t>
      </w:r>
      <w:r w:rsidR="00D003CB" w:rsidRPr="006F2CD4">
        <w:rPr>
          <w:szCs w:val="24"/>
        </w:rPr>
        <w:t>.</w:t>
      </w:r>
    </w:p>
    <w:p w14:paraId="280C1049" w14:textId="77777777" w:rsidR="00C72D08" w:rsidRPr="006F2CD4" w:rsidRDefault="00C72D08" w:rsidP="0028621E">
      <w:pPr>
        <w:pStyle w:val="BodyText"/>
        <w:rPr>
          <w:szCs w:val="24"/>
        </w:rPr>
      </w:pPr>
    </w:p>
    <w:p w14:paraId="71D97770" w14:textId="29FA5252" w:rsidR="00C72D08" w:rsidRPr="006F2CD4" w:rsidRDefault="0057146D" w:rsidP="0028621E">
      <w:pPr>
        <w:pStyle w:val="BodyText"/>
        <w:numPr>
          <w:ilvl w:val="0"/>
          <w:numId w:val="40"/>
        </w:numPr>
        <w:rPr>
          <w:szCs w:val="24"/>
        </w:rPr>
      </w:pPr>
      <w:r w:rsidRPr="006F2CD4">
        <w:rPr>
          <w:szCs w:val="24"/>
        </w:rPr>
        <w:t>Admission</w:t>
      </w:r>
      <w:r w:rsidRPr="006F2CD4">
        <w:rPr>
          <w:spacing w:val="-7"/>
          <w:szCs w:val="24"/>
        </w:rPr>
        <w:t xml:space="preserve"> </w:t>
      </w:r>
      <w:r w:rsidRPr="006F2CD4">
        <w:rPr>
          <w:szCs w:val="24"/>
        </w:rPr>
        <w:t>to</w:t>
      </w:r>
      <w:r w:rsidRPr="006F2CD4">
        <w:rPr>
          <w:spacing w:val="-6"/>
          <w:szCs w:val="24"/>
        </w:rPr>
        <w:t xml:space="preserve"> </w:t>
      </w:r>
      <w:r w:rsidR="00B91B5F" w:rsidRPr="006F2CD4">
        <w:rPr>
          <w:szCs w:val="24"/>
        </w:rPr>
        <w:t>t</w:t>
      </w:r>
      <w:r w:rsidRPr="006F2CD4">
        <w:rPr>
          <w:szCs w:val="24"/>
        </w:rPr>
        <w:t>he</w:t>
      </w:r>
      <w:r w:rsidRPr="006F2CD4">
        <w:rPr>
          <w:spacing w:val="-4"/>
          <w:szCs w:val="24"/>
        </w:rPr>
        <w:t xml:space="preserve"> </w:t>
      </w:r>
      <w:r w:rsidRPr="006F2CD4">
        <w:rPr>
          <w:szCs w:val="24"/>
        </w:rPr>
        <w:t>Graduate</w:t>
      </w:r>
      <w:r w:rsidRPr="006F2CD4">
        <w:rPr>
          <w:spacing w:val="-3"/>
          <w:szCs w:val="24"/>
        </w:rPr>
        <w:t xml:space="preserve"> </w:t>
      </w:r>
      <w:r w:rsidRPr="006F2CD4">
        <w:rPr>
          <w:szCs w:val="24"/>
        </w:rPr>
        <w:t>College</w:t>
      </w:r>
      <w:r w:rsidRPr="006F2CD4">
        <w:rPr>
          <w:spacing w:val="-6"/>
          <w:szCs w:val="24"/>
        </w:rPr>
        <w:t xml:space="preserve"> </w:t>
      </w:r>
      <w:r w:rsidRPr="006F2CD4">
        <w:rPr>
          <w:szCs w:val="24"/>
        </w:rPr>
        <w:t>and</w:t>
      </w:r>
      <w:r w:rsidRPr="006F2CD4">
        <w:rPr>
          <w:spacing w:val="-6"/>
          <w:szCs w:val="24"/>
        </w:rPr>
        <w:t xml:space="preserve"> </w:t>
      </w:r>
      <w:r w:rsidRPr="006F2CD4">
        <w:rPr>
          <w:szCs w:val="24"/>
        </w:rPr>
        <w:t>to</w:t>
      </w:r>
      <w:r w:rsidRPr="006F2CD4">
        <w:rPr>
          <w:spacing w:val="-4"/>
          <w:szCs w:val="24"/>
        </w:rPr>
        <w:t xml:space="preserve"> </w:t>
      </w:r>
      <w:r w:rsidRPr="006F2CD4">
        <w:rPr>
          <w:szCs w:val="24"/>
        </w:rPr>
        <w:t>the</w:t>
      </w:r>
      <w:r w:rsidRPr="006F2CD4">
        <w:rPr>
          <w:spacing w:val="-3"/>
          <w:szCs w:val="24"/>
        </w:rPr>
        <w:t xml:space="preserve"> </w:t>
      </w:r>
      <w:r w:rsidRPr="006F2CD4">
        <w:rPr>
          <w:szCs w:val="24"/>
        </w:rPr>
        <w:t>Department</w:t>
      </w:r>
      <w:r w:rsidRPr="006F2CD4">
        <w:rPr>
          <w:spacing w:val="-3"/>
          <w:szCs w:val="24"/>
        </w:rPr>
        <w:t xml:space="preserve"> </w:t>
      </w:r>
      <w:r w:rsidRPr="006F2CD4">
        <w:rPr>
          <w:szCs w:val="24"/>
        </w:rPr>
        <w:t>of</w:t>
      </w:r>
      <w:r w:rsidRPr="006F2CD4">
        <w:rPr>
          <w:spacing w:val="-9"/>
          <w:szCs w:val="24"/>
        </w:rPr>
        <w:t xml:space="preserve"> </w:t>
      </w:r>
      <w:r w:rsidRPr="006F2CD4">
        <w:rPr>
          <w:szCs w:val="24"/>
        </w:rPr>
        <w:t>Counselor</w:t>
      </w:r>
      <w:r w:rsidRPr="006F2CD4">
        <w:rPr>
          <w:spacing w:val="-8"/>
          <w:szCs w:val="24"/>
        </w:rPr>
        <w:t xml:space="preserve"> </w:t>
      </w:r>
      <w:r w:rsidRPr="006F2CD4">
        <w:rPr>
          <w:szCs w:val="24"/>
        </w:rPr>
        <w:t>Education</w:t>
      </w:r>
      <w:r w:rsidRPr="006F2CD4">
        <w:rPr>
          <w:spacing w:val="-8"/>
          <w:szCs w:val="24"/>
        </w:rPr>
        <w:t xml:space="preserve"> </w:t>
      </w:r>
      <w:r w:rsidRPr="006F2CD4">
        <w:rPr>
          <w:szCs w:val="24"/>
        </w:rPr>
        <w:t>and</w:t>
      </w:r>
      <w:r w:rsidRPr="006F2CD4">
        <w:rPr>
          <w:spacing w:val="-4"/>
          <w:szCs w:val="24"/>
        </w:rPr>
        <w:t xml:space="preserve"> </w:t>
      </w:r>
      <w:r w:rsidRPr="006F2CD4">
        <w:rPr>
          <w:szCs w:val="24"/>
        </w:rPr>
        <w:t>Counseling Psychology by acceptance into the Counselor Education doctoral</w:t>
      </w:r>
      <w:r w:rsidRPr="006F2CD4">
        <w:rPr>
          <w:spacing w:val="-22"/>
          <w:szCs w:val="24"/>
        </w:rPr>
        <w:t xml:space="preserve"> </w:t>
      </w:r>
      <w:r w:rsidR="00B91B5F" w:rsidRPr="006F2CD4">
        <w:rPr>
          <w:szCs w:val="24"/>
        </w:rPr>
        <w:t>program</w:t>
      </w:r>
      <w:r w:rsidRPr="006F2CD4">
        <w:rPr>
          <w:szCs w:val="24"/>
        </w:rPr>
        <w:t>.</w:t>
      </w:r>
    </w:p>
    <w:p w14:paraId="3EC8095C" w14:textId="77777777" w:rsidR="00C72D08" w:rsidRPr="006F2CD4" w:rsidRDefault="00C72D08" w:rsidP="0028621E">
      <w:pPr>
        <w:pStyle w:val="BodyText"/>
        <w:rPr>
          <w:szCs w:val="24"/>
        </w:rPr>
      </w:pPr>
    </w:p>
    <w:p w14:paraId="18EF20E9" w14:textId="72A9782A" w:rsidR="00C72D08" w:rsidRPr="006F2CD4" w:rsidRDefault="0057146D" w:rsidP="0028621E">
      <w:pPr>
        <w:pStyle w:val="BodyText"/>
        <w:numPr>
          <w:ilvl w:val="0"/>
          <w:numId w:val="40"/>
        </w:numPr>
        <w:rPr>
          <w:szCs w:val="24"/>
        </w:rPr>
      </w:pPr>
      <w:r w:rsidRPr="006F2CD4">
        <w:rPr>
          <w:szCs w:val="24"/>
        </w:rPr>
        <w:t>A</w:t>
      </w:r>
      <w:r w:rsidRPr="006F2CD4">
        <w:rPr>
          <w:spacing w:val="-5"/>
          <w:szCs w:val="24"/>
        </w:rPr>
        <w:t xml:space="preserve"> </w:t>
      </w:r>
      <w:r w:rsidRPr="006F2CD4">
        <w:rPr>
          <w:szCs w:val="24"/>
        </w:rPr>
        <w:t>doctoral</w:t>
      </w:r>
      <w:r w:rsidRPr="006F2CD4">
        <w:rPr>
          <w:spacing w:val="-5"/>
          <w:szCs w:val="24"/>
        </w:rPr>
        <w:t xml:space="preserve"> </w:t>
      </w:r>
      <w:r w:rsidRPr="006F2CD4">
        <w:rPr>
          <w:szCs w:val="24"/>
        </w:rPr>
        <w:t>committee</w:t>
      </w:r>
      <w:r w:rsidRPr="006F2CD4">
        <w:rPr>
          <w:spacing w:val="-6"/>
          <w:szCs w:val="24"/>
        </w:rPr>
        <w:t xml:space="preserve"> </w:t>
      </w:r>
      <w:r w:rsidRPr="006F2CD4">
        <w:rPr>
          <w:szCs w:val="24"/>
        </w:rPr>
        <w:t>must</w:t>
      </w:r>
      <w:r w:rsidRPr="006F2CD4">
        <w:rPr>
          <w:spacing w:val="-4"/>
          <w:szCs w:val="24"/>
        </w:rPr>
        <w:t xml:space="preserve"> </w:t>
      </w:r>
      <w:r w:rsidRPr="006F2CD4">
        <w:rPr>
          <w:szCs w:val="24"/>
        </w:rPr>
        <w:t>be</w:t>
      </w:r>
      <w:r w:rsidRPr="006F2CD4">
        <w:rPr>
          <w:spacing w:val="-2"/>
          <w:szCs w:val="24"/>
        </w:rPr>
        <w:t xml:space="preserve"> </w:t>
      </w:r>
      <w:r w:rsidRPr="006F2CD4">
        <w:rPr>
          <w:szCs w:val="24"/>
        </w:rPr>
        <w:t>selected</w:t>
      </w:r>
      <w:r w:rsidRPr="006F2CD4">
        <w:rPr>
          <w:spacing w:val="-8"/>
          <w:szCs w:val="24"/>
        </w:rPr>
        <w:t xml:space="preserve"> </w:t>
      </w:r>
      <w:r w:rsidRPr="006F2CD4">
        <w:rPr>
          <w:szCs w:val="24"/>
        </w:rPr>
        <w:t>and</w:t>
      </w:r>
      <w:r w:rsidRPr="006F2CD4">
        <w:rPr>
          <w:spacing w:val="-9"/>
          <w:szCs w:val="24"/>
        </w:rPr>
        <w:t xml:space="preserve"> </w:t>
      </w:r>
      <w:r w:rsidRPr="006F2CD4">
        <w:rPr>
          <w:szCs w:val="24"/>
        </w:rPr>
        <w:t>approved</w:t>
      </w:r>
    </w:p>
    <w:p w14:paraId="6A73D8AB" w14:textId="77777777" w:rsidR="00D003CB" w:rsidRPr="006F2CD4" w:rsidRDefault="00D003CB" w:rsidP="0028621E">
      <w:pPr>
        <w:pStyle w:val="BodyText"/>
        <w:rPr>
          <w:szCs w:val="24"/>
        </w:rPr>
      </w:pPr>
    </w:p>
    <w:p w14:paraId="28CE4DDB" w14:textId="4711F15A" w:rsidR="00C72D08" w:rsidRPr="006F2CD4" w:rsidRDefault="0057146D" w:rsidP="0028621E">
      <w:pPr>
        <w:pStyle w:val="BodyText"/>
        <w:numPr>
          <w:ilvl w:val="0"/>
          <w:numId w:val="40"/>
        </w:numPr>
        <w:rPr>
          <w:szCs w:val="24"/>
        </w:rPr>
      </w:pPr>
      <w:r w:rsidRPr="006F2CD4">
        <w:rPr>
          <w:szCs w:val="24"/>
        </w:rPr>
        <w:t>A</w:t>
      </w:r>
      <w:r w:rsidRPr="006F2CD4">
        <w:rPr>
          <w:spacing w:val="-5"/>
          <w:szCs w:val="24"/>
        </w:rPr>
        <w:t xml:space="preserve"> </w:t>
      </w:r>
      <w:r w:rsidRPr="006F2CD4">
        <w:rPr>
          <w:szCs w:val="24"/>
        </w:rPr>
        <w:t>program</w:t>
      </w:r>
      <w:r w:rsidRPr="006F2CD4">
        <w:rPr>
          <w:spacing w:val="-6"/>
          <w:szCs w:val="24"/>
        </w:rPr>
        <w:t xml:space="preserve"> </w:t>
      </w:r>
      <w:r w:rsidRPr="006F2CD4">
        <w:rPr>
          <w:szCs w:val="24"/>
        </w:rPr>
        <w:t>of</w:t>
      </w:r>
      <w:r w:rsidRPr="006F2CD4">
        <w:rPr>
          <w:spacing w:val="-9"/>
          <w:szCs w:val="24"/>
        </w:rPr>
        <w:t xml:space="preserve"> </w:t>
      </w:r>
      <w:r w:rsidR="008C5647" w:rsidRPr="006F2CD4">
        <w:rPr>
          <w:szCs w:val="24"/>
        </w:rPr>
        <w:t>doctoral</w:t>
      </w:r>
      <w:r w:rsidR="008C5647" w:rsidRPr="006F2CD4">
        <w:rPr>
          <w:spacing w:val="-7"/>
          <w:szCs w:val="24"/>
        </w:rPr>
        <w:t>-</w:t>
      </w:r>
      <w:r w:rsidRPr="006F2CD4">
        <w:rPr>
          <w:szCs w:val="24"/>
        </w:rPr>
        <w:t>level</w:t>
      </w:r>
      <w:r w:rsidRPr="006F2CD4">
        <w:rPr>
          <w:spacing w:val="-4"/>
          <w:szCs w:val="24"/>
        </w:rPr>
        <w:t xml:space="preserve"> </w:t>
      </w:r>
      <w:r w:rsidRPr="006F2CD4">
        <w:rPr>
          <w:szCs w:val="24"/>
        </w:rPr>
        <w:t>course</w:t>
      </w:r>
      <w:r w:rsidRPr="006F2CD4">
        <w:rPr>
          <w:spacing w:val="-3"/>
          <w:szCs w:val="24"/>
        </w:rPr>
        <w:t xml:space="preserve"> </w:t>
      </w:r>
      <w:r w:rsidRPr="006F2CD4">
        <w:rPr>
          <w:szCs w:val="24"/>
        </w:rPr>
        <w:t>work</w:t>
      </w:r>
      <w:r w:rsidRPr="006F2CD4">
        <w:rPr>
          <w:spacing w:val="-7"/>
          <w:szCs w:val="24"/>
        </w:rPr>
        <w:t xml:space="preserve"> </w:t>
      </w:r>
      <w:r w:rsidRPr="006F2CD4">
        <w:rPr>
          <w:szCs w:val="24"/>
        </w:rPr>
        <w:t>must</w:t>
      </w:r>
      <w:r w:rsidRPr="006F2CD4">
        <w:rPr>
          <w:spacing w:val="-5"/>
          <w:szCs w:val="24"/>
        </w:rPr>
        <w:t xml:space="preserve"> </w:t>
      </w:r>
      <w:r w:rsidRPr="006F2CD4">
        <w:rPr>
          <w:szCs w:val="24"/>
        </w:rPr>
        <w:t>be</w:t>
      </w:r>
      <w:r w:rsidRPr="006F2CD4">
        <w:rPr>
          <w:spacing w:val="-3"/>
          <w:szCs w:val="24"/>
        </w:rPr>
        <w:t xml:space="preserve"> </w:t>
      </w:r>
      <w:r w:rsidRPr="006F2CD4">
        <w:rPr>
          <w:szCs w:val="24"/>
        </w:rPr>
        <w:t>developed,</w:t>
      </w:r>
      <w:r w:rsidRPr="006F2CD4">
        <w:rPr>
          <w:spacing w:val="-4"/>
          <w:szCs w:val="24"/>
        </w:rPr>
        <w:t xml:space="preserve"> </w:t>
      </w:r>
      <w:r w:rsidRPr="006F2CD4">
        <w:rPr>
          <w:szCs w:val="24"/>
        </w:rPr>
        <w:t>approved,</w:t>
      </w:r>
      <w:r w:rsidRPr="006F2CD4">
        <w:rPr>
          <w:spacing w:val="-7"/>
          <w:szCs w:val="24"/>
        </w:rPr>
        <w:t xml:space="preserve"> </w:t>
      </w:r>
      <w:r w:rsidRPr="006F2CD4">
        <w:rPr>
          <w:szCs w:val="24"/>
        </w:rPr>
        <w:t>and</w:t>
      </w:r>
      <w:r w:rsidRPr="006F2CD4">
        <w:rPr>
          <w:spacing w:val="-4"/>
          <w:szCs w:val="24"/>
        </w:rPr>
        <w:t xml:space="preserve"> </w:t>
      </w:r>
      <w:r w:rsidRPr="006F2CD4">
        <w:rPr>
          <w:szCs w:val="24"/>
        </w:rPr>
        <w:t>successfully</w:t>
      </w:r>
      <w:r w:rsidRPr="006F2CD4">
        <w:rPr>
          <w:spacing w:val="-13"/>
          <w:szCs w:val="24"/>
        </w:rPr>
        <w:t xml:space="preserve"> </w:t>
      </w:r>
      <w:r w:rsidRPr="006F2CD4">
        <w:rPr>
          <w:szCs w:val="24"/>
        </w:rPr>
        <w:t>completed</w:t>
      </w:r>
      <w:r w:rsidR="001E29E6" w:rsidRPr="006F2CD4">
        <w:rPr>
          <w:szCs w:val="24"/>
        </w:rPr>
        <w:t xml:space="preserve"> (Appendix A1 or A2</w:t>
      </w:r>
      <w:r w:rsidR="0079526D" w:rsidRPr="006F2CD4">
        <w:rPr>
          <w:szCs w:val="24"/>
        </w:rPr>
        <w:t xml:space="preserve"> depending upon admission to the program</w:t>
      </w:r>
      <w:r w:rsidR="001E29E6" w:rsidRPr="006F2CD4">
        <w:rPr>
          <w:szCs w:val="24"/>
        </w:rPr>
        <w:t>)</w:t>
      </w:r>
    </w:p>
    <w:p w14:paraId="0D8DA1C7" w14:textId="77777777" w:rsidR="00C72D08" w:rsidRPr="006F2CD4" w:rsidRDefault="00C72D08" w:rsidP="0028621E">
      <w:pPr>
        <w:pStyle w:val="BodyText"/>
        <w:rPr>
          <w:szCs w:val="24"/>
        </w:rPr>
      </w:pPr>
    </w:p>
    <w:p w14:paraId="0D841342" w14:textId="77777777" w:rsidR="00C72D08" w:rsidRPr="006F2CD4" w:rsidRDefault="0057146D" w:rsidP="0028621E">
      <w:pPr>
        <w:pStyle w:val="BodyText"/>
        <w:numPr>
          <w:ilvl w:val="0"/>
          <w:numId w:val="40"/>
        </w:numPr>
        <w:rPr>
          <w:szCs w:val="24"/>
        </w:rPr>
      </w:pPr>
      <w:r w:rsidRPr="006F2CD4">
        <w:rPr>
          <w:szCs w:val="24"/>
        </w:rPr>
        <w:t>Comprehensive examinations must be</w:t>
      </w:r>
      <w:r w:rsidRPr="006F2CD4">
        <w:rPr>
          <w:spacing w:val="-4"/>
          <w:szCs w:val="24"/>
        </w:rPr>
        <w:t xml:space="preserve"> </w:t>
      </w:r>
      <w:r w:rsidRPr="006F2CD4">
        <w:rPr>
          <w:szCs w:val="24"/>
        </w:rPr>
        <w:t>passed.</w:t>
      </w:r>
    </w:p>
    <w:p w14:paraId="1EE374CA" w14:textId="77777777" w:rsidR="00C72D08" w:rsidRPr="006F2CD4" w:rsidRDefault="00C72D08" w:rsidP="0028621E">
      <w:pPr>
        <w:pStyle w:val="BodyText"/>
        <w:rPr>
          <w:szCs w:val="24"/>
        </w:rPr>
      </w:pPr>
    </w:p>
    <w:p w14:paraId="1E7AA295" w14:textId="2B643F17" w:rsidR="00D003CB" w:rsidRPr="006F2CD4" w:rsidRDefault="0079526D" w:rsidP="0028621E">
      <w:pPr>
        <w:pStyle w:val="BodyText"/>
        <w:numPr>
          <w:ilvl w:val="0"/>
          <w:numId w:val="40"/>
        </w:numPr>
        <w:rPr>
          <w:szCs w:val="24"/>
        </w:rPr>
      </w:pPr>
      <w:r w:rsidRPr="006F2CD4">
        <w:rPr>
          <w:szCs w:val="24"/>
        </w:rPr>
        <w:t>CECP</w:t>
      </w:r>
      <w:r w:rsidR="00893368" w:rsidRPr="006F2CD4">
        <w:rPr>
          <w:szCs w:val="24"/>
        </w:rPr>
        <w:t xml:space="preserve"> or CE</w:t>
      </w:r>
      <w:r w:rsidRPr="006F2CD4">
        <w:rPr>
          <w:szCs w:val="24"/>
        </w:rPr>
        <w:t xml:space="preserve"> 712</w:t>
      </w:r>
      <w:r w:rsidR="00871859" w:rsidRPr="006F2CD4">
        <w:rPr>
          <w:szCs w:val="24"/>
        </w:rPr>
        <w:t>1</w:t>
      </w:r>
      <w:r w:rsidRPr="006F2CD4">
        <w:rPr>
          <w:szCs w:val="24"/>
        </w:rPr>
        <w:t xml:space="preserve"> </w:t>
      </w:r>
      <w:r w:rsidR="00D003CB" w:rsidRPr="006F2CD4">
        <w:rPr>
          <w:szCs w:val="24"/>
        </w:rPr>
        <w:t>Internship</w:t>
      </w:r>
      <w:r w:rsidR="00871859" w:rsidRPr="006F2CD4">
        <w:rPr>
          <w:szCs w:val="24"/>
        </w:rPr>
        <w:t xml:space="preserve"> I and CECP </w:t>
      </w:r>
      <w:r w:rsidR="00893368" w:rsidRPr="006F2CD4">
        <w:rPr>
          <w:szCs w:val="24"/>
        </w:rPr>
        <w:t xml:space="preserve">or CE </w:t>
      </w:r>
      <w:r w:rsidR="00871859" w:rsidRPr="006F2CD4">
        <w:rPr>
          <w:szCs w:val="24"/>
        </w:rPr>
        <w:t>7122 Internship II</w:t>
      </w:r>
      <w:r w:rsidR="00D003CB" w:rsidRPr="006F2CD4">
        <w:rPr>
          <w:szCs w:val="24"/>
        </w:rPr>
        <w:t xml:space="preserve"> must be successfully</w:t>
      </w:r>
      <w:r w:rsidR="00D003CB" w:rsidRPr="006F2CD4">
        <w:rPr>
          <w:spacing w:val="-33"/>
          <w:szCs w:val="24"/>
        </w:rPr>
        <w:t xml:space="preserve"> </w:t>
      </w:r>
      <w:r w:rsidR="00D003CB" w:rsidRPr="006F2CD4">
        <w:rPr>
          <w:szCs w:val="24"/>
        </w:rPr>
        <w:t>completed.</w:t>
      </w:r>
    </w:p>
    <w:p w14:paraId="7FD64876" w14:textId="77777777" w:rsidR="00D003CB" w:rsidRPr="006F2CD4" w:rsidRDefault="00D003CB" w:rsidP="0028621E">
      <w:pPr>
        <w:pStyle w:val="BodyText"/>
        <w:rPr>
          <w:szCs w:val="24"/>
        </w:rPr>
      </w:pPr>
    </w:p>
    <w:p w14:paraId="17042A80" w14:textId="389F0E84" w:rsidR="00C72D08" w:rsidRPr="006F2CD4" w:rsidRDefault="0057146D" w:rsidP="0028621E">
      <w:pPr>
        <w:pStyle w:val="BodyText"/>
        <w:numPr>
          <w:ilvl w:val="0"/>
          <w:numId w:val="40"/>
        </w:numPr>
        <w:rPr>
          <w:szCs w:val="24"/>
        </w:rPr>
      </w:pPr>
      <w:r w:rsidRPr="006F2CD4">
        <w:rPr>
          <w:szCs w:val="24"/>
        </w:rPr>
        <w:t xml:space="preserve">Doctoral </w:t>
      </w:r>
      <w:r w:rsidR="00B91B5F" w:rsidRPr="006F2CD4">
        <w:rPr>
          <w:szCs w:val="24"/>
        </w:rPr>
        <w:t>c</w:t>
      </w:r>
      <w:r w:rsidRPr="006F2CD4">
        <w:rPr>
          <w:szCs w:val="24"/>
        </w:rPr>
        <w:t>andidacy status must be achieved</w:t>
      </w:r>
    </w:p>
    <w:p w14:paraId="7162B0CC" w14:textId="77777777" w:rsidR="00C72D08" w:rsidRPr="006F2CD4" w:rsidRDefault="00C72D08" w:rsidP="0028621E">
      <w:pPr>
        <w:pStyle w:val="BodyText"/>
        <w:rPr>
          <w:szCs w:val="24"/>
        </w:rPr>
      </w:pPr>
    </w:p>
    <w:p w14:paraId="72257F76" w14:textId="77777777" w:rsidR="00C72D08" w:rsidRPr="006F2CD4" w:rsidRDefault="0057146D" w:rsidP="0028621E">
      <w:pPr>
        <w:pStyle w:val="BodyText"/>
        <w:numPr>
          <w:ilvl w:val="0"/>
          <w:numId w:val="40"/>
        </w:numPr>
        <w:rPr>
          <w:szCs w:val="24"/>
        </w:rPr>
      </w:pPr>
      <w:r w:rsidRPr="006F2CD4">
        <w:rPr>
          <w:szCs w:val="24"/>
        </w:rPr>
        <w:t>The dissertation must be written and successfully</w:t>
      </w:r>
      <w:r w:rsidRPr="006F2CD4">
        <w:rPr>
          <w:spacing w:val="-27"/>
          <w:szCs w:val="24"/>
        </w:rPr>
        <w:t xml:space="preserve"> </w:t>
      </w:r>
      <w:r w:rsidRPr="006F2CD4">
        <w:rPr>
          <w:szCs w:val="24"/>
        </w:rPr>
        <w:t>defended.</w:t>
      </w:r>
    </w:p>
    <w:p w14:paraId="11BC15CA" w14:textId="77777777" w:rsidR="00C72D08" w:rsidRPr="006F2CD4" w:rsidRDefault="00C72D08" w:rsidP="0028621E">
      <w:pPr>
        <w:pStyle w:val="BodyText"/>
        <w:rPr>
          <w:szCs w:val="24"/>
        </w:rPr>
      </w:pPr>
    </w:p>
    <w:p w14:paraId="779CA937" w14:textId="3056A7F0" w:rsidR="00C72D08" w:rsidRPr="006F2CD4" w:rsidRDefault="0057146D" w:rsidP="0028621E">
      <w:pPr>
        <w:pStyle w:val="BodyText"/>
        <w:rPr>
          <w:szCs w:val="24"/>
        </w:rPr>
      </w:pPr>
      <w:r w:rsidRPr="006F2CD4">
        <w:rPr>
          <w:szCs w:val="24"/>
        </w:rPr>
        <w:t xml:space="preserve">In the following sections of the </w:t>
      </w:r>
      <w:r w:rsidRPr="006F2CD4">
        <w:rPr>
          <w:i/>
          <w:szCs w:val="24"/>
        </w:rPr>
        <w:t xml:space="preserve">Doctoral Handbook, </w:t>
      </w:r>
      <w:r w:rsidRPr="006F2CD4">
        <w:rPr>
          <w:szCs w:val="24"/>
        </w:rPr>
        <w:t>policies and procedures relevant to these seven broad requirements are expl</w:t>
      </w:r>
      <w:r w:rsidR="00AA45BD" w:rsidRPr="006F2CD4">
        <w:rPr>
          <w:szCs w:val="24"/>
        </w:rPr>
        <w:t>ained</w:t>
      </w:r>
      <w:r w:rsidRPr="006F2CD4">
        <w:rPr>
          <w:szCs w:val="24"/>
        </w:rPr>
        <w:t>.</w:t>
      </w:r>
    </w:p>
    <w:p w14:paraId="16C515F5" w14:textId="77777777" w:rsidR="00B47CAA" w:rsidRPr="006F2CD4" w:rsidRDefault="00B47CAA" w:rsidP="00464B98">
      <w:pPr>
        <w:rPr>
          <w:sz w:val="24"/>
          <w:szCs w:val="24"/>
        </w:rPr>
      </w:pPr>
    </w:p>
    <w:p w14:paraId="6CAB85C3" w14:textId="1FAD66B3" w:rsidR="00C72D08" w:rsidRPr="006F2CD4" w:rsidRDefault="0057146D" w:rsidP="0009444A">
      <w:pPr>
        <w:pStyle w:val="Heading1"/>
      </w:pPr>
      <w:bookmarkStart w:id="74" w:name="Program_of_Study"/>
      <w:bookmarkStart w:id="75" w:name="_Toc66111638"/>
      <w:bookmarkEnd w:id="74"/>
      <w:r w:rsidRPr="006F2CD4">
        <w:t>Program of Study</w:t>
      </w:r>
      <w:bookmarkEnd w:id="75"/>
    </w:p>
    <w:p w14:paraId="5A49A463" w14:textId="77777777" w:rsidR="00464B98" w:rsidRPr="006F2CD4" w:rsidRDefault="00464B98" w:rsidP="0009444A">
      <w:pPr>
        <w:rPr>
          <w:sz w:val="24"/>
          <w:szCs w:val="24"/>
        </w:rPr>
      </w:pPr>
    </w:p>
    <w:p w14:paraId="684DECA4" w14:textId="7CF6C6A1" w:rsidR="00C72D08" w:rsidRPr="006F2CD4" w:rsidRDefault="0057146D" w:rsidP="0028621E">
      <w:pPr>
        <w:pStyle w:val="BodyText"/>
        <w:rPr>
          <w:szCs w:val="24"/>
        </w:rPr>
      </w:pPr>
      <w:r w:rsidRPr="006F2CD4">
        <w:rPr>
          <w:szCs w:val="24"/>
        </w:rPr>
        <w:t>The Counselor Education doctoral program is based on the premise that research and practice are integrally related to one another and serve as the foundation for preparing future counselor educators and supervisors.</w:t>
      </w:r>
      <w:r w:rsidRPr="006F2CD4">
        <w:rPr>
          <w:spacing w:val="-5"/>
          <w:szCs w:val="24"/>
        </w:rPr>
        <w:t xml:space="preserve"> </w:t>
      </w:r>
      <w:r w:rsidR="0079526D" w:rsidRPr="006F2CD4">
        <w:rPr>
          <w:szCs w:val="24"/>
        </w:rPr>
        <w:t>The programs' academic coursework and experiential component</w:t>
      </w:r>
      <w:r w:rsidRPr="006F2CD4">
        <w:rPr>
          <w:szCs w:val="24"/>
        </w:rPr>
        <w:t>s</w:t>
      </w:r>
      <w:r w:rsidRPr="006F2CD4">
        <w:rPr>
          <w:spacing w:val="-5"/>
          <w:szCs w:val="24"/>
        </w:rPr>
        <w:t xml:space="preserve"> </w:t>
      </w:r>
      <w:r w:rsidRPr="006F2CD4">
        <w:rPr>
          <w:szCs w:val="24"/>
        </w:rPr>
        <w:t>are</w:t>
      </w:r>
      <w:r w:rsidRPr="006F2CD4">
        <w:rPr>
          <w:spacing w:val="-4"/>
          <w:szCs w:val="24"/>
        </w:rPr>
        <w:t xml:space="preserve"> </w:t>
      </w:r>
      <w:r w:rsidRPr="006F2CD4">
        <w:rPr>
          <w:szCs w:val="24"/>
        </w:rPr>
        <w:t>designed</w:t>
      </w:r>
      <w:r w:rsidRPr="006F2CD4">
        <w:rPr>
          <w:spacing w:val="-5"/>
          <w:szCs w:val="24"/>
        </w:rPr>
        <w:t xml:space="preserve"> </w:t>
      </w:r>
      <w:r w:rsidRPr="006F2CD4">
        <w:rPr>
          <w:szCs w:val="24"/>
        </w:rPr>
        <w:t>to</w:t>
      </w:r>
      <w:r w:rsidRPr="006F2CD4">
        <w:rPr>
          <w:spacing w:val="-5"/>
          <w:szCs w:val="24"/>
        </w:rPr>
        <w:t xml:space="preserve"> </w:t>
      </w:r>
      <w:r w:rsidRPr="006F2CD4">
        <w:rPr>
          <w:szCs w:val="24"/>
        </w:rPr>
        <w:t xml:space="preserve">incorporate both </w:t>
      </w:r>
      <w:r w:rsidR="0079526D" w:rsidRPr="006F2CD4">
        <w:rPr>
          <w:szCs w:val="24"/>
        </w:rPr>
        <w:t xml:space="preserve">the </w:t>
      </w:r>
      <w:r w:rsidRPr="006F2CD4">
        <w:rPr>
          <w:szCs w:val="24"/>
        </w:rPr>
        <w:t>scientist and practitioner aspects of education and training. Students who plan on pursuing academic careers are strongly advised to seek research and writing opportunities independent of their dissertation experience.</w:t>
      </w:r>
      <w:r w:rsidRPr="006F2CD4">
        <w:rPr>
          <w:spacing w:val="-10"/>
          <w:szCs w:val="24"/>
        </w:rPr>
        <w:t xml:space="preserve"> </w:t>
      </w:r>
      <w:r w:rsidR="00B47CAA" w:rsidRPr="006F2CD4">
        <w:rPr>
          <w:szCs w:val="24"/>
        </w:rPr>
        <w:t>Counselor Education f</w:t>
      </w:r>
      <w:r w:rsidRPr="006F2CD4">
        <w:rPr>
          <w:szCs w:val="24"/>
        </w:rPr>
        <w:t>aculty</w:t>
      </w:r>
      <w:r w:rsidRPr="006F2CD4">
        <w:rPr>
          <w:spacing w:val="-19"/>
          <w:szCs w:val="24"/>
        </w:rPr>
        <w:t xml:space="preserve"> </w:t>
      </w:r>
      <w:r w:rsidRPr="006F2CD4">
        <w:rPr>
          <w:szCs w:val="24"/>
        </w:rPr>
        <w:t>members</w:t>
      </w:r>
      <w:r w:rsidRPr="006F2CD4">
        <w:rPr>
          <w:spacing w:val="-12"/>
          <w:szCs w:val="24"/>
        </w:rPr>
        <w:t xml:space="preserve"> </w:t>
      </w:r>
      <w:r w:rsidRPr="006F2CD4">
        <w:rPr>
          <w:szCs w:val="24"/>
        </w:rPr>
        <w:t>are</w:t>
      </w:r>
      <w:r w:rsidRPr="006F2CD4">
        <w:rPr>
          <w:spacing w:val="-9"/>
          <w:szCs w:val="24"/>
        </w:rPr>
        <w:t xml:space="preserve"> </w:t>
      </w:r>
      <w:r w:rsidRPr="006F2CD4">
        <w:rPr>
          <w:szCs w:val="24"/>
        </w:rPr>
        <w:t>involved</w:t>
      </w:r>
      <w:r w:rsidRPr="006F2CD4">
        <w:rPr>
          <w:spacing w:val="-10"/>
          <w:szCs w:val="24"/>
        </w:rPr>
        <w:t xml:space="preserve"> </w:t>
      </w:r>
      <w:r w:rsidRPr="006F2CD4">
        <w:rPr>
          <w:szCs w:val="24"/>
        </w:rPr>
        <w:t>in</w:t>
      </w:r>
      <w:r w:rsidRPr="006F2CD4">
        <w:rPr>
          <w:spacing w:val="-9"/>
          <w:szCs w:val="24"/>
        </w:rPr>
        <w:t xml:space="preserve"> </w:t>
      </w:r>
      <w:r w:rsidRPr="006F2CD4">
        <w:rPr>
          <w:szCs w:val="24"/>
        </w:rPr>
        <w:t>numerous</w:t>
      </w:r>
      <w:r w:rsidRPr="006F2CD4">
        <w:rPr>
          <w:spacing w:val="-13"/>
          <w:szCs w:val="24"/>
        </w:rPr>
        <w:t xml:space="preserve"> </w:t>
      </w:r>
      <w:proofErr w:type="gramStart"/>
      <w:r w:rsidRPr="006F2CD4">
        <w:rPr>
          <w:szCs w:val="24"/>
        </w:rPr>
        <w:t>research</w:t>
      </w:r>
      <w:proofErr w:type="gramEnd"/>
      <w:r w:rsidRPr="006F2CD4">
        <w:rPr>
          <w:spacing w:val="-9"/>
          <w:szCs w:val="24"/>
        </w:rPr>
        <w:t xml:space="preserve"> </w:t>
      </w:r>
      <w:r w:rsidRPr="006F2CD4">
        <w:rPr>
          <w:szCs w:val="24"/>
        </w:rPr>
        <w:t>and</w:t>
      </w:r>
      <w:r w:rsidRPr="006F2CD4">
        <w:rPr>
          <w:spacing w:val="-12"/>
          <w:szCs w:val="24"/>
        </w:rPr>
        <w:t xml:space="preserve"> </w:t>
      </w:r>
      <w:r w:rsidRPr="006F2CD4">
        <w:rPr>
          <w:szCs w:val="24"/>
        </w:rPr>
        <w:t>writing</w:t>
      </w:r>
      <w:r w:rsidRPr="006F2CD4">
        <w:rPr>
          <w:spacing w:val="-14"/>
          <w:szCs w:val="24"/>
        </w:rPr>
        <w:t xml:space="preserve"> </w:t>
      </w:r>
      <w:r w:rsidRPr="006F2CD4">
        <w:rPr>
          <w:szCs w:val="24"/>
        </w:rPr>
        <w:t>projects</w:t>
      </w:r>
      <w:r w:rsidR="00B47CAA" w:rsidRPr="006F2CD4">
        <w:rPr>
          <w:szCs w:val="24"/>
        </w:rPr>
        <w:t>,</w:t>
      </w:r>
      <w:r w:rsidRPr="006F2CD4">
        <w:rPr>
          <w:spacing w:val="-12"/>
          <w:szCs w:val="24"/>
        </w:rPr>
        <w:t xml:space="preserve"> </w:t>
      </w:r>
      <w:r w:rsidRPr="006F2CD4">
        <w:rPr>
          <w:szCs w:val="24"/>
        </w:rPr>
        <w:t>which</w:t>
      </w:r>
      <w:r w:rsidRPr="006F2CD4">
        <w:rPr>
          <w:spacing w:val="-10"/>
          <w:szCs w:val="24"/>
        </w:rPr>
        <w:t xml:space="preserve"> </w:t>
      </w:r>
      <w:r w:rsidRPr="006F2CD4">
        <w:rPr>
          <w:szCs w:val="24"/>
        </w:rPr>
        <w:t>provide</w:t>
      </w:r>
      <w:r w:rsidRPr="006F2CD4">
        <w:rPr>
          <w:spacing w:val="-8"/>
          <w:szCs w:val="24"/>
        </w:rPr>
        <w:t xml:space="preserve"> </w:t>
      </w:r>
      <w:r w:rsidRPr="006F2CD4">
        <w:rPr>
          <w:szCs w:val="24"/>
        </w:rPr>
        <w:t>excellent opportunities for student</w:t>
      </w:r>
      <w:r w:rsidRPr="006F2CD4">
        <w:rPr>
          <w:spacing w:val="-4"/>
          <w:szCs w:val="24"/>
        </w:rPr>
        <w:t xml:space="preserve"> </w:t>
      </w:r>
      <w:r w:rsidRPr="006F2CD4">
        <w:rPr>
          <w:szCs w:val="24"/>
        </w:rPr>
        <w:t>involvement.</w:t>
      </w:r>
    </w:p>
    <w:p w14:paraId="107C3F39" w14:textId="1AD9B53D" w:rsidR="00C72D08" w:rsidRPr="006F2CD4" w:rsidRDefault="00C72D08" w:rsidP="0028621E">
      <w:pPr>
        <w:pStyle w:val="BodyText"/>
        <w:rPr>
          <w:szCs w:val="24"/>
        </w:rPr>
      </w:pPr>
    </w:p>
    <w:p w14:paraId="21EB8C53" w14:textId="2F54AACC" w:rsidR="00B47CAA" w:rsidRPr="006F2CD4" w:rsidRDefault="00B47CAA" w:rsidP="0028621E">
      <w:pPr>
        <w:pStyle w:val="BodyText"/>
        <w:rPr>
          <w:szCs w:val="24"/>
        </w:rPr>
      </w:pPr>
      <w:r w:rsidRPr="006F2CD4">
        <w:rPr>
          <w:szCs w:val="24"/>
        </w:rPr>
        <w:t xml:space="preserve">Curriculum guidelines developed by the CEU are based on doctoral degree requirements established by the Graduate College, the College of Education and Human Development, and </w:t>
      </w:r>
      <w:r w:rsidR="00464B98" w:rsidRPr="006F2CD4">
        <w:rPr>
          <w:szCs w:val="24"/>
        </w:rPr>
        <w:t xml:space="preserve">Council for Accreditation of Counseling and Related Educational Programs (CACREP) </w:t>
      </w:r>
      <w:r w:rsidRPr="006F2CD4">
        <w:rPr>
          <w:szCs w:val="24"/>
        </w:rPr>
        <w:t xml:space="preserve">standards. </w:t>
      </w:r>
      <w:r w:rsidR="00464B98" w:rsidRPr="006F2CD4">
        <w:rPr>
          <w:szCs w:val="24"/>
        </w:rPr>
        <w:t>These g</w:t>
      </w:r>
      <w:r w:rsidRPr="006F2CD4">
        <w:rPr>
          <w:szCs w:val="24"/>
        </w:rPr>
        <w:t xml:space="preserve">uidelines </w:t>
      </w:r>
      <w:r w:rsidR="00464B98" w:rsidRPr="006F2CD4">
        <w:rPr>
          <w:szCs w:val="24"/>
        </w:rPr>
        <w:t>serve as the foundation of the doctoral student’s program of study</w:t>
      </w:r>
      <w:r w:rsidRPr="006F2CD4">
        <w:rPr>
          <w:szCs w:val="24"/>
        </w:rPr>
        <w:t xml:space="preserve">. The CEU </w:t>
      </w:r>
      <w:r w:rsidR="00464B98" w:rsidRPr="006F2CD4">
        <w:rPr>
          <w:szCs w:val="24"/>
        </w:rPr>
        <w:t xml:space="preserve">and the </w:t>
      </w:r>
      <w:r w:rsidRPr="006F2CD4">
        <w:rPr>
          <w:szCs w:val="24"/>
        </w:rPr>
        <w:t xml:space="preserve">student’s Doctoral Committee have </w:t>
      </w:r>
      <w:r w:rsidR="00464B98" w:rsidRPr="006F2CD4">
        <w:rPr>
          <w:szCs w:val="24"/>
        </w:rPr>
        <w:t>a</w:t>
      </w:r>
      <w:r w:rsidRPr="006F2CD4">
        <w:rPr>
          <w:szCs w:val="24"/>
        </w:rPr>
        <w:t xml:space="preserve"> major role in</w:t>
      </w:r>
      <w:r w:rsidR="00464B98" w:rsidRPr="006F2CD4">
        <w:rPr>
          <w:szCs w:val="24"/>
        </w:rPr>
        <w:t xml:space="preserve"> </w:t>
      </w:r>
      <w:r w:rsidRPr="006F2CD4">
        <w:rPr>
          <w:szCs w:val="24"/>
        </w:rPr>
        <w:t>(a) assessing each student’s background, (b) evaluating prior course work, and (c) determining an approved program of stud</w:t>
      </w:r>
      <w:r w:rsidR="00464B98" w:rsidRPr="006F2CD4">
        <w:rPr>
          <w:szCs w:val="24"/>
        </w:rPr>
        <w:t>y</w:t>
      </w:r>
      <w:r w:rsidRPr="006F2CD4">
        <w:rPr>
          <w:szCs w:val="24"/>
        </w:rPr>
        <w:t xml:space="preserve"> for the </w:t>
      </w:r>
      <w:r w:rsidR="00464B98" w:rsidRPr="006F2CD4">
        <w:rPr>
          <w:szCs w:val="24"/>
        </w:rPr>
        <w:t xml:space="preserve">doctoral </w:t>
      </w:r>
      <w:r w:rsidRPr="006F2CD4">
        <w:rPr>
          <w:szCs w:val="24"/>
        </w:rPr>
        <w:t>degree in Counselor Education.</w:t>
      </w:r>
    </w:p>
    <w:p w14:paraId="5E291AEA" w14:textId="69FA75CC" w:rsidR="007F2575" w:rsidRPr="006F2CD4" w:rsidRDefault="007F2575" w:rsidP="0028621E">
      <w:pPr>
        <w:pStyle w:val="BodyText"/>
        <w:rPr>
          <w:szCs w:val="24"/>
        </w:rPr>
      </w:pPr>
    </w:p>
    <w:p w14:paraId="7D4248F1" w14:textId="14BD7C08" w:rsidR="00BB1DA7" w:rsidRPr="006F2CD4" w:rsidRDefault="23D427A4" w:rsidP="0028621E">
      <w:pPr>
        <w:pStyle w:val="BodyText"/>
        <w:rPr>
          <w:szCs w:val="24"/>
        </w:rPr>
      </w:pPr>
      <w:r w:rsidRPr="006F2CD4">
        <w:rPr>
          <w:szCs w:val="24"/>
        </w:rPr>
        <w:t>The Permanent Program of Study Form can be found at</w:t>
      </w:r>
      <w:r w:rsidR="00BB1DA7" w:rsidRPr="006F2CD4">
        <w:rPr>
          <w:szCs w:val="24"/>
        </w:rPr>
        <w:t xml:space="preserve"> https://wmich.edu/registrar/students/forms</w:t>
      </w:r>
    </w:p>
    <w:p w14:paraId="050AF0D1" w14:textId="77777777" w:rsidR="00BB1DA7" w:rsidRPr="006F2CD4" w:rsidRDefault="00BB1DA7">
      <w:pPr>
        <w:rPr>
          <w:sz w:val="24"/>
          <w:szCs w:val="24"/>
        </w:rPr>
      </w:pPr>
    </w:p>
    <w:p w14:paraId="6D1C49E4" w14:textId="0D154BD5" w:rsidR="00893368" w:rsidRPr="006F2CD4" w:rsidRDefault="007F2575">
      <w:pPr>
        <w:rPr>
          <w:sz w:val="24"/>
          <w:szCs w:val="24"/>
        </w:rPr>
      </w:pPr>
      <w:r w:rsidRPr="006F2CD4">
        <w:rPr>
          <w:sz w:val="24"/>
          <w:szCs w:val="24"/>
        </w:rPr>
        <w:t xml:space="preserve">The Program of Study Course Change Form can be found at </w:t>
      </w:r>
      <w:r w:rsidR="00896CC4" w:rsidRPr="006F2CD4">
        <w:rPr>
          <w:sz w:val="24"/>
          <w:szCs w:val="24"/>
        </w:rPr>
        <w:t>https://wmich.edu/registrar/students/forms</w:t>
      </w:r>
      <w:r w:rsidR="00896CC4" w:rsidRPr="006F2CD4" w:rsidDel="00896CC4">
        <w:rPr>
          <w:sz w:val="24"/>
          <w:szCs w:val="24"/>
        </w:rPr>
        <w:t xml:space="preserve"> </w:t>
      </w:r>
      <w:r w:rsidR="00893368" w:rsidRPr="006F2CD4">
        <w:rPr>
          <w:sz w:val="24"/>
          <w:szCs w:val="24"/>
        </w:rPr>
        <w:br w:type="page"/>
      </w:r>
    </w:p>
    <w:p w14:paraId="0A2899A6" w14:textId="3FD51891" w:rsidR="00C72D08" w:rsidRPr="006F2CD4" w:rsidRDefault="0057146D" w:rsidP="0028621E">
      <w:pPr>
        <w:pStyle w:val="BodyText"/>
        <w:rPr>
          <w:szCs w:val="24"/>
        </w:rPr>
      </w:pPr>
      <w:r w:rsidRPr="006F2CD4">
        <w:rPr>
          <w:szCs w:val="24"/>
        </w:rPr>
        <w:lastRenderedPageBreak/>
        <w:t xml:space="preserve">The following section defines the approved curriculum guidelines for the doctoral program degree in Counselor Education. </w:t>
      </w:r>
    </w:p>
    <w:p w14:paraId="23325A6B" w14:textId="66477476" w:rsidR="00C72D08" w:rsidRPr="006F2CD4" w:rsidRDefault="00C72D08" w:rsidP="00464B98">
      <w:pPr>
        <w:rPr>
          <w:sz w:val="24"/>
          <w:szCs w:val="24"/>
        </w:rPr>
      </w:pPr>
    </w:p>
    <w:p w14:paraId="3BEEDB37" w14:textId="766E9FA8" w:rsidR="00C72D08" w:rsidRPr="006F2CD4" w:rsidRDefault="0057146D" w:rsidP="00D74854">
      <w:pPr>
        <w:pStyle w:val="Heading2"/>
      </w:pPr>
      <w:bookmarkStart w:id="76" w:name="_Toc66111639"/>
      <w:r w:rsidRPr="006F2CD4">
        <w:t>Program of Stud</w:t>
      </w:r>
      <w:r w:rsidR="00D003CB" w:rsidRPr="006F2CD4">
        <w:t>y</w:t>
      </w:r>
      <w:r w:rsidRPr="006F2CD4">
        <w:t xml:space="preserve"> for Counselor Education</w:t>
      </w:r>
      <w:r w:rsidR="00D003CB" w:rsidRPr="006F2CD4">
        <w:t xml:space="preserve"> Doctoral Students </w:t>
      </w:r>
      <w:r w:rsidR="00D003CB" w:rsidRPr="006F2CD4">
        <w:rPr>
          <w:highlight w:val="yellow"/>
        </w:rPr>
        <w:t>Admitted Prior to Fall 2021</w:t>
      </w:r>
      <w:bookmarkEnd w:id="76"/>
    </w:p>
    <w:p w14:paraId="555CB042" w14:textId="77777777" w:rsidR="00C72D08" w:rsidRPr="006F2CD4" w:rsidRDefault="00C72D08" w:rsidP="00464B98">
      <w:pPr>
        <w:rPr>
          <w:sz w:val="24"/>
          <w:szCs w:val="24"/>
        </w:rPr>
      </w:pPr>
    </w:p>
    <w:p w14:paraId="7D0ED1C7" w14:textId="77777777" w:rsidR="002B300A" w:rsidRPr="006F2CD4" w:rsidRDefault="002B300A" w:rsidP="0028621E">
      <w:pPr>
        <w:pStyle w:val="BodyText"/>
        <w:rPr>
          <w:szCs w:val="24"/>
        </w:rPr>
      </w:pPr>
      <w:r w:rsidRPr="006F2CD4">
        <w:rPr>
          <w:szCs w:val="24"/>
        </w:rPr>
        <w:t xml:space="preserve">CECP 6810 Professional Seminar in Counselor Education </w:t>
      </w:r>
      <w:r w:rsidRPr="006F2CD4">
        <w:rPr>
          <w:szCs w:val="24"/>
        </w:rPr>
        <w:tab/>
      </w:r>
      <w:r w:rsidRPr="006F2CD4">
        <w:rPr>
          <w:szCs w:val="24"/>
        </w:rPr>
        <w:tab/>
        <w:t xml:space="preserve">3 </w:t>
      </w:r>
    </w:p>
    <w:p w14:paraId="3C92B348" w14:textId="625259FD" w:rsidR="002B300A" w:rsidRPr="006F2CD4" w:rsidRDefault="002B300A" w:rsidP="0028621E">
      <w:pPr>
        <w:pStyle w:val="BodyText"/>
        <w:rPr>
          <w:szCs w:val="24"/>
        </w:rPr>
      </w:pPr>
      <w:r w:rsidRPr="006F2CD4">
        <w:rPr>
          <w:szCs w:val="24"/>
        </w:rPr>
        <w:t xml:space="preserve">CECP 6750 Counseling Theories and Practices </w:t>
      </w:r>
      <w:r w:rsidRPr="006F2CD4">
        <w:rPr>
          <w:szCs w:val="24"/>
        </w:rPr>
        <w:tab/>
      </w:r>
      <w:r w:rsidRPr="006F2CD4">
        <w:rPr>
          <w:szCs w:val="24"/>
        </w:rPr>
        <w:tab/>
      </w:r>
      <w:r w:rsidRPr="006F2CD4">
        <w:rPr>
          <w:szCs w:val="24"/>
        </w:rPr>
        <w:tab/>
        <w:t xml:space="preserve">3 </w:t>
      </w:r>
    </w:p>
    <w:p w14:paraId="62F4B1E3" w14:textId="77777777" w:rsidR="002B300A" w:rsidRPr="006F2CD4" w:rsidRDefault="002B300A" w:rsidP="0028621E">
      <w:pPr>
        <w:pStyle w:val="BodyText"/>
        <w:rPr>
          <w:szCs w:val="24"/>
        </w:rPr>
      </w:pPr>
      <w:r w:rsidRPr="006F2CD4">
        <w:rPr>
          <w:szCs w:val="24"/>
        </w:rPr>
        <w:t xml:space="preserve">CECP 6910 Supervision in Counseling and Psychotherapy </w:t>
      </w:r>
      <w:r w:rsidRPr="006F2CD4">
        <w:rPr>
          <w:szCs w:val="24"/>
        </w:rPr>
        <w:tab/>
      </w:r>
      <w:r w:rsidRPr="006F2CD4">
        <w:rPr>
          <w:szCs w:val="24"/>
        </w:rPr>
        <w:tab/>
        <w:t xml:space="preserve">3 </w:t>
      </w:r>
    </w:p>
    <w:p w14:paraId="60593E69" w14:textId="0C5320C5" w:rsidR="002B300A" w:rsidRPr="006F2CD4" w:rsidRDefault="002B300A" w:rsidP="0028621E">
      <w:pPr>
        <w:pStyle w:val="BodyText"/>
        <w:rPr>
          <w:szCs w:val="24"/>
        </w:rPr>
      </w:pPr>
      <w:r w:rsidRPr="006F2CD4">
        <w:rPr>
          <w:szCs w:val="24"/>
        </w:rPr>
        <w:t>CECP 6950 Doctoral Practicum in Counselor Education</w:t>
      </w:r>
      <w:r w:rsidRPr="006F2CD4">
        <w:rPr>
          <w:szCs w:val="24"/>
        </w:rPr>
        <w:tab/>
      </w:r>
      <w:r w:rsidRPr="006F2CD4">
        <w:rPr>
          <w:szCs w:val="24"/>
        </w:rPr>
        <w:tab/>
        <w:t xml:space="preserve">4 </w:t>
      </w:r>
    </w:p>
    <w:p w14:paraId="5ABC2007" w14:textId="6C1CE195" w:rsidR="002B300A" w:rsidRPr="006F2CD4" w:rsidRDefault="002B300A" w:rsidP="0028621E">
      <w:pPr>
        <w:pStyle w:val="BodyText"/>
        <w:rPr>
          <w:szCs w:val="24"/>
        </w:rPr>
      </w:pPr>
      <w:r w:rsidRPr="006F2CD4">
        <w:rPr>
          <w:szCs w:val="24"/>
        </w:rPr>
        <w:t>CECP 6930e Doctoral Practicum in (e) Clinical Supervision</w:t>
      </w:r>
      <w:r w:rsidRPr="006F2CD4">
        <w:rPr>
          <w:szCs w:val="24"/>
        </w:rPr>
        <w:tab/>
        <w:t xml:space="preserve">4 </w:t>
      </w:r>
    </w:p>
    <w:p w14:paraId="7E259D3B" w14:textId="2B06FDED" w:rsidR="002B300A" w:rsidRPr="006F2CD4" w:rsidRDefault="002B300A" w:rsidP="0028621E">
      <w:pPr>
        <w:pStyle w:val="BodyText"/>
        <w:rPr>
          <w:szCs w:val="24"/>
        </w:rPr>
      </w:pPr>
      <w:r w:rsidRPr="006F2CD4">
        <w:rPr>
          <w:szCs w:val="24"/>
        </w:rPr>
        <w:t xml:space="preserve">CECP 6840 College Teaching in Counseling </w:t>
      </w:r>
      <w:r w:rsidRPr="006F2CD4">
        <w:rPr>
          <w:szCs w:val="24"/>
        </w:rPr>
        <w:tab/>
      </w:r>
      <w:r w:rsidRPr="006F2CD4">
        <w:rPr>
          <w:szCs w:val="24"/>
        </w:rPr>
        <w:tab/>
      </w:r>
      <w:r w:rsidRPr="006F2CD4">
        <w:rPr>
          <w:szCs w:val="24"/>
        </w:rPr>
        <w:tab/>
        <w:t xml:space="preserve">3 </w:t>
      </w:r>
    </w:p>
    <w:p w14:paraId="040DE7D5" w14:textId="46483D0C" w:rsidR="002B300A" w:rsidRPr="006F2CD4" w:rsidRDefault="002B300A" w:rsidP="0028621E">
      <w:pPr>
        <w:pStyle w:val="BodyText"/>
        <w:rPr>
          <w:szCs w:val="24"/>
        </w:rPr>
      </w:pPr>
      <w:r w:rsidRPr="006F2CD4">
        <w:rPr>
          <w:szCs w:val="24"/>
        </w:rPr>
        <w:t>CECP 6940 Vocational Development Theory</w:t>
      </w:r>
      <w:r w:rsidRPr="006F2CD4">
        <w:rPr>
          <w:szCs w:val="24"/>
        </w:rPr>
        <w:tab/>
      </w:r>
      <w:r w:rsidRPr="006F2CD4">
        <w:rPr>
          <w:szCs w:val="24"/>
        </w:rPr>
        <w:tab/>
      </w:r>
      <w:r w:rsidRPr="006F2CD4">
        <w:rPr>
          <w:szCs w:val="24"/>
        </w:rPr>
        <w:tab/>
        <w:t xml:space="preserve">3 </w:t>
      </w:r>
    </w:p>
    <w:p w14:paraId="2483928C" w14:textId="5C5AC7EE" w:rsidR="002B300A" w:rsidRPr="006F2CD4" w:rsidRDefault="002B300A" w:rsidP="0028621E">
      <w:pPr>
        <w:pStyle w:val="BodyText"/>
        <w:rPr>
          <w:szCs w:val="24"/>
        </w:rPr>
      </w:pPr>
      <w:r w:rsidRPr="006F2CD4">
        <w:rPr>
          <w:szCs w:val="24"/>
        </w:rPr>
        <w:t xml:space="preserve">CECP 6820 Advanced Multicultural Counseling </w:t>
      </w:r>
      <w:r w:rsidRPr="006F2CD4">
        <w:rPr>
          <w:szCs w:val="24"/>
        </w:rPr>
        <w:tab/>
      </w:r>
      <w:r w:rsidRPr="006F2CD4">
        <w:rPr>
          <w:szCs w:val="24"/>
        </w:rPr>
        <w:tab/>
      </w:r>
      <w:r w:rsidRPr="006F2CD4">
        <w:rPr>
          <w:szCs w:val="24"/>
        </w:rPr>
        <w:tab/>
        <w:t xml:space="preserve">3 </w:t>
      </w:r>
    </w:p>
    <w:p w14:paraId="6699D93A" w14:textId="77777777" w:rsidR="002B300A" w:rsidRPr="006F2CD4" w:rsidRDefault="002B300A" w:rsidP="0028621E">
      <w:pPr>
        <w:pStyle w:val="BodyText"/>
        <w:rPr>
          <w:szCs w:val="24"/>
        </w:rPr>
      </w:pPr>
      <w:r w:rsidRPr="006F2CD4">
        <w:rPr>
          <w:szCs w:val="24"/>
        </w:rPr>
        <w:t>CECP 7120 Professional Field Experience</w:t>
      </w:r>
      <w:r w:rsidRPr="006F2CD4">
        <w:rPr>
          <w:szCs w:val="24"/>
        </w:rPr>
        <w:tab/>
      </w:r>
      <w:r w:rsidRPr="006F2CD4">
        <w:rPr>
          <w:szCs w:val="24"/>
        </w:rPr>
        <w:tab/>
      </w:r>
      <w:r w:rsidRPr="006F2CD4">
        <w:rPr>
          <w:szCs w:val="24"/>
        </w:rPr>
        <w:tab/>
      </w:r>
      <w:r w:rsidRPr="006F2CD4">
        <w:rPr>
          <w:szCs w:val="24"/>
        </w:rPr>
        <w:tab/>
        <w:t xml:space="preserve">4 </w:t>
      </w:r>
    </w:p>
    <w:p w14:paraId="372F7424" w14:textId="21B4D5BF" w:rsidR="002B300A" w:rsidRPr="006F2CD4" w:rsidRDefault="002B300A" w:rsidP="0028621E">
      <w:pPr>
        <w:pStyle w:val="BodyText"/>
        <w:rPr>
          <w:szCs w:val="24"/>
        </w:rPr>
      </w:pPr>
      <w:r w:rsidRPr="006F2CD4">
        <w:rPr>
          <w:szCs w:val="24"/>
        </w:rPr>
        <w:t xml:space="preserve">EMR 6450 Data Analytics I: Designed Studies </w:t>
      </w:r>
      <w:r w:rsidRPr="006F2CD4">
        <w:rPr>
          <w:szCs w:val="24"/>
        </w:rPr>
        <w:tab/>
      </w:r>
      <w:r w:rsidRPr="006F2CD4">
        <w:rPr>
          <w:szCs w:val="24"/>
        </w:rPr>
        <w:tab/>
      </w:r>
      <w:r w:rsidRPr="006F2CD4">
        <w:rPr>
          <w:szCs w:val="24"/>
        </w:rPr>
        <w:tab/>
        <w:t>3</w:t>
      </w:r>
    </w:p>
    <w:p w14:paraId="32875C66" w14:textId="3178C386" w:rsidR="002B300A" w:rsidRPr="006F2CD4" w:rsidRDefault="002B300A" w:rsidP="0028621E">
      <w:pPr>
        <w:pStyle w:val="BodyText"/>
        <w:rPr>
          <w:szCs w:val="24"/>
        </w:rPr>
      </w:pPr>
      <w:r w:rsidRPr="006F2CD4">
        <w:rPr>
          <w:szCs w:val="24"/>
        </w:rPr>
        <w:t>EMR 6550 Experimental and Quasi-experimental Design</w:t>
      </w:r>
      <w:r w:rsidRPr="006F2CD4">
        <w:rPr>
          <w:szCs w:val="24"/>
        </w:rPr>
        <w:tab/>
      </w:r>
      <w:r w:rsidRPr="006F2CD4">
        <w:rPr>
          <w:szCs w:val="24"/>
        </w:rPr>
        <w:tab/>
        <w:t xml:space="preserve">3 </w:t>
      </w:r>
    </w:p>
    <w:p w14:paraId="0DF08E4C" w14:textId="77777777" w:rsidR="002B300A" w:rsidRPr="006F2CD4" w:rsidRDefault="002B300A" w:rsidP="0028621E">
      <w:pPr>
        <w:pStyle w:val="BodyText"/>
        <w:rPr>
          <w:szCs w:val="24"/>
        </w:rPr>
      </w:pPr>
      <w:r w:rsidRPr="006F2CD4">
        <w:rPr>
          <w:szCs w:val="24"/>
        </w:rPr>
        <w:t xml:space="preserve">EMR 6480 Qualitative Research Methods </w:t>
      </w:r>
      <w:r w:rsidRPr="006F2CD4">
        <w:rPr>
          <w:szCs w:val="24"/>
        </w:rPr>
        <w:tab/>
      </w:r>
      <w:r w:rsidRPr="006F2CD4">
        <w:rPr>
          <w:szCs w:val="24"/>
        </w:rPr>
        <w:tab/>
      </w:r>
      <w:r w:rsidRPr="006F2CD4">
        <w:rPr>
          <w:szCs w:val="24"/>
        </w:rPr>
        <w:tab/>
      </w:r>
      <w:r w:rsidRPr="006F2CD4">
        <w:rPr>
          <w:szCs w:val="24"/>
        </w:rPr>
        <w:tab/>
        <w:t xml:space="preserve"> </w:t>
      </w:r>
    </w:p>
    <w:p w14:paraId="608FB9E5" w14:textId="77777777" w:rsidR="002B300A" w:rsidRPr="006F2CD4" w:rsidRDefault="002B300A" w:rsidP="0028621E">
      <w:pPr>
        <w:pStyle w:val="BodyText"/>
        <w:rPr>
          <w:szCs w:val="24"/>
        </w:rPr>
      </w:pPr>
      <w:r w:rsidRPr="006F2CD4">
        <w:rPr>
          <w:szCs w:val="24"/>
        </w:rPr>
        <w:tab/>
        <w:t>for Applied Research and Evaluation</w:t>
      </w:r>
      <w:r w:rsidRPr="006F2CD4">
        <w:rPr>
          <w:szCs w:val="24"/>
        </w:rPr>
        <w:tab/>
      </w:r>
      <w:r w:rsidRPr="006F2CD4">
        <w:rPr>
          <w:szCs w:val="24"/>
        </w:rPr>
        <w:tab/>
      </w:r>
      <w:r w:rsidRPr="006F2CD4">
        <w:rPr>
          <w:szCs w:val="24"/>
        </w:rPr>
        <w:tab/>
      </w:r>
      <w:r w:rsidRPr="006F2CD4">
        <w:rPr>
          <w:szCs w:val="24"/>
        </w:rPr>
        <w:tab/>
        <w:t>3</w:t>
      </w:r>
    </w:p>
    <w:p w14:paraId="04DB808E" w14:textId="77777777" w:rsidR="002B300A" w:rsidRPr="006F2CD4" w:rsidRDefault="002B300A" w:rsidP="0028621E">
      <w:pPr>
        <w:pStyle w:val="BodyText"/>
        <w:rPr>
          <w:szCs w:val="24"/>
        </w:rPr>
      </w:pPr>
      <w:r w:rsidRPr="006F2CD4">
        <w:rPr>
          <w:szCs w:val="24"/>
        </w:rPr>
        <w:t xml:space="preserve">CECP 6990 Dissertation Seminar </w:t>
      </w:r>
      <w:r w:rsidRPr="006F2CD4">
        <w:rPr>
          <w:szCs w:val="24"/>
        </w:rPr>
        <w:tab/>
      </w:r>
      <w:r w:rsidRPr="006F2CD4">
        <w:rPr>
          <w:szCs w:val="24"/>
        </w:rPr>
        <w:tab/>
      </w:r>
      <w:r w:rsidRPr="006F2CD4">
        <w:rPr>
          <w:szCs w:val="24"/>
        </w:rPr>
        <w:tab/>
      </w:r>
      <w:r w:rsidRPr="006F2CD4">
        <w:rPr>
          <w:szCs w:val="24"/>
        </w:rPr>
        <w:tab/>
      </w:r>
      <w:r w:rsidRPr="006F2CD4">
        <w:rPr>
          <w:szCs w:val="24"/>
        </w:rPr>
        <w:tab/>
        <w:t xml:space="preserve">3 </w:t>
      </w:r>
    </w:p>
    <w:p w14:paraId="73DF6C73" w14:textId="77777777" w:rsidR="002B300A" w:rsidRPr="006F2CD4" w:rsidRDefault="002B300A" w:rsidP="0028621E">
      <w:pPr>
        <w:pStyle w:val="BodyText"/>
        <w:rPr>
          <w:szCs w:val="24"/>
        </w:rPr>
      </w:pPr>
      <w:r w:rsidRPr="006F2CD4">
        <w:rPr>
          <w:szCs w:val="24"/>
        </w:rPr>
        <w:t xml:space="preserve">CECP 7300 Doctoral Dissertation </w:t>
      </w:r>
      <w:r w:rsidRPr="006F2CD4">
        <w:rPr>
          <w:szCs w:val="24"/>
        </w:rPr>
        <w:tab/>
      </w:r>
      <w:r w:rsidRPr="006F2CD4">
        <w:rPr>
          <w:szCs w:val="24"/>
        </w:rPr>
        <w:tab/>
      </w:r>
      <w:r w:rsidRPr="006F2CD4">
        <w:rPr>
          <w:szCs w:val="24"/>
        </w:rPr>
        <w:tab/>
      </w:r>
      <w:r w:rsidRPr="006F2CD4">
        <w:rPr>
          <w:szCs w:val="24"/>
        </w:rPr>
        <w:tab/>
      </w:r>
      <w:r w:rsidRPr="006F2CD4">
        <w:rPr>
          <w:szCs w:val="24"/>
        </w:rPr>
        <w:tab/>
        <w:t xml:space="preserve">12 </w:t>
      </w:r>
    </w:p>
    <w:p w14:paraId="54C3618A" w14:textId="77777777" w:rsidR="002B300A" w:rsidRPr="006F2CD4" w:rsidRDefault="002B300A" w:rsidP="0028621E">
      <w:pPr>
        <w:pStyle w:val="BodyText"/>
        <w:rPr>
          <w:szCs w:val="24"/>
        </w:rPr>
      </w:pPr>
      <w:r w:rsidRPr="006F2CD4">
        <w:rPr>
          <w:szCs w:val="24"/>
        </w:rPr>
        <w:t xml:space="preserve">Electives in Specialization Courses </w:t>
      </w:r>
      <w:r w:rsidRPr="006F2CD4">
        <w:rPr>
          <w:szCs w:val="24"/>
        </w:rPr>
        <w:tab/>
      </w:r>
      <w:r w:rsidRPr="006F2CD4">
        <w:rPr>
          <w:szCs w:val="24"/>
        </w:rPr>
        <w:tab/>
      </w:r>
      <w:r w:rsidRPr="006F2CD4">
        <w:rPr>
          <w:szCs w:val="24"/>
        </w:rPr>
        <w:tab/>
      </w:r>
      <w:r w:rsidRPr="006F2CD4">
        <w:rPr>
          <w:szCs w:val="24"/>
        </w:rPr>
        <w:tab/>
      </w:r>
      <w:r w:rsidRPr="006F2CD4">
        <w:rPr>
          <w:szCs w:val="24"/>
        </w:rPr>
        <w:tab/>
        <w:t>15</w:t>
      </w:r>
    </w:p>
    <w:p w14:paraId="5A01D768" w14:textId="00F1BBEF" w:rsidR="00C72D08" w:rsidRPr="00D74854" w:rsidRDefault="0057146D" w:rsidP="0028621E">
      <w:pPr>
        <w:pStyle w:val="BodyText"/>
        <w:rPr>
          <w:b/>
          <w:szCs w:val="24"/>
        </w:rPr>
      </w:pPr>
      <w:r w:rsidRPr="00D74854">
        <w:rPr>
          <w:b/>
          <w:szCs w:val="24"/>
        </w:rPr>
        <w:t>Total Hours: 69</w:t>
      </w:r>
    </w:p>
    <w:p w14:paraId="52E2E220" w14:textId="77777777" w:rsidR="00C72D08" w:rsidRPr="006F2CD4" w:rsidRDefault="00C72D08" w:rsidP="00464B98">
      <w:pPr>
        <w:rPr>
          <w:sz w:val="24"/>
          <w:szCs w:val="24"/>
        </w:rPr>
      </w:pPr>
    </w:p>
    <w:p w14:paraId="7A74D7E3" w14:textId="77777777" w:rsidR="007E3A7D" w:rsidRPr="006F2CD4" w:rsidRDefault="007E3A7D">
      <w:pPr>
        <w:rPr>
          <w:rFonts w:eastAsia="Arial"/>
          <w:b/>
          <w:sz w:val="24"/>
          <w:szCs w:val="24"/>
        </w:rPr>
      </w:pPr>
      <w:bookmarkStart w:id="77" w:name="_Toc66111640"/>
      <w:r w:rsidRPr="006F2CD4">
        <w:rPr>
          <w:sz w:val="24"/>
          <w:szCs w:val="24"/>
        </w:rPr>
        <w:br w:type="page"/>
      </w:r>
    </w:p>
    <w:p w14:paraId="17AAA766" w14:textId="7B384620" w:rsidR="002B300A" w:rsidRPr="006F2CD4" w:rsidRDefault="002B300A" w:rsidP="00D74854">
      <w:pPr>
        <w:pStyle w:val="Heading2"/>
      </w:pPr>
      <w:r w:rsidRPr="006F2CD4">
        <w:lastRenderedPageBreak/>
        <w:t xml:space="preserve">Program of Study for Counselor Education Doctoral Students </w:t>
      </w:r>
      <w:r w:rsidRPr="00501EF4">
        <w:rPr>
          <w:highlight w:val="yellow"/>
        </w:rPr>
        <w:t xml:space="preserve">Admitted Fall 2021 </w:t>
      </w:r>
      <w:r w:rsidR="00AF5EA3" w:rsidRPr="00501EF4">
        <w:rPr>
          <w:highlight w:val="yellow"/>
        </w:rPr>
        <w:t xml:space="preserve">through </w:t>
      </w:r>
      <w:bookmarkEnd w:id="77"/>
      <w:r w:rsidR="00AF5EA3" w:rsidRPr="00501EF4">
        <w:rPr>
          <w:highlight w:val="yellow"/>
        </w:rPr>
        <w:t>Fall 2025</w:t>
      </w:r>
      <w:r w:rsidR="00F63446" w:rsidRPr="006F2CD4">
        <w:t xml:space="preserve">. Includes new course prefix of CE and course numbers effective Fall 2025. </w:t>
      </w:r>
    </w:p>
    <w:p w14:paraId="18593531" w14:textId="7DBAB650" w:rsidR="002B300A" w:rsidRPr="006F2CD4" w:rsidRDefault="002B300A" w:rsidP="0009444A">
      <w:pPr>
        <w:rPr>
          <w:sz w:val="24"/>
          <w:szCs w:val="24"/>
        </w:rPr>
      </w:pPr>
    </w:p>
    <w:p w14:paraId="5E98B581" w14:textId="63E3B06F" w:rsidR="007B42AF" w:rsidRPr="006F2CD4" w:rsidRDefault="007B42AF" w:rsidP="0028621E">
      <w:pPr>
        <w:pStyle w:val="BodyText"/>
        <w:rPr>
          <w:szCs w:val="24"/>
        </w:rPr>
      </w:pPr>
      <w:r w:rsidRPr="006F2CD4">
        <w:rPr>
          <w:szCs w:val="24"/>
        </w:rPr>
        <w:t>Note: Effective Fall 2025 Counselor Education program courses will change from a CECP prefix to a CE prefix and most course numbers will change from a “0” as the 4</w:t>
      </w:r>
      <w:r w:rsidRPr="006F2CD4">
        <w:rPr>
          <w:szCs w:val="24"/>
          <w:vertAlign w:val="superscript"/>
        </w:rPr>
        <w:t>th</w:t>
      </w:r>
      <w:r w:rsidRPr="006F2CD4">
        <w:rPr>
          <w:szCs w:val="24"/>
        </w:rPr>
        <w:t xml:space="preserve"> digit to a “5.”</w:t>
      </w:r>
    </w:p>
    <w:p w14:paraId="1B41FBCA" w14:textId="77777777" w:rsidR="007B42AF" w:rsidRPr="006F2CD4" w:rsidRDefault="007B42AF" w:rsidP="0028621E">
      <w:pPr>
        <w:pStyle w:val="BodyText"/>
        <w:rPr>
          <w:szCs w:val="24"/>
        </w:rPr>
      </w:pPr>
    </w:p>
    <w:p w14:paraId="6A9C4A6F" w14:textId="6F7109FA" w:rsidR="002B300A" w:rsidRPr="006F2CD4" w:rsidRDefault="002B300A" w:rsidP="0028621E">
      <w:pPr>
        <w:pStyle w:val="BodyText"/>
        <w:rPr>
          <w:szCs w:val="24"/>
        </w:rPr>
      </w:pPr>
      <w:r w:rsidRPr="006F2CD4">
        <w:rPr>
          <w:szCs w:val="24"/>
        </w:rPr>
        <w:t xml:space="preserve">CECP 6810 </w:t>
      </w:r>
      <w:r w:rsidR="003E17F7" w:rsidRPr="006F2CD4">
        <w:rPr>
          <w:szCs w:val="24"/>
        </w:rPr>
        <w:t xml:space="preserve">or CE 6815 </w:t>
      </w:r>
      <w:r w:rsidRPr="006F2CD4">
        <w:rPr>
          <w:szCs w:val="24"/>
        </w:rPr>
        <w:t xml:space="preserve">Professional Seminar in Counselor Education </w:t>
      </w:r>
      <w:r w:rsidRPr="006F2CD4">
        <w:rPr>
          <w:szCs w:val="24"/>
        </w:rPr>
        <w:tab/>
      </w:r>
      <w:r w:rsidRPr="006F2CD4">
        <w:rPr>
          <w:szCs w:val="24"/>
        </w:rPr>
        <w:tab/>
      </w:r>
      <w:r w:rsidRPr="006F2CD4">
        <w:rPr>
          <w:szCs w:val="24"/>
        </w:rPr>
        <w:tab/>
        <w:t xml:space="preserve">3 </w:t>
      </w:r>
    </w:p>
    <w:p w14:paraId="08E069B5" w14:textId="298BA56D" w:rsidR="002B300A" w:rsidRPr="006F2CD4" w:rsidRDefault="002B300A" w:rsidP="0028621E">
      <w:pPr>
        <w:pStyle w:val="BodyText"/>
        <w:rPr>
          <w:szCs w:val="24"/>
        </w:rPr>
      </w:pPr>
      <w:r w:rsidRPr="006F2CD4">
        <w:rPr>
          <w:szCs w:val="24"/>
        </w:rPr>
        <w:t xml:space="preserve">CECP 6850 </w:t>
      </w:r>
      <w:r w:rsidR="003E17F7" w:rsidRPr="006F2CD4">
        <w:rPr>
          <w:szCs w:val="24"/>
        </w:rPr>
        <w:t>or CE 6855</w:t>
      </w:r>
      <w:r w:rsidR="00531CCD" w:rsidRPr="006F2CD4">
        <w:rPr>
          <w:szCs w:val="24"/>
        </w:rPr>
        <w:t xml:space="preserve"> </w:t>
      </w:r>
      <w:r w:rsidRPr="006F2CD4">
        <w:rPr>
          <w:szCs w:val="24"/>
        </w:rPr>
        <w:t xml:space="preserve">Advanced Theories, Case Conceptualization, Treatment </w:t>
      </w:r>
    </w:p>
    <w:p w14:paraId="2443EF04" w14:textId="696CBCCD" w:rsidR="002B300A" w:rsidRPr="006F2CD4" w:rsidRDefault="00A04355" w:rsidP="0028621E">
      <w:pPr>
        <w:pStyle w:val="BodyText"/>
        <w:rPr>
          <w:szCs w:val="24"/>
        </w:rPr>
      </w:pPr>
      <w:r w:rsidRPr="006F2CD4">
        <w:rPr>
          <w:szCs w:val="24"/>
        </w:rPr>
        <w:tab/>
      </w:r>
      <w:r w:rsidR="002B300A" w:rsidRPr="006F2CD4">
        <w:rPr>
          <w:szCs w:val="24"/>
        </w:rPr>
        <w:t>Planning, and Integrative Healthcare for Counselors</w:t>
      </w:r>
      <w:r w:rsidR="002B300A" w:rsidRPr="006F2CD4">
        <w:rPr>
          <w:szCs w:val="24"/>
        </w:rPr>
        <w:tab/>
      </w:r>
      <w:r w:rsidR="002B300A" w:rsidRPr="006F2CD4">
        <w:rPr>
          <w:szCs w:val="24"/>
        </w:rPr>
        <w:tab/>
      </w:r>
      <w:r w:rsidR="002B300A" w:rsidRPr="006F2CD4">
        <w:rPr>
          <w:szCs w:val="24"/>
        </w:rPr>
        <w:tab/>
      </w:r>
      <w:r w:rsidR="002B300A" w:rsidRPr="006F2CD4">
        <w:rPr>
          <w:szCs w:val="24"/>
        </w:rPr>
        <w:tab/>
      </w:r>
      <w:r w:rsidRPr="006F2CD4">
        <w:rPr>
          <w:szCs w:val="24"/>
        </w:rPr>
        <w:tab/>
      </w:r>
      <w:r w:rsidR="002B300A" w:rsidRPr="006F2CD4">
        <w:rPr>
          <w:szCs w:val="24"/>
        </w:rPr>
        <w:t xml:space="preserve">3 </w:t>
      </w:r>
    </w:p>
    <w:p w14:paraId="5D353103" w14:textId="593ED1B7" w:rsidR="002B300A" w:rsidRPr="006F2CD4" w:rsidRDefault="002B300A" w:rsidP="0028621E">
      <w:pPr>
        <w:pStyle w:val="BodyText"/>
        <w:rPr>
          <w:szCs w:val="24"/>
        </w:rPr>
      </w:pPr>
      <w:r w:rsidRPr="006F2CD4">
        <w:rPr>
          <w:szCs w:val="24"/>
        </w:rPr>
        <w:t xml:space="preserve">CECP 6910 </w:t>
      </w:r>
      <w:r w:rsidR="003E17F7" w:rsidRPr="006F2CD4">
        <w:rPr>
          <w:szCs w:val="24"/>
        </w:rPr>
        <w:t xml:space="preserve">or CE 6915 </w:t>
      </w:r>
      <w:r w:rsidRPr="006F2CD4">
        <w:rPr>
          <w:szCs w:val="24"/>
        </w:rPr>
        <w:t xml:space="preserve">Supervision in Counseling and Psychotherapy </w:t>
      </w:r>
      <w:r w:rsidRPr="006F2CD4">
        <w:rPr>
          <w:szCs w:val="24"/>
        </w:rPr>
        <w:tab/>
      </w:r>
      <w:r w:rsidRPr="006F2CD4">
        <w:rPr>
          <w:szCs w:val="24"/>
        </w:rPr>
        <w:tab/>
      </w:r>
      <w:r w:rsidRPr="006F2CD4">
        <w:rPr>
          <w:szCs w:val="24"/>
        </w:rPr>
        <w:tab/>
        <w:t xml:space="preserve">3 </w:t>
      </w:r>
    </w:p>
    <w:p w14:paraId="5CA621A5" w14:textId="22E66EDE" w:rsidR="002B300A" w:rsidRPr="006F2CD4" w:rsidRDefault="002B300A" w:rsidP="0028621E">
      <w:pPr>
        <w:pStyle w:val="BodyText"/>
        <w:rPr>
          <w:szCs w:val="24"/>
        </w:rPr>
      </w:pPr>
      <w:r w:rsidRPr="006F2CD4">
        <w:rPr>
          <w:szCs w:val="24"/>
        </w:rPr>
        <w:t xml:space="preserve">CECP 6950 </w:t>
      </w:r>
      <w:r w:rsidR="003E17F7" w:rsidRPr="006F2CD4">
        <w:rPr>
          <w:szCs w:val="24"/>
        </w:rPr>
        <w:t xml:space="preserve">or CE 6955 </w:t>
      </w:r>
      <w:r w:rsidRPr="006F2CD4">
        <w:rPr>
          <w:szCs w:val="24"/>
        </w:rPr>
        <w:t xml:space="preserve">Doctoral Practicum in Counselor Education </w:t>
      </w:r>
      <w:r w:rsidRPr="006F2CD4">
        <w:rPr>
          <w:szCs w:val="24"/>
        </w:rPr>
        <w:tab/>
      </w:r>
      <w:r w:rsidRPr="006F2CD4">
        <w:rPr>
          <w:szCs w:val="24"/>
        </w:rPr>
        <w:tab/>
      </w:r>
      <w:r w:rsidRPr="006F2CD4">
        <w:rPr>
          <w:szCs w:val="24"/>
        </w:rPr>
        <w:tab/>
        <w:t xml:space="preserve">4 </w:t>
      </w:r>
    </w:p>
    <w:p w14:paraId="124A397C" w14:textId="413439C3" w:rsidR="002B300A" w:rsidRPr="006F2CD4" w:rsidRDefault="002B300A" w:rsidP="0028621E">
      <w:pPr>
        <w:pStyle w:val="BodyText"/>
        <w:rPr>
          <w:szCs w:val="24"/>
        </w:rPr>
      </w:pPr>
      <w:r w:rsidRPr="006F2CD4">
        <w:rPr>
          <w:szCs w:val="24"/>
        </w:rPr>
        <w:t xml:space="preserve">CECP 6840 </w:t>
      </w:r>
      <w:r w:rsidR="003E17F7" w:rsidRPr="006F2CD4">
        <w:rPr>
          <w:szCs w:val="24"/>
        </w:rPr>
        <w:t xml:space="preserve">or CE 6845 </w:t>
      </w:r>
      <w:r w:rsidRPr="006F2CD4">
        <w:rPr>
          <w:szCs w:val="24"/>
        </w:rPr>
        <w:t xml:space="preserve">College Teaching in Counseling </w:t>
      </w:r>
      <w:r w:rsidRPr="006F2CD4">
        <w:rPr>
          <w:szCs w:val="24"/>
        </w:rPr>
        <w:tab/>
      </w:r>
      <w:r w:rsidRPr="006F2CD4">
        <w:rPr>
          <w:szCs w:val="24"/>
        </w:rPr>
        <w:tab/>
      </w:r>
      <w:r w:rsidRPr="006F2CD4">
        <w:rPr>
          <w:szCs w:val="24"/>
        </w:rPr>
        <w:tab/>
      </w:r>
      <w:r w:rsidRPr="006F2CD4">
        <w:rPr>
          <w:szCs w:val="24"/>
        </w:rPr>
        <w:tab/>
      </w:r>
      <w:r w:rsidR="00A04355" w:rsidRPr="006F2CD4">
        <w:rPr>
          <w:szCs w:val="24"/>
        </w:rPr>
        <w:tab/>
      </w:r>
      <w:r w:rsidRPr="006F2CD4">
        <w:rPr>
          <w:szCs w:val="24"/>
        </w:rPr>
        <w:t xml:space="preserve">3 </w:t>
      </w:r>
    </w:p>
    <w:p w14:paraId="448BF222" w14:textId="7A196FD8" w:rsidR="002B300A" w:rsidRPr="006F2CD4" w:rsidRDefault="002B300A" w:rsidP="0028621E">
      <w:pPr>
        <w:pStyle w:val="BodyText"/>
        <w:rPr>
          <w:szCs w:val="24"/>
        </w:rPr>
      </w:pPr>
      <w:r w:rsidRPr="006F2CD4">
        <w:rPr>
          <w:szCs w:val="24"/>
        </w:rPr>
        <w:t xml:space="preserve">CECP 6820 </w:t>
      </w:r>
      <w:r w:rsidR="003E17F7" w:rsidRPr="006F2CD4">
        <w:rPr>
          <w:szCs w:val="24"/>
        </w:rPr>
        <w:t xml:space="preserve">or CE 6825 </w:t>
      </w:r>
      <w:r w:rsidRPr="006F2CD4">
        <w:rPr>
          <w:szCs w:val="24"/>
        </w:rPr>
        <w:t xml:space="preserve">Advanced Multicultural Counseling </w:t>
      </w:r>
      <w:r w:rsidRPr="006F2CD4">
        <w:rPr>
          <w:szCs w:val="24"/>
        </w:rPr>
        <w:tab/>
      </w:r>
      <w:r w:rsidRPr="006F2CD4">
        <w:rPr>
          <w:szCs w:val="24"/>
        </w:rPr>
        <w:tab/>
      </w:r>
      <w:r w:rsidRPr="006F2CD4">
        <w:rPr>
          <w:szCs w:val="24"/>
        </w:rPr>
        <w:tab/>
      </w:r>
      <w:r w:rsidRPr="006F2CD4">
        <w:rPr>
          <w:szCs w:val="24"/>
        </w:rPr>
        <w:tab/>
        <w:t xml:space="preserve">3 </w:t>
      </w:r>
    </w:p>
    <w:p w14:paraId="7880565E" w14:textId="6735ACCC" w:rsidR="003E17F7" w:rsidRPr="006F2CD4" w:rsidRDefault="002B300A" w:rsidP="0028621E">
      <w:pPr>
        <w:pStyle w:val="BodyText"/>
        <w:rPr>
          <w:szCs w:val="24"/>
        </w:rPr>
      </w:pPr>
      <w:r w:rsidRPr="006F2CD4">
        <w:rPr>
          <w:szCs w:val="24"/>
        </w:rPr>
        <w:t>CECP 712</w:t>
      </w:r>
      <w:r w:rsidR="003E17F7" w:rsidRPr="006F2CD4">
        <w:rPr>
          <w:szCs w:val="24"/>
        </w:rPr>
        <w:t>1</w:t>
      </w:r>
      <w:r w:rsidRPr="006F2CD4">
        <w:rPr>
          <w:szCs w:val="24"/>
        </w:rPr>
        <w:t xml:space="preserve"> </w:t>
      </w:r>
      <w:r w:rsidR="003E17F7" w:rsidRPr="006F2CD4">
        <w:rPr>
          <w:szCs w:val="24"/>
        </w:rPr>
        <w:t>or CE 7121</w:t>
      </w:r>
      <w:r w:rsidR="00A04355" w:rsidRPr="006F2CD4">
        <w:rPr>
          <w:szCs w:val="24"/>
        </w:rPr>
        <w:t xml:space="preserve"> </w:t>
      </w:r>
      <w:r w:rsidR="003E17F7" w:rsidRPr="006F2CD4">
        <w:rPr>
          <w:szCs w:val="24"/>
        </w:rPr>
        <w:t>Doctoral Internship I</w:t>
      </w:r>
      <w:r w:rsidRPr="006F2CD4">
        <w:rPr>
          <w:szCs w:val="24"/>
        </w:rPr>
        <w:tab/>
      </w:r>
      <w:r w:rsidRPr="006F2CD4">
        <w:rPr>
          <w:szCs w:val="24"/>
        </w:rPr>
        <w:tab/>
      </w:r>
      <w:r w:rsidRPr="006F2CD4">
        <w:rPr>
          <w:szCs w:val="24"/>
        </w:rPr>
        <w:tab/>
      </w:r>
      <w:r w:rsidRPr="006F2CD4">
        <w:rPr>
          <w:szCs w:val="24"/>
        </w:rPr>
        <w:tab/>
      </w:r>
      <w:r w:rsidR="00A04355" w:rsidRPr="006F2CD4">
        <w:rPr>
          <w:szCs w:val="24"/>
        </w:rPr>
        <w:tab/>
      </w:r>
      <w:r w:rsidR="00A04355" w:rsidRPr="006F2CD4">
        <w:rPr>
          <w:szCs w:val="24"/>
        </w:rPr>
        <w:tab/>
      </w:r>
      <w:r w:rsidR="00AF452C">
        <w:rPr>
          <w:szCs w:val="24"/>
        </w:rPr>
        <w:t>3</w:t>
      </w:r>
    </w:p>
    <w:p w14:paraId="47D4E302" w14:textId="6B158EA2" w:rsidR="002B300A" w:rsidRPr="006F2CD4" w:rsidRDefault="003E17F7" w:rsidP="0028621E">
      <w:pPr>
        <w:pStyle w:val="BodyText"/>
        <w:rPr>
          <w:szCs w:val="24"/>
        </w:rPr>
      </w:pPr>
      <w:r w:rsidRPr="006F2CD4">
        <w:rPr>
          <w:szCs w:val="24"/>
        </w:rPr>
        <w:t>CECP</w:t>
      </w:r>
      <w:r w:rsidR="002B300A" w:rsidRPr="006F2CD4">
        <w:rPr>
          <w:szCs w:val="24"/>
        </w:rPr>
        <w:t xml:space="preserve"> </w:t>
      </w:r>
      <w:r w:rsidRPr="006F2CD4">
        <w:rPr>
          <w:szCs w:val="24"/>
        </w:rPr>
        <w:t>7122 or CE 7122 Doctoral Internship II</w:t>
      </w:r>
      <w:r w:rsidRPr="006F2CD4">
        <w:rPr>
          <w:szCs w:val="24"/>
        </w:rPr>
        <w:tab/>
      </w:r>
      <w:r w:rsidRPr="006F2CD4">
        <w:rPr>
          <w:szCs w:val="24"/>
        </w:rPr>
        <w:tab/>
      </w:r>
      <w:r w:rsidRPr="006F2CD4">
        <w:rPr>
          <w:szCs w:val="24"/>
        </w:rPr>
        <w:tab/>
      </w:r>
      <w:r w:rsidRPr="006F2CD4">
        <w:rPr>
          <w:szCs w:val="24"/>
        </w:rPr>
        <w:tab/>
      </w:r>
      <w:r w:rsidR="00A04355" w:rsidRPr="006F2CD4">
        <w:rPr>
          <w:szCs w:val="24"/>
        </w:rPr>
        <w:tab/>
      </w:r>
      <w:r w:rsidR="00A04355" w:rsidRPr="006F2CD4">
        <w:rPr>
          <w:szCs w:val="24"/>
        </w:rPr>
        <w:tab/>
      </w:r>
      <w:r w:rsidR="00AF452C">
        <w:rPr>
          <w:szCs w:val="24"/>
        </w:rPr>
        <w:t>3</w:t>
      </w:r>
    </w:p>
    <w:p w14:paraId="4D15A9B4" w14:textId="6BF681BD" w:rsidR="002B300A" w:rsidRPr="006F2CD4" w:rsidRDefault="002B300A" w:rsidP="0028621E">
      <w:pPr>
        <w:pStyle w:val="BodyText"/>
        <w:rPr>
          <w:szCs w:val="24"/>
        </w:rPr>
      </w:pPr>
      <w:r w:rsidRPr="006F2CD4">
        <w:rPr>
          <w:szCs w:val="24"/>
        </w:rPr>
        <w:t xml:space="preserve">EMR 6450 Data Analytics I: Designed Studies </w:t>
      </w:r>
      <w:r w:rsidRPr="006F2CD4">
        <w:rPr>
          <w:szCs w:val="24"/>
        </w:rPr>
        <w:tab/>
      </w:r>
      <w:r w:rsidRPr="006F2CD4">
        <w:rPr>
          <w:szCs w:val="24"/>
        </w:rPr>
        <w:tab/>
      </w:r>
      <w:r w:rsidRPr="006F2CD4">
        <w:rPr>
          <w:szCs w:val="24"/>
        </w:rPr>
        <w:tab/>
      </w:r>
      <w:r w:rsidRPr="006F2CD4">
        <w:rPr>
          <w:szCs w:val="24"/>
        </w:rPr>
        <w:tab/>
      </w:r>
      <w:r w:rsidR="00A04355" w:rsidRPr="006F2CD4">
        <w:rPr>
          <w:szCs w:val="24"/>
        </w:rPr>
        <w:tab/>
      </w:r>
      <w:r w:rsidR="00A04355" w:rsidRPr="006F2CD4">
        <w:rPr>
          <w:szCs w:val="24"/>
        </w:rPr>
        <w:tab/>
      </w:r>
      <w:r w:rsidRPr="006F2CD4">
        <w:rPr>
          <w:szCs w:val="24"/>
        </w:rPr>
        <w:t>3</w:t>
      </w:r>
    </w:p>
    <w:p w14:paraId="531C4065" w14:textId="1C364242" w:rsidR="002B300A" w:rsidRPr="006F2CD4" w:rsidRDefault="002B300A" w:rsidP="0028621E">
      <w:pPr>
        <w:pStyle w:val="BodyText"/>
        <w:rPr>
          <w:szCs w:val="24"/>
        </w:rPr>
      </w:pPr>
      <w:r w:rsidRPr="006F2CD4">
        <w:rPr>
          <w:szCs w:val="24"/>
        </w:rPr>
        <w:t xml:space="preserve">EMR 6650 Data Analytics II: Correlation Studies </w:t>
      </w:r>
      <w:r w:rsidRPr="006F2CD4">
        <w:rPr>
          <w:szCs w:val="24"/>
        </w:rPr>
        <w:tab/>
      </w:r>
      <w:r w:rsidRPr="006F2CD4">
        <w:rPr>
          <w:szCs w:val="24"/>
        </w:rPr>
        <w:tab/>
      </w:r>
      <w:r w:rsidRPr="006F2CD4">
        <w:rPr>
          <w:szCs w:val="24"/>
        </w:rPr>
        <w:tab/>
      </w:r>
      <w:r w:rsidRPr="006F2CD4">
        <w:rPr>
          <w:szCs w:val="24"/>
        </w:rPr>
        <w:tab/>
      </w:r>
      <w:r w:rsidR="00A04355" w:rsidRPr="006F2CD4">
        <w:rPr>
          <w:szCs w:val="24"/>
        </w:rPr>
        <w:tab/>
      </w:r>
      <w:r w:rsidR="00A04355" w:rsidRPr="006F2CD4">
        <w:rPr>
          <w:szCs w:val="24"/>
        </w:rPr>
        <w:tab/>
      </w:r>
      <w:r w:rsidRPr="006F2CD4">
        <w:rPr>
          <w:szCs w:val="24"/>
        </w:rPr>
        <w:t xml:space="preserve">3 </w:t>
      </w:r>
    </w:p>
    <w:p w14:paraId="7DDF5301" w14:textId="77777777" w:rsidR="002B300A" w:rsidRPr="006F2CD4" w:rsidRDefault="002B300A" w:rsidP="0028621E">
      <w:pPr>
        <w:pStyle w:val="BodyText"/>
        <w:rPr>
          <w:szCs w:val="24"/>
        </w:rPr>
      </w:pPr>
      <w:r w:rsidRPr="006F2CD4">
        <w:rPr>
          <w:szCs w:val="24"/>
        </w:rPr>
        <w:t xml:space="preserve">EMR 6550 Experimental and Quasi-experimental Design for </w:t>
      </w:r>
    </w:p>
    <w:p w14:paraId="7B805847" w14:textId="4318FDE5" w:rsidR="002B300A" w:rsidRPr="006F2CD4" w:rsidRDefault="003E17F7" w:rsidP="0028621E">
      <w:pPr>
        <w:pStyle w:val="BodyText"/>
        <w:rPr>
          <w:szCs w:val="24"/>
        </w:rPr>
      </w:pPr>
      <w:r w:rsidRPr="006F2CD4">
        <w:rPr>
          <w:szCs w:val="24"/>
        </w:rPr>
        <w:tab/>
      </w:r>
      <w:r w:rsidR="002B300A" w:rsidRPr="006F2CD4">
        <w:rPr>
          <w:szCs w:val="24"/>
        </w:rPr>
        <w:t>Applied Research and Evaluation</w:t>
      </w:r>
      <w:r w:rsidR="002B300A" w:rsidRPr="006F2CD4">
        <w:rPr>
          <w:szCs w:val="24"/>
        </w:rPr>
        <w:tab/>
      </w:r>
      <w:r w:rsidR="002B300A" w:rsidRPr="006F2CD4">
        <w:rPr>
          <w:szCs w:val="24"/>
        </w:rPr>
        <w:tab/>
      </w:r>
      <w:r w:rsidR="002B300A" w:rsidRPr="006F2CD4">
        <w:rPr>
          <w:szCs w:val="24"/>
        </w:rPr>
        <w:tab/>
      </w:r>
      <w:r w:rsidR="002B300A" w:rsidRPr="006F2CD4">
        <w:rPr>
          <w:szCs w:val="24"/>
        </w:rPr>
        <w:tab/>
      </w:r>
      <w:r w:rsidR="002B300A" w:rsidRPr="006F2CD4">
        <w:rPr>
          <w:szCs w:val="24"/>
        </w:rPr>
        <w:tab/>
      </w:r>
      <w:r w:rsidR="00A04355" w:rsidRPr="006F2CD4">
        <w:rPr>
          <w:szCs w:val="24"/>
        </w:rPr>
        <w:tab/>
      </w:r>
      <w:r w:rsidR="00A04355" w:rsidRPr="006F2CD4">
        <w:rPr>
          <w:szCs w:val="24"/>
        </w:rPr>
        <w:tab/>
      </w:r>
      <w:r w:rsidR="002B300A" w:rsidRPr="006F2CD4">
        <w:rPr>
          <w:szCs w:val="24"/>
        </w:rPr>
        <w:t xml:space="preserve">3 </w:t>
      </w:r>
    </w:p>
    <w:p w14:paraId="05C79302" w14:textId="5FE3499C" w:rsidR="002B300A" w:rsidRPr="006F2CD4" w:rsidRDefault="002B300A" w:rsidP="0028621E">
      <w:pPr>
        <w:pStyle w:val="BodyText"/>
        <w:rPr>
          <w:szCs w:val="24"/>
        </w:rPr>
      </w:pPr>
      <w:r w:rsidRPr="006F2CD4">
        <w:rPr>
          <w:szCs w:val="24"/>
        </w:rPr>
        <w:t>EMR 6480 Qualitative Research Methods</w:t>
      </w:r>
      <w:r w:rsidRPr="006F2CD4">
        <w:rPr>
          <w:szCs w:val="24"/>
        </w:rPr>
        <w:tab/>
      </w:r>
      <w:r w:rsidRPr="006F2CD4">
        <w:rPr>
          <w:szCs w:val="24"/>
        </w:rPr>
        <w:tab/>
      </w:r>
      <w:r w:rsidRPr="006F2CD4">
        <w:rPr>
          <w:szCs w:val="24"/>
        </w:rPr>
        <w:tab/>
      </w:r>
      <w:r w:rsidRPr="006F2CD4">
        <w:rPr>
          <w:szCs w:val="24"/>
        </w:rPr>
        <w:tab/>
      </w:r>
      <w:r w:rsidRPr="006F2CD4">
        <w:rPr>
          <w:szCs w:val="24"/>
        </w:rPr>
        <w:tab/>
      </w:r>
      <w:r w:rsidR="00A04355" w:rsidRPr="006F2CD4">
        <w:rPr>
          <w:szCs w:val="24"/>
        </w:rPr>
        <w:tab/>
      </w:r>
      <w:r w:rsidR="00A04355" w:rsidRPr="006F2CD4">
        <w:rPr>
          <w:szCs w:val="24"/>
        </w:rPr>
        <w:tab/>
      </w:r>
      <w:r w:rsidRPr="006F2CD4">
        <w:rPr>
          <w:szCs w:val="24"/>
        </w:rPr>
        <w:t xml:space="preserve">3 </w:t>
      </w:r>
    </w:p>
    <w:p w14:paraId="545F66E7" w14:textId="6A1E5E22" w:rsidR="002B300A" w:rsidRPr="006F2CD4" w:rsidRDefault="002B300A" w:rsidP="0028621E">
      <w:pPr>
        <w:pStyle w:val="BodyText"/>
        <w:rPr>
          <w:szCs w:val="24"/>
        </w:rPr>
      </w:pPr>
      <w:r w:rsidRPr="006F2CD4">
        <w:rPr>
          <w:szCs w:val="24"/>
        </w:rPr>
        <w:t>EMR 6580 Qualitative Research Practicum</w:t>
      </w:r>
      <w:r w:rsidRPr="006F2CD4">
        <w:rPr>
          <w:szCs w:val="24"/>
        </w:rPr>
        <w:tab/>
        <w:t xml:space="preserve"> </w:t>
      </w:r>
      <w:r w:rsidRPr="006F2CD4">
        <w:rPr>
          <w:szCs w:val="24"/>
        </w:rPr>
        <w:tab/>
      </w:r>
      <w:r w:rsidRPr="006F2CD4">
        <w:rPr>
          <w:szCs w:val="24"/>
        </w:rPr>
        <w:tab/>
      </w:r>
      <w:r w:rsidRPr="006F2CD4">
        <w:rPr>
          <w:szCs w:val="24"/>
        </w:rPr>
        <w:tab/>
      </w:r>
      <w:r w:rsidRPr="006F2CD4">
        <w:rPr>
          <w:szCs w:val="24"/>
        </w:rPr>
        <w:tab/>
      </w:r>
      <w:r w:rsidR="00A04355" w:rsidRPr="006F2CD4">
        <w:rPr>
          <w:szCs w:val="24"/>
        </w:rPr>
        <w:tab/>
      </w:r>
      <w:r w:rsidR="00A04355" w:rsidRPr="006F2CD4">
        <w:rPr>
          <w:szCs w:val="24"/>
        </w:rPr>
        <w:tab/>
      </w:r>
      <w:r w:rsidRPr="006F2CD4">
        <w:rPr>
          <w:szCs w:val="24"/>
        </w:rPr>
        <w:t>3</w:t>
      </w:r>
    </w:p>
    <w:p w14:paraId="6AFB8814" w14:textId="7BDF4928" w:rsidR="002B300A" w:rsidRPr="006F2CD4" w:rsidRDefault="002B300A" w:rsidP="0028621E">
      <w:pPr>
        <w:pStyle w:val="BodyText"/>
        <w:rPr>
          <w:szCs w:val="24"/>
        </w:rPr>
      </w:pPr>
      <w:r w:rsidRPr="006F2CD4">
        <w:rPr>
          <w:szCs w:val="24"/>
        </w:rPr>
        <w:t>EMR 6500 Survey Research</w:t>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00A04355" w:rsidRPr="006F2CD4">
        <w:rPr>
          <w:szCs w:val="24"/>
        </w:rPr>
        <w:tab/>
      </w:r>
      <w:r w:rsidR="00A04355" w:rsidRPr="006F2CD4">
        <w:rPr>
          <w:szCs w:val="24"/>
        </w:rPr>
        <w:tab/>
      </w:r>
      <w:r w:rsidRPr="006F2CD4">
        <w:rPr>
          <w:szCs w:val="24"/>
        </w:rPr>
        <w:t>3</w:t>
      </w:r>
    </w:p>
    <w:p w14:paraId="4EA05124" w14:textId="53C7E2C0" w:rsidR="002B300A" w:rsidRPr="006F2CD4" w:rsidRDefault="002B300A" w:rsidP="0028621E">
      <w:pPr>
        <w:pStyle w:val="BodyText"/>
        <w:rPr>
          <w:szCs w:val="24"/>
        </w:rPr>
      </w:pPr>
      <w:r w:rsidRPr="006F2CD4">
        <w:rPr>
          <w:szCs w:val="24"/>
        </w:rPr>
        <w:t>EMR 6420 Evaluation I: Theory, Methods, and Program Evaluation</w:t>
      </w:r>
      <w:r w:rsidRPr="006F2CD4">
        <w:rPr>
          <w:szCs w:val="24"/>
        </w:rPr>
        <w:tab/>
      </w:r>
      <w:r w:rsidR="00A04355" w:rsidRPr="006F2CD4">
        <w:rPr>
          <w:szCs w:val="24"/>
        </w:rPr>
        <w:tab/>
      </w:r>
      <w:r w:rsidR="00A04355" w:rsidRPr="006F2CD4">
        <w:rPr>
          <w:szCs w:val="24"/>
        </w:rPr>
        <w:tab/>
      </w:r>
      <w:r w:rsidRPr="006F2CD4">
        <w:rPr>
          <w:szCs w:val="24"/>
        </w:rPr>
        <w:t>3</w:t>
      </w:r>
    </w:p>
    <w:p w14:paraId="77559EE0" w14:textId="0B2D9CC6" w:rsidR="002B300A" w:rsidRPr="006F2CD4" w:rsidRDefault="002B300A" w:rsidP="0028621E">
      <w:pPr>
        <w:pStyle w:val="BodyText"/>
        <w:rPr>
          <w:szCs w:val="24"/>
        </w:rPr>
      </w:pPr>
      <w:r w:rsidRPr="006F2CD4">
        <w:rPr>
          <w:szCs w:val="24"/>
        </w:rPr>
        <w:t xml:space="preserve">CECP 6990 </w:t>
      </w:r>
      <w:r w:rsidR="003E17F7" w:rsidRPr="006F2CD4">
        <w:rPr>
          <w:szCs w:val="24"/>
        </w:rPr>
        <w:t xml:space="preserve">or CE 6995 </w:t>
      </w:r>
      <w:r w:rsidRPr="006F2CD4">
        <w:rPr>
          <w:szCs w:val="24"/>
        </w:rPr>
        <w:t xml:space="preserve">Dissertation Seminar </w:t>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t xml:space="preserve">3 </w:t>
      </w:r>
    </w:p>
    <w:p w14:paraId="2ABCFE8C" w14:textId="21D9E2AC" w:rsidR="002B300A" w:rsidRPr="006F2CD4" w:rsidRDefault="002B300A" w:rsidP="0028621E">
      <w:pPr>
        <w:pStyle w:val="BodyText"/>
        <w:rPr>
          <w:szCs w:val="24"/>
        </w:rPr>
      </w:pPr>
      <w:r w:rsidRPr="006F2CD4">
        <w:rPr>
          <w:szCs w:val="24"/>
        </w:rPr>
        <w:t xml:space="preserve">CECP 7300 Doctoral Dissertation </w:t>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00A04355" w:rsidRPr="006F2CD4">
        <w:rPr>
          <w:szCs w:val="24"/>
        </w:rPr>
        <w:tab/>
      </w:r>
      <w:r w:rsidR="00A04355" w:rsidRPr="006F2CD4">
        <w:rPr>
          <w:szCs w:val="24"/>
        </w:rPr>
        <w:tab/>
      </w:r>
      <w:r w:rsidRPr="006F2CD4">
        <w:rPr>
          <w:szCs w:val="24"/>
        </w:rPr>
        <w:t xml:space="preserve">12 </w:t>
      </w:r>
    </w:p>
    <w:p w14:paraId="765A358D" w14:textId="6EB5818A" w:rsidR="008A76EE" w:rsidRPr="006F2CD4" w:rsidRDefault="002B300A" w:rsidP="0028621E">
      <w:pPr>
        <w:pStyle w:val="BodyText"/>
        <w:rPr>
          <w:szCs w:val="24"/>
        </w:rPr>
      </w:pPr>
      <w:r w:rsidRPr="00D74854">
        <w:rPr>
          <w:b/>
          <w:szCs w:val="24"/>
        </w:rPr>
        <w:t>Total Hours</w:t>
      </w:r>
      <w:r w:rsidRPr="006F2CD4">
        <w:rPr>
          <w:szCs w:val="24"/>
        </w:rPr>
        <w:t xml:space="preserve">: </w:t>
      </w:r>
      <w:r w:rsidR="00A04355" w:rsidRPr="006F2CD4">
        <w:rPr>
          <w:szCs w:val="24"/>
        </w:rPr>
        <w:tab/>
      </w:r>
      <w:r w:rsidR="00A04355" w:rsidRPr="006F2CD4">
        <w:rPr>
          <w:szCs w:val="24"/>
        </w:rPr>
        <w:tab/>
      </w:r>
      <w:r w:rsidR="00A04355" w:rsidRPr="006F2CD4">
        <w:rPr>
          <w:szCs w:val="24"/>
        </w:rPr>
        <w:tab/>
      </w:r>
      <w:r w:rsidR="00A04355" w:rsidRPr="006F2CD4">
        <w:rPr>
          <w:szCs w:val="24"/>
        </w:rPr>
        <w:tab/>
      </w:r>
      <w:r w:rsidR="00A04355" w:rsidRPr="006F2CD4">
        <w:rPr>
          <w:szCs w:val="24"/>
        </w:rPr>
        <w:tab/>
      </w:r>
      <w:r w:rsidR="00A04355" w:rsidRPr="006F2CD4">
        <w:rPr>
          <w:szCs w:val="24"/>
        </w:rPr>
        <w:tab/>
      </w:r>
      <w:r w:rsidR="00A04355" w:rsidRPr="006F2CD4">
        <w:rPr>
          <w:szCs w:val="24"/>
        </w:rPr>
        <w:tab/>
      </w:r>
      <w:r w:rsidR="00A04355" w:rsidRPr="006F2CD4">
        <w:rPr>
          <w:szCs w:val="24"/>
        </w:rPr>
        <w:tab/>
      </w:r>
      <w:r w:rsidR="00A04355" w:rsidRPr="006F2CD4">
        <w:rPr>
          <w:szCs w:val="24"/>
        </w:rPr>
        <w:tab/>
      </w:r>
      <w:r w:rsidR="00A04355" w:rsidRPr="006F2CD4">
        <w:rPr>
          <w:szCs w:val="24"/>
        </w:rPr>
        <w:tab/>
      </w:r>
      <w:r w:rsidR="00A04355" w:rsidRPr="006F2CD4">
        <w:rPr>
          <w:szCs w:val="24"/>
        </w:rPr>
        <w:tab/>
      </w:r>
      <w:r w:rsidRPr="00D74854">
        <w:rPr>
          <w:b/>
          <w:szCs w:val="24"/>
        </w:rPr>
        <w:t>6</w:t>
      </w:r>
      <w:r w:rsidR="00AF452C">
        <w:rPr>
          <w:b/>
          <w:szCs w:val="24"/>
        </w:rPr>
        <w:t>1</w:t>
      </w:r>
    </w:p>
    <w:p w14:paraId="67257381" w14:textId="180BBD15" w:rsidR="004908B0" w:rsidRPr="006F2CD4" w:rsidRDefault="004908B0" w:rsidP="008A76EE">
      <w:pPr>
        <w:rPr>
          <w:b/>
          <w:sz w:val="24"/>
          <w:szCs w:val="24"/>
        </w:rPr>
      </w:pPr>
    </w:p>
    <w:p w14:paraId="68355407" w14:textId="77777777" w:rsidR="002F71EB" w:rsidRPr="006F2CD4" w:rsidRDefault="002F71EB">
      <w:pPr>
        <w:rPr>
          <w:sz w:val="24"/>
          <w:szCs w:val="24"/>
        </w:rPr>
      </w:pPr>
      <w:bookmarkStart w:id="78" w:name="_Toc66111641"/>
      <w:r w:rsidRPr="006F2CD4">
        <w:rPr>
          <w:sz w:val="24"/>
          <w:szCs w:val="24"/>
        </w:rPr>
        <w:br w:type="page"/>
      </w:r>
    </w:p>
    <w:p w14:paraId="45BB5779" w14:textId="1E30102F" w:rsidR="002F71EB" w:rsidRPr="006F2CD4" w:rsidRDefault="002F71EB" w:rsidP="002F71EB">
      <w:pPr>
        <w:jc w:val="center"/>
        <w:rPr>
          <w:b/>
          <w:sz w:val="24"/>
          <w:szCs w:val="24"/>
        </w:rPr>
      </w:pPr>
      <w:r w:rsidRPr="006F2CD4">
        <w:rPr>
          <w:b/>
          <w:sz w:val="24"/>
          <w:szCs w:val="24"/>
        </w:rPr>
        <w:lastRenderedPageBreak/>
        <w:t xml:space="preserve">Program of Study for Counselor Education Doctoral Students </w:t>
      </w:r>
      <w:r w:rsidRPr="00501EF4">
        <w:rPr>
          <w:b/>
          <w:sz w:val="24"/>
          <w:szCs w:val="24"/>
          <w:highlight w:val="yellow"/>
        </w:rPr>
        <w:t>Admitted Fall 2026 and After</w:t>
      </w:r>
      <w:r w:rsidRPr="006F2CD4">
        <w:rPr>
          <w:b/>
          <w:sz w:val="24"/>
          <w:szCs w:val="24"/>
        </w:rPr>
        <w:t xml:space="preserve"> </w:t>
      </w:r>
    </w:p>
    <w:p w14:paraId="3F179500" w14:textId="77777777" w:rsidR="002F71EB" w:rsidRPr="006F2CD4" w:rsidRDefault="002F71EB" w:rsidP="002F71EB">
      <w:pPr>
        <w:jc w:val="center"/>
        <w:rPr>
          <w:sz w:val="24"/>
          <w:szCs w:val="24"/>
        </w:rPr>
      </w:pPr>
    </w:p>
    <w:p w14:paraId="3879C64A" w14:textId="77777777" w:rsidR="00501EF4" w:rsidRDefault="002F71EB" w:rsidP="002F71EB">
      <w:pPr>
        <w:jc w:val="center"/>
        <w:rPr>
          <w:sz w:val="24"/>
          <w:szCs w:val="24"/>
        </w:rPr>
      </w:pPr>
      <w:r w:rsidRPr="006F2CD4">
        <w:rPr>
          <w:sz w:val="24"/>
          <w:szCs w:val="24"/>
        </w:rPr>
        <w:t>Note: Effective Fall 2025 Counselor Education program courses change</w:t>
      </w:r>
      <w:r w:rsidR="00AF5EA3" w:rsidRPr="006F2CD4">
        <w:rPr>
          <w:sz w:val="24"/>
          <w:szCs w:val="24"/>
        </w:rPr>
        <w:t>d</w:t>
      </w:r>
      <w:r w:rsidRPr="006F2CD4">
        <w:rPr>
          <w:sz w:val="24"/>
          <w:szCs w:val="24"/>
        </w:rPr>
        <w:t xml:space="preserve"> from a CECP prefix to a CE prefix and most course numbers w</w:t>
      </w:r>
      <w:r w:rsidR="00AF5EA3" w:rsidRPr="006F2CD4">
        <w:rPr>
          <w:sz w:val="24"/>
          <w:szCs w:val="24"/>
        </w:rPr>
        <w:t>ere</w:t>
      </w:r>
      <w:r w:rsidRPr="006F2CD4">
        <w:rPr>
          <w:sz w:val="24"/>
          <w:szCs w:val="24"/>
        </w:rPr>
        <w:t xml:space="preserve"> change</w:t>
      </w:r>
      <w:r w:rsidR="00AF5EA3" w:rsidRPr="006F2CD4">
        <w:rPr>
          <w:sz w:val="24"/>
          <w:szCs w:val="24"/>
        </w:rPr>
        <w:t>d</w:t>
      </w:r>
      <w:r w:rsidRPr="006F2CD4">
        <w:rPr>
          <w:sz w:val="24"/>
          <w:szCs w:val="24"/>
        </w:rPr>
        <w:t xml:space="preserve"> from a “0” as the 4</w:t>
      </w:r>
      <w:r w:rsidRPr="006F2CD4">
        <w:rPr>
          <w:sz w:val="24"/>
          <w:szCs w:val="24"/>
          <w:vertAlign w:val="superscript"/>
        </w:rPr>
        <w:t>th</w:t>
      </w:r>
      <w:r w:rsidRPr="006F2CD4">
        <w:rPr>
          <w:sz w:val="24"/>
          <w:szCs w:val="24"/>
        </w:rPr>
        <w:t xml:space="preserve"> digit to a “5.”</w:t>
      </w:r>
      <w:r w:rsidR="00501EF4">
        <w:rPr>
          <w:sz w:val="24"/>
          <w:szCs w:val="24"/>
        </w:rPr>
        <w:t xml:space="preserve"> </w:t>
      </w:r>
    </w:p>
    <w:p w14:paraId="06BBE4E4" w14:textId="0C126357" w:rsidR="002F71EB" w:rsidRPr="006F2CD4" w:rsidRDefault="00501EF4" w:rsidP="002F71EB">
      <w:pPr>
        <w:jc w:val="center"/>
        <w:rPr>
          <w:sz w:val="24"/>
          <w:szCs w:val="24"/>
        </w:rPr>
      </w:pPr>
      <w:r>
        <w:rPr>
          <w:sz w:val="24"/>
          <w:szCs w:val="24"/>
        </w:rPr>
        <w:t xml:space="preserve">This program of study includes the new courses. </w:t>
      </w:r>
    </w:p>
    <w:p w14:paraId="7148A1AB" w14:textId="77777777" w:rsidR="002F71EB" w:rsidRPr="006F2CD4" w:rsidRDefault="002F71EB" w:rsidP="002F71EB">
      <w:pPr>
        <w:jc w:val="center"/>
        <w:rPr>
          <w:sz w:val="24"/>
          <w:szCs w:val="24"/>
        </w:rPr>
      </w:pPr>
    </w:p>
    <w:p w14:paraId="0A6F08B9" w14:textId="0C025B6D" w:rsidR="002F71EB" w:rsidRPr="006F2CD4" w:rsidRDefault="002F71EB" w:rsidP="00AF5EA3">
      <w:pPr>
        <w:rPr>
          <w:sz w:val="24"/>
          <w:szCs w:val="24"/>
        </w:rPr>
      </w:pPr>
      <w:r w:rsidRPr="006F2CD4">
        <w:rPr>
          <w:sz w:val="24"/>
          <w:szCs w:val="24"/>
        </w:rPr>
        <w:t xml:space="preserve">CE 6815 Professional Seminar in Counselor Education </w:t>
      </w:r>
      <w:r w:rsidRPr="006F2CD4">
        <w:rPr>
          <w:sz w:val="24"/>
          <w:szCs w:val="24"/>
        </w:rPr>
        <w:tab/>
      </w:r>
      <w:r w:rsidRPr="006F2CD4">
        <w:rPr>
          <w:sz w:val="24"/>
          <w:szCs w:val="24"/>
        </w:rPr>
        <w:tab/>
      </w:r>
      <w:r w:rsidRPr="006F2CD4">
        <w:rPr>
          <w:sz w:val="24"/>
          <w:szCs w:val="24"/>
        </w:rPr>
        <w:tab/>
        <w:t xml:space="preserve">3 </w:t>
      </w:r>
    </w:p>
    <w:p w14:paraId="7F1832F4" w14:textId="77777777" w:rsidR="00D74854" w:rsidRDefault="002F71EB" w:rsidP="00AF5EA3">
      <w:pPr>
        <w:rPr>
          <w:sz w:val="24"/>
          <w:szCs w:val="24"/>
        </w:rPr>
      </w:pPr>
      <w:r w:rsidRPr="006F2CD4">
        <w:rPr>
          <w:sz w:val="24"/>
          <w:szCs w:val="24"/>
        </w:rPr>
        <w:t xml:space="preserve">CE 6855 Advanced Theories, Case Conceptualization, </w:t>
      </w:r>
    </w:p>
    <w:p w14:paraId="1A021A1D" w14:textId="5E67BFDD" w:rsidR="002F71EB" w:rsidRPr="006F2CD4" w:rsidRDefault="002F71EB" w:rsidP="00D74854">
      <w:pPr>
        <w:ind w:firstLine="720"/>
        <w:rPr>
          <w:sz w:val="24"/>
          <w:szCs w:val="24"/>
        </w:rPr>
      </w:pPr>
      <w:r w:rsidRPr="006F2CD4">
        <w:rPr>
          <w:sz w:val="24"/>
          <w:szCs w:val="24"/>
        </w:rPr>
        <w:t xml:space="preserve">Treatment Planning, and Integrative Healthcare for Counselors </w:t>
      </w:r>
      <w:r w:rsidR="00D74854">
        <w:rPr>
          <w:sz w:val="24"/>
          <w:szCs w:val="24"/>
        </w:rPr>
        <w:tab/>
      </w:r>
      <w:r w:rsidRPr="006F2CD4">
        <w:rPr>
          <w:sz w:val="24"/>
          <w:szCs w:val="24"/>
        </w:rPr>
        <w:t>3</w:t>
      </w:r>
      <w:r w:rsidRPr="006F2CD4">
        <w:rPr>
          <w:sz w:val="24"/>
          <w:szCs w:val="24"/>
        </w:rPr>
        <w:tab/>
      </w:r>
    </w:p>
    <w:p w14:paraId="5DB07E75" w14:textId="34186D54" w:rsidR="002F71EB" w:rsidRPr="006F2CD4" w:rsidRDefault="002F71EB" w:rsidP="00AF5EA3">
      <w:pPr>
        <w:rPr>
          <w:sz w:val="24"/>
          <w:szCs w:val="24"/>
        </w:rPr>
      </w:pPr>
      <w:r w:rsidRPr="006F2CD4">
        <w:rPr>
          <w:sz w:val="24"/>
          <w:szCs w:val="24"/>
        </w:rPr>
        <w:t xml:space="preserve">CE 6915 Supervision in Counseling and Psychotherapy </w:t>
      </w:r>
      <w:r w:rsidRPr="006F2CD4">
        <w:rPr>
          <w:sz w:val="24"/>
          <w:szCs w:val="24"/>
        </w:rPr>
        <w:tab/>
      </w:r>
      <w:r w:rsidRPr="006F2CD4">
        <w:rPr>
          <w:sz w:val="24"/>
          <w:szCs w:val="24"/>
        </w:rPr>
        <w:tab/>
      </w:r>
      <w:r w:rsidRPr="006F2CD4">
        <w:rPr>
          <w:sz w:val="24"/>
          <w:szCs w:val="24"/>
        </w:rPr>
        <w:tab/>
        <w:t xml:space="preserve">3 </w:t>
      </w:r>
    </w:p>
    <w:p w14:paraId="56F049FC" w14:textId="1E5AC078" w:rsidR="002F71EB" w:rsidRPr="006F2CD4" w:rsidRDefault="002F71EB" w:rsidP="00AF5EA3">
      <w:pPr>
        <w:rPr>
          <w:sz w:val="24"/>
          <w:szCs w:val="24"/>
        </w:rPr>
      </w:pPr>
      <w:r w:rsidRPr="006F2CD4">
        <w:rPr>
          <w:sz w:val="24"/>
          <w:szCs w:val="24"/>
        </w:rPr>
        <w:t xml:space="preserve">CE 6955 Doctoral Practicum in Counselor Education </w:t>
      </w:r>
      <w:r w:rsidRPr="006F2CD4">
        <w:rPr>
          <w:sz w:val="24"/>
          <w:szCs w:val="24"/>
        </w:rPr>
        <w:tab/>
      </w:r>
      <w:r w:rsidRPr="006F2CD4">
        <w:rPr>
          <w:sz w:val="24"/>
          <w:szCs w:val="24"/>
        </w:rPr>
        <w:tab/>
      </w:r>
      <w:r w:rsidRPr="006F2CD4">
        <w:rPr>
          <w:sz w:val="24"/>
          <w:szCs w:val="24"/>
        </w:rPr>
        <w:tab/>
        <w:t xml:space="preserve">4 </w:t>
      </w:r>
    </w:p>
    <w:p w14:paraId="5B532F92" w14:textId="37D7DA9B" w:rsidR="002F71EB" w:rsidRPr="006F2CD4" w:rsidRDefault="002F71EB" w:rsidP="00AF5EA3">
      <w:pPr>
        <w:rPr>
          <w:sz w:val="24"/>
          <w:szCs w:val="24"/>
        </w:rPr>
      </w:pPr>
      <w:r w:rsidRPr="006F2CD4">
        <w:rPr>
          <w:sz w:val="24"/>
          <w:szCs w:val="24"/>
        </w:rPr>
        <w:t xml:space="preserve">CE 6845 College Teaching in Counseling </w:t>
      </w:r>
      <w:r w:rsidRPr="006F2CD4">
        <w:rPr>
          <w:sz w:val="24"/>
          <w:szCs w:val="24"/>
        </w:rPr>
        <w:tab/>
      </w:r>
      <w:r w:rsidRPr="006F2CD4">
        <w:rPr>
          <w:sz w:val="24"/>
          <w:szCs w:val="24"/>
        </w:rPr>
        <w:tab/>
      </w:r>
      <w:r w:rsidRPr="006F2CD4">
        <w:rPr>
          <w:sz w:val="24"/>
          <w:szCs w:val="24"/>
        </w:rPr>
        <w:tab/>
      </w:r>
      <w:r w:rsidRPr="006F2CD4">
        <w:rPr>
          <w:sz w:val="24"/>
          <w:szCs w:val="24"/>
        </w:rPr>
        <w:tab/>
      </w:r>
      <w:r w:rsidR="00D74854">
        <w:rPr>
          <w:sz w:val="24"/>
          <w:szCs w:val="24"/>
        </w:rPr>
        <w:tab/>
      </w:r>
      <w:r w:rsidRPr="006F2CD4">
        <w:rPr>
          <w:sz w:val="24"/>
          <w:szCs w:val="24"/>
        </w:rPr>
        <w:t xml:space="preserve">3 </w:t>
      </w:r>
    </w:p>
    <w:p w14:paraId="2154EAE1" w14:textId="669790B5" w:rsidR="002F71EB" w:rsidRPr="006F2CD4" w:rsidRDefault="002F71EB" w:rsidP="00AF5EA3">
      <w:pPr>
        <w:rPr>
          <w:sz w:val="24"/>
          <w:szCs w:val="24"/>
        </w:rPr>
      </w:pPr>
      <w:r w:rsidRPr="006F2CD4">
        <w:rPr>
          <w:sz w:val="24"/>
          <w:szCs w:val="24"/>
        </w:rPr>
        <w:t xml:space="preserve">CE 6825 Advanced Multicultural Counseling </w:t>
      </w:r>
      <w:r w:rsidRPr="006F2CD4">
        <w:rPr>
          <w:sz w:val="24"/>
          <w:szCs w:val="24"/>
        </w:rPr>
        <w:tab/>
      </w:r>
      <w:r w:rsidRPr="006F2CD4">
        <w:rPr>
          <w:sz w:val="24"/>
          <w:szCs w:val="24"/>
        </w:rPr>
        <w:tab/>
      </w:r>
      <w:r w:rsidRPr="006F2CD4">
        <w:rPr>
          <w:sz w:val="24"/>
          <w:szCs w:val="24"/>
        </w:rPr>
        <w:tab/>
      </w:r>
      <w:r w:rsidRPr="006F2CD4">
        <w:rPr>
          <w:sz w:val="24"/>
          <w:szCs w:val="24"/>
        </w:rPr>
        <w:tab/>
        <w:t xml:space="preserve">3 </w:t>
      </w:r>
    </w:p>
    <w:p w14:paraId="51C3705C" w14:textId="7F7F5C61" w:rsidR="002F71EB" w:rsidRPr="006F2CD4" w:rsidRDefault="002F71EB" w:rsidP="00AF5EA3">
      <w:pPr>
        <w:rPr>
          <w:sz w:val="24"/>
          <w:szCs w:val="24"/>
        </w:rPr>
      </w:pPr>
      <w:r w:rsidRPr="006F2CD4">
        <w:rPr>
          <w:sz w:val="24"/>
          <w:szCs w:val="24"/>
        </w:rPr>
        <w:t>CE 7121 Doctoral Internship I</w:t>
      </w:r>
      <w:r w:rsidRPr="006F2CD4">
        <w:rPr>
          <w:sz w:val="24"/>
          <w:szCs w:val="24"/>
        </w:rPr>
        <w:tab/>
      </w:r>
      <w:r w:rsidRPr="006F2CD4">
        <w:rPr>
          <w:sz w:val="24"/>
          <w:szCs w:val="24"/>
        </w:rPr>
        <w:tab/>
      </w:r>
      <w:r w:rsidRPr="006F2CD4">
        <w:rPr>
          <w:sz w:val="24"/>
          <w:szCs w:val="24"/>
        </w:rPr>
        <w:tab/>
      </w:r>
      <w:r w:rsidRPr="006F2CD4">
        <w:rPr>
          <w:sz w:val="24"/>
          <w:szCs w:val="24"/>
        </w:rPr>
        <w:tab/>
      </w:r>
      <w:r w:rsidRPr="006F2CD4">
        <w:rPr>
          <w:sz w:val="24"/>
          <w:szCs w:val="24"/>
        </w:rPr>
        <w:tab/>
      </w:r>
      <w:r w:rsidRPr="006F2CD4">
        <w:rPr>
          <w:sz w:val="24"/>
          <w:szCs w:val="24"/>
        </w:rPr>
        <w:tab/>
      </w:r>
      <w:r w:rsidR="004F1257">
        <w:rPr>
          <w:sz w:val="24"/>
          <w:szCs w:val="24"/>
        </w:rPr>
        <w:t>3</w:t>
      </w:r>
    </w:p>
    <w:p w14:paraId="51BA6338" w14:textId="511D7943" w:rsidR="002F71EB" w:rsidRPr="006F2CD4" w:rsidRDefault="002F71EB" w:rsidP="00AF5EA3">
      <w:pPr>
        <w:rPr>
          <w:sz w:val="24"/>
          <w:szCs w:val="24"/>
        </w:rPr>
      </w:pPr>
      <w:r w:rsidRPr="006F2CD4">
        <w:rPr>
          <w:sz w:val="24"/>
          <w:szCs w:val="24"/>
        </w:rPr>
        <w:t>CE 7122 Doctoral Internship II</w:t>
      </w:r>
      <w:r w:rsidRPr="006F2CD4">
        <w:rPr>
          <w:sz w:val="24"/>
          <w:szCs w:val="24"/>
        </w:rPr>
        <w:tab/>
      </w:r>
      <w:r w:rsidRPr="006F2CD4">
        <w:rPr>
          <w:sz w:val="24"/>
          <w:szCs w:val="24"/>
        </w:rPr>
        <w:tab/>
      </w:r>
      <w:r w:rsidRPr="006F2CD4">
        <w:rPr>
          <w:sz w:val="24"/>
          <w:szCs w:val="24"/>
        </w:rPr>
        <w:tab/>
      </w:r>
      <w:r w:rsidRPr="006F2CD4">
        <w:rPr>
          <w:sz w:val="24"/>
          <w:szCs w:val="24"/>
        </w:rPr>
        <w:tab/>
      </w:r>
      <w:r w:rsidRPr="006F2CD4">
        <w:rPr>
          <w:sz w:val="24"/>
          <w:szCs w:val="24"/>
        </w:rPr>
        <w:tab/>
      </w:r>
      <w:r w:rsidRPr="006F2CD4">
        <w:rPr>
          <w:sz w:val="24"/>
          <w:szCs w:val="24"/>
        </w:rPr>
        <w:tab/>
      </w:r>
      <w:r w:rsidR="004F1257">
        <w:rPr>
          <w:sz w:val="24"/>
          <w:szCs w:val="24"/>
        </w:rPr>
        <w:t>3</w:t>
      </w:r>
    </w:p>
    <w:p w14:paraId="767D4776" w14:textId="185FF3C0" w:rsidR="002F71EB" w:rsidRPr="006F2CD4" w:rsidRDefault="002F71EB" w:rsidP="00AF5EA3">
      <w:pPr>
        <w:rPr>
          <w:sz w:val="24"/>
          <w:szCs w:val="24"/>
        </w:rPr>
      </w:pPr>
      <w:r w:rsidRPr="006F2CD4">
        <w:rPr>
          <w:sz w:val="24"/>
          <w:szCs w:val="24"/>
        </w:rPr>
        <w:t xml:space="preserve">EMR 6450 Data Analytics I: Designed Studies </w:t>
      </w:r>
      <w:r w:rsidRPr="006F2CD4">
        <w:rPr>
          <w:sz w:val="24"/>
          <w:szCs w:val="24"/>
        </w:rPr>
        <w:tab/>
      </w:r>
      <w:r w:rsidRPr="006F2CD4">
        <w:rPr>
          <w:sz w:val="24"/>
          <w:szCs w:val="24"/>
        </w:rPr>
        <w:tab/>
      </w:r>
      <w:r w:rsidRPr="006F2CD4">
        <w:rPr>
          <w:sz w:val="24"/>
          <w:szCs w:val="24"/>
        </w:rPr>
        <w:tab/>
      </w:r>
      <w:r w:rsidRPr="006F2CD4">
        <w:rPr>
          <w:sz w:val="24"/>
          <w:szCs w:val="24"/>
        </w:rPr>
        <w:tab/>
        <w:t>3</w:t>
      </w:r>
    </w:p>
    <w:p w14:paraId="3F2B7E31" w14:textId="6EEA4EFD" w:rsidR="002F71EB" w:rsidRPr="006F2CD4" w:rsidRDefault="002F71EB" w:rsidP="00AF5EA3">
      <w:pPr>
        <w:rPr>
          <w:sz w:val="24"/>
          <w:szCs w:val="24"/>
        </w:rPr>
      </w:pPr>
      <w:r w:rsidRPr="006F2CD4">
        <w:rPr>
          <w:sz w:val="24"/>
          <w:szCs w:val="24"/>
        </w:rPr>
        <w:t xml:space="preserve">EMR 6650 Data Analytics II: Correlation Studies </w:t>
      </w:r>
      <w:r w:rsidRPr="006F2CD4">
        <w:rPr>
          <w:sz w:val="24"/>
          <w:szCs w:val="24"/>
        </w:rPr>
        <w:tab/>
      </w:r>
      <w:r w:rsidRPr="006F2CD4">
        <w:rPr>
          <w:sz w:val="24"/>
          <w:szCs w:val="24"/>
        </w:rPr>
        <w:tab/>
      </w:r>
      <w:r w:rsidRPr="006F2CD4">
        <w:rPr>
          <w:sz w:val="24"/>
          <w:szCs w:val="24"/>
        </w:rPr>
        <w:tab/>
      </w:r>
      <w:r w:rsidR="00D74854">
        <w:rPr>
          <w:sz w:val="24"/>
          <w:szCs w:val="24"/>
        </w:rPr>
        <w:tab/>
      </w:r>
      <w:r w:rsidRPr="006F2CD4">
        <w:rPr>
          <w:sz w:val="24"/>
          <w:szCs w:val="24"/>
        </w:rPr>
        <w:t xml:space="preserve">3 </w:t>
      </w:r>
    </w:p>
    <w:p w14:paraId="1D8B34A7" w14:textId="77777777" w:rsidR="00D74854" w:rsidRDefault="002F71EB" w:rsidP="00AF5EA3">
      <w:pPr>
        <w:rPr>
          <w:sz w:val="24"/>
          <w:szCs w:val="24"/>
        </w:rPr>
      </w:pPr>
      <w:r w:rsidRPr="006F2CD4">
        <w:rPr>
          <w:sz w:val="24"/>
          <w:szCs w:val="24"/>
        </w:rPr>
        <w:t xml:space="preserve">EMR 6550 Experimental and Quasi-experimental Design </w:t>
      </w:r>
    </w:p>
    <w:p w14:paraId="26AB2EBD" w14:textId="6F37A697" w:rsidR="002F71EB" w:rsidRPr="006F2CD4" w:rsidRDefault="002F71EB" w:rsidP="00D74854">
      <w:pPr>
        <w:ind w:firstLine="720"/>
        <w:rPr>
          <w:sz w:val="24"/>
          <w:szCs w:val="24"/>
        </w:rPr>
      </w:pPr>
      <w:r w:rsidRPr="006F2CD4">
        <w:rPr>
          <w:sz w:val="24"/>
          <w:szCs w:val="24"/>
        </w:rPr>
        <w:t>for Applied Research and Evaluation</w:t>
      </w:r>
      <w:r w:rsidRPr="006F2CD4">
        <w:rPr>
          <w:sz w:val="24"/>
          <w:szCs w:val="24"/>
        </w:rPr>
        <w:tab/>
      </w:r>
      <w:r w:rsidRPr="006F2CD4">
        <w:rPr>
          <w:sz w:val="24"/>
          <w:szCs w:val="24"/>
        </w:rPr>
        <w:tab/>
      </w:r>
      <w:r w:rsidR="00D74854">
        <w:rPr>
          <w:sz w:val="24"/>
          <w:szCs w:val="24"/>
        </w:rPr>
        <w:tab/>
      </w:r>
      <w:r w:rsidR="00D74854">
        <w:rPr>
          <w:sz w:val="24"/>
          <w:szCs w:val="24"/>
        </w:rPr>
        <w:tab/>
      </w:r>
      <w:r w:rsidR="00D74854">
        <w:rPr>
          <w:sz w:val="24"/>
          <w:szCs w:val="24"/>
        </w:rPr>
        <w:tab/>
      </w:r>
      <w:r w:rsidRPr="006F2CD4">
        <w:rPr>
          <w:sz w:val="24"/>
          <w:szCs w:val="24"/>
        </w:rPr>
        <w:t xml:space="preserve">3 </w:t>
      </w:r>
    </w:p>
    <w:p w14:paraId="102CBCE4" w14:textId="2DE52238" w:rsidR="002F71EB" w:rsidRPr="006F2CD4" w:rsidRDefault="002F71EB" w:rsidP="00AF5EA3">
      <w:pPr>
        <w:rPr>
          <w:sz w:val="24"/>
          <w:szCs w:val="24"/>
        </w:rPr>
      </w:pPr>
      <w:r w:rsidRPr="006F2CD4">
        <w:rPr>
          <w:sz w:val="24"/>
          <w:szCs w:val="24"/>
        </w:rPr>
        <w:t>EMR 6480 Qualitative Research Methods</w:t>
      </w:r>
      <w:r w:rsidRPr="006F2CD4">
        <w:rPr>
          <w:sz w:val="24"/>
          <w:szCs w:val="24"/>
        </w:rPr>
        <w:tab/>
      </w:r>
      <w:r w:rsidRPr="006F2CD4">
        <w:rPr>
          <w:sz w:val="24"/>
          <w:szCs w:val="24"/>
        </w:rPr>
        <w:tab/>
      </w:r>
      <w:r w:rsidRPr="006F2CD4">
        <w:rPr>
          <w:sz w:val="24"/>
          <w:szCs w:val="24"/>
        </w:rPr>
        <w:tab/>
      </w:r>
      <w:r w:rsidRPr="006F2CD4">
        <w:rPr>
          <w:sz w:val="24"/>
          <w:szCs w:val="24"/>
        </w:rPr>
        <w:tab/>
      </w:r>
      <w:r w:rsidR="00D74854">
        <w:rPr>
          <w:sz w:val="24"/>
          <w:szCs w:val="24"/>
        </w:rPr>
        <w:tab/>
      </w:r>
      <w:r w:rsidRPr="006F2CD4">
        <w:rPr>
          <w:sz w:val="24"/>
          <w:szCs w:val="24"/>
        </w:rPr>
        <w:t xml:space="preserve">3 </w:t>
      </w:r>
    </w:p>
    <w:p w14:paraId="1F573219" w14:textId="4A5E7DCF" w:rsidR="002F71EB" w:rsidRPr="006F2CD4" w:rsidRDefault="002F71EB" w:rsidP="00AF5EA3">
      <w:pPr>
        <w:rPr>
          <w:sz w:val="24"/>
          <w:szCs w:val="24"/>
        </w:rPr>
      </w:pPr>
      <w:r w:rsidRPr="006F2CD4">
        <w:rPr>
          <w:sz w:val="24"/>
          <w:szCs w:val="24"/>
        </w:rPr>
        <w:t>EMR 6580 Qualitative Research Practicum</w:t>
      </w:r>
      <w:r w:rsidRPr="006F2CD4">
        <w:rPr>
          <w:sz w:val="24"/>
          <w:szCs w:val="24"/>
        </w:rPr>
        <w:tab/>
        <w:t xml:space="preserve"> </w:t>
      </w:r>
      <w:r w:rsidRPr="006F2CD4">
        <w:rPr>
          <w:sz w:val="24"/>
          <w:szCs w:val="24"/>
        </w:rPr>
        <w:tab/>
      </w:r>
      <w:r w:rsidRPr="006F2CD4">
        <w:rPr>
          <w:sz w:val="24"/>
          <w:szCs w:val="24"/>
        </w:rPr>
        <w:tab/>
      </w:r>
      <w:r w:rsidRPr="006F2CD4">
        <w:rPr>
          <w:sz w:val="24"/>
          <w:szCs w:val="24"/>
        </w:rPr>
        <w:tab/>
      </w:r>
      <w:r w:rsidR="00D74854">
        <w:rPr>
          <w:sz w:val="24"/>
          <w:szCs w:val="24"/>
        </w:rPr>
        <w:tab/>
      </w:r>
      <w:r w:rsidRPr="006F2CD4">
        <w:rPr>
          <w:sz w:val="24"/>
          <w:szCs w:val="24"/>
        </w:rPr>
        <w:t>3</w:t>
      </w:r>
    </w:p>
    <w:p w14:paraId="6F29B68E" w14:textId="260D4245" w:rsidR="002F71EB" w:rsidRPr="006F2CD4" w:rsidRDefault="002F71EB" w:rsidP="00AF5EA3">
      <w:pPr>
        <w:rPr>
          <w:sz w:val="24"/>
          <w:szCs w:val="24"/>
        </w:rPr>
      </w:pPr>
      <w:r w:rsidRPr="006F2CD4">
        <w:rPr>
          <w:sz w:val="24"/>
          <w:szCs w:val="24"/>
        </w:rPr>
        <w:t>EMR 6500 Survey Research</w:t>
      </w:r>
      <w:r w:rsidRPr="006F2CD4">
        <w:rPr>
          <w:sz w:val="24"/>
          <w:szCs w:val="24"/>
        </w:rPr>
        <w:tab/>
      </w:r>
      <w:r w:rsidRPr="006F2CD4">
        <w:rPr>
          <w:sz w:val="24"/>
          <w:szCs w:val="24"/>
        </w:rPr>
        <w:tab/>
      </w:r>
      <w:r w:rsidRPr="006F2CD4">
        <w:rPr>
          <w:sz w:val="24"/>
          <w:szCs w:val="24"/>
        </w:rPr>
        <w:tab/>
      </w:r>
      <w:r w:rsidRPr="006F2CD4">
        <w:rPr>
          <w:sz w:val="24"/>
          <w:szCs w:val="24"/>
        </w:rPr>
        <w:tab/>
      </w:r>
      <w:r w:rsidRPr="006F2CD4">
        <w:rPr>
          <w:sz w:val="24"/>
          <w:szCs w:val="24"/>
        </w:rPr>
        <w:tab/>
      </w:r>
      <w:r w:rsidRPr="006F2CD4">
        <w:rPr>
          <w:sz w:val="24"/>
          <w:szCs w:val="24"/>
        </w:rPr>
        <w:tab/>
      </w:r>
      <w:r w:rsidR="00D74854">
        <w:rPr>
          <w:sz w:val="24"/>
          <w:szCs w:val="24"/>
        </w:rPr>
        <w:tab/>
      </w:r>
      <w:r w:rsidRPr="006F2CD4">
        <w:rPr>
          <w:sz w:val="24"/>
          <w:szCs w:val="24"/>
        </w:rPr>
        <w:t>3</w:t>
      </w:r>
    </w:p>
    <w:p w14:paraId="2E4D5EBF" w14:textId="7293E9AF" w:rsidR="002F71EB" w:rsidRPr="006F2CD4" w:rsidRDefault="002F71EB" w:rsidP="00AF5EA3">
      <w:pPr>
        <w:rPr>
          <w:sz w:val="24"/>
          <w:szCs w:val="24"/>
        </w:rPr>
      </w:pPr>
      <w:r w:rsidRPr="006F2CD4">
        <w:rPr>
          <w:sz w:val="24"/>
          <w:szCs w:val="24"/>
        </w:rPr>
        <w:t>EMR 6420 Evaluation I: Theory, Methods, and Program Evaluation</w:t>
      </w:r>
      <w:r w:rsidRPr="006F2CD4">
        <w:rPr>
          <w:sz w:val="24"/>
          <w:szCs w:val="24"/>
        </w:rPr>
        <w:tab/>
        <w:t>3</w:t>
      </w:r>
    </w:p>
    <w:p w14:paraId="69389449" w14:textId="1AC1D4C7" w:rsidR="002F71EB" w:rsidRPr="006F2CD4" w:rsidRDefault="002F71EB" w:rsidP="00AF5EA3">
      <w:pPr>
        <w:rPr>
          <w:sz w:val="24"/>
          <w:szCs w:val="24"/>
        </w:rPr>
      </w:pPr>
      <w:r w:rsidRPr="006F2CD4">
        <w:rPr>
          <w:sz w:val="24"/>
          <w:szCs w:val="24"/>
        </w:rPr>
        <w:t xml:space="preserve">CE 6995 Dissertation Seminar </w:t>
      </w:r>
      <w:r w:rsidRPr="006F2CD4">
        <w:rPr>
          <w:sz w:val="24"/>
          <w:szCs w:val="24"/>
        </w:rPr>
        <w:tab/>
      </w:r>
      <w:r w:rsidRPr="006F2CD4">
        <w:rPr>
          <w:sz w:val="24"/>
          <w:szCs w:val="24"/>
        </w:rPr>
        <w:tab/>
      </w:r>
      <w:r w:rsidRPr="006F2CD4">
        <w:rPr>
          <w:sz w:val="24"/>
          <w:szCs w:val="24"/>
        </w:rPr>
        <w:tab/>
      </w:r>
      <w:r w:rsidRPr="006F2CD4">
        <w:rPr>
          <w:sz w:val="24"/>
          <w:szCs w:val="24"/>
        </w:rPr>
        <w:tab/>
      </w:r>
      <w:r w:rsidRPr="006F2CD4">
        <w:rPr>
          <w:sz w:val="24"/>
          <w:szCs w:val="24"/>
        </w:rPr>
        <w:tab/>
      </w:r>
      <w:r w:rsidRPr="006F2CD4">
        <w:rPr>
          <w:sz w:val="24"/>
          <w:szCs w:val="24"/>
        </w:rPr>
        <w:tab/>
        <w:t xml:space="preserve">3 </w:t>
      </w:r>
    </w:p>
    <w:p w14:paraId="3A9D98A0" w14:textId="65B42343" w:rsidR="002F71EB" w:rsidRPr="006F2CD4" w:rsidRDefault="002F71EB" w:rsidP="00AF5EA3">
      <w:pPr>
        <w:rPr>
          <w:sz w:val="24"/>
          <w:szCs w:val="24"/>
        </w:rPr>
      </w:pPr>
      <w:r w:rsidRPr="006F2CD4">
        <w:rPr>
          <w:sz w:val="24"/>
          <w:szCs w:val="24"/>
        </w:rPr>
        <w:t xml:space="preserve">CECP 7300 Doctoral Dissertation </w:t>
      </w:r>
      <w:r w:rsidRPr="006F2CD4">
        <w:rPr>
          <w:sz w:val="24"/>
          <w:szCs w:val="24"/>
        </w:rPr>
        <w:tab/>
      </w:r>
      <w:r w:rsidRPr="006F2CD4">
        <w:rPr>
          <w:sz w:val="24"/>
          <w:szCs w:val="24"/>
        </w:rPr>
        <w:tab/>
      </w:r>
      <w:r w:rsidRPr="006F2CD4">
        <w:rPr>
          <w:sz w:val="24"/>
          <w:szCs w:val="24"/>
        </w:rPr>
        <w:tab/>
      </w:r>
      <w:r w:rsidRPr="006F2CD4">
        <w:rPr>
          <w:sz w:val="24"/>
          <w:szCs w:val="24"/>
        </w:rPr>
        <w:tab/>
      </w:r>
      <w:r w:rsidRPr="006F2CD4">
        <w:rPr>
          <w:sz w:val="24"/>
          <w:szCs w:val="24"/>
        </w:rPr>
        <w:tab/>
      </w:r>
      <w:r w:rsidR="00D74854">
        <w:rPr>
          <w:sz w:val="24"/>
          <w:szCs w:val="24"/>
        </w:rPr>
        <w:tab/>
      </w:r>
      <w:r w:rsidRPr="006F2CD4">
        <w:rPr>
          <w:sz w:val="24"/>
          <w:szCs w:val="24"/>
        </w:rPr>
        <w:t xml:space="preserve">12 </w:t>
      </w:r>
    </w:p>
    <w:p w14:paraId="4AF4FF60" w14:textId="26E1C7DD" w:rsidR="002F71EB" w:rsidRPr="006F2CD4" w:rsidRDefault="002F71EB" w:rsidP="002F71EB">
      <w:pPr>
        <w:jc w:val="center"/>
        <w:rPr>
          <w:b/>
          <w:sz w:val="24"/>
          <w:szCs w:val="24"/>
        </w:rPr>
      </w:pPr>
      <w:r w:rsidRPr="006F2CD4">
        <w:rPr>
          <w:b/>
          <w:sz w:val="24"/>
          <w:szCs w:val="24"/>
        </w:rPr>
        <w:t xml:space="preserve">Total Hours: </w:t>
      </w:r>
      <w:r w:rsidRPr="006F2CD4">
        <w:rPr>
          <w:b/>
          <w:sz w:val="24"/>
          <w:szCs w:val="24"/>
        </w:rPr>
        <w:tab/>
      </w:r>
      <w:r w:rsidRPr="006F2CD4">
        <w:rPr>
          <w:b/>
          <w:sz w:val="24"/>
          <w:szCs w:val="24"/>
        </w:rPr>
        <w:tab/>
        <w:t xml:space="preserve">   </w:t>
      </w:r>
      <w:r w:rsidR="00D74854">
        <w:rPr>
          <w:b/>
          <w:sz w:val="24"/>
          <w:szCs w:val="24"/>
        </w:rPr>
        <w:tab/>
      </w:r>
      <w:r w:rsidR="00D74854">
        <w:rPr>
          <w:b/>
          <w:sz w:val="24"/>
          <w:szCs w:val="24"/>
        </w:rPr>
        <w:tab/>
      </w:r>
      <w:r w:rsidR="00AF452C">
        <w:rPr>
          <w:b/>
          <w:sz w:val="24"/>
          <w:szCs w:val="24"/>
        </w:rPr>
        <w:t xml:space="preserve">    </w:t>
      </w:r>
      <w:r w:rsidRPr="006F2CD4">
        <w:rPr>
          <w:b/>
          <w:sz w:val="24"/>
          <w:szCs w:val="24"/>
        </w:rPr>
        <w:t>6</w:t>
      </w:r>
      <w:r w:rsidR="00AF452C">
        <w:rPr>
          <w:b/>
          <w:sz w:val="24"/>
          <w:szCs w:val="24"/>
        </w:rPr>
        <w:t>1</w:t>
      </w:r>
    </w:p>
    <w:p w14:paraId="33F5EA21" w14:textId="77777777" w:rsidR="002F71EB" w:rsidRPr="006F2CD4" w:rsidRDefault="002F71EB" w:rsidP="002F71EB">
      <w:pPr>
        <w:jc w:val="center"/>
        <w:rPr>
          <w:b/>
          <w:sz w:val="24"/>
          <w:szCs w:val="24"/>
        </w:rPr>
      </w:pPr>
    </w:p>
    <w:p w14:paraId="15619F08" w14:textId="7C23104D" w:rsidR="004908B0" w:rsidRPr="006F2CD4" w:rsidRDefault="00871859" w:rsidP="00A04355">
      <w:pPr>
        <w:jc w:val="center"/>
        <w:rPr>
          <w:b/>
          <w:bCs/>
          <w:sz w:val="24"/>
          <w:szCs w:val="24"/>
        </w:rPr>
      </w:pPr>
      <w:r w:rsidRPr="006F2CD4">
        <w:rPr>
          <w:sz w:val="24"/>
          <w:szCs w:val="24"/>
        </w:rPr>
        <w:br w:type="page"/>
      </w:r>
      <w:r w:rsidR="004908B0" w:rsidRPr="006F2CD4">
        <w:rPr>
          <w:b/>
          <w:bCs/>
          <w:sz w:val="24"/>
          <w:szCs w:val="24"/>
        </w:rPr>
        <w:lastRenderedPageBreak/>
        <w:t>Graduate Certificate in Mixed-Methods Research</w:t>
      </w:r>
      <w:bookmarkEnd w:id="78"/>
    </w:p>
    <w:p w14:paraId="27D10078" w14:textId="776CEDDB" w:rsidR="004908B0" w:rsidRPr="006F2CD4" w:rsidRDefault="004908B0" w:rsidP="008A76EE">
      <w:pPr>
        <w:rPr>
          <w:b/>
          <w:sz w:val="24"/>
          <w:szCs w:val="24"/>
        </w:rPr>
      </w:pPr>
    </w:p>
    <w:p w14:paraId="1D87AAB3" w14:textId="4DAB89C6" w:rsidR="004908B0" w:rsidRPr="006F2CD4" w:rsidRDefault="004908B0" w:rsidP="0028621E">
      <w:pPr>
        <w:pStyle w:val="BodyText"/>
        <w:rPr>
          <w:szCs w:val="24"/>
        </w:rPr>
      </w:pPr>
      <w:r w:rsidRPr="006F2CD4">
        <w:rPr>
          <w:szCs w:val="24"/>
        </w:rPr>
        <w:t xml:space="preserve">The Graduate Certificate in Mixed-Methods Research </w:t>
      </w:r>
      <w:r w:rsidR="00871859" w:rsidRPr="006F2CD4">
        <w:rPr>
          <w:szCs w:val="24"/>
        </w:rPr>
        <w:t xml:space="preserve">in Educational Measurement and Research (EMR) </w:t>
      </w:r>
      <w:r w:rsidRPr="006F2CD4">
        <w:rPr>
          <w:szCs w:val="24"/>
        </w:rPr>
        <w:t xml:space="preserve">seeks to credential students for the growing need for sophisticated research skilled personnel to conduct and summarize social science research. </w:t>
      </w:r>
      <w:r w:rsidR="00871859" w:rsidRPr="006F2CD4">
        <w:rPr>
          <w:szCs w:val="24"/>
        </w:rPr>
        <w:t xml:space="preserve">Students must apply to this certificate program. </w:t>
      </w:r>
      <w:r w:rsidRPr="006F2CD4">
        <w:rPr>
          <w:szCs w:val="24"/>
        </w:rPr>
        <w:t>Graduate students in this applied program will develop knowledge and skills related to designing, conducting, and analyzing mixed-methods research. This certificate program consist</w:t>
      </w:r>
      <w:r w:rsidR="005923C7" w:rsidRPr="006F2CD4">
        <w:rPr>
          <w:szCs w:val="24"/>
        </w:rPr>
        <w:t>s</w:t>
      </w:r>
      <w:r w:rsidRPr="006F2CD4">
        <w:rPr>
          <w:szCs w:val="24"/>
        </w:rPr>
        <w:t xml:space="preserve"> of five, three-credit hour courses (15 total credit hours). Graduate students in this applied program will develop knowledge and skills related to designing, conducting, and analyzing mixed-methods research.</w:t>
      </w:r>
    </w:p>
    <w:p w14:paraId="52D591FF" w14:textId="77777777" w:rsidR="005923C7" w:rsidRPr="006F2CD4" w:rsidRDefault="005923C7" w:rsidP="0028621E">
      <w:pPr>
        <w:pStyle w:val="BodyText"/>
        <w:rPr>
          <w:szCs w:val="24"/>
        </w:rPr>
      </w:pPr>
    </w:p>
    <w:p w14:paraId="0585C19B" w14:textId="3249C349" w:rsidR="004908B0" w:rsidRPr="006F2CD4" w:rsidRDefault="004908B0" w:rsidP="0028621E">
      <w:pPr>
        <w:pStyle w:val="BodyText"/>
        <w:rPr>
          <w:szCs w:val="24"/>
        </w:rPr>
      </w:pPr>
      <w:r w:rsidRPr="006F2CD4">
        <w:rPr>
          <w:szCs w:val="24"/>
        </w:rPr>
        <w:t>The courses include:</w:t>
      </w:r>
    </w:p>
    <w:p w14:paraId="7761145F" w14:textId="77777777" w:rsidR="004908B0" w:rsidRPr="006F2CD4" w:rsidRDefault="004908B0" w:rsidP="0028621E">
      <w:pPr>
        <w:pStyle w:val="BodyText"/>
        <w:rPr>
          <w:szCs w:val="24"/>
        </w:rPr>
      </w:pPr>
      <w:r w:rsidRPr="006F2CD4">
        <w:rPr>
          <w:szCs w:val="24"/>
        </w:rPr>
        <w:t>EMR 6450: Data Analytics I: Designed Studies</w:t>
      </w:r>
    </w:p>
    <w:p w14:paraId="62578223" w14:textId="77777777" w:rsidR="004908B0" w:rsidRPr="006F2CD4" w:rsidRDefault="004908B0" w:rsidP="0028621E">
      <w:pPr>
        <w:pStyle w:val="BodyText"/>
        <w:rPr>
          <w:szCs w:val="24"/>
        </w:rPr>
      </w:pPr>
      <w:r w:rsidRPr="006F2CD4">
        <w:rPr>
          <w:szCs w:val="24"/>
        </w:rPr>
        <w:t>EMR 6500: Survey Research</w:t>
      </w:r>
    </w:p>
    <w:p w14:paraId="52285BD8" w14:textId="77777777" w:rsidR="004908B0" w:rsidRPr="006F2CD4" w:rsidRDefault="004908B0" w:rsidP="0028621E">
      <w:pPr>
        <w:pStyle w:val="BodyText"/>
        <w:rPr>
          <w:szCs w:val="24"/>
        </w:rPr>
      </w:pPr>
      <w:r w:rsidRPr="006F2CD4">
        <w:rPr>
          <w:szCs w:val="24"/>
        </w:rPr>
        <w:t>EMR 6480: Qualitative Research Designs</w:t>
      </w:r>
    </w:p>
    <w:p w14:paraId="71585338" w14:textId="77777777" w:rsidR="004908B0" w:rsidRPr="006F2CD4" w:rsidRDefault="004908B0" w:rsidP="0028621E">
      <w:pPr>
        <w:pStyle w:val="BodyText"/>
        <w:rPr>
          <w:szCs w:val="24"/>
        </w:rPr>
      </w:pPr>
      <w:r w:rsidRPr="006F2CD4">
        <w:rPr>
          <w:szCs w:val="24"/>
        </w:rPr>
        <w:t>EMR 6580: Qualitative Practicum</w:t>
      </w:r>
    </w:p>
    <w:p w14:paraId="647D7ECE" w14:textId="77777777" w:rsidR="004908B0" w:rsidRPr="006F2CD4" w:rsidRDefault="004908B0" w:rsidP="0028621E">
      <w:pPr>
        <w:pStyle w:val="BodyText"/>
        <w:rPr>
          <w:szCs w:val="24"/>
        </w:rPr>
      </w:pPr>
      <w:r w:rsidRPr="006F2CD4">
        <w:rPr>
          <w:szCs w:val="24"/>
        </w:rPr>
        <w:t>EMR 6970: Special Topics: Mixed Methods Research Design</w:t>
      </w:r>
    </w:p>
    <w:p w14:paraId="19398BD8" w14:textId="77777777" w:rsidR="008A76EE" w:rsidRPr="006F2CD4" w:rsidRDefault="008A76EE" w:rsidP="008A76EE">
      <w:pPr>
        <w:rPr>
          <w:b/>
          <w:sz w:val="24"/>
          <w:szCs w:val="24"/>
        </w:rPr>
      </w:pPr>
    </w:p>
    <w:p w14:paraId="386B18CD" w14:textId="75174832" w:rsidR="00531968" w:rsidRPr="006F2CD4" w:rsidRDefault="00531968" w:rsidP="008A76EE">
      <w:pPr>
        <w:pStyle w:val="Heading1"/>
      </w:pPr>
      <w:bookmarkStart w:id="79" w:name="_Toc66111642"/>
      <w:r w:rsidRPr="006F2CD4">
        <w:t>Center for Counseling and Psychological Services</w:t>
      </w:r>
      <w:bookmarkEnd w:id="79"/>
    </w:p>
    <w:p w14:paraId="7FA33720" w14:textId="77777777" w:rsidR="00531968" w:rsidRPr="006F2CD4" w:rsidRDefault="00531968" w:rsidP="00531968">
      <w:pPr>
        <w:ind w:right="-30"/>
        <w:rPr>
          <w:b/>
          <w:sz w:val="24"/>
          <w:szCs w:val="24"/>
        </w:rPr>
      </w:pPr>
    </w:p>
    <w:p w14:paraId="3386D1D8" w14:textId="1B2DEAFB" w:rsidR="00531968" w:rsidRPr="006F2CD4" w:rsidRDefault="00531968" w:rsidP="0028621E">
      <w:pPr>
        <w:pStyle w:val="BodyText"/>
        <w:rPr>
          <w:szCs w:val="24"/>
        </w:rPr>
      </w:pPr>
      <w:r w:rsidRPr="006F2CD4">
        <w:rPr>
          <w:szCs w:val="24"/>
        </w:rPr>
        <w:t xml:space="preserve">The Center for Counseling and Psychological Services (CCPS) provides service to the community as well as practical training and research opportunities for master’s students, doctoral students, and faculty. The Kalamazoo center on main campus is on the third floor of </w:t>
      </w:r>
      <w:proofErr w:type="spellStart"/>
      <w:r w:rsidRPr="006F2CD4">
        <w:rPr>
          <w:szCs w:val="24"/>
        </w:rPr>
        <w:t>Sangren</w:t>
      </w:r>
      <w:proofErr w:type="spellEnd"/>
      <w:r w:rsidRPr="006F2CD4">
        <w:rPr>
          <w:szCs w:val="24"/>
        </w:rPr>
        <w:t xml:space="preserve"> Hall in room 3341. The Grand Rapids center is located downtown at 200 Ionia, SW. CCPS provides low-fee counseling for persons living in West Michigan and </w:t>
      </w:r>
      <w:r w:rsidR="00871859" w:rsidRPr="006F2CD4">
        <w:rPr>
          <w:szCs w:val="24"/>
        </w:rPr>
        <w:t xml:space="preserve">counseling is free </w:t>
      </w:r>
      <w:r w:rsidRPr="006F2CD4">
        <w:rPr>
          <w:szCs w:val="24"/>
        </w:rPr>
        <w:t xml:space="preserve">for university students on referral from </w:t>
      </w:r>
      <w:proofErr w:type="spellStart"/>
      <w:r w:rsidRPr="006F2CD4">
        <w:rPr>
          <w:szCs w:val="24"/>
        </w:rPr>
        <w:t>Sindecuse</w:t>
      </w:r>
      <w:proofErr w:type="spellEnd"/>
      <w:r w:rsidRPr="006F2CD4">
        <w:rPr>
          <w:szCs w:val="24"/>
        </w:rPr>
        <w:t xml:space="preserve"> Health Center Counseling Services. CCPS has audio and video-equipped individual and group counseling rooms, which enhance practical training opportunities. </w:t>
      </w:r>
    </w:p>
    <w:p w14:paraId="64D0396C" w14:textId="77777777" w:rsidR="00531968" w:rsidRPr="006F2CD4" w:rsidRDefault="00531968" w:rsidP="0009444A">
      <w:pPr>
        <w:rPr>
          <w:sz w:val="24"/>
          <w:szCs w:val="24"/>
        </w:rPr>
      </w:pPr>
    </w:p>
    <w:p w14:paraId="3028702B" w14:textId="353F9F54" w:rsidR="00A4440E" w:rsidRPr="006F2CD4" w:rsidRDefault="00A4440E" w:rsidP="00531968">
      <w:pPr>
        <w:pStyle w:val="Heading1"/>
      </w:pPr>
      <w:bookmarkStart w:id="80" w:name="_Toc66111643"/>
      <w:r w:rsidRPr="006F2CD4">
        <w:t>C</w:t>
      </w:r>
      <w:r w:rsidR="00531968" w:rsidRPr="006F2CD4">
        <w:t>riminal</w:t>
      </w:r>
      <w:r w:rsidRPr="006F2CD4">
        <w:t xml:space="preserve"> B</w:t>
      </w:r>
      <w:r w:rsidR="00531968" w:rsidRPr="006F2CD4">
        <w:t>ackground</w:t>
      </w:r>
      <w:r w:rsidRPr="006F2CD4">
        <w:t xml:space="preserve"> C</w:t>
      </w:r>
      <w:r w:rsidR="00531968" w:rsidRPr="006F2CD4">
        <w:t>hecks</w:t>
      </w:r>
      <w:bookmarkEnd w:id="80"/>
    </w:p>
    <w:p w14:paraId="3AE43749" w14:textId="77777777" w:rsidR="00531968" w:rsidRPr="006F2CD4" w:rsidRDefault="00531968" w:rsidP="00A4440E">
      <w:pPr>
        <w:rPr>
          <w:sz w:val="24"/>
          <w:szCs w:val="24"/>
        </w:rPr>
      </w:pPr>
    </w:p>
    <w:p w14:paraId="1A63F060" w14:textId="35B720D9" w:rsidR="00A4440E" w:rsidRPr="006F2CD4" w:rsidRDefault="00A4440E" w:rsidP="0028621E">
      <w:pPr>
        <w:pStyle w:val="BodyText"/>
        <w:rPr>
          <w:szCs w:val="24"/>
        </w:rPr>
      </w:pPr>
      <w:r w:rsidRPr="006F2CD4">
        <w:rPr>
          <w:szCs w:val="24"/>
        </w:rPr>
        <w:t>The</w:t>
      </w:r>
      <w:r w:rsidRPr="006F2CD4">
        <w:rPr>
          <w:spacing w:val="-3"/>
          <w:szCs w:val="24"/>
        </w:rPr>
        <w:t xml:space="preserve"> </w:t>
      </w:r>
      <w:r w:rsidRPr="006F2CD4">
        <w:rPr>
          <w:szCs w:val="24"/>
        </w:rPr>
        <w:t>CECP</w:t>
      </w:r>
      <w:r w:rsidRPr="006F2CD4">
        <w:rPr>
          <w:spacing w:val="-8"/>
          <w:szCs w:val="24"/>
        </w:rPr>
        <w:t xml:space="preserve"> </w:t>
      </w:r>
      <w:r w:rsidRPr="006F2CD4">
        <w:rPr>
          <w:szCs w:val="24"/>
        </w:rPr>
        <w:t>department</w:t>
      </w:r>
      <w:r w:rsidRPr="006F2CD4">
        <w:rPr>
          <w:spacing w:val="-5"/>
          <w:szCs w:val="24"/>
        </w:rPr>
        <w:t xml:space="preserve"> </w:t>
      </w:r>
      <w:r w:rsidRPr="006F2CD4">
        <w:rPr>
          <w:szCs w:val="24"/>
        </w:rPr>
        <w:t>requires</w:t>
      </w:r>
      <w:r w:rsidRPr="006F2CD4">
        <w:rPr>
          <w:spacing w:val="-7"/>
          <w:szCs w:val="24"/>
        </w:rPr>
        <w:t xml:space="preserve"> </w:t>
      </w:r>
      <w:r w:rsidRPr="006F2CD4">
        <w:rPr>
          <w:szCs w:val="24"/>
        </w:rPr>
        <w:t>that</w:t>
      </w:r>
      <w:r w:rsidRPr="006F2CD4">
        <w:rPr>
          <w:spacing w:val="-5"/>
          <w:szCs w:val="24"/>
        </w:rPr>
        <w:t xml:space="preserve"> </w:t>
      </w:r>
      <w:r w:rsidRPr="006F2CD4">
        <w:rPr>
          <w:szCs w:val="24"/>
        </w:rPr>
        <w:t>a</w:t>
      </w:r>
      <w:r w:rsidRPr="006F2CD4">
        <w:rPr>
          <w:spacing w:val="-3"/>
          <w:szCs w:val="24"/>
        </w:rPr>
        <w:t xml:space="preserve"> </w:t>
      </w:r>
      <w:r w:rsidRPr="006F2CD4">
        <w:rPr>
          <w:szCs w:val="24"/>
        </w:rPr>
        <w:t>criminal</w:t>
      </w:r>
      <w:r w:rsidRPr="006F2CD4">
        <w:rPr>
          <w:spacing w:val="-5"/>
          <w:szCs w:val="24"/>
        </w:rPr>
        <w:t xml:space="preserve"> </w:t>
      </w:r>
      <w:r w:rsidRPr="006F2CD4">
        <w:rPr>
          <w:szCs w:val="24"/>
        </w:rPr>
        <w:t>background</w:t>
      </w:r>
      <w:r w:rsidRPr="006F2CD4">
        <w:rPr>
          <w:spacing w:val="-4"/>
          <w:szCs w:val="24"/>
        </w:rPr>
        <w:t xml:space="preserve"> </w:t>
      </w:r>
      <w:r w:rsidRPr="006F2CD4">
        <w:rPr>
          <w:szCs w:val="24"/>
        </w:rPr>
        <w:t>check</w:t>
      </w:r>
      <w:r w:rsidRPr="006F2CD4">
        <w:rPr>
          <w:spacing w:val="-4"/>
          <w:szCs w:val="24"/>
        </w:rPr>
        <w:t xml:space="preserve"> </w:t>
      </w:r>
      <w:r w:rsidRPr="006F2CD4">
        <w:rPr>
          <w:spacing w:val="-3"/>
          <w:szCs w:val="24"/>
        </w:rPr>
        <w:t>be</w:t>
      </w:r>
      <w:r w:rsidRPr="006F2CD4">
        <w:rPr>
          <w:spacing w:val="-2"/>
          <w:szCs w:val="24"/>
        </w:rPr>
        <w:t xml:space="preserve"> </w:t>
      </w:r>
      <w:r w:rsidRPr="006F2CD4">
        <w:rPr>
          <w:szCs w:val="24"/>
        </w:rPr>
        <w:t>conducted</w:t>
      </w:r>
      <w:r w:rsidRPr="006F2CD4">
        <w:rPr>
          <w:spacing w:val="-9"/>
          <w:szCs w:val="24"/>
        </w:rPr>
        <w:t xml:space="preserve"> </w:t>
      </w:r>
      <w:r w:rsidRPr="006F2CD4">
        <w:rPr>
          <w:szCs w:val="24"/>
        </w:rPr>
        <w:t>on</w:t>
      </w:r>
      <w:r w:rsidRPr="006F2CD4">
        <w:rPr>
          <w:spacing w:val="-3"/>
          <w:szCs w:val="24"/>
        </w:rPr>
        <w:t xml:space="preserve"> </w:t>
      </w:r>
      <w:r w:rsidRPr="006F2CD4">
        <w:rPr>
          <w:szCs w:val="24"/>
        </w:rPr>
        <w:t>each</w:t>
      </w:r>
      <w:r w:rsidRPr="006F2CD4">
        <w:rPr>
          <w:spacing w:val="-7"/>
          <w:szCs w:val="24"/>
        </w:rPr>
        <w:t xml:space="preserve"> </w:t>
      </w:r>
      <w:r w:rsidRPr="006F2CD4">
        <w:rPr>
          <w:szCs w:val="24"/>
        </w:rPr>
        <w:t>student</w:t>
      </w:r>
      <w:r w:rsidRPr="006F2CD4">
        <w:rPr>
          <w:spacing w:val="-4"/>
          <w:szCs w:val="24"/>
        </w:rPr>
        <w:t xml:space="preserve"> </w:t>
      </w:r>
      <w:r w:rsidRPr="006F2CD4">
        <w:rPr>
          <w:szCs w:val="24"/>
        </w:rPr>
        <w:t>prior</w:t>
      </w:r>
      <w:r w:rsidRPr="006F2CD4">
        <w:rPr>
          <w:spacing w:val="-3"/>
          <w:szCs w:val="24"/>
        </w:rPr>
        <w:t xml:space="preserve"> </w:t>
      </w:r>
      <w:r w:rsidRPr="006F2CD4">
        <w:rPr>
          <w:szCs w:val="24"/>
        </w:rPr>
        <w:t>to</w:t>
      </w:r>
      <w:r w:rsidRPr="006F2CD4">
        <w:rPr>
          <w:spacing w:val="-8"/>
          <w:szCs w:val="24"/>
        </w:rPr>
        <w:t xml:space="preserve"> </w:t>
      </w:r>
      <w:r w:rsidRPr="006F2CD4">
        <w:rPr>
          <w:szCs w:val="24"/>
        </w:rPr>
        <w:t>entry into</w:t>
      </w:r>
      <w:r w:rsidRPr="006F2CD4">
        <w:rPr>
          <w:spacing w:val="-14"/>
          <w:szCs w:val="24"/>
        </w:rPr>
        <w:t xml:space="preserve"> </w:t>
      </w:r>
      <w:r w:rsidRPr="006F2CD4">
        <w:rPr>
          <w:szCs w:val="24"/>
        </w:rPr>
        <w:t>their</w:t>
      </w:r>
      <w:r w:rsidRPr="006F2CD4">
        <w:rPr>
          <w:spacing w:val="-13"/>
          <w:szCs w:val="24"/>
        </w:rPr>
        <w:t xml:space="preserve"> </w:t>
      </w:r>
      <w:r w:rsidRPr="006F2CD4">
        <w:rPr>
          <w:szCs w:val="24"/>
        </w:rPr>
        <w:t>first</w:t>
      </w:r>
      <w:r w:rsidRPr="006F2CD4">
        <w:rPr>
          <w:spacing w:val="-12"/>
          <w:szCs w:val="24"/>
        </w:rPr>
        <w:t xml:space="preserve"> </w:t>
      </w:r>
      <w:r w:rsidRPr="006F2CD4">
        <w:rPr>
          <w:szCs w:val="24"/>
        </w:rPr>
        <w:t>counseling</w:t>
      </w:r>
      <w:r w:rsidRPr="006F2CD4">
        <w:rPr>
          <w:spacing w:val="-18"/>
          <w:szCs w:val="24"/>
        </w:rPr>
        <w:t xml:space="preserve"> </w:t>
      </w:r>
      <w:r w:rsidRPr="006F2CD4">
        <w:rPr>
          <w:szCs w:val="24"/>
        </w:rPr>
        <w:t>practicum</w:t>
      </w:r>
      <w:r w:rsidR="00531968" w:rsidRPr="006F2CD4">
        <w:rPr>
          <w:szCs w:val="24"/>
        </w:rPr>
        <w:t xml:space="preserve"> or internship</w:t>
      </w:r>
      <w:r w:rsidRPr="006F2CD4">
        <w:rPr>
          <w:spacing w:val="-12"/>
          <w:szCs w:val="24"/>
        </w:rPr>
        <w:t xml:space="preserve"> </w:t>
      </w:r>
      <w:r w:rsidRPr="006F2CD4">
        <w:rPr>
          <w:szCs w:val="24"/>
        </w:rPr>
        <w:t>experience</w:t>
      </w:r>
      <w:r w:rsidRPr="006F2CD4">
        <w:rPr>
          <w:spacing w:val="-12"/>
          <w:szCs w:val="24"/>
        </w:rPr>
        <w:t xml:space="preserve"> </w:t>
      </w:r>
      <w:r w:rsidRPr="006F2CD4">
        <w:rPr>
          <w:szCs w:val="24"/>
        </w:rPr>
        <w:t>in</w:t>
      </w:r>
      <w:r w:rsidRPr="006F2CD4">
        <w:rPr>
          <w:spacing w:val="-13"/>
          <w:szCs w:val="24"/>
        </w:rPr>
        <w:t xml:space="preserve"> </w:t>
      </w:r>
      <w:r w:rsidRPr="006F2CD4">
        <w:rPr>
          <w:szCs w:val="24"/>
        </w:rPr>
        <w:t>the</w:t>
      </w:r>
      <w:r w:rsidRPr="006F2CD4">
        <w:rPr>
          <w:spacing w:val="-17"/>
          <w:szCs w:val="24"/>
        </w:rPr>
        <w:t xml:space="preserve"> </w:t>
      </w:r>
      <w:r w:rsidRPr="006F2CD4">
        <w:rPr>
          <w:szCs w:val="24"/>
        </w:rPr>
        <w:t>program</w:t>
      </w:r>
      <w:r w:rsidRPr="006F2CD4">
        <w:rPr>
          <w:spacing w:val="-12"/>
          <w:szCs w:val="24"/>
        </w:rPr>
        <w:t xml:space="preserve"> </w:t>
      </w:r>
      <w:r w:rsidRPr="006F2CD4">
        <w:rPr>
          <w:szCs w:val="24"/>
        </w:rPr>
        <w:t>(</w:t>
      </w:r>
      <w:r w:rsidR="00531968" w:rsidRPr="006F2CD4">
        <w:rPr>
          <w:szCs w:val="24"/>
        </w:rPr>
        <w:t>i.e.,</w:t>
      </w:r>
      <w:r w:rsidRPr="006F2CD4">
        <w:rPr>
          <w:spacing w:val="-16"/>
          <w:szCs w:val="24"/>
        </w:rPr>
        <w:t xml:space="preserve"> </w:t>
      </w:r>
      <w:r w:rsidRPr="006F2CD4">
        <w:rPr>
          <w:szCs w:val="24"/>
        </w:rPr>
        <w:t>CECP</w:t>
      </w:r>
      <w:r w:rsidRPr="006F2CD4">
        <w:rPr>
          <w:spacing w:val="-16"/>
          <w:szCs w:val="24"/>
        </w:rPr>
        <w:t xml:space="preserve"> </w:t>
      </w:r>
      <w:r w:rsidRPr="006F2CD4">
        <w:rPr>
          <w:szCs w:val="24"/>
        </w:rPr>
        <w:t>6930</w:t>
      </w:r>
      <w:r w:rsidR="00531968" w:rsidRPr="006F2CD4">
        <w:rPr>
          <w:spacing w:val="-14"/>
          <w:szCs w:val="24"/>
        </w:rPr>
        <w:t xml:space="preserve">, </w:t>
      </w:r>
      <w:r w:rsidRPr="006F2CD4">
        <w:rPr>
          <w:szCs w:val="24"/>
        </w:rPr>
        <w:t>CECP</w:t>
      </w:r>
      <w:r w:rsidRPr="006F2CD4">
        <w:rPr>
          <w:spacing w:val="-14"/>
          <w:szCs w:val="24"/>
        </w:rPr>
        <w:t xml:space="preserve"> </w:t>
      </w:r>
      <w:r w:rsidRPr="006F2CD4">
        <w:rPr>
          <w:szCs w:val="24"/>
        </w:rPr>
        <w:t>6950</w:t>
      </w:r>
      <w:r w:rsidR="00734B31" w:rsidRPr="006F2CD4">
        <w:rPr>
          <w:szCs w:val="24"/>
        </w:rPr>
        <w:t>/CE 6955</w:t>
      </w:r>
      <w:r w:rsidR="00531968" w:rsidRPr="006F2CD4">
        <w:rPr>
          <w:szCs w:val="24"/>
        </w:rPr>
        <w:t>, or CECP 712</w:t>
      </w:r>
      <w:r w:rsidR="00734B31" w:rsidRPr="006F2CD4">
        <w:rPr>
          <w:szCs w:val="24"/>
        </w:rPr>
        <w:t>1/CE 7121</w:t>
      </w:r>
      <w:r w:rsidRPr="006F2CD4">
        <w:rPr>
          <w:szCs w:val="24"/>
        </w:rPr>
        <w:t>) in the department’s training clinic</w:t>
      </w:r>
      <w:r w:rsidR="00531968" w:rsidRPr="006F2CD4">
        <w:rPr>
          <w:szCs w:val="24"/>
        </w:rPr>
        <w:t xml:space="preserve"> at the </w:t>
      </w:r>
      <w:r w:rsidRPr="006F2CD4">
        <w:rPr>
          <w:szCs w:val="24"/>
        </w:rPr>
        <w:t>Center for Counseling and Psychological Services in Kalamazoo (CCPS-KZOO) or the Center for Counseling and Psychological Services in Grand Rapids (CCPS-GR). If a CECP graduate student is selected for a department graduate assistantship/associateship,</w:t>
      </w:r>
      <w:r w:rsidRPr="006F2CD4">
        <w:rPr>
          <w:spacing w:val="-7"/>
          <w:szCs w:val="24"/>
        </w:rPr>
        <w:t xml:space="preserve"> </w:t>
      </w:r>
      <w:r w:rsidRPr="006F2CD4">
        <w:rPr>
          <w:szCs w:val="24"/>
        </w:rPr>
        <w:t>with</w:t>
      </w:r>
      <w:r w:rsidRPr="006F2CD4">
        <w:rPr>
          <w:spacing w:val="-11"/>
          <w:szCs w:val="24"/>
        </w:rPr>
        <w:t xml:space="preserve"> </w:t>
      </w:r>
      <w:r w:rsidRPr="006F2CD4">
        <w:rPr>
          <w:szCs w:val="24"/>
        </w:rPr>
        <w:t>assignment</w:t>
      </w:r>
      <w:r w:rsidRPr="006F2CD4">
        <w:rPr>
          <w:spacing w:val="-10"/>
          <w:szCs w:val="24"/>
        </w:rPr>
        <w:t xml:space="preserve"> </w:t>
      </w:r>
      <w:r w:rsidRPr="006F2CD4">
        <w:rPr>
          <w:szCs w:val="24"/>
        </w:rPr>
        <w:t>to</w:t>
      </w:r>
      <w:r w:rsidRPr="006F2CD4">
        <w:rPr>
          <w:spacing w:val="-9"/>
          <w:szCs w:val="24"/>
        </w:rPr>
        <w:t xml:space="preserve"> </w:t>
      </w:r>
      <w:r w:rsidRPr="006F2CD4">
        <w:rPr>
          <w:spacing w:val="-3"/>
          <w:szCs w:val="24"/>
        </w:rPr>
        <w:t>CCPS-KZOO</w:t>
      </w:r>
      <w:r w:rsidRPr="006F2CD4">
        <w:rPr>
          <w:spacing w:val="-7"/>
          <w:szCs w:val="24"/>
        </w:rPr>
        <w:t xml:space="preserve"> </w:t>
      </w:r>
      <w:r w:rsidRPr="006F2CD4">
        <w:rPr>
          <w:szCs w:val="24"/>
        </w:rPr>
        <w:t>or</w:t>
      </w:r>
      <w:r w:rsidRPr="006F2CD4">
        <w:rPr>
          <w:spacing w:val="-7"/>
          <w:szCs w:val="24"/>
        </w:rPr>
        <w:t xml:space="preserve"> </w:t>
      </w:r>
      <w:r w:rsidRPr="006F2CD4">
        <w:rPr>
          <w:szCs w:val="24"/>
        </w:rPr>
        <w:t>CCPS-GR,</w:t>
      </w:r>
      <w:r w:rsidRPr="006F2CD4">
        <w:rPr>
          <w:spacing w:val="-7"/>
          <w:szCs w:val="24"/>
        </w:rPr>
        <w:t xml:space="preserve"> </w:t>
      </w:r>
      <w:r w:rsidRPr="006F2CD4">
        <w:rPr>
          <w:szCs w:val="24"/>
        </w:rPr>
        <w:t>and</w:t>
      </w:r>
      <w:r w:rsidRPr="006F2CD4">
        <w:rPr>
          <w:spacing w:val="-9"/>
          <w:szCs w:val="24"/>
        </w:rPr>
        <w:t xml:space="preserve"> </w:t>
      </w:r>
      <w:r w:rsidRPr="006F2CD4">
        <w:rPr>
          <w:szCs w:val="24"/>
        </w:rPr>
        <w:t>a</w:t>
      </w:r>
      <w:r w:rsidRPr="006F2CD4">
        <w:rPr>
          <w:spacing w:val="-5"/>
          <w:szCs w:val="24"/>
        </w:rPr>
        <w:t xml:space="preserve"> </w:t>
      </w:r>
      <w:r w:rsidRPr="006F2CD4">
        <w:rPr>
          <w:szCs w:val="24"/>
        </w:rPr>
        <w:t>program</w:t>
      </w:r>
      <w:r w:rsidRPr="006F2CD4">
        <w:rPr>
          <w:spacing w:val="-8"/>
          <w:szCs w:val="24"/>
        </w:rPr>
        <w:t xml:space="preserve"> </w:t>
      </w:r>
      <w:r w:rsidRPr="006F2CD4">
        <w:rPr>
          <w:szCs w:val="24"/>
        </w:rPr>
        <w:t>background</w:t>
      </w:r>
      <w:r w:rsidRPr="006F2CD4">
        <w:rPr>
          <w:spacing w:val="-7"/>
          <w:szCs w:val="24"/>
        </w:rPr>
        <w:t xml:space="preserve"> </w:t>
      </w:r>
      <w:r w:rsidRPr="006F2CD4">
        <w:rPr>
          <w:szCs w:val="24"/>
        </w:rPr>
        <w:t>check has not been previously completed, the background check will be conducted prior to beginning the CCPS graduate assistantship/associateship</w:t>
      </w:r>
      <w:r w:rsidRPr="006F2CD4">
        <w:rPr>
          <w:spacing w:val="-8"/>
          <w:szCs w:val="24"/>
        </w:rPr>
        <w:t xml:space="preserve"> </w:t>
      </w:r>
      <w:r w:rsidRPr="006F2CD4">
        <w:rPr>
          <w:szCs w:val="24"/>
        </w:rPr>
        <w:t>assignment.</w:t>
      </w:r>
    </w:p>
    <w:p w14:paraId="070942AF" w14:textId="77777777" w:rsidR="00A4440E" w:rsidRPr="006F2CD4" w:rsidRDefault="00A4440E" w:rsidP="0028621E">
      <w:pPr>
        <w:pStyle w:val="BodyText"/>
        <w:rPr>
          <w:szCs w:val="24"/>
        </w:rPr>
      </w:pPr>
    </w:p>
    <w:p w14:paraId="094FE2B5" w14:textId="1640AA37" w:rsidR="00A4440E" w:rsidRPr="006F2CD4" w:rsidRDefault="00C64CB9" w:rsidP="0028621E">
      <w:pPr>
        <w:pStyle w:val="BodyText"/>
        <w:rPr>
          <w:szCs w:val="24"/>
        </w:rPr>
      </w:pPr>
      <w:r w:rsidRPr="006F2CD4">
        <w:rPr>
          <w:szCs w:val="24"/>
        </w:rPr>
        <w:t xml:space="preserve">If </w:t>
      </w:r>
      <w:r w:rsidR="00B05365" w:rsidRPr="006F2CD4">
        <w:rPr>
          <w:szCs w:val="24"/>
        </w:rPr>
        <w:t>students</w:t>
      </w:r>
      <w:r w:rsidRPr="006F2CD4">
        <w:rPr>
          <w:szCs w:val="24"/>
        </w:rPr>
        <w:t xml:space="preserve"> have a history related to conviction(s) that may prevent practicum and/or internship placement, </w:t>
      </w:r>
      <w:r w:rsidR="00B05365" w:rsidRPr="006F2CD4">
        <w:rPr>
          <w:szCs w:val="24"/>
        </w:rPr>
        <w:t>they</w:t>
      </w:r>
      <w:r w:rsidR="00A4440E" w:rsidRPr="006F2CD4">
        <w:rPr>
          <w:szCs w:val="24"/>
        </w:rPr>
        <w:t xml:space="preserve"> may request that their criminal background check and review by faculty be conducted earlier in the program. </w:t>
      </w:r>
      <w:r w:rsidRPr="006F2CD4">
        <w:rPr>
          <w:szCs w:val="24"/>
        </w:rPr>
        <w:t>C</w:t>
      </w:r>
      <w:r w:rsidR="00A4440E" w:rsidRPr="006F2CD4">
        <w:rPr>
          <w:szCs w:val="24"/>
        </w:rPr>
        <w:t xml:space="preserve">ompletion of an earlier background check </w:t>
      </w:r>
      <w:r w:rsidR="00B05365" w:rsidRPr="006F2CD4">
        <w:rPr>
          <w:szCs w:val="24"/>
        </w:rPr>
        <w:t>can</w:t>
      </w:r>
      <w:r w:rsidR="00A4440E" w:rsidRPr="006F2CD4">
        <w:rPr>
          <w:szCs w:val="24"/>
        </w:rPr>
        <w:t xml:space="preserve"> help </w:t>
      </w:r>
      <w:r w:rsidR="00B05365" w:rsidRPr="006F2CD4">
        <w:rPr>
          <w:szCs w:val="24"/>
        </w:rPr>
        <w:t xml:space="preserve">to </w:t>
      </w:r>
      <w:r w:rsidR="00A4440E" w:rsidRPr="006F2CD4">
        <w:rPr>
          <w:szCs w:val="24"/>
        </w:rPr>
        <w:t xml:space="preserve">avoid the possible situation in </w:t>
      </w:r>
      <w:r w:rsidR="00A4440E" w:rsidRPr="006F2CD4">
        <w:rPr>
          <w:spacing w:val="-3"/>
          <w:szCs w:val="24"/>
        </w:rPr>
        <w:t xml:space="preserve">which </w:t>
      </w:r>
      <w:r w:rsidR="00A4440E" w:rsidRPr="006F2CD4">
        <w:rPr>
          <w:szCs w:val="24"/>
        </w:rPr>
        <w:t>a student with a conviction history completes a very large number of credit hours only to learn late in the program that their conviction history prevents placement in practicum</w:t>
      </w:r>
      <w:r w:rsidRPr="006F2CD4">
        <w:rPr>
          <w:szCs w:val="24"/>
        </w:rPr>
        <w:t xml:space="preserve"> or internship</w:t>
      </w:r>
      <w:r w:rsidR="00A4440E" w:rsidRPr="006F2CD4">
        <w:rPr>
          <w:szCs w:val="24"/>
        </w:rPr>
        <w:t xml:space="preserve"> and, therefore, prevents program</w:t>
      </w:r>
      <w:r w:rsidR="00A4440E" w:rsidRPr="006F2CD4">
        <w:rPr>
          <w:spacing w:val="-9"/>
          <w:szCs w:val="24"/>
        </w:rPr>
        <w:t xml:space="preserve"> </w:t>
      </w:r>
      <w:r w:rsidR="00A4440E" w:rsidRPr="006F2CD4">
        <w:rPr>
          <w:szCs w:val="24"/>
        </w:rPr>
        <w:t>completion.</w:t>
      </w:r>
    </w:p>
    <w:p w14:paraId="58B8F6E5" w14:textId="77777777" w:rsidR="00A4440E" w:rsidRPr="006F2CD4" w:rsidRDefault="00A4440E" w:rsidP="0028621E">
      <w:pPr>
        <w:pStyle w:val="BodyText"/>
        <w:rPr>
          <w:szCs w:val="24"/>
        </w:rPr>
      </w:pPr>
    </w:p>
    <w:p w14:paraId="4708C56E" w14:textId="77777777" w:rsidR="00DE4E75" w:rsidRPr="006F2CD4" w:rsidRDefault="00DE4E75" w:rsidP="0028621E">
      <w:pPr>
        <w:pStyle w:val="BodyText"/>
        <w:rPr>
          <w:szCs w:val="24"/>
        </w:rPr>
      </w:pPr>
      <w:proofErr w:type="spellStart"/>
      <w:r w:rsidRPr="006F2CD4">
        <w:rPr>
          <w:szCs w:val="24"/>
        </w:rPr>
        <w:t>CastleBranch</w:t>
      </w:r>
      <w:proofErr w:type="spellEnd"/>
      <w:r w:rsidRPr="006F2CD4">
        <w:rPr>
          <w:szCs w:val="24"/>
        </w:rPr>
        <w:t xml:space="preserve"> conducts the criminal background check for all students. Students must go online to </w:t>
      </w:r>
      <w:hyperlink r:id="rId66" w:history="1">
        <w:r w:rsidRPr="006F2CD4">
          <w:rPr>
            <w:rStyle w:val="UnresolvedMention"/>
            <w:szCs w:val="24"/>
          </w:rPr>
          <w:t>https://portal.castlebranch.com/wc70</w:t>
        </w:r>
      </w:hyperlink>
      <w:r w:rsidRPr="006F2CD4">
        <w:rPr>
          <w:szCs w:val="24"/>
        </w:rPr>
        <w:t xml:space="preserve"> to order and pay the fee for their background check. </w:t>
      </w:r>
    </w:p>
    <w:p w14:paraId="33CE7354" w14:textId="77777777" w:rsidR="00DE4E75" w:rsidRPr="006F2CD4" w:rsidRDefault="00DE4E75" w:rsidP="0028621E">
      <w:pPr>
        <w:pStyle w:val="BodyText"/>
        <w:rPr>
          <w:szCs w:val="24"/>
        </w:rPr>
      </w:pPr>
    </w:p>
    <w:p w14:paraId="185B8B91" w14:textId="3A7DA5DA" w:rsidR="00DE4E75" w:rsidRPr="006F2CD4" w:rsidRDefault="00DE4E75" w:rsidP="0028621E">
      <w:pPr>
        <w:pStyle w:val="BodyText"/>
        <w:rPr>
          <w:szCs w:val="24"/>
        </w:rPr>
      </w:pPr>
      <w:r w:rsidRPr="006F2CD4">
        <w:rPr>
          <w:szCs w:val="24"/>
        </w:rPr>
        <w:t>To complete the background check process in time for a class enrollment in CECP 6930</w:t>
      </w:r>
      <w:r w:rsidR="00734B31" w:rsidRPr="006F2CD4">
        <w:rPr>
          <w:szCs w:val="24"/>
        </w:rPr>
        <w:t>/CE 6935</w:t>
      </w:r>
      <w:r w:rsidRPr="006F2CD4">
        <w:rPr>
          <w:szCs w:val="24"/>
        </w:rPr>
        <w:t>, CECP 6950</w:t>
      </w:r>
      <w:r w:rsidR="00734B31" w:rsidRPr="006F2CD4">
        <w:rPr>
          <w:szCs w:val="24"/>
        </w:rPr>
        <w:t>/CE 6955</w:t>
      </w:r>
      <w:r w:rsidRPr="006F2CD4">
        <w:rPr>
          <w:szCs w:val="24"/>
        </w:rPr>
        <w:t>, or CECP 712</w:t>
      </w:r>
      <w:r w:rsidR="00734B31" w:rsidRPr="006F2CD4">
        <w:rPr>
          <w:szCs w:val="24"/>
        </w:rPr>
        <w:t>1/CE 7121</w:t>
      </w:r>
      <w:r w:rsidR="00D23301" w:rsidRPr="006F2CD4">
        <w:rPr>
          <w:szCs w:val="24"/>
        </w:rPr>
        <w:t>,</w:t>
      </w:r>
      <w:r w:rsidRPr="006F2CD4">
        <w:rPr>
          <w:szCs w:val="24"/>
        </w:rPr>
        <w:t xml:space="preserve"> students must complete their background check prior to May 15 for a fall semester; prior to September 15 for a spring semester; or prior to January 15 for a </w:t>
      </w:r>
      <w:r w:rsidR="00871859" w:rsidRPr="006F2CD4">
        <w:rPr>
          <w:szCs w:val="24"/>
        </w:rPr>
        <w:t>S</w:t>
      </w:r>
      <w:r w:rsidRPr="006F2CD4">
        <w:rPr>
          <w:szCs w:val="24"/>
        </w:rPr>
        <w:t>ummer I</w:t>
      </w:r>
      <w:r w:rsidR="00D23301" w:rsidRPr="006F2CD4">
        <w:rPr>
          <w:szCs w:val="24"/>
        </w:rPr>
        <w:t xml:space="preserve">/II </w:t>
      </w:r>
      <w:r w:rsidR="00871859" w:rsidRPr="006F2CD4">
        <w:rPr>
          <w:szCs w:val="24"/>
        </w:rPr>
        <w:t>term</w:t>
      </w:r>
      <w:r w:rsidRPr="006F2CD4">
        <w:rPr>
          <w:szCs w:val="24"/>
        </w:rPr>
        <w:t>.</w:t>
      </w:r>
    </w:p>
    <w:p w14:paraId="0B05F147" w14:textId="2F1B9084" w:rsidR="00DE4E75" w:rsidRPr="006F2CD4" w:rsidRDefault="00DE4E75" w:rsidP="0028621E">
      <w:pPr>
        <w:pStyle w:val="BodyText"/>
        <w:rPr>
          <w:szCs w:val="24"/>
        </w:rPr>
      </w:pPr>
    </w:p>
    <w:p w14:paraId="00355FEA" w14:textId="77777777" w:rsidR="00A4440E" w:rsidRPr="006F2CD4" w:rsidRDefault="00A4440E" w:rsidP="0028621E">
      <w:pPr>
        <w:pStyle w:val="BodyText"/>
        <w:rPr>
          <w:szCs w:val="24"/>
        </w:rPr>
      </w:pPr>
      <w:r w:rsidRPr="006F2CD4">
        <w:rPr>
          <w:szCs w:val="24"/>
        </w:rPr>
        <w:t>If a student has a history of criminal conviction(s) a group of program faculty will review and assess the student’s status in the program after the program background check is completed. Students will be provided notice of any criminal conviction that appears on their record and be offered an opportunity to respond and address</w:t>
      </w:r>
      <w:r w:rsidRPr="006F2CD4">
        <w:rPr>
          <w:spacing w:val="-17"/>
          <w:szCs w:val="24"/>
        </w:rPr>
        <w:t xml:space="preserve"> </w:t>
      </w:r>
      <w:r w:rsidRPr="006F2CD4">
        <w:rPr>
          <w:szCs w:val="24"/>
        </w:rPr>
        <w:t>that</w:t>
      </w:r>
      <w:r w:rsidRPr="006F2CD4">
        <w:rPr>
          <w:spacing w:val="-15"/>
          <w:szCs w:val="24"/>
        </w:rPr>
        <w:t xml:space="preserve"> </w:t>
      </w:r>
      <w:r w:rsidRPr="006F2CD4">
        <w:rPr>
          <w:szCs w:val="24"/>
        </w:rPr>
        <w:t>conviction.</w:t>
      </w:r>
      <w:r w:rsidRPr="006F2CD4">
        <w:rPr>
          <w:spacing w:val="-18"/>
          <w:szCs w:val="24"/>
        </w:rPr>
        <w:t xml:space="preserve"> </w:t>
      </w:r>
      <w:r w:rsidRPr="006F2CD4">
        <w:rPr>
          <w:szCs w:val="24"/>
        </w:rPr>
        <w:t>The</w:t>
      </w:r>
      <w:r w:rsidRPr="006F2CD4">
        <w:rPr>
          <w:spacing w:val="-12"/>
          <w:szCs w:val="24"/>
        </w:rPr>
        <w:t xml:space="preserve"> </w:t>
      </w:r>
      <w:r w:rsidRPr="006F2CD4">
        <w:rPr>
          <w:szCs w:val="24"/>
        </w:rPr>
        <w:t>program,</w:t>
      </w:r>
      <w:r w:rsidRPr="006F2CD4">
        <w:rPr>
          <w:spacing w:val="-16"/>
          <w:szCs w:val="24"/>
        </w:rPr>
        <w:t xml:space="preserve"> </w:t>
      </w:r>
      <w:r w:rsidRPr="006F2CD4">
        <w:rPr>
          <w:szCs w:val="24"/>
        </w:rPr>
        <w:t>through</w:t>
      </w:r>
      <w:r w:rsidRPr="006F2CD4">
        <w:rPr>
          <w:spacing w:val="-13"/>
          <w:szCs w:val="24"/>
        </w:rPr>
        <w:t xml:space="preserve"> </w:t>
      </w:r>
      <w:r w:rsidRPr="006F2CD4">
        <w:rPr>
          <w:szCs w:val="24"/>
        </w:rPr>
        <w:t>its</w:t>
      </w:r>
      <w:r w:rsidRPr="006F2CD4">
        <w:rPr>
          <w:spacing w:val="-16"/>
          <w:szCs w:val="24"/>
        </w:rPr>
        <w:t xml:space="preserve"> </w:t>
      </w:r>
      <w:r w:rsidRPr="006F2CD4">
        <w:rPr>
          <w:spacing w:val="-3"/>
          <w:szCs w:val="24"/>
        </w:rPr>
        <w:t>faculty,</w:t>
      </w:r>
      <w:r w:rsidRPr="006F2CD4">
        <w:rPr>
          <w:spacing w:val="-14"/>
          <w:szCs w:val="24"/>
        </w:rPr>
        <w:t xml:space="preserve"> </w:t>
      </w:r>
      <w:r w:rsidRPr="006F2CD4">
        <w:rPr>
          <w:szCs w:val="24"/>
        </w:rPr>
        <w:t>will</w:t>
      </w:r>
      <w:r w:rsidRPr="006F2CD4">
        <w:rPr>
          <w:spacing w:val="-12"/>
          <w:szCs w:val="24"/>
        </w:rPr>
        <w:t xml:space="preserve"> </w:t>
      </w:r>
      <w:r w:rsidRPr="006F2CD4">
        <w:rPr>
          <w:szCs w:val="24"/>
        </w:rPr>
        <w:t>then</w:t>
      </w:r>
      <w:r w:rsidRPr="006F2CD4">
        <w:rPr>
          <w:spacing w:val="-13"/>
          <w:szCs w:val="24"/>
        </w:rPr>
        <w:t xml:space="preserve"> </w:t>
      </w:r>
      <w:r w:rsidRPr="006F2CD4">
        <w:rPr>
          <w:szCs w:val="24"/>
        </w:rPr>
        <w:t>decide</w:t>
      </w:r>
      <w:r w:rsidRPr="006F2CD4">
        <w:rPr>
          <w:spacing w:val="-15"/>
          <w:szCs w:val="24"/>
        </w:rPr>
        <w:t xml:space="preserve"> </w:t>
      </w:r>
      <w:r w:rsidRPr="006F2CD4">
        <w:rPr>
          <w:szCs w:val="24"/>
        </w:rPr>
        <w:t>whether</w:t>
      </w:r>
      <w:r w:rsidRPr="006F2CD4">
        <w:rPr>
          <w:spacing w:val="-13"/>
          <w:szCs w:val="24"/>
        </w:rPr>
        <w:t xml:space="preserve"> </w:t>
      </w:r>
      <w:r w:rsidRPr="006F2CD4">
        <w:rPr>
          <w:szCs w:val="24"/>
        </w:rPr>
        <w:t>the</w:t>
      </w:r>
      <w:r w:rsidRPr="006F2CD4">
        <w:rPr>
          <w:spacing w:val="-17"/>
          <w:szCs w:val="24"/>
        </w:rPr>
        <w:t xml:space="preserve"> </w:t>
      </w:r>
      <w:r w:rsidRPr="006F2CD4">
        <w:rPr>
          <w:szCs w:val="24"/>
        </w:rPr>
        <w:t>student</w:t>
      </w:r>
      <w:r w:rsidRPr="006F2CD4">
        <w:rPr>
          <w:spacing w:val="-17"/>
          <w:szCs w:val="24"/>
        </w:rPr>
        <w:t xml:space="preserve"> </w:t>
      </w:r>
      <w:r w:rsidRPr="006F2CD4">
        <w:rPr>
          <w:szCs w:val="24"/>
        </w:rPr>
        <w:t>may</w:t>
      </w:r>
      <w:r w:rsidRPr="006F2CD4">
        <w:rPr>
          <w:spacing w:val="-22"/>
          <w:szCs w:val="24"/>
        </w:rPr>
        <w:t xml:space="preserve"> </w:t>
      </w:r>
      <w:r w:rsidRPr="006F2CD4">
        <w:rPr>
          <w:szCs w:val="24"/>
        </w:rPr>
        <w:t>continue</w:t>
      </w:r>
      <w:r w:rsidRPr="006F2CD4">
        <w:rPr>
          <w:spacing w:val="-14"/>
          <w:szCs w:val="24"/>
        </w:rPr>
        <w:t xml:space="preserve"> </w:t>
      </w:r>
      <w:r w:rsidRPr="006F2CD4">
        <w:rPr>
          <w:szCs w:val="24"/>
        </w:rPr>
        <w:t>in the program and enter their initial practicum. As part of the faculty review, students with a history of conviction(s) will have the opportunity to talk to faculty to discuss the conviction history and to provide any information</w:t>
      </w:r>
      <w:r w:rsidRPr="006F2CD4">
        <w:rPr>
          <w:spacing w:val="-7"/>
          <w:szCs w:val="24"/>
        </w:rPr>
        <w:t xml:space="preserve"> </w:t>
      </w:r>
      <w:r w:rsidRPr="006F2CD4">
        <w:rPr>
          <w:szCs w:val="24"/>
        </w:rPr>
        <w:t>or</w:t>
      </w:r>
      <w:r w:rsidRPr="006F2CD4">
        <w:rPr>
          <w:spacing w:val="-9"/>
          <w:szCs w:val="24"/>
        </w:rPr>
        <w:t xml:space="preserve"> </w:t>
      </w:r>
      <w:r w:rsidRPr="006F2CD4">
        <w:rPr>
          <w:szCs w:val="24"/>
        </w:rPr>
        <w:t>documentation</w:t>
      </w:r>
      <w:r w:rsidRPr="006F2CD4">
        <w:rPr>
          <w:spacing w:val="-6"/>
          <w:szCs w:val="24"/>
        </w:rPr>
        <w:t xml:space="preserve"> </w:t>
      </w:r>
      <w:r w:rsidRPr="006F2CD4">
        <w:rPr>
          <w:szCs w:val="24"/>
        </w:rPr>
        <w:t>the</w:t>
      </w:r>
      <w:r w:rsidRPr="006F2CD4">
        <w:rPr>
          <w:spacing w:val="-6"/>
          <w:szCs w:val="24"/>
        </w:rPr>
        <w:t xml:space="preserve"> </w:t>
      </w:r>
      <w:r w:rsidRPr="006F2CD4">
        <w:rPr>
          <w:szCs w:val="24"/>
        </w:rPr>
        <w:t>student</w:t>
      </w:r>
      <w:r w:rsidRPr="006F2CD4">
        <w:rPr>
          <w:spacing w:val="-11"/>
          <w:szCs w:val="24"/>
        </w:rPr>
        <w:t xml:space="preserve"> </w:t>
      </w:r>
      <w:r w:rsidRPr="006F2CD4">
        <w:rPr>
          <w:szCs w:val="24"/>
        </w:rPr>
        <w:t>may</w:t>
      </w:r>
      <w:r w:rsidRPr="006F2CD4">
        <w:rPr>
          <w:spacing w:val="-15"/>
          <w:szCs w:val="24"/>
        </w:rPr>
        <w:t xml:space="preserve"> </w:t>
      </w:r>
      <w:r w:rsidRPr="006F2CD4">
        <w:rPr>
          <w:szCs w:val="24"/>
        </w:rPr>
        <w:t>wish</w:t>
      </w:r>
      <w:r w:rsidRPr="006F2CD4">
        <w:rPr>
          <w:spacing w:val="-4"/>
          <w:szCs w:val="24"/>
        </w:rPr>
        <w:t xml:space="preserve"> </w:t>
      </w:r>
      <w:r w:rsidRPr="006F2CD4">
        <w:rPr>
          <w:szCs w:val="24"/>
        </w:rPr>
        <w:t>faculty</w:t>
      </w:r>
      <w:r w:rsidRPr="006F2CD4">
        <w:rPr>
          <w:spacing w:val="-15"/>
          <w:szCs w:val="24"/>
        </w:rPr>
        <w:t xml:space="preserve"> </w:t>
      </w:r>
      <w:r w:rsidRPr="006F2CD4">
        <w:rPr>
          <w:szCs w:val="24"/>
        </w:rPr>
        <w:t>to</w:t>
      </w:r>
      <w:r w:rsidRPr="006F2CD4">
        <w:rPr>
          <w:spacing w:val="-7"/>
          <w:szCs w:val="24"/>
        </w:rPr>
        <w:t xml:space="preserve"> </w:t>
      </w:r>
      <w:r w:rsidRPr="006F2CD4">
        <w:rPr>
          <w:szCs w:val="24"/>
        </w:rPr>
        <w:t>consider.</w:t>
      </w:r>
      <w:r w:rsidRPr="006F2CD4">
        <w:rPr>
          <w:spacing w:val="-8"/>
          <w:szCs w:val="24"/>
        </w:rPr>
        <w:t xml:space="preserve"> </w:t>
      </w:r>
      <w:r w:rsidRPr="006F2CD4">
        <w:rPr>
          <w:szCs w:val="24"/>
        </w:rPr>
        <w:t>Students</w:t>
      </w:r>
      <w:r w:rsidRPr="006F2CD4">
        <w:rPr>
          <w:spacing w:val="-10"/>
          <w:szCs w:val="24"/>
        </w:rPr>
        <w:t xml:space="preserve"> </w:t>
      </w:r>
      <w:r w:rsidRPr="006F2CD4">
        <w:rPr>
          <w:szCs w:val="24"/>
        </w:rPr>
        <w:t>will</w:t>
      </w:r>
      <w:r w:rsidRPr="006F2CD4">
        <w:rPr>
          <w:spacing w:val="-5"/>
          <w:szCs w:val="24"/>
        </w:rPr>
        <w:t xml:space="preserve"> </w:t>
      </w:r>
      <w:r w:rsidRPr="006F2CD4">
        <w:rPr>
          <w:szCs w:val="24"/>
        </w:rPr>
        <w:t>be</w:t>
      </w:r>
      <w:r w:rsidRPr="006F2CD4">
        <w:rPr>
          <w:spacing w:val="-6"/>
          <w:szCs w:val="24"/>
        </w:rPr>
        <w:t xml:space="preserve"> </w:t>
      </w:r>
      <w:r w:rsidRPr="006F2CD4">
        <w:rPr>
          <w:szCs w:val="24"/>
        </w:rPr>
        <w:t>requested</w:t>
      </w:r>
      <w:r w:rsidRPr="006F2CD4">
        <w:rPr>
          <w:spacing w:val="-9"/>
          <w:szCs w:val="24"/>
        </w:rPr>
        <w:t xml:space="preserve"> </w:t>
      </w:r>
      <w:r w:rsidRPr="006F2CD4">
        <w:rPr>
          <w:szCs w:val="24"/>
        </w:rPr>
        <w:t>to</w:t>
      </w:r>
      <w:r w:rsidRPr="006F2CD4">
        <w:rPr>
          <w:spacing w:val="-6"/>
          <w:szCs w:val="24"/>
        </w:rPr>
        <w:t xml:space="preserve"> </w:t>
      </w:r>
      <w:r w:rsidRPr="006F2CD4">
        <w:rPr>
          <w:szCs w:val="24"/>
        </w:rPr>
        <w:t>provide copies of the Judgment of Sentence or Register of Action or Case History obtained from the court where the student was</w:t>
      </w:r>
      <w:r w:rsidRPr="006F2CD4">
        <w:rPr>
          <w:spacing w:val="-7"/>
          <w:szCs w:val="24"/>
        </w:rPr>
        <w:t xml:space="preserve"> </w:t>
      </w:r>
      <w:r w:rsidRPr="006F2CD4">
        <w:rPr>
          <w:szCs w:val="24"/>
        </w:rPr>
        <w:t>convicted/fined.</w:t>
      </w:r>
    </w:p>
    <w:p w14:paraId="1AAD3F78" w14:textId="77777777" w:rsidR="00A4440E" w:rsidRPr="006F2CD4" w:rsidRDefault="00A4440E" w:rsidP="0028621E">
      <w:pPr>
        <w:pStyle w:val="BodyText"/>
        <w:rPr>
          <w:szCs w:val="24"/>
        </w:rPr>
      </w:pPr>
    </w:p>
    <w:p w14:paraId="316CBB05" w14:textId="77777777" w:rsidR="00B05365" w:rsidRPr="006F2CD4" w:rsidRDefault="00A4440E" w:rsidP="0028621E">
      <w:pPr>
        <w:pStyle w:val="BodyText"/>
        <w:rPr>
          <w:szCs w:val="24"/>
        </w:rPr>
      </w:pPr>
      <w:r w:rsidRPr="006F2CD4">
        <w:rPr>
          <w:szCs w:val="24"/>
        </w:rPr>
        <w:t xml:space="preserve">Once the program background check is completed, students are required to immediately self-report any subsequent arrests or convictions immediately to the CECP department chair. Failure to do so may result in dismissal from the program. </w:t>
      </w:r>
    </w:p>
    <w:p w14:paraId="09AE0F93" w14:textId="77777777" w:rsidR="00B05365" w:rsidRPr="006F2CD4" w:rsidRDefault="00B05365" w:rsidP="0028621E">
      <w:pPr>
        <w:pStyle w:val="BodyText"/>
        <w:rPr>
          <w:szCs w:val="24"/>
        </w:rPr>
      </w:pPr>
    </w:p>
    <w:p w14:paraId="3BC9FE42" w14:textId="77777777" w:rsidR="00B05365" w:rsidRPr="006F2CD4" w:rsidRDefault="00B05365" w:rsidP="0028621E">
      <w:pPr>
        <w:pStyle w:val="BodyText"/>
        <w:rPr>
          <w:szCs w:val="24"/>
        </w:rPr>
      </w:pPr>
      <w:r w:rsidRPr="006F2CD4">
        <w:rPr>
          <w:szCs w:val="24"/>
        </w:rPr>
        <w:t>Students with a history of conviction, who are continuing in the program and entering their initial practicum within the department, should understand that this decision does not guarantee subsequent external training placement sites will accept the student for training at their respective site.</w:t>
      </w:r>
    </w:p>
    <w:p w14:paraId="68056A4D" w14:textId="77777777" w:rsidR="00B05365" w:rsidRPr="006F2CD4" w:rsidRDefault="00B05365" w:rsidP="0028621E">
      <w:pPr>
        <w:pStyle w:val="BodyText"/>
        <w:rPr>
          <w:szCs w:val="24"/>
        </w:rPr>
      </w:pPr>
    </w:p>
    <w:p w14:paraId="03689F90" w14:textId="39F09003" w:rsidR="00A4440E" w:rsidRPr="006F2CD4" w:rsidRDefault="00A4440E" w:rsidP="0028621E">
      <w:pPr>
        <w:pStyle w:val="BodyText"/>
        <w:rPr>
          <w:szCs w:val="24"/>
        </w:rPr>
      </w:pPr>
      <w:r w:rsidRPr="006F2CD4">
        <w:rPr>
          <w:szCs w:val="24"/>
        </w:rPr>
        <w:t>In addition to the department required background check, external training and internship sites may require their own separate criminal background checks and procedures. Students also need to follow those procedures if applying /accepted for training at a site with additional background check requirements. Students with a history of conviction should understand that external training and internship sites may vary in their background check requirements, procedures, and standards for accepting candidates into their respective professional settings.</w:t>
      </w:r>
    </w:p>
    <w:p w14:paraId="5CD19B81" w14:textId="70478A96" w:rsidR="00AF5847" w:rsidRPr="006F2CD4" w:rsidRDefault="00AF5847" w:rsidP="0028621E">
      <w:pPr>
        <w:pStyle w:val="BodyText"/>
        <w:rPr>
          <w:szCs w:val="24"/>
        </w:rPr>
      </w:pPr>
    </w:p>
    <w:p w14:paraId="2A5F488C" w14:textId="21C3C965" w:rsidR="00AF5847" w:rsidRPr="006F2CD4" w:rsidRDefault="00AF5847" w:rsidP="0028621E">
      <w:pPr>
        <w:pStyle w:val="BodyText"/>
        <w:rPr>
          <w:szCs w:val="24"/>
        </w:rPr>
      </w:pPr>
      <w:r w:rsidRPr="006F2CD4">
        <w:rPr>
          <w:szCs w:val="24"/>
        </w:rPr>
        <w:t>Students should understand that if they have a history of being convicted of a felony or misdemeanor, these incidents may make it difficult to obtain the required experiences to complete CECP 6930, CECP 6950</w:t>
      </w:r>
      <w:r w:rsidR="00734B31" w:rsidRPr="006F2CD4">
        <w:rPr>
          <w:szCs w:val="24"/>
        </w:rPr>
        <w:t>/CE 6955</w:t>
      </w:r>
      <w:r w:rsidRPr="006F2CD4">
        <w:rPr>
          <w:szCs w:val="24"/>
        </w:rPr>
        <w:t>, and/or CECP 712</w:t>
      </w:r>
      <w:r w:rsidR="00734B31" w:rsidRPr="006F2CD4">
        <w:rPr>
          <w:szCs w:val="24"/>
        </w:rPr>
        <w:t>1/CE 7121</w:t>
      </w:r>
      <w:r w:rsidRPr="006F2CD4">
        <w:rPr>
          <w:szCs w:val="24"/>
        </w:rPr>
        <w:t xml:space="preserve">. If unable to complete </w:t>
      </w:r>
      <w:r w:rsidR="00734B31" w:rsidRPr="006F2CD4">
        <w:rPr>
          <w:szCs w:val="24"/>
        </w:rPr>
        <w:t>these courses</w:t>
      </w:r>
      <w:r w:rsidRPr="006F2CD4">
        <w:rPr>
          <w:szCs w:val="24"/>
        </w:rPr>
        <w:t>, a student will not be able to complete their program of study and graduate.</w:t>
      </w:r>
    </w:p>
    <w:p w14:paraId="5FBE054C" w14:textId="77777777" w:rsidR="00A4440E" w:rsidRPr="006F2CD4" w:rsidRDefault="00A4440E" w:rsidP="0028621E">
      <w:pPr>
        <w:pStyle w:val="BodyText"/>
        <w:rPr>
          <w:szCs w:val="24"/>
        </w:rPr>
      </w:pPr>
    </w:p>
    <w:p w14:paraId="12102D28" w14:textId="77777777" w:rsidR="00AF5847" w:rsidRPr="006F2CD4" w:rsidRDefault="00AF5847" w:rsidP="0028621E">
      <w:pPr>
        <w:pStyle w:val="BodyText"/>
        <w:rPr>
          <w:szCs w:val="24"/>
        </w:rPr>
      </w:pPr>
      <w:r w:rsidRPr="006F2CD4">
        <w:rPr>
          <w:szCs w:val="24"/>
        </w:rPr>
        <w:t>Students should be further aware that if they have been convicted of a felony or misdemeanor, they may not be eligible for licensure or certification by the State of Michigan or by other jurisdictions. The Michigan Board of Counseling has indicated on their web pages that applicants who have been convicted of a felony or misdemeanor will be “reviewed on an individual basis,” and that they "take into consideration the type of conviction, the age that you were when the incident occurred and the time that has elapsed since the conviction."</w:t>
      </w:r>
    </w:p>
    <w:p w14:paraId="11A110B4" w14:textId="77777777" w:rsidR="00AF5847" w:rsidRPr="006F2CD4" w:rsidRDefault="00AF5847" w:rsidP="0028621E">
      <w:pPr>
        <w:pStyle w:val="BodyText"/>
        <w:rPr>
          <w:szCs w:val="24"/>
        </w:rPr>
      </w:pPr>
    </w:p>
    <w:p w14:paraId="6B0A9391" w14:textId="77777777" w:rsidR="00AF5847" w:rsidRPr="006F2CD4" w:rsidRDefault="00AF5847" w:rsidP="0028621E">
      <w:pPr>
        <w:pStyle w:val="BodyText"/>
        <w:rPr>
          <w:szCs w:val="24"/>
        </w:rPr>
      </w:pPr>
      <w:r w:rsidRPr="006F2CD4">
        <w:rPr>
          <w:szCs w:val="24"/>
        </w:rPr>
        <w:t>Eventual eligibility for professional licensure is determined by the professional licensing board in the relevant jurisdiction. Professional licensing laws and regulations vary from state to state, and questions concerning eventual eligibility for professional licensure should be directed to the appropriate professional licensing board in the relevant jurisdiction.</w:t>
      </w:r>
    </w:p>
    <w:p w14:paraId="0FCC1B23" w14:textId="77777777" w:rsidR="00AF5847" w:rsidRPr="006F2CD4" w:rsidRDefault="00AF5847" w:rsidP="0028621E">
      <w:pPr>
        <w:pStyle w:val="BodyText"/>
        <w:rPr>
          <w:szCs w:val="24"/>
        </w:rPr>
      </w:pPr>
    </w:p>
    <w:p w14:paraId="2439D220" w14:textId="75524876" w:rsidR="00AF5847" w:rsidRPr="006F2CD4" w:rsidRDefault="00AF5847" w:rsidP="0028621E">
      <w:pPr>
        <w:pStyle w:val="BodyText"/>
        <w:rPr>
          <w:szCs w:val="24"/>
        </w:rPr>
      </w:pPr>
      <w:r w:rsidRPr="006F2CD4">
        <w:rPr>
          <w:szCs w:val="24"/>
        </w:rPr>
        <w:t>Students who are interested in additional information on the possible implications of a history of criminal convictions and employment, contracting, and clinical privileges in certain public health care, mental health care, and educational settings in Michigan may review the information included in the Public Health Code, Mental Health Code and information related to criminal convictions and certification by the Michigan Department of Education.</w:t>
      </w:r>
    </w:p>
    <w:p w14:paraId="70B2C768" w14:textId="1598DA65" w:rsidR="00D66D52" w:rsidRPr="006F2CD4" w:rsidRDefault="00D66D52" w:rsidP="0028621E">
      <w:pPr>
        <w:pStyle w:val="BodyText"/>
        <w:rPr>
          <w:szCs w:val="24"/>
        </w:rPr>
      </w:pPr>
    </w:p>
    <w:p w14:paraId="08C9B83B" w14:textId="065936FD" w:rsidR="00D66D52" w:rsidRPr="006F2CD4" w:rsidRDefault="00D66D52" w:rsidP="0028621E">
      <w:pPr>
        <w:pStyle w:val="BodyText"/>
        <w:rPr>
          <w:szCs w:val="24"/>
        </w:rPr>
      </w:pPr>
      <w:r w:rsidRPr="006F2CD4">
        <w:rPr>
          <w:szCs w:val="24"/>
        </w:rPr>
        <w:t>In the State of Michigan, please know that you may request a preliminary determination from the Department concerning whether any court judgments against you would likely result in a denial of a</w:t>
      </w:r>
      <w:r w:rsidR="00AF5EA3" w:rsidRPr="006F2CD4">
        <w:rPr>
          <w:szCs w:val="24"/>
        </w:rPr>
        <w:t>n</w:t>
      </w:r>
      <w:r w:rsidRPr="006F2CD4">
        <w:rPr>
          <w:szCs w:val="24"/>
        </w:rPr>
        <w:t xml:space="preserve"> LLC or LPC license for failing to meet the good moral character requirement. More information about requesting a preliminary </w:t>
      </w:r>
      <w:r w:rsidRPr="006F2CD4">
        <w:rPr>
          <w:szCs w:val="24"/>
        </w:rPr>
        <w:lastRenderedPageBreak/>
        <w:t xml:space="preserve">determination can be found at </w:t>
      </w:r>
      <w:hyperlink r:id="rId67" w:history="1">
        <w:r w:rsidRPr="006F2CD4">
          <w:rPr>
            <w:rStyle w:val="UnresolvedMention"/>
            <w:szCs w:val="24"/>
          </w:rPr>
          <w:t>www.michigan.gov/healthlicense</w:t>
        </w:r>
      </w:hyperlink>
      <w:r w:rsidRPr="006F2CD4">
        <w:rPr>
          <w:szCs w:val="24"/>
        </w:rPr>
        <w:t>.</w:t>
      </w:r>
    </w:p>
    <w:p w14:paraId="593EE93E" w14:textId="77777777" w:rsidR="00AF5847" w:rsidRPr="006F2CD4" w:rsidRDefault="00AF5847" w:rsidP="0028621E">
      <w:pPr>
        <w:pStyle w:val="BodyText"/>
        <w:rPr>
          <w:szCs w:val="24"/>
        </w:rPr>
      </w:pPr>
    </w:p>
    <w:p w14:paraId="5D86E4A3" w14:textId="77777777" w:rsidR="00AF5847" w:rsidRPr="006F2CD4" w:rsidRDefault="00AF5847" w:rsidP="0028621E">
      <w:pPr>
        <w:pStyle w:val="BodyText"/>
        <w:rPr>
          <w:szCs w:val="24"/>
        </w:rPr>
      </w:pPr>
      <w:r w:rsidRPr="006F2CD4">
        <w:rPr>
          <w:szCs w:val="24"/>
        </w:rPr>
        <w:t>Links to relevant excerpts on information related to this topic are below:</w:t>
      </w:r>
    </w:p>
    <w:p w14:paraId="1AFE1763" w14:textId="77777777" w:rsidR="00AF5847" w:rsidRPr="006F2CD4" w:rsidRDefault="00AF5847" w:rsidP="0028621E">
      <w:pPr>
        <w:pStyle w:val="BodyText"/>
        <w:rPr>
          <w:szCs w:val="24"/>
        </w:rPr>
      </w:pPr>
    </w:p>
    <w:p w14:paraId="054A58A0" w14:textId="02E18D48" w:rsidR="007F2575" w:rsidRPr="006F2CD4" w:rsidRDefault="00AF5847" w:rsidP="0028621E">
      <w:pPr>
        <w:pStyle w:val="BodyText"/>
        <w:rPr>
          <w:szCs w:val="24"/>
          <w:u w:val="single" w:color="0000FF"/>
        </w:rPr>
      </w:pPr>
      <w:r w:rsidRPr="006F2CD4">
        <w:rPr>
          <w:szCs w:val="24"/>
        </w:rPr>
        <w:t>An excerpt from section 20173</w:t>
      </w:r>
      <w:proofErr w:type="gramStart"/>
      <w:r w:rsidRPr="006F2CD4">
        <w:rPr>
          <w:szCs w:val="24"/>
        </w:rPr>
        <w:t>a(</w:t>
      </w:r>
      <w:proofErr w:type="gramEnd"/>
      <w:r w:rsidRPr="006F2CD4">
        <w:rPr>
          <w:szCs w:val="24"/>
        </w:rPr>
        <w:t xml:space="preserve">1) of the Michigan Public Health Code may be found at </w:t>
      </w:r>
      <w:hyperlink r:id="rId68" w:history="1">
        <w:r w:rsidR="007F2575" w:rsidRPr="006F2CD4">
          <w:rPr>
            <w:rStyle w:val="UnresolvedMention"/>
            <w:szCs w:val="24"/>
          </w:rPr>
          <w:t>http://legislature.mi.gov/doc.aspx?mcl-333-20173a</w:t>
        </w:r>
      </w:hyperlink>
    </w:p>
    <w:p w14:paraId="7B48DC38" w14:textId="77777777" w:rsidR="00AF5847" w:rsidRPr="006F2CD4" w:rsidRDefault="00AF5847" w:rsidP="0028621E">
      <w:pPr>
        <w:pStyle w:val="BodyText"/>
        <w:rPr>
          <w:szCs w:val="24"/>
        </w:rPr>
      </w:pPr>
    </w:p>
    <w:p w14:paraId="6C0FE3A4" w14:textId="13D76CA5" w:rsidR="007F2575" w:rsidRPr="006F2CD4" w:rsidRDefault="00AF5847" w:rsidP="0028621E">
      <w:pPr>
        <w:pStyle w:val="BodyText"/>
        <w:rPr>
          <w:szCs w:val="24"/>
        </w:rPr>
      </w:pPr>
      <w:r w:rsidRPr="006F2CD4">
        <w:rPr>
          <w:szCs w:val="24"/>
        </w:rPr>
        <w:t xml:space="preserve">An excerpt from section 134a of the Michigan Mental Health Code may be found at </w:t>
      </w:r>
      <w:hyperlink r:id="rId69" w:history="1">
        <w:r w:rsidR="007F2575" w:rsidRPr="006F2CD4">
          <w:rPr>
            <w:rStyle w:val="UnresolvedMention"/>
            <w:szCs w:val="24"/>
          </w:rPr>
          <w:t>http://legislature.mi.gov/doc.aspx?mcl-330-1134a</w:t>
        </w:r>
      </w:hyperlink>
    </w:p>
    <w:p w14:paraId="5AA1CE1F" w14:textId="77777777" w:rsidR="00AF5847" w:rsidRPr="006F2CD4" w:rsidRDefault="00AF5847" w:rsidP="0028621E">
      <w:pPr>
        <w:pStyle w:val="BodyText"/>
        <w:rPr>
          <w:szCs w:val="24"/>
        </w:rPr>
      </w:pPr>
    </w:p>
    <w:p w14:paraId="0C6D5A6D" w14:textId="77777777" w:rsidR="00AF5847" w:rsidRPr="006F2CD4" w:rsidRDefault="00AF5847" w:rsidP="0028621E">
      <w:pPr>
        <w:pStyle w:val="BodyText"/>
        <w:rPr>
          <w:rStyle w:val="UnresolvedMention"/>
          <w:szCs w:val="24"/>
        </w:rPr>
      </w:pPr>
      <w:r w:rsidRPr="006F2CD4">
        <w:rPr>
          <w:szCs w:val="24"/>
        </w:rPr>
        <w:t xml:space="preserve">Information related to Conviction and Certification by the Michigan Department of Education may be found at </w:t>
      </w:r>
      <w:r w:rsidRPr="006F2CD4">
        <w:rPr>
          <w:szCs w:val="24"/>
          <w:u w:val="single" w:color="0000FF"/>
        </w:rPr>
        <w:fldChar w:fldCharType="begin"/>
      </w:r>
      <w:r w:rsidRPr="006F2CD4">
        <w:rPr>
          <w:szCs w:val="24"/>
          <w:u w:val="single" w:color="0000FF"/>
        </w:rPr>
        <w:instrText xml:space="preserve"> HYPERLINK "https://wmich.edu/teachercertification/conviction" </w:instrText>
      </w:r>
      <w:r w:rsidRPr="006F2CD4">
        <w:rPr>
          <w:szCs w:val="24"/>
          <w:u w:val="single" w:color="0000FF"/>
        </w:rPr>
        <w:fldChar w:fldCharType="separate"/>
      </w:r>
      <w:r w:rsidRPr="006F2CD4">
        <w:rPr>
          <w:rStyle w:val="UnresolvedMention"/>
          <w:szCs w:val="24"/>
        </w:rPr>
        <w:t>https://wmich.edu/teachercertification/conviction</w:t>
      </w:r>
    </w:p>
    <w:p w14:paraId="70DF1192" w14:textId="2F405DBA" w:rsidR="00A4440E" w:rsidRPr="006F2CD4" w:rsidRDefault="00AF5847" w:rsidP="0028621E">
      <w:pPr>
        <w:pStyle w:val="BodyText"/>
        <w:rPr>
          <w:szCs w:val="24"/>
          <w:u w:color="0000FF"/>
        </w:rPr>
      </w:pPr>
      <w:r w:rsidRPr="006F2CD4">
        <w:rPr>
          <w:szCs w:val="24"/>
          <w:u w:color="0000FF"/>
        </w:rPr>
        <w:fldChar w:fldCharType="end"/>
      </w:r>
    </w:p>
    <w:p w14:paraId="535877FE" w14:textId="77777777" w:rsidR="009768E3" w:rsidRPr="006F2CD4" w:rsidRDefault="009768E3" w:rsidP="0028621E">
      <w:pPr>
        <w:pStyle w:val="BodyText"/>
        <w:rPr>
          <w:szCs w:val="24"/>
        </w:rPr>
      </w:pPr>
    </w:p>
    <w:p w14:paraId="1078818C" w14:textId="24BA589E" w:rsidR="00734B31" w:rsidRPr="006F2CD4" w:rsidRDefault="00734B31" w:rsidP="00C64CB9">
      <w:pPr>
        <w:ind w:right="-30"/>
        <w:jc w:val="center"/>
        <w:rPr>
          <w:b/>
          <w:bCs/>
          <w:sz w:val="24"/>
          <w:szCs w:val="24"/>
        </w:rPr>
      </w:pPr>
      <w:r w:rsidRPr="006F2CD4">
        <w:rPr>
          <w:b/>
          <w:bCs/>
          <w:sz w:val="24"/>
          <w:szCs w:val="24"/>
        </w:rPr>
        <w:t>CE 6935</w:t>
      </w:r>
      <w:r w:rsidR="00C64CB9" w:rsidRPr="006F2CD4">
        <w:rPr>
          <w:b/>
          <w:bCs/>
          <w:sz w:val="24"/>
          <w:szCs w:val="24"/>
        </w:rPr>
        <w:t xml:space="preserve">, </w:t>
      </w:r>
      <w:r w:rsidRPr="006F2CD4">
        <w:rPr>
          <w:b/>
          <w:bCs/>
          <w:sz w:val="24"/>
          <w:szCs w:val="24"/>
        </w:rPr>
        <w:t>CE 6955</w:t>
      </w:r>
      <w:r w:rsidR="00C64CB9" w:rsidRPr="006F2CD4">
        <w:rPr>
          <w:b/>
          <w:bCs/>
          <w:sz w:val="24"/>
          <w:szCs w:val="24"/>
        </w:rPr>
        <w:t xml:space="preserve">, and </w:t>
      </w:r>
      <w:r w:rsidRPr="006F2CD4">
        <w:rPr>
          <w:b/>
          <w:bCs/>
          <w:sz w:val="24"/>
          <w:szCs w:val="24"/>
        </w:rPr>
        <w:t xml:space="preserve">CE </w:t>
      </w:r>
      <w:r w:rsidR="00C64CB9" w:rsidRPr="006F2CD4">
        <w:rPr>
          <w:b/>
          <w:bCs/>
          <w:sz w:val="24"/>
          <w:szCs w:val="24"/>
        </w:rPr>
        <w:t>712</w:t>
      </w:r>
      <w:r w:rsidR="00871859" w:rsidRPr="006F2CD4">
        <w:rPr>
          <w:b/>
          <w:bCs/>
          <w:sz w:val="24"/>
          <w:szCs w:val="24"/>
        </w:rPr>
        <w:t>1/7122</w:t>
      </w:r>
      <w:r w:rsidR="00C64CB9" w:rsidRPr="006F2CD4">
        <w:rPr>
          <w:b/>
          <w:bCs/>
          <w:sz w:val="24"/>
          <w:szCs w:val="24"/>
        </w:rPr>
        <w:t xml:space="preserve"> </w:t>
      </w:r>
    </w:p>
    <w:p w14:paraId="7616EB5C" w14:textId="496706B1" w:rsidR="00C64CB9" w:rsidRPr="006F2CD4" w:rsidRDefault="00C64CB9" w:rsidP="00C64CB9">
      <w:pPr>
        <w:ind w:right="-30"/>
        <w:jc w:val="center"/>
        <w:rPr>
          <w:b/>
          <w:bCs/>
          <w:sz w:val="24"/>
          <w:szCs w:val="24"/>
        </w:rPr>
      </w:pPr>
      <w:r w:rsidRPr="006F2CD4">
        <w:rPr>
          <w:b/>
          <w:bCs/>
          <w:sz w:val="24"/>
          <w:szCs w:val="24"/>
        </w:rPr>
        <w:t>Individual Liability Insurance Requirement</w:t>
      </w:r>
    </w:p>
    <w:p w14:paraId="68501404" w14:textId="77777777" w:rsidR="00C64CB9" w:rsidRPr="006F2CD4" w:rsidRDefault="00C64CB9" w:rsidP="00C64CB9">
      <w:pPr>
        <w:ind w:right="-30" w:firstLine="720"/>
        <w:rPr>
          <w:sz w:val="24"/>
          <w:szCs w:val="24"/>
        </w:rPr>
      </w:pPr>
    </w:p>
    <w:p w14:paraId="631CD75C" w14:textId="412C1F67" w:rsidR="00C64CB9" w:rsidRPr="006F2CD4" w:rsidRDefault="00C64CB9" w:rsidP="0028621E">
      <w:pPr>
        <w:pStyle w:val="BodyText"/>
        <w:rPr>
          <w:szCs w:val="24"/>
        </w:rPr>
      </w:pPr>
      <w:r w:rsidRPr="006F2CD4">
        <w:rPr>
          <w:szCs w:val="24"/>
        </w:rPr>
        <w:t xml:space="preserve">After completing your required coursework, your learning has only just begun. Working under supervision is essential to earning your doctoral degree, license and/or certification. </w:t>
      </w:r>
      <w:r w:rsidR="0073700B" w:rsidRPr="006F2CD4">
        <w:rPr>
          <w:szCs w:val="24"/>
        </w:rPr>
        <w:t>Counselors and counselors-in-training (CIT), like other health professionals, are not immune to ordinary mistakes. However, some mistakes may reflect negligence and thus may open the provider to the potential for a lawsuit</w:t>
      </w:r>
      <w:r w:rsidRPr="006F2CD4">
        <w:rPr>
          <w:szCs w:val="24"/>
        </w:rPr>
        <w:t xml:space="preserve">. Malpractice coverage is the only way to be fully protected from the financial and professional costs of allegations. It is a requirement that all students enrolled in </w:t>
      </w:r>
      <w:r w:rsidR="00734B31" w:rsidRPr="006F2CD4">
        <w:rPr>
          <w:szCs w:val="24"/>
        </w:rPr>
        <w:t>CE 6955</w:t>
      </w:r>
      <w:r w:rsidRPr="006F2CD4">
        <w:rPr>
          <w:szCs w:val="24"/>
        </w:rPr>
        <w:t xml:space="preserve">, and </w:t>
      </w:r>
      <w:r w:rsidR="00734B31" w:rsidRPr="006F2CD4">
        <w:rPr>
          <w:szCs w:val="24"/>
        </w:rPr>
        <w:t xml:space="preserve">CE </w:t>
      </w:r>
      <w:r w:rsidRPr="006F2CD4">
        <w:rPr>
          <w:szCs w:val="24"/>
        </w:rPr>
        <w:t>712</w:t>
      </w:r>
      <w:r w:rsidR="00734B31" w:rsidRPr="006F2CD4">
        <w:rPr>
          <w:szCs w:val="24"/>
        </w:rPr>
        <w:t>1/7122</w:t>
      </w:r>
      <w:r w:rsidRPr="006F2CD4">
        <w:rPr>
          <w:szCs w:val="24"/>
        </w:rPr>
        <w:t xml:space="preserve"> purchase individual professional liability insurance. You would not want to compromise your career before it even begins, and professional liability insurance guarantees that you are covered while you are still in the process of learning.</w:t>
      </w:r>
    </w:p>
    <w:p w14:paraId="647ED291" w14:textId="77777777" w:rsidR="00C64CB9" w:rsidRPr="006F2CD4" w:rsidRDefault="00C64CB9" w:rsidP="0028621E">
      <w:pPr>
        <w:pStyle w:val="BodyText"/>
        <w:rPr>
          <w:szCs w:val="24"/>
        </w:rPr>
      </w:pPr>
    </w:p>
    <w:p w14:paraId="0AE67894" w14:textId="7784C8A0" w:rsidR="00C64CB9" w:rsidRPr="006F2CD4" w:rsidRDefault="00C64CB9" w:rsidP="0028621E">
      <w:pPr>
        <w:pStyle w:val="BodyText"/>
        <w:rPr>
          <w:szCs w:val="24"/>
        </w:rPr>
      </w:pPr>
      <w:r w:rsidRPr="006F2CD4">
        <w:rPr>
          <w:szCs w:val="24"/>
        </w:rPr>
        <w:t xml:space="preserve">Doctoral students can obtain counselor individual liability insurance from CPH &amp; Associates </w:t>
      </w:r>
      <w:hyperlink r:id="rId70" w:history="1">
        <w:r w:rsidRPr="006F2CD4">
          <w:rPr>
            <w:rStyle w:val="UnresolvedMention"/>
            <w:szCs w:val="24"/>
          </w:rPr>
          <w:t>https://www.cphins.com/</w:t>
        </w:r>
      </w:hyperlink>
      <w:r w:rsidR="00B05365" w:rsidRPr="006F2CD4">
        <w:rPr>
          <w:szCs w:val="24"/>
        </w:rPr>
        <w:t xml:space="preserve"> or </w:t>
      </w:r>
      <w:r w:rsidRPr="006F2CD4">
        <w:rPr>
          <w:szCs w:val="24"/>
        </w:rPr>
        <w:t xml:space="preserve">HPSO </w:t>
      </w:r>
      <w:hyperlink r:id="rId71" w:history="1">
        <w:r w:rsidRPr="006F2CD4">
          <w:rPr>
            <w:rStyle w:val="UnresolvedMention"/>
            <w:szCs w:val="24"/>
          </w:rPr>
          <w:t>http://www.hpso.com/</w:t>
        </w:r>
      </w:hyperlink>
      <w:r w:rsidR="00B05365" w:rsidRPr="006F2CD4">
        <w:rPr>
          <w:szCs w:val="24"/>
        </w:rPr>
        <w:t xml:space="preserve">. Students must provide a copy of their insurance policy </w:t>
      </w:r>
      <w:r w:rsidR="008C2234" w:rsidRPr="006F2CD4">
        <w:rPr>
          <w:szCs w:val="24"/>
        </w:rPr>
        <w:t>with</w:t>
      </w:r>
      <w:r w:rsidR="00B05365" w:rsidRPr="006F2CD4">
        <w:rPr>
          <w:szCs w:val="24"/>
        </w:rPr>
        <w:t xml:space="preserve"> their </w:t>
      </w:r>
      <w:r w:rsidR="008C2234" w:rsidRPr="006F2CD4">
        <w:rPr>
          <w:szCs w:val="24"/>
        </w:rPr>
        <w:t>6950</w:t>
      </w:r>
      <w:r w:rsidR="00734B31" w:rsidRPr="006F2CD4">
        <w:rPr>
          <w:szCs w:val="24"/>
        </w:rPr>
        <w:t>/6955</w:t>
      </w:r>
      <w:r w:rsidR="008C2234" w:rsidRPr="006F2CD4">
        <w:rPr>
          <w:szCs w:val="24"/>
        </w:rPr>
        <w:t xml:space="preserve"> and 6930</w:t>
      </w:r>
      <w:r w:rsidR="00734B31" w:rsidRPr="006F2CD4">
        <w:rPr>
          <w:szCs w:val="24"/>
        </w:rPr>
        <w:t>/6935</w:t>
      </w:r>
      <w:r w:rsidR="008C2234" w:rsidRPr="006F2CD4">
        <w:rPr>
          <w:szCs w:val="24"/>
        </w:rPr>
        <w:t xml:space="preserve"> practicum applications</w:t>
      </w:r>
      <w:r w:rsidR="00B05365" w:rsidRPr="006F2CD4">
        <w:rPr>
          <w:szCs w:val="24"/>
        </w:rPr>
        <w:t xml:space="preserve">. Students will provide a copy of their insurance policy along with their application for CECP </w:t>
      </w:r>
      <w:r w:rsidR="00734B31" w:rsidRPr="006F2CD4">
        <w:rPr>
          <w:szCs w:val="24"/>
        </w:rPr>
        <w:t xml:space="preserve">or CE </w:t>
      </w:r>
      <w:r w:rsidR="00B05365" w:rsidRPr="006F2CD4">
        <w:rPr>
          <w:szCs w:val="24"/>
        </w:rPr>
        <w:t>712</w:t>
      </w:r>
      <w:r w:rsidR="00734B31" w:rsidRPr="006F2CD4">
        <w:rPr>
          <w:szCs w:val="24"/>
        </w:rPr>
        <w:t>1</w:t>
      </w:r>
      <w:r w:rsidR="00B05365" w:rsidRPr="006F2CD4">
        <w:rPr>
          <w:szCs w:val="24"/>
        </w:rPr>
        <w:t>.</w:t>
      </w:r>
    </w:p>
    <w:p w14:paraId="5D573847" w14:textId="77777777" w:rsidR="00C64CB9" w:rsidRPr="006F2CD4" w:rsidRDefault="00C64CB9" w:rsidP="00464B98">
      <w:pPr>
        <w:rPr>
          <w:b/>
          <w:sz w:val="24"/>
          <w:szCs w:val="24"/>
        </w:rPr>
      </w:pPr>
    </w:p>
    <w:p w14:paraId="20DACBCC" w14:textId="70C4B942" w:rsidR="00A4440E" w:rsidRPr="006F2CD4" w:rsidRDefault="00A4440E" w:rsidP="00D46E05">
      <w:pPr>
        <w:pStyle w:val="Heading1"/>
      </w:pPr>
      <w:bookmarkStart w:id="81" w:name="_Toc66111644"/>
      <w:r w:rsidRPr="006F2CD4">
        <w:t>D</w:t>
      </w:r>
      <w:r w:rsidR="00D46E05" w:rsidRPr="006F2CD4">
        <w:t>octoral</w:t>
      </w:r>
      <w:r w:rsidRPr="006F2CD4">
        <w:t xml:space="preserve"> I</w:t>
      </w:r>
      <w:r w:rsidR="00D46E05" w:rsidRPr="006F2CD4">
        <w:t>nternship</w:t>
      </w:r>
      <w:bookmarkEnd w:id="81"/>
      <w:r w:rsidRPr="006F2CD4">
        <w:t xml:space="preserve"> </w:t>
      </w:r>
      <w:r w:rsidR="00BE2885" w:rsidRPr="006F2CD4">
        <w:t>Experiences</w:t>
      </w:r>
      <w:r w:rsidR="00A04355" w:rsidRPr="006F2CD4">
        <w:t xml:space="preserve">: CE 7121 &amp; </w:t>
      </w:r>
      <w:r w:rsidR="006E117A" w:rsidRPr="006F2CD4">
        <w:t xml:space="preserve">CE </w:t>
      </w:r>
      <w:r w:rsidR="00A04355" w:rsidRPr="006F2CD4">
        <w:t>7122</w:t>
      </w:r>
    </w:p>
    <w:p w14:paraId="4BEF13C9" w14:textId="77777777" w:rsidR="00D46E05" w:rsidRPr="006F2CD4" w:rsidRDefault="00D46E05" w:rsidP="0009444A">
      <w:pPr>
        <w:rPr>
          <w:sz w:val="24"/>
          <w:szCs w:val="24"/>
        </w:rPr>
      </w:pPr>
    </w:p>
    <w:p w14:paraId="30D5A72B" w14:textId="23AAF9A1" w:rsidR="00D46E05" w:rsidRPr="006F2CD4" w:rsidRDefault="00A4440E" w:rsidP="0028621E">
      <w:pPr>
        <w:pStyle w:val="BodyText"/>
        <w:rPr>
          <w:color w:val="FF0000"/>
          <w:szCs w:val="24"/>
        </w:rPr>
      </w:pPr>
      <w:r w:rsidRPr="006F2CD4">
        <w:rPr>
          <w:szCs w:val="24"/>
        </w:rPr>
        <w:t xml:space="preserve">Internships represent a major learning investment for </w:t>
      </w:r>
      <w:r w:rsidR="00D46E05" w:rsidRPr="006F2CD4">
        <w:rPr>
          <w:szCs w:val="24"/>
        </w:rPr>
        <w:t>doctoral</w:t>
      </w:r>
      <w:r w:rsidRPr="006F2CD4">
        <w:rPr>
          <w:szCs w:val="24"/>
        </w:rPr>
        <w:t xml:space="preserve"> students. </w:t>
      </w:r>
      <w:r w:rsidR="00D46E05" w:rsidRPr="006F2CD4">
        <w:rPr>
          <w:szCs w:val="24"/>
        </w:rPr>
        <w:t xml:space="preserve">As with all components of the doctoral program, students should work closely with the chair of their doctoral committee on the expectations associated with all internship activities. </w:t>
      </w:r>
      <w:r w:rsidRPr="006F2CD4">
        <w:rPr>
          <w:szCs w:val="24"/>
        </w:rPr>
        <w:t>Doctoral internships may only be completed during the Fall and Spring terms when group supervision is provided by a program faculty member.</w:t>
      </w:r>
      <w:r w:rsidRPr="006F2CD4">
        <w:rPr>
          <w:color w:val="FF0000"/>
          <w:szCs w:val="24"/>
        </w:rPr>
        <w:t xml:space="preserve"> </w:t>
      </w:r>
      <w:r w:rsidR="002F1716" w:rsidRPr="006F2CD4">
        <w:rPr>
          <w:szCs w:val="24"/>
        </w:rPr>
        <w:t>Doctoral internships can be completed while the student is working on their dissertation.</w:t>
      </w:r>
    </w:p>
    <w:p w14:paraId="1FCCEF34" w14:textId="14015BA2" w:rsidR="00D46E05" w:rsidRPr="006F2CD4" w:rsidRDefault="00D46E05" w:rsidP="0028621E">
      <w:pPr>
        <w:pStyle w:val="BodyText"/>
        <w:rPr>
          <w:szCs w:val="24"/>
        </w:rPr>
      </w:pPr>
    </w:p>
    <w:p w14:paraId="01F6E39E" w14:textId="2F8FE4DA" w:rsidR="00315E7E" w:rsidRPr="006F2CD4" w:rsidRDefault="00D46E05" w:rsidP="0028621E">
      <w:pPr>
        <w:pStyle w:val="BodyText"/>
        <w:rPr>
          <w:szCs w:val="24"/>
        </w:rPr>
      </w:pPr>
      <w:r w:rsidRPr="006F2CD4">
        <w:rPr>
          <w:szCs w:val="24"/>
        </w:rPr>
        <w:t>Doctoral students are required to complete internships that total a minimum of 600 clock hours. The 600 hours must include supervised experiences in at least three of the five doctoral core areas (counseling, teaching, supervision, research and scholarship, leadership and advocacy). Doctoral students must be covered by individual professional counseling liability insurance policies while enrolled in a counseling or supervision internship.</w:t>
      </w:r>
    </w:p>
    <w:p w14:paraId="2EC553CE" w14:textId="22643835" w:rsidR="00D035C7" w:rsidRPr="006F2CD4" w:rsidRDefault="00315E7E" w:rsidP="00D035C7">
      <w:pPr>
        <w:pStyle w:val="Heading3"/>
        <w:rPr>
          <w:b w:val="0"/>
          <w:bCs w:val="0"/>
        </w:rPr>
      </w:pPr>
      <w:r w:rsidRPr="006F2CD4">
        <w:rPr>
          <w:b w:val="0"/>
          <w:bCs w:val="0"/>
        </w:rPr>
        <w:t>The CED program has a two-part Internship. CE 7</w:t>
      </w:r>
      <w:r w:rsidR="00D035C7" w:rsidRPr="006F2CD4">
        <w:rPr>
          <w:b w:val="0"/>
          <w:bCs w:val="0"/>
        </w:rPr>
        <w:t>121 - Doctoral Internship I: Supervision and Counseling focuses on developing competence in supervision and counseling. CE 7122 - Doctoral Internship II: Teaching, Leadership, Advocacy, and Research focuse</w:t>
      </w:r>
      <w:r w:rsidR="00BE2885" w:rsidRPr="006F2CD4">
        <w:rPr>
          <w:b w:val="0"/>
          <w:bCs w:val="0"/>
        </w:rPr>
        <w:t>s</w:t>
      </w:r>
      <w:r w:rsidR="00D035C7" w:rsidRPr="006F2CD4">
        <w:rPr>
          <w:b w:val="0"/>
          <w:bCs w:val="0"/>
        </w:rPr>
        <w:t xml:space="preserve"> on the other 3 areas of doctoral study, teaching, research, and leadership &amp; advocacy. Each of these </w:t>
      </w:r>
      <w:r w:rsidR="006B573D" w:rsidRPr="006F2CD4">
        <w:rPr>
          <w:b w:val="0"/>
          <w:bCs w:val="0"/>
        </w:rPr>
        <w:t xml:space="preserve">two </w:t>
      </w:r>
      <w:r w:rsidR="00D035C7" w:rsidRPr="006F2CD4">
        <w:rPr>
          <w:b w:val="0"/>
          <w:bCs w:val="0"/>
        </w:rPr>
        <w:t xml:space="preserve">internships </w:t>
      </w:r>
      <w:r w:rsidR="006B573D" w:rsidRPr="006F2CD4">
        <w:rPr>
          <w:b w:val="0"/>
          <w:bCs w:val="0"/>
        </w:rPr>
        <w:t xml:space="preserve">is a 3-credit hour course and </w:t>
      </w:r>
      <w:r w:rsidR="00D035C7" w:rsidRPr="006F2CD4">
        <w:rPr>
          <w:b w:val="0"/>
          <w:bCs w:val="0"/>
        </w:rPr>
        <w:t>involve</w:t>
      </w:r>
      <w:r w:rsidR="00CD4FFA" w:rsidRPr="006F2CD4">
        <w:rPr>
          <w:b w:val="0"/>
          <w:bCs w:val="0"/>
        </w:rPr>
        <w:t>s</w:t>
      </w:r>
      <w:r w:rsidR="00D035C7" w:rsidRPr="006F2CD4">
        <w:rPr>
          <w:b w:val="0"/>
          <w:bCs w:val="0"/>
        </w:rPr>
        <w:t xml:space="preserve"> 300 clock hours to get to the total of 600 hours. </w:t>
      </w:r>
    </w:p>
    <w:p w14:paraId="10A02869" w14:textId="3C119D28" w:rsidR="00D46E05" w:rsidRPr="006F2CD4" w:rsidRDefault="00D46E05" w:rsidP="0028621E">
      <w:pPr>
        <w:pStyle w:val="BodyText"/>
        <w:rPr>
          <w:szCs w:val="24"/>
        </w:rPr>
      </w:pPr>
      <w:r w:rsidRPr="006F2CD4">
        <w:rPr>
          <w:szCs w:val="24"/>
        </w:rPr>
        <w:t xml:space="preserve">During internships, the student receives an average of one hour per week of individual and/or triadic </w:t>
      </w:r>
      <w:r w:rsidRPr="006F2CD4">
        <w:rPr>
          <w:szCs w:val="24"/>
        </w:rPr>
        <w:lastRenderedPageBreak/>
        <w:t>supervision, performed by a supervisor with a doctorate in counselor education or an individual with a graduate degree and specialized expertise to advance the student’s knowledge and skills.</w:t>
      </w:r>
      <w:r w:rsidR="00CA43FD" w:rsidRPr="006F2CD4">
        <w:rPr>
          <w:szCs w:val="24"/>
        </w:rPr>
        <w:t xml:space="preserve"> Site supervisors must have a master</w:t>
      </w:r>
      <w:r w:rsidR="00871859" w:rsidRPr="006F2CD4">
        <w:rPr>
          <w:szCs w:val="24"/>
        </w:rPr>
        <w:t>’</w:t>
      </w:r>
      <w:r w:rsidR="00CA43FD" w:rsidRPr="006F2CD4">
        <w:rPr>
          <w:szCs w:val="24"/>
        </w:rPr>
        <w:t>s degree in counseling or related field, appropriate credentials/licenses, at least two years of experience in their professional area, relevant training in supervision, and be oriented to our program.</w:t>
      </w:r>
      <w:r w:rsidR="004D65FC" w:rsidRPr="006F2CD4">
        <w:rPr>
          <w:szCs w:val="24"/>
        </w:rPr>
        <w:t xml:space="preserve"> In exceptional cases where a Licensed Professional Counselor may not be available, students must work closely with their faculty advisor to make alternative supervision arrangements.</w:t>
      </w:r>
    </w:p>
    <w:p w14:paraId="2A238B51" w14:textId="77777777" w:rsidR="00D46E05" w:rsidRPr="006F2CD4" w:rsidRDefault="00D46E05" w:rsidP="0028621E">
      <w:pPr>
        <w:pStyle w:val="BodyText"/>
        <w:rPr>
          <w:szCs w:val="24"/>
        </w:rPr>
      </w:pPr>
    </w:p>
    <w:p w14:paraId="1325231B" w14:textId="3145F785" w:rsidR="00D46E05" w:rsidRPr="006F2CD4" w:rsidRDefault="00525BF2" w:rsidP="0028621E">
      <w:pPr>
        <w:pStyle w:val="BodyText"/>
        <w:rPr>
          <w:szCs w:val="24"/>
        </w:rPr>
      </w:pPr>
      <w:r w:rsidRPr="006F2CD4">
        <w:rPr>
          <w:szCs w:val="24"/>
        </w:rPr>
        <w:t>In addition to individual supervision, g</w:t>
      </w:r>
      <w:r w:rsidR="00D46E05" w:rsidRPr="006F2CD4">
        <w:rPr>
          <w:szCs w:val="24"/>
        </w:rPr>
        <w:t>roup supervision is provided on a regular schedule with other students throughout the internship and must be performed by a counselor education program faculty member.</w:t>
      </w:r>
      <w:r w:rsidRPr="006F2CD4">
        <w:rPr>
          <w:szCs w:val="24"/>
        </w:rPr>
        <w:t xml:space="preserve"> Individual and group supervision hours will count toward the 600 required clock hours.</w:t>
      </w:r>
    </w:p>
    <w:p w14:paraId="350AF69D" w14:textId="00A3BFA1" w:rsidR="00A005EE" w:rsidRPr="006F2CD4" w:rsidRDefault="00A005EE" w:rsidP="0028621E">
      <w:pPr>
        <w:pStyle w:val="BodyText"/>
        <w:rPr>
          <w:szCs w:val="24"/>
        </w:rPr>
      </w:pPr>
    </w:p>
    <w:p w14:paraId="5230EDA8" w14:textId="77777777" w:rsidR="00A005EE" w:rsidRPr="006F2CD4" w:rsidRDefault="00A005EE" w:rsidP="0028621E">
      <w:pPr>
        <w:pStyle w:val="BodyText"/>
        <w:rPr>
          <w:szCs w:val="24"/>
        </w:rPr>
      </w:pPr>
      <w:r w:rsidRPr="006F2CD4">
        <w:rPr>
          <w:szCs w:val="24"/>
        </w:rPr>
        <w:t>Effective internships are characterized as:</w:t>
      </w:r>
    </w:p>
    <w:p w14:paraId="17D0E960" w14:textId="77777777" w:rsidR="00A005EE" w:rsidRPr="006F2CD4" w:rsidRDefault="00A005EE" w:rsidP="0028621E">
      <w:pPr>
        <w:pStyle w:val="BodyText"/>
        <w:numPr>
          <w:ilvl w:val="0"/>
          <w:numId w:val="41"/>
        </w:numPr>
        <w:rPr>
          <w:szCs w:val="24"/>
        </w:rPr>
      </w:pPr>
      <w:r w:rsidRPr="006F2CD4">
        <w:rPr>
          <w:szCs w:val="24"/>
        </w:rPr>
        <w:t>Relating to the student’s professional</w:t>
      </w:r>
      <w:r w:rsidRPr="006F2CD4">
        <w:rPr>
          <w:spacing w:val="-10"/>
          <w:szCs w:val="24"/>
        </w:rPr>
        <w:t xml:space="preserve"> </w:t>
      </w:r>
      <w:r w:rsidRPr="006F2CD4">
        <w:rPr>
          <w:szCs w:val="24"/>
        </w:rPr>
        <w:t>goals.</w:t>
      </w:r>
    </w:p>
    <w:p w14:paraId="43350FD8" w14:textId="77777777" w:rsidR="00A005EE" w:rsidRPr="006F2CD4" w:rsidRDefault="00A005EE" w:rsidP="0028621E">
      <w:pPr>
        <w:pStyle w:val="BodyText"/>
        <w:numPr>
          <w:ilvl w:val="0"/>
          <w:numId w:val="41"/>
        </w:numPr>
        <w:rPr>
          <w:szCs w:val="24"/>
        </w:rPr>
      </w:pPr>
      <w:r w:rsidRPr="006F2CD4">
        <w:rPr>
          <w:szCs w:val="24"/>
        </w:rPr>
        <w:t>Requiring the student to function within the standard procedures of the</w:t>
      </w:r>
      <w:r w:rsidRPr="006F2CD4">
        <w:rPr>
          <w:spacing w:val="-33"/>
          <w:szCs w:val="24"/>
        </w:rPr>
        <w:t xml:space="preserve"> </w:t>
      </w:r>
      <w:r w:rsidRPr="006F2CD4">
        <w:rPr>
          <w:szCs w:val="24"/>
        </w:rPr>
        <w:t>organization.</w:t>
      </w:r>
    </w:p>
    <w:p w14:paraId="53947BBB" w14:textId="77777777" w:rsidR="00A005EE" w:rsidRPr="006F2CD4" w:rsidRDefault="00A005EE" w:rsidP="0028621E">
      <w:pPr>
        <w:pStyle w:val="BodyText"/>
        <w:numPr>
          <w:ilvl w:val="0"/>
          <w:numId w:val="41"/>
        </w:numPr>
        <w:rPr>
          <w:szCs w:val="24"/>
        </w:rPr>
      </w:pPr>
      <w:r w:rsidRPr="006F2CD4">
        <w:rPr>
          <w:szCs w:val="24"/>
        </w:rPr>
        <w:t>Requiring</w:t>
      </w:r>
      <w:r w:rsidRPr="006F2CD4">
        <w:rPr>
          <w:spacing w:val="-10"/>
          <w:szCs w:val="24"/>
        </w:rPr>
        <w:t xml:space="preserve"> </w:t>
      </w:r>
      <w:r w:rsidRPr="006F2CD4">
        <w:rPr>
          <w:szCs w:val="24"/>
        </w:rPr>
        <w:t>the</w:t>
      </w:r>
      <w:r w:rsidRPr="006F2CD4">
        <w:rPr>
          <w:spacing w:val="-4"/>
          <w:szCs w:val="24"/>
        </w:rPr>
        <w:t xml:space="preserve"> </w:t>
      </w:r>
      <w:r w:rsidRPr="006F2CD4">
        <w:rPr>
          <w:szCs w:val="24"/>
        </w:rPr>
        <w:t>student</w:t>
      </w:r>
      <w:r w:rsidRPr="006F2CD4">
        <w:rPr>
          <w:spacing w:val="-7"/>
          <w:szCs w:val="24"/>
        </w:rPr>
        <w:t xml:space="preserve"> </w:t>
      </w:r>
      <w:r w:rsidRPr="006F2CD4">
        <w:rPr>
          <w:szCs w:val="24"/>
        </w:rPr>
        <w:t>to</w:t>
      </w:r>
      <w:r w:rsidRPr="006F2CD4">
        <w:rPr>
          <w:spacing w:val="-8"/>
          <w:szCs w:val="24"/>
        </w:rPr>
        <w:t xml:space="preserve"> </w:t>
      </w:r>
      <w:r w:rsidRPr="006F2CD4">
        <w:rPr>
          <w:szCs w:val="24"/>
        </w:rPr>
        <w:t>gradually</w:t>
      </w:r>
      <w:r w:rsidRPr="006F2CD4">
        <w:rPr>
          <w:spacing w:val="-14"/>
          <w:szCs w:val="24"/>
        </w:rPr>
        <w:t xml:space="preserve"> </w:t>
      </w:r>
      <w:r w:rsidRPr="006F2CD4">
        <w:rPr>
          <w:szCs w:val="24"/>
        </w:rPr>
        <w:t>assume</w:t>
      </w:r>
      <w:r w:rsidRPr="006F2CD4">
        <w:rPr>
          <w:spacing w:val="-5"/>
          <w:szCs w:val="24"/>
        </w:rPr>
        <w:t xml:space="preserve"> </w:t>
      </w:r>
      <w:r w:rsidRPr="006F2CD4">
        <w:rPr>
          <w:szCs w:val="24"/>
        </w:rPr>
        <w:t>increased</w:t>
      </w:r>
      <w:r w:rsidRPr="006F2CD4">
        <w:rPr>
          <w:spacing w:val="-7"/>
          <w:szCs w:val="24"/>
        </w:rPr>
        <w:t xml:space="preserve"> </w:t>
      </w:r>
      <w:r w:rsidRPr="006F2CD4">
        <w:rPr>
          <w:szCs w:val="24"/>
        </w:rPr>
        <w:t>and</w:t>
      </w:r>
      <w:r w:rsidRPr="006F2CD4">
        <w:rPr>
          <w:spacing w:val="-6"/>
          <w:szCs w:val="24"/>
        </w:rPr>
        <w:t xml:space="preserve"> </w:t>
      </w:r>
      <w:r w:rsidRPr="006F2CD4">
        <w:rPr>
          <w:szCs w:val="24"/>
        </w:rPr>
        <w:t>specified</w:t>
      </w:r>
      <w:r w:rsidRPr="006F2CD4">
        <w:rPr>
          <w:spacing w:val="-8"/>
          <w:szCs w:val="24"/>
        </w:rPr>
        <w:t xml:space="preserve"> </w:t>
      </w:r>
      <w:r w:rsidRPr="006F2CD4">
        <w:rPr>
          <w:szCs w:val="24"/>
        </w:rPr>
        <w:t>professional</w:t>
      </w:r>
      <w:r w:rsidRPr="006F2CD4">
        <w:rPr>
          <w:spacing w:val="-7"/>
          <w:szCs w:val="24"/>
        </w:rPr>
        <w:t xml:space="preserve"> </w:t>
      </w:r>
      <w:r w:rsidRPr="006F2CD4">
        <w:rPr>
          <w:szCs w:val="24"/>
        </w:rPr>
        <w:t>activities</w:t>
      </w:r>
      <w:r w:rsidRPr="006F2CD4">
        <w:rPr>
          <w:spacing w:val="-9"/>
          <w:szCs w:val="24"/>
        </w:rPr>
        <w:t xml:space="preserve"> </w:t>
      </w:r>
      <w:r w:rsidRPr="006F2CD4">
        <w:rPr>
          <w:szCs w:val="24"/>
        </w:rPr>
        <w:t>assigned</w:t>
      </w:r>
      <w:r w:rsidRPr="006F2CD4">
        <w:rPr>
          <w:spacing w:val="-8"/>
          <w:szCs w:val="24"/>
        </w:rPr>
        <w:t xml:space="preserve"> </w:t>
      </w:r>
      <w:r w:rsidRPr="006F2CD4">
        <w:rPr>
          <w:szCs w:val="24"/>
        </w:rPr>
        <w:t>by the on-site</w:t>
      </w:r>
      <w:r w:rsidRPr="006F2CD4">
        <w:rPr>
          <w:spacing w:val="1"/>
          <w:szCs w:val="24"/>
        </w:rPr>
        <w:t xml:space="preserve"> </w:t>
      </w:r>
      <w:r w:rsidRPr="006F2CD4">
        <w:rPr>
          <w:szCs w:val="24"/>
        </w:rPr>
        <w:t>supervisor(s).</w:t>
      </w:r>
    </w:p>
    <w:p w14:paraId="0F587E65" w14:textId="77777777" w:rsidR="00A005EE" w:rsidRPr="006F2CD4" w:rsidRDefault="00A005EE" w:rsidP="0028621E">
      <w:pPr>
        <w:pStyle w:val="BodyText"/>
        <w:numPr>
          <w:ilvl w:val="0"/>
          <w:numId w:val="41"/>
        </w:numPr>
        <w:rPr>
          <w:szCs w:val="24"/>
        </w:rPr>
      </w:pPr>
      <w:r w:rsidRPr="006F2CD4">
        <w:rPr>
          <w:szCs w:val="24"/>
        </w:rPr>
        <w:t>Requiring the student to participate in individual and group</w:t>
      </w:r>
      <w:r w:rsidRPr="006F2CD4">
        <w:rPr>
          <w:spacing w:val="-17"/>
          <w:szCs w:val="24"/>
        </w:rPr>
        <w:t xml:space="preserve"> </w:t>
      </w:r>
      <w:r w:rsidRPr="006F2CD4">
        <w:rPr>
          <w:szCs w:val="24"/>
        </w:rPr>
        <w:t>supervision.</w:t>
      </w:r>
    </w:p>
    <w:p w14:paraId="7B972DB8" w14:textId="77777777" w:rsidR="00A005EE" w:rsidRPr="006F2CD4" w:rsidRDefault="00A005EE" w:rsidP="0028621E">
      <w:pPr>
        <w:pStyle w:val="BodyText"/>
        <w:numPr>
          <w:ilvl w:val="0"/>
          <w:numId w:val="41"/>
        </w:numPr>
        <w:rPr>
          <w:szCs w:val="24"/>
        </w:rPr>
      </w:pPr>
      <w:r w:rsidRPr="006F2CD4">
        <w:rPr>
          <w:szCs w:val="24"/>
        </w:rPr>
        <w:t>Providing the student with appropriate practitioner role</w:t>
      </w:r>
      <w:r w:rsidRPr="006F2CD4">
        <w:rPr>
          <w:spacing w:val="-12"/>
          <w:szCs w:val="24"/>
        </w:rPr>
        <w:t xml:space="preserve"> </w:t>
      </w:r>
      <w:r w:rsidRPr="006F2CD4">
        <w:rPr>
          <w:szCs w:val="24"/>
        </w:rPr>
        <w:t>models.</w:t>
      </w:r>
    </w:p>
    <w:p w14:paraId="24FB27C1" w14:textId="1CBC22E0" w:rsidR="00A005EE" w:rsidRPr="006F2CD4" w:rsidRDefault="00A005EE" w:rsidP="0028621E">
      <w:pPr>
        <w:pStyle w:val="BodyText"/>
        <w:numPr>
          <w:ilvl w:val="0"/>
          <w:numId w:val="41"/>
        </w:numPr>
        <w:rPr>
          <w:szCs w:val="24"/>
        </w:rPr>
      </w:pPr>
      <w:r w:rsidRPr="006F2CD4">
        <w:rPr>
          <w:szCs w:val="24"/>
        </w:rPr>
        <w:t>Providing</w:t>
      </w:r>
      <w:r w:rsidRPr="006F2CD4">
        <w:rPr>
          <w:spacing w:val="-9"/>
          <w:szCs w:val="24"/>
        </w:rPr>
        <w:t xml:space="preserve"> </w:t>
      </w:r>
      <w:r w:rsidRPr="006F2CD4">
        <w:rPr>
          <w:szCs w:val="24"/>
        </w:rPr>
        <w:t>the</w:t>
      </w:r>
      <w:r w:rsidRPr="006F2CD4">
        <w:rPr>
          <w:spacing w:val="-3"/>
          <w:szCs w:val="24"/>
        </w:rPr>
        <w:t xml:space="preserve"> </w:t>
      </w:r>
      <w:r w:rsidRPr="006F2CD4">
        <w:rPr>
          <w:szCs w:val="24"/>
        </w:rPr>
        <w:t>student</w:t>
      </w:r>
      <w:r w:rsidRPr="006F2CD4">
        <w:rPr>
          <w:spacing w:val="-5"/>
          <w:szCs w:val="24"/>
        </w:rPr>
        <w:t xml:space="preserve"> </w:t>
      </w:r>
      <w:r w:rsidRPr="006F2CD4">
        <w:rPr>
          <w:szCs w:val="24"/>
        </w:rPr>
        <w:t>with</w:t>
      </w:r>
      <w:r w:rsidRPr="006F2CD4">
        <w:rPr>
          <w:spacing w:val="-7"/>
          <w:szCs w:val="24"/>
        </w:rPr>
        <w:t xml:space="preserve"> </w:t>
      </w:r>
      <w:r w:rsidRPr="006F2CD4">
        <w:rPr>
          <w:szCs w:val="24"/>
        </w:rPr>
        <w:t>opportunities</w:t>
      </w:r>
      <w:r w:rsidRPr="006F2CD4">
        <w:rPr>
          <w:spacing w:val="-6"/>
          <w:szCs w:val="24"/>
        </w:rPr>
        <w:t xml:space="preserve"> </w:t>
      </w:r>
      <w:r w:rsidRPr="006F2CD4">
        <w:rPr>
          <w:szCs w:val="24"/>
        </w:rPr>
        <w:t>to</w:t>
      </w:r>
      <w:r w:rsidRPr="006F2CD4">
        <w:rPr>
          <w:spacing w:val="-9"/>
          <w:szCs w:val="24"/>
        </w:rPr>
        <w:t xml:space="preserve"> </w:t>
      </w:r>
      <w:r w:rsidRPr="006F2CD4">
        <w:rPr>
          <w:szCs w:val="24"/>
        </w:rPr>
        <w:t>engage</w:t>
      </w:r>
      <w:r w:rsidRPr="006F2CD4">
        <w:rPr>
          <w:spacing w:val="-2"/>
          <w:szCs w:val="24"/>
        </w:rPr>
        <w:t xml:space="preserve"> </w:t>
      </w:r>
      <w:r w:rsidRPr="006F2CD4">
        <w:rPr>
          <w:szCs w:val="24"/>
        </w:rPr>
        <w:t>in</w:t>
      </w:r>
      <w:r w:rsidRPr="006F2CD4">
        <w:rPr>
          <w:spacing w:val="-4"/>
          <w:szCs w:val="24"/>
        </w:rPr>
        <w:t xml:space="preserve"> </w:t>
      </w:r>
      <w:r w:rsidRPr="006F2CD4">
        <w:rPr>
          <w:szCs w:val="24"/>
        </w:rPr>
        <w:t>at least three of the five doctoral core areas (counseling, teaching, supervision, research and scholarship, leadership and advocacy).</w:t>
      </w:r>
    </w:p>
    <w:p w14:paraId="76D01244" w14:textId="77777777" w:rsidR="00D46E05" w:rsidRPr="006F2CD4" w:rsidRDefault="00D46E05" w:rsidP="0028621E">
      <w:pPr>
        <w:pStyle w:val="BodyText"/>
        <w:rPr>
          <w:szCs w:val="24"/>
        </w:rPr>
      </w:pPr>
    </w:p>
    <w:p w14:paraId="04C90C9B" w14:textId="02709DE4" w:rsidR="00A4440E" w:rsidRPr="006F2CD4" w:rsidRDefault="00A4440E" w:rsidP="0028621E">
      <w:pPr>
        <w:pStyle w:val="BodyText"/>
        <w:rPr>
          <w:szCs w:val="24"/>
        </w:rPr>
      </w:pPr>
      <w:r w:rsidRPr="006F2CD4">
        <w:rPr>
          <w:szCs w:val="24"/>
        </w:rPr>
        <w:t>The following steps are designed to provide you with a basic structure for setting up the internship experience and the forms required before, during, and after your internship</w:t>
      </w:r>
      <w:r w:rsidRPr="006F2CD4">
        <w:rPr>
          <w:spacing w:val="-12"/>
          <w:szCs w:val="24"/>
        </w:rPr>
        <w:t xml:space="preserve"> </w:t>
      </w:r>
      <w:r w:rsidRPr="006F2CD4">
        <w:rPr>
          <w:szCs w:val="24"/>
        </w:rPr>
        <w:t>experience.</w:t>
      </w:r>
    </w:p>
    <w:p w14:paraId="3565D579" w14:textId="3DA9982A" w:rsidR="00525BF2" w:rsidRPr="006F2CD4" w:rsidRDefault="00525BF2" w:rsidP="0028621E">
      <w:pPr>
        <w:pStyle w:val="BodyText"/>
        <w:rPr>
          <w:szCs w:val="24"/>
        </w:rPr>
      </w:pPr>
    </w:p>
    <w:p w14:paraId="2E3F49FE" w14:textId="73EE3A35" w:rsidR="00525BF2" w:rsidRPr="006F2CD4" w:rsidRDefault="00525BF2" w:rsidP="0028621E">
      <w:pPr>
        <w:pStyle w:val="BodyText"/>
        <w:rPr>
          <w:szCs w:val="24"/>
        </w:rPr>
      </w:pPr>
      <w:bookmarkStart w:id="82" w:name="_Toc62218529"/>
      <w:r w:rsidRPr="006F2CD4">
        <w:rPr>
          <w:rStyle w:val="Heading3Char"/>
          <w:b w:val="0"/>
          <w:bCs w:val="0"/>
        </w:rPr>
        <w:t>STEP 1:</w:t>
      </w:r>
      <w:bookmarkEnd w:id="82"/>
      <w:r w:rsidRPr="006F2CD4">
        <w:rPr>
          <w:szCs w:val="24"/>
        </w:rPr>
        <w:t xml:space="preserve"> It is important for students to meet with their </w:t>
      </w:r>
      <w:r w:rsidR="006B573D" w:rsidRPr="006F2CD4">
        <w:rPr>
          <w:szCs w:val="24"/>
        </w:rPr>
        <w:t xml:space="preserve">doctoral </w:t>
      </w:r>
      <w:r w:rsidR="007416F4" w:rsidRPr="006F2CD4">
        <w:rPr>
          <w:szCs w:val="24"/>
        </w:rPr>
        <w:t>chair</w:t>
      </w:r>
      <w:r w:rsidRPr="006F2CD4">
        <w:rPr>
          <w:szCs w:val="24"/>
        </w:rPr>
        <w:t xml:space="preserve"> at least 6 months in advance of taking CE 712</w:t>
      </w:r>
      <w:r w:rsidR="00871859" w:rsidRPr="006F2CD4">
        <w:rPr>
          <w:szCs w:val="24"/>
        </w:rPr>
        <w:t>1</w:t>
      </w:r>
      <w:r w:rsidRPr="006F2CD4">
        <w:rPr>
          <w:szCs w:val="24"/>
        </w:rPr>
        <w:t xml:space="preserve"> to have ample time to secure site and site supervisor approval</w:t>
      </w:r>
      <w:r w:rsidR="006B361D" w:rsidRPr="006F2CD4">
        <w:rPr>
          <w:szCs w:val="24"/>
        </w:rPr>
        <w:t>.</w:t>
      </w:r>
    </w:p>
    <w:p w14:paraId="2FF55254" w14:textId="77777777" w:rsidR="00A4440E" w:rsidRPr="006F2CD4" w:rsidRDefault="00A4440E" w:rsidP="0028621E">
      <w:pPr>
        <w:pStyle w:val="BodyText"/>
        <w:rPr>
          <w:szCs w:val="24"/>
        </w:rPr>
      </w:pPr>
    </w:p>
    <w:p w14:paraId="7AC37A5D" w14:textId="5C222576" w:rsidR="007416F4" w:rsidRPr="006F2CD4" w:rsidRDefault="00525BF2" w:rsidP="0028621E">
      <w:pPr>
        <w:pStyle w:val="BodyText"/>
        <w:rPr>
          <w:szCs w:val="24"/>
        </w:rPr>
      </w:pPr>
      <w:bookmarkStart w:id="83" w:name="_Toc62218530"/>
      <w:r w:rsidRPr="006F2CD4">
        <w:rPr>
          <w:rStyle w:val="Heading3Char"/>
          <w:b w:val="0"/>
          <w:bCs w:val="0"/>
        </w:rPr>
        <w:t>STEP 2:</w:t>
      </w:r>
      <w:bookmarkEnd w:id="83"/>
      <w:r w:rsidRPr="006F2CD4">
        <w:rPr>
          <w:szCs w:val="24"/>
        </w:rPr>
        <w:t xml:space="preserve"> </w:t>
      </w:r>
      <w:r w:rsidR="007416F4" w:rsidRPr="006F2CD4">
        <w:rPr>
          <w:szCs w:val="24"/>
        </w:rPr>
        <w:t>Provided the chair of your doctoral committee has approved you are ready to complete your internship, you should discuss your plans for how you will acquire the minimum 600 hours in at least three of the five doctoral core areas (counseling, teaching, supervision, research and scholarship, leadership and advocacy). Given that internship experiences are tailored to the unique needs of the individual student, the experiences will be uniquely designed around the student, his or her prior experiences, and his or her future plans as a counselor educator.</w:t>
      </w:r>
    </w:p>
    <w:p w14:paraId="545FCE3E" w14:textId="77777777" w:rsidR="007416F4" w:rsidRPr="006F2CD4" w:rsidRDefault="007416F4" w:rsidP="0028621E">
      <w:pPr>
        <w:pStyle w:val="BodyText"/>
        <w:rPr>
          <w:szCs w:val="24"/>
        </w:rPr>
      </w:pPr>
    </w:p>
    <w:p w14:paraId="0D716640" w14:textId="69239E2A" w:rsidR="00525BF2" w:rsidRPr="006F2CD4" w:rsidRDefault="007416F4" w:rsidP="0028621E">
      <w:pPr>
        <w:pStyle w:val="BodyText"/>
        <w:rPr>
          <w:szCs w:val="24"/>
        </w:rPr>
      </w:pPr>
      <w:r w:rsidRPr="006F2CD4">
        <w:rPr>
          <w:szCs w:val="24"/>
        </w:rPr>
        <w:t>Discussions</w:t>
      </w:r>
      <w:r w:rsidR="00525BF2" w:rsidRPr="006F2CD4">
        <w:rPr>
          <w:szCs w:val="24"/>
        </w:rPr>
        <w:t xml:space="preserve"> will include what license/certification is required to be eligible to be site supervisor. Site supervisors must have a master</w:t>
      </w:r>
      <w:r w:rsidR="00871859" w:rsidRPr="006F2CD4">
        <w:rPr>
          <w:szCs w:val="24"/>
        </w:rPr>
        <w:t>’</w:t>
      </w:r>
      <w:r w:rsidR="00525BF2" w:rsidRPr="006F2CD4">
        <w:rPr>
          <w:szCs w:val="24"/>
        </w:rPr>
        <w:t>s degree in counseling or related field, appropriate credentials/licenses</w:t>
      </w:r>
      <w:r w:rsidR="006E117A" w:rsidRPr="006F2CD4">
        <w:rPr>
          <w:szCs w:val="24"/>
        </w:rPr>
        <w:t xml:space="preserve"> (full license is required, e.g., LPC)</w:t>
      </w:r>
      <w:r w:rsidR="00525BF2" w:rsidRPr="006F2CD4">
        <w:rPr>
          <w:szCs w:val="24"/>
        </w:rPr>
        <w:t>, at least two years of experience in their professional area, relevant training in supervision, and be oriented to our program.</w:t>
      </w:r>
    </w:p>
    <w:p w14:paraId="526C4B03" w14:textId="77777777" w:rsidR="00525BF2" w:rsidRPr="006F2CD4" w:rsidRDefault="00525BF2" w:rsidP="0028621E">
      <w:pPr>
        <w:pStyle w:val="BodyText"/>
        <w:rPr>
          <w:szCs w:val="24"/>
        </w:rPr>
      </w:pPr>
    </w:p>
    <w:p w14:paraId="1F86A0E9" w14:textId="77777777" w:rsidR="00525BF2" w:rsidRPr="006F2CD4" w:rsidRDefault="00525BF2" w:rsidP="0028621E">
      <w:pPr>
        <w:pStyle w:val="BodyText"/>
        <w:rPr>
          <w:szCs w:val="24"/>
        </w:rPr>
      </w:pPr>
      <w:r w:rsidRPr="006F2CD4">
        <w:rPr>
          <w:szCs w:val="24"/>
        </w:rPr>
        <w:t>You might also want to identify some potential sites to discuss with your advisor, but at this point DO NOT make a formal application to any site until you have received your advisor’s approval. A list of potential sites is available through CCPS in Kalamazoo (KZ, 3341 Sangren) or Grand Rapids (GR, Room 2100, The Graduate Center – Downtown).</w:t>
      </w:r>
    </w:p>
    <w:p w14:paraId="0AD7D6ED" w14:textId="77777777" w:rsidR="00525BF2" w:rsidRPr="006F2CD4" w:rsidRDefault="00525BF2" w:rsidP="0028621E">
      <w:pPr>
        <w:pStyle w:val="BodyText"/>
        <w:rPr>
          <w:szCs w:val="24"/>
        </w:rPr>
      </w:pPr>
    </w:p>
    <w:p w14:paraId="3159A4F3" w14:textId="61B536D1" w:rsidR="007416F4" w:rsidRPr="006F2CD4" w:rsidRDefault="007416F4" w:rsidP="0028621E">
      <w:pPr>
        <w:pStyle w:val="BodyText"/>
        <w:rPr>
          <w:szCs w:val="24"/>
        </w:rPr>
      </w:pPr>
      <w:r w:rsidRPr="006F2CD4">
        <w:rPr>
          <w:szCs w:val="24"/>
        </w:rPr>
        <w:t xml:space="preserve"> </w:t>
      </w:r>
    </w:p>
    <w:p w14:paraId="4DDECA57" w14:textId="77053B40" w:rsidR="007416F4" w:rsidRPr="006F2CD4" w:rsidRDefault="007416F4" w:rsidP="0028621E">
      <w:pPr>
        <w:pStyle w:val="BodyText"/>
        <w:rPr>
          <w:szCs w:val="24"/>
        </w:rPr>
      </w:pPr>
    </w:p>
    <w:p w14:paraId="709B069A" w14:textId="77777777" w:rsidR="00AF5EA3" w:rsidRPr="006F2CD4" w:rsidRDefault="00AF5EA3">
      <w:pPr>
        <w:rPr>
          <w:rStyle w:val="Heading3Char"/>
          <w:b w:val="0"/>
          <w:bCs w:val="0"/>
        </w:rPr>
      </w:pPr>
      <w:bookmarkStart w:id="84" w:name="_Toc62218531"/>
      <w:r w:rsidRPr="006F2CD4">
        <w:rPr>
          <w:rStyle w:val="Heading3Char"/>
          <w:b w:val="0"/>
          <w:bCs w:val="0"/>
        </w:rPr>
        <w:br w:type="page"/>
      </w:r>
    </w:p>
    <w:p w14:paraId="5836BB93" w14:textId="1CE3F3BC" w:rsidR="007416F4" w:rsidRPr="006F2CD4" w:rsidRDefault="007416F4" w:rsidP="0028621E">
      <w:pPr>
        <w:pStyle w:val="BodyText"/>
        <w:rPr>
          <w:color w:val="000000" w:themeColor="text1"/>
          <w:szCs w:val="24"/>
        </w:rPr>
      </w:pPr>
      <w:r w:rsidRPr="006F2CD4">
        <w:rPr>
          <w:rStyle w:val="Heading3Char"/>
          <w:b w:val="0"/>
          <w:bCs w:val="0"/>
        </w:rPr>
        <w:lastRenderedPageBreak/>
        <w:t>STEP 3:</w:t>
      </w:r>
      <w:bookmarkEnd w:id="84"/>
      <w:r w:rsidRPr="006F2CD4">
        <w:rPr>
          <w:szCs w:val="24"/>
        </w:rPr>
        <w:t xml:space="preserve"> Begin by calling or writing to site internship coordinators to determine if the sites are accepting interns for the semester(s) in which you plan to complete your internship. A recommended approach is to ask about their application procedures and requested information (e.g., cover letter, resume), as well as specific information </w:t>
      </w:r>
      <w:r w:rsidRPr="006F2CD4">
        <w:rPr>
          <w:color w:val="000000" w:themeColor="text1"/>
          <w:szCs w:val="24"/>
        </w:rPr>
        <w:t xml:space="preserve">about intern activities and site expectations. Site policies and requirements can vary extensively; inquire about them upfront and be prepared to comply with them if you ultimately elect to go to a site. You might also want to share with the site coordinator specific requirements you have as part of your program; see the </w:t>
      </w:r>
      <w:r w:rsidR="004B3437" w:rsidRPr="006F2CD4">
        <w:rPr>
          <w:i/>
          <w:iCs/>
          <w:color w:val="000000" w:themeColor="text1"/>
          <w:szCs w:val="24"/>
        </w:rPr>
        <w:t>Internship Counselor Education Guidelines for Students and Supervisors</w:t>
      </w:r>
      <w:r w:rsidRPr="006F2CD4">
        <w:rPr>
          <w:color w:val="000000" w:themeColor="text1"/>
          <w:szCs w:val="24"/>
        </w:rPr>
        <w:t xml:space="preserve"> </w:t>
      </w:r>
      <w:r w:rsidR="004B3437" w:rsidRPr="006F2CD4">
        <w:rPr>
          <w:color w:val="000000" w:themeColor="text1"/>
          <w:szCs w:val="24"/>
        </w:rPr>
        <w:t>near the end of</w:t>
      </w:r>
      <w:r w:rsidRPr="006F2CD4">
        <w:rPr>
          <w:color w:val="000000" w:themeColor="text1"/>
          <w:szCs w:val="24"/>
        </w:rPr>
        <w:t xml:space="preserve"> this manual.</w:t>
      </w:r>
    </w:p>
    <w:p w14:paraId="46C6CE11" w14:textId="77777777" w:rsidR="007416F4" w:rsidRPr="006F2CD4" w:rsidRDefault="007416F4" w:rsidP="0028621E">
      <w:pPr>
        <w:pStyle w:val="BodyText"/>
        <w:rPr>
          <w:szCs w:val="24"/>
        </w:rPr>
      </w:pPr>
    </w:p>
    <w:p w14:paraId="53DC4FF2" w14:textId="77777777" w:rsidR="007416F4" w:rsidRPr="006F2CD4" w:rsidRDefault="007416F4" w:rsidP="0028621E">
      <w:pPr>
        <w:pStyle w:val="BodyText"/>
        <w:rPr>
          <w:szCs w:val="24"/>
        </w:rPr>
      </w:pPr>
      <w:r w:rsidRPr="006F2CD4">
        <w:rPr>
          <w:szCs w:val="24"/>
        </w:rPr>
        <w:t>Send application materials to your prospective sites. A letter to the site should be specific and brief, addressed to the site internship coordinator, and indicate your interest in placement there. You might want to consult with your advisor about format and content when you meet. Follow up after a reasonable time (about a week or two) with a telephone contact to be sure your materials were received, much as you would in searching for new employment.</w:t>
      </w:r>
    </w:p>
    <w:p w14:paraId="45F3D4B9" w14:textId="77777777" w:rsidR="007416F4" w:rsidRPr="006F2CD4" w:rsidRDefault="007416F4" w:rsidP="0028621E">
      <w:pPr>
        <w:pStyle w:val="BodyText"/>
        <w:rPr>
          <w:szCs w:val="24"/>
        </w:rPr>
      </w:pPr>
    </w:p>
    <w:p w14:paraId="3634A6EF" w14:textId="77777777" w:rsidR="007416F4" w:rsidRPr="006F2CD4" w:rsidRDefault="007416F4" w:rsidP="0028621E">
      <w:pPr>
        <w:pStyle w:val="BodyText"/>
        <w:rPr>
          <w:szCs w:val="24"/>
        </w:rPr>
      </w:pPr>
      <w:r w:rsidRPr="006F2CD4">
        <w:rPr>
          <w:b/>
          <w:szCs w:val="24"/>
        </w:rPr>
        <w:t>NOTE</w:t>
      </w:r>
      <w:r w:rsidRPr="006F2CD4">
        <w:rPr>
          <w:szCs w:val="24"/>
        </w:rPr>
        <w:t xml:space="preserve">: It would be in your best interest to apply to multiple sites rather than one at a time to increase your chances of obtaining a placement. Be sure to alert all other sites that you have found a placement once you have settled on one site so that they can consider other interns; </w:t>
      </w:r>
      <w:r w:rsidRPr="006F2CD4">
        <w:rPr>
          <w:b/>
          <w:bCs/>
          <w:szCs w:val="24"/>
        </w:rPr>
        <w:t>do not withdraw from a site once you have made a commitment</w:t>
      </w:r>
      <w:r w:rsidRPr="006F2CD4">
        <w:rPr>
          <w:szCs w:val="24"/>
        </w:rPr>
        <w:t>.</w:t>
      </w:r>
    </w:p>
    <w:p w14:paraId="1CF4DD9E" w14:textId="77777777" w:rsidR="007416F4" w:rsidRPr="006F2CD4" w:rsidRDefault="007416F4" w:rsidP="0028621E">
      <w:pPr>
        <w:pStyle w:val="BodyText"/>
        <w:rPr>
          <w:szCs w:val="24"/>
        </w:rPr>
      </w:pPr>
    </w:p>
    <w:p w14:paraId="78E6B21D" w14:textId="768544CC" w:rsidR="007416F4" w:rsidRPr="006F2CD4" w:rsidRDefault="007416F4" w:rsidP="0028621E">
      <w:pPr>
        <w:pStyle w:val="BodyText"/>
        <w:rPr>
          <w:szCs w:val="24"/>
        </w:rPr>
      </w:pPr>
      <w:bookmarkStart w:id="85" w:name="_Toc62218532"/>
      <w:r w:rsidRPr="006F2CD4">
        <w:rPr>
          <w:rStyle w:val="Heading3Char"/>
          <w:b w:val="0"/>
          <w:bCs w:val="0"/>
        </w:rPr>
        <w:t>STEP 4:</w:t>
      </w:r>
      <w:bookmarkEnd w:id="85"/>
      <w:r w:rsidRPr="006F2CD4">
        <w:rPr>
          <w:szCs w:val="24"/>
        </w:rPr>
        <w:t xml:space="preserve"> When you have been accepted by a site/sites and know exactly who your site supervisor will at that location, contact your advisor to obtain final approval.</w:t>
      </w:r>
    </w:p>
    <w:p w14:paraId="401ECCA6" w14:textId="7E65DDA1" w:rsidR="007416F4" w:rsidRPr="006F2CD4" w:rsidRDefault="007416F4" w:rsidP="0028621E">
      <w:pPr>
        <w:pStyle w:val="BodyText"/>
        <w:rPr>
          <w:szCs w:val="24"/>
        </w:rPr>
      </w:pPr>
    </w:p>
    <w:p w14:paraId="29485664" w14:textId="6D323191" w:rsidR="00A005EE" w:rsidRPr="006F2CD4" w:rsidRDefault="00A4440E" w:rsidP="0028621E">
      <w:pPr>
        <w:pStyle w:val="BodyText"/>
        <w:rPr>
          <w:szCs w:val="24"/>
        </w:rPr>
      </w:pPr>
      <w:r w:rsidRPr="006F2CD4">
        <w:rPr>
          <w:szCs w:val="24"/>
        </w:rPr>
        <w:t xml:space="preserve">STEP </w:t>
      </w:r>
      <w:r w:rsidR="004B3437" w:rsidRPr="006F2CD4">
        <w:rPr>
          <w:szCs w:val="24"/>
        </w:rPr>
        <w:t>5</w:t>
      </w:r>
      <w:r w:rsidRPr="006F2CD4">
        <w:rPr>
          <w:szCs w:val="24"/>
        </w:rPr>
        <w:t xml:space="preserve">: Once a tentative plan has been discussed with </w:t>
      </w:r>
      <w:r w:rsidR="00C817D2" w:rsidRPr="006F2CD4">
        <w:rPr>
          <w:szCs w:val="24"/>
        </w:rPr>
        <w:t>the chair of your doctoral committee</w:t>
      </w:r>
      <w:r w:rsidRPr="006F2CD4">
        <w:rPr>
          <w:szCs w:val="24"/>
        </w:rPr>
        <w:t xml:space="preserve">, you should </w:t>
      </w:r>
      <w:r w:rsidR="00A13158" w:rsidRPr="006F2CD4">
        <w:rPr>
          <w:szCs w:val="24"/>
        </w:rPr>
        <w:t>write</w:t>
      </w:r>
      <w:r w:rsidRPr="006F2CD4">
        <w:rPr>
          <w:szCs w:val="24"/>
        </w:rPr>
        <w:t xml:space="preserve"> an </w:t>
      </w:r>
      <w:r w:rsidRPr="006F2CD4">
        <w:rPr>
          <w:b/>
          <w:bCs/>
          <w:szCs w:val="24"/>
          <w:u w:val="single"/>
        </w:rPr>
        <w:t>internship prospectus</w:t>
      </w:r>
      <w:r w:rsidR="00A005EE" w:rsidRPr="006F2CD4">
        <w:rPr>
          <w:szCs w:val="24"/>
        </w:rPr>
        <w:t>. The</w:t>
      </w:r>
      <w:r w:rsidR="00A005EE" w:rsidRPr="006F2CD4">
        <w:rPr>
          <w:spacing w:val="-6"/>
          <w:szCs w:val="24"/>
        </w:rPr>
        <w:t xml:space="preserve"> </w:t>
      </w:r>
      <w:r w:rsidR="00A005EE" w:rsidRPr="006F2CD4">
        <w:rPr>
          <w:szCs w:val="24"/>
        </w:rPr>
        <w:t>prospectus</w:t>
      </w:r>
      <w:r w:rsidR="00A005EE" w:rsidRPr="006F2CD4">
        <w:rPr>
          <w:spacing w:val="-7"/>
          <w:szCs w:val="24"/>
        </w:rPr>
        <w:t xml:space="preserve"> </w:t>
      </w:r>
      <w:r w:rsidR="00A005EE" w:rsidRPr="006F2CD4">
        <w:rPr>
          <w:szCs w:val="24"/>
        </w:rPr>
        <w:t>for</w:t>
      </w:r>
      <w:r w:rsidR="00A005EE" w:rsidRPr="006F2CD4">
        <w:rPr>
          <w:spacing w:val="-4"/>
          <w:szCs w:val="24"/>
        </w:rPr>
        <w:t xml:space="preserve"> </w:t>
      </w:r>
      <w:r w:rsidR="00A005EE" w:rsidRPr="006F2CD4">
        <w:rPr>
          <w:szCs w:val="24"/>
        </w:rPr>
        <w:t>each</w:t>
      </w:r>
      <w:r w:rsidR="00A005EE" w:rsidRPr="006F2CD4">
        <w:rPr>
          <w:spacing w:val="-9"/>
          <w:szCs w:val="24"/>
        </w:rPr>
        <w:t xml:space="preserve"> </w:t>
      </w:r>
      <w:r w:rsidR="00A005EE" w:rsidRPr="006F2CD4">
        <w:rPr>
          <w:szCs w:val="24"/>
        </w:rPr>
        <w:t>proposed</w:t>
      </w:r>
      <w:r w:rsidR="00A005EE" w:rsidRPr="006F2CD4">
        <w:rPr>
          <w:spacing w:val="-7"/>
          <w:szCs w:val="24"/>
        </w:rPr>
        <w:t xml:space="preserve"> </w:t>
      </w:r>
      <w:r w:rsidR="00A005EE" w:rsidRPr="006F2CD4">
        <w:rPr>
          <w:szCs w:val="24"/>
        </w:rPr>
        <w:t>internship</w:t>
      </w:r>
      <w:r w:rsidR="00A005EE" w:rsidRPr="006F2CD4">
        <w:rPr>
          <w:spacing w:val="-4"/>
          <w:szCs w:val="24"/>
        </w:rPr>
        <w:t xml:space="preserve"> </w:t>
      </w:r>
      <w:r w:rsidR="00A005EE" w:rsidRPr="006F2CD4">
        <w:rPr>
          <w:szCs w:val="24"/>
        </w:rPr>
        <w:t>should</w:t>
      </w:r>
      <w:r w:rsidR="00A005EE" w:rsidRPr="006F2CD4">
        <w:rPr>
          <w:spacing w:val="-8"/>
          <w:szCs w:val="24"/>
        </w:rPr>
        <w:t xml:space="preserve"> </w:t>
      </w:r>
      <w:r w:rsidR="00A005EE" w:rsidRPr="006F2CD4">
        <w:rPr>
          <w:spacing w:val="-3"/>
          <w:szCs w:val="24"/>
        </w:rPr>
        <w:t xml:space="preserve">state </w:t>
      </w:r>
      <w:r w:rsidR="00A005EE" w:rsidRPr="006F2CD4">
        <w:rPr>
          <w:szCs w:val="24"/>
        </w:rPr>
        <w:t>clearly:</w:t>
      </w:r>
    </w:p>
    <w:p w14:paraId="0DCCF2CC" w14:textId="77777777" w:rsidR="00A005EE" w:rsidRPr="006F2CD4" w:rsidRDefault="00A005EE" w:rsidP="0028621E">
      <w:pPr>
        <w:pStyle w:val="BodyText"/>
        <w:rPr>
          <w:szCs w:val="24"/>
        </w:rPr>
      </w:pPr>
    </w:p>
    <w:p w14:paraId="0EE7A232" w14:textId="21DEDFB0" w:rsidR="00A005EE" w:rsidRPr="006F2CD4" w:rsidRDefault="00A005EE" w:rsidP="0028621E">
      <w:pPr>
        <w:pStyle w:val="BodyText"/>
        <w:numPr>
          <w:ilvl w:val="0"/>
          <w:numId w:val="42"/>
        </w:numPr>
        <w:rPr>
          <w:szCs w:val="24"/>
        </w:rPr>
      </w:pPr>
      <w:r w:rsidRPr="006F2CD4">
        <w:rPr>
          <w:szCs w:val="24"/>
        </w:rPr>
        <w:t>Specific goals for the</w:t>
      </w:r>
      <w:r w:rsidRPr="006F2CD4">
        <w:rPr>
          <w:spacing w:val="-8"/>
          <w:szCs w:val="24"/>
        </w:rPr>
        <w:t xml:space="preserve"> </w:t>
      </w:r>
      <w:r w:rsidRPr="006F2CD4">
        <w:rPr>
          <w:szCs w:val="24"/>
        </w:rPr>
        <w:t>internship for each of the five doctoral core areas (counseling, teaching, supervision, research and scholarship, leadership and advocacy) covered during the internship.</w:t>
      </w:r>
    </w:p>
    <w:p w14:paraId="07220E45" w14:textId="4EBE99EF" w:rsidR="00A005EE" w:rsidRPr="006F2CD4" w:rsidRDefault="00A005EE" w:rsidP="0028621E">
      <w:pPr>
        <w:pStyle w:val="BodyText"/>
        <w:numPr>
          <w:ilvl w:val="0"/>
          <w:numId w:val="42"/>
        </w:numPr>
        <w:rPr>
          <w:szCs w:val="24"/>
        </w:rPr>
      </w:pPr>
      <w:r w:rsidRPr="006F2CD4">
        <w:rPr>
          <w:szCs w:val="24"/>
        </w:rPr>
        <w:t>A</w:t>
      </w:r>
      <w:r w:rsidRPr="006F2CD4">
        <w:rPr>
          <w:spacing w:val="-6"/>
          <w:szCs w:val="24"/>
        </w:rPr>
        <w:t xml:space="preserve"> </w:t>
      </w:r>
      <w:r w:rsidRPr="006F2CD4">
        <w:rPr>
          <w:szCs w:val="24"/>
        </w:rPr>
        <w:t>rationale</w:t>
      </w:r>
      <w:r w:rsidRPr="006F2CD4">
        <w:rPr>
          <w:spacing w:val="-3"/>
          <w:szCs w:val="24"/>
        </w:rPr>
        <w:t xml:space="preserve"> </w:t>
      </w:r>
      <w:r w:rsidRPr="006F2CD4">
        <w:rPr>
          <w:szCs w:val="24"/>
        </w:rPr>
        <w:t>for</w:t>
      </w:r>
      <w:r w:rsidRPr="006F2CD4">
        <w:rPr>
          <w:spacing w:val="-4"/>
          <w:szCs w:val="24"/>
        </w:rPr>
        <w:t xml:space="preserve"> </w:t>
      </w:r>
      <w:r w:rsidRPr="006F2CD4">
        <w:rPr>
          <w:szCs w:val="24"/>
        </w:rPr>
        <w:t>the</w:t>
      </w:r>
      <w:r w:rsidRPr="006F2CD4">
        <w:rPr>
          <w:spacing w:val="-3"/>
          <w:szCs w:val="24"/>
        </w:rPr>
        <w:t xml:space="preserve"> </w:t>
      </w:r>
      <w:r w:rsidRPr="006F2CD4">
        <w:rPr>
          <w:szCs w:val="24"/>
        </w:rPr>
        <w:t>selection</w:t>
      </w:r>
      <w:r w:rsidRPr="006F2CD4">
        <w:rPr>
          <w:spacing w:val="-4"/>
          <w:szCs w:val="24"/>
        </w:rPr>
        <w:t xml:space="preserve"> </w:t>
      </w:r>
      <w:r w:rsidRPr="006F2CD4">
        <w:rPr>
          <w:szCs w:val="24"/>
        </w:rPr>
        <w:t>of</w:t>
      </w:r>
      <w:r w:rsidRPr="006F2CD4">
        <w:rPr>
          <w:spacing w:val="-9"/>
          <w:szCs w:val="24"/>
        </w:rPr>
        <w:t xml:space="preserve"> </w:t>
      </w:r>
      <w:r w:rsidRPr="006F2CD4">
        <w:rPr>
          <w:szCs w:val="24"/>
        </w:rPr>
        <w:t>each of the five doctoral core areas covered during the internship</w:t>
      </w:r>
      <w:r w:rsidRPr="006F2CD4">
        <w:rPr>
          <w:spacing w:val="-9"/>
          <w:szCs w:val="24"/>
        </w:rPr>
        <w:t xml:space="preserve"> </w:t>
      </w:r>
      <w:r w:rsidRPr="006F2CD4">
        <w:rPr>
          <w:szCs w:val="24"/>
        </w:rPr>
        <w:t>and</w:t>
      </w:r>
      <w:r w:rsidRPr="006F2CD4">
        <w:rPr>
          <w:spacing w:val="-8"/>
          <w:szCs w:val="24"/>
        </w:rPr>
        <w:t xml:space="preserve"> </w:t>
      </w:r>
      <w:r w:rsidRPr="006F2CD4">
        <w:rPr>
          <w:szCs w:val="24"/>
        </w:rPr>
        <w:t>the</w:t>
      </w:r>
      <w:r w:rsidRPr="006F2CD4">
        <w:rPr>
          <w:spacing w:val="-6"/>
          <w:szCs w:val="24"/>
        </w:rPr>
        <w:t xml:space="preserve"> </w:t>
      </w:r>
      <w:r w:rsidRPr="006F2CD4">
        <w:rPr>
          <w:szCs w:val="24"/>
        </w:rPr>
        <w:t>relationship</w:t>
      </w:r>
      <w:r w:rsidRPr="006F2CD4">
        <w:rPr>
          <w:spacing w:val="-4"/>
          <w:szCs w:val="24"/>
        </w:rPr>
        <w:t xml:space="preserve"> </w:t>
      </w:r>
      <w:r w:rsidRPr="006F2CD4">
        <w:rPr>
          <w:szCs w:val="24"/>
        </w:rPr>
        <w:t>to</w:t>
      </w:r>
      <w:r w:rsidRPr="006F2CD4">
        <w:rPr>
          <w:spacing w:val="-7"/>
          <w:szCs w:val="24"/>
        </w:rPr>
        <w:t xml:space="preserve"> </w:t>
      </w:r>
      <w:r w:rsidRPr="006F2CD4">
        <w:rPr>
          <w:szCs w:val="24"/>
        </w:rPr>
        <w:t>the</w:t>
      </w:r>
      <w:r w:rsidRPr="006F2CD4">
        <w:rPr>
          <w:spacing w:val="-4"/>
          <w:szCs w:val="24"/>
        </w:rPr>
        <w:t xml:space="preserve"> </w:t>
      </w:r>
      <w:r w:rsidRPr="006F2CD4">
        <w:rPr>
          <w:szCs w:val="24"/>
        </w:rPr>
        <w:t>student’s</w:t>
      </w:r>
      <w:r w:rsidRPr="006F2CD4">
        <w:rPr>
          <w:spacing w:val="-5"/>
          <w:szCs w:val="24"/>
        </w:rPr>
        <w:t xml:space="preserve"> </w:t>
      </w:r>
      <w:r w:rsidRPr="006F2CD4">
        <w:rPr>
          <w:szCs w:val="24"/>
        </w:rPr>
        <w:t>professional development.</w:t>
      </w:r>
    </w:p>
    <w:p w14:paraId="0C7CD847" w14:textId="06CEAB5D" w:rsidR="00A005EE" w:rsidRPr="006F2CD4" w:rsidRDefault="00A005EE" w:rsidP="0028621E">
      <w:pPr>
        <w:pStyle w:val="BodyText"/>
        <w:numPr>
          <w:ilvl w:val="0"/>
          <w:numId w:val="42"/>
        </w:numPr>
        <w:rPr>
          <w:szCs w:val="24"/>
        </w:rPr>
      </w:pPr>
      <w:r w:rsidRPr="006F2CD4">
        <w:rPr>
          <w:szCs w:val="24"/>
        </w:rPr>
        <w:t>A</w:t>
      </w:r>
      <w:r w:rsidRPr="006F2CD4">
        <w:rPr>
          <w:spacing w:val="-5"/>
          <w:szCs w:val="24"/>
        </w:rPr>
        <w:t xml:space="preserve"> </w:t>
      </w:r>
      <w:r w:rsidRPr="006F2CD4">
        <w:rPr>
          <w:szCs w:val="24"/>
        </w:rPr>
        <w:t>description</w:t>
      </w:r>
      <w:r w:rsidRPr="006F2CD4">
        <w:rPr>
          <w:spacing w:val="-3"/>
          <w:szCs w:val="24"/>
        </w:rPr>
        <w:t xml:space="preserve"> </w:t>
      </w:r>
      <w:r w:rsidRPr="006F2CD4">
        <w:rPr>
          <w:szCs w:val="24"/>
        </w:rPr>
        <w:t>of</w:t>
      </w:r>
      <w:r w:rsidRPr="006F2CD4">
        <w:rPr>
          <w:spacing w:val="-8"/>
          <w:szCs w:val="24"/>
        </w:rPr>
        <w:t xml:space="preserve"> </w:t>
      </w:r>
      <w:r w:rsidRPr="006F2CD4">
        <w:rPr>
          <w:szCs w:val="24"/>
        </w:rPr>
        <w:t>the</w:t>
      </w:r>
      <w:r w:rsidRPr="006F2CD4">
        <w:rPr>
          <w:spacing w:val="-8"/>
          <w:szCs w:val="24"/>
        </w:rPr>
        <w:t xml:space="preserve"> </w:t>
      </w:r>
      <w:r w:rsidRPr="006F2CD4">
        <w:rPr>
          <w:szCs w:val="24"/>
        </w:rPr>
        <w:t>sites, caseload, assessments, projects, activities, duties, and other professional</w:t>
      </w:r>
      <w:r w:rsidRPr="006F2CD4">
        <w:rPr>
          <w:spacing w:val="-31"/>
          <w:szCs w:val="24"/>
        </w:rPr>
        <w:t xml:space="preserve"> </w:t>
      </w:r>
      <w:r w:rsidRPr="006F2CD4">
        <w:rPr>
          <w:szCs w:val="24"/>
        </w:rPr>
        <w:t>responsibilities that will occur for each of the five doctoral core areas covered during the internship.</w:t>
      </w:r>
    </w:p>
    <w:p w14:paraId="0B2199EE" w14:textId="7F117F7F" w:rsidR="00A005EE" w:rsidRPr="006F2CD4" w:rsidRDefault="00A005EE" w:rsidP="0028621E">
      <w:pPr>
        <w:pStyle w:val="BodyText"/>
        <w:numPr>
          <w:ilvl w:val="0"/>
          <w:numId w:val="42"/>
        </w:numPr>
        <w:rPr>
          <w:szCs w:val="24"/>
        </w:rPr>
      </w:pPr>
      <w:r w:rsidRPr="006F2CD4">
        <w:rPr>
          <w:szCs w:val="24"/>
        </w:rPr>
        <w:t>The</w:t>
      </w:r>
      <w:r w:rsidRPr="006F2CD4">
        <w:rPr>
          <w:spacing w:val="-1"/>
          <w:szCs w:val="24"/>
        </w:rPr>
        <w:t xml:space="preserve"> </w:t>
      </w:r>
      <w:r w:rsidRPr="006F2CD4">
        <w:rPr>
          <w:szCs w:val="24"/>
        </w:rPr>
        <w:t>name</w:t>
      </w:r>
      <w:r w:rsidRPr="006F2CD4">
        <w:rPr>
          <w:spacing w:val="-1"/>
          <w:szCs w:val="24"/>
        </w:rPr>
        <w:t xml:space="preserve"> </w:t>
      </w:r>
      <w:r w:rsidRPr="006F2CD4">
        <w:rPr>
          <w:szCs w:val="24"/>
        </w:rPr>
        <w:t>of</w:t>
      </w:r>
      <w:r w:rsidRPr="006F2CD4">
        <w:rPr>
          <w:spacing w:val="-7"/>
          <w:szCs w:val="24"/>
        </w:rPr>
        <w:t xml:space="preserve"> </w:t>
      </w:r>
      <w:r w:rsidRPr="006F2CD4">
        <w:rPr>
          <w:szCs w:val="24"/>
        </w:rPr>
        <w:t>the institutions,</w:t>
      </w:r>
      <w:r w:rsidRPr="006F2CD4">
        <w:rPr>
          <w:spacing w:val="-2"/>
          <w:szCs w:val="24"/>
        </w:rPr>
        <w:t xml:space="preserve"> </w:t>
      </w:r>
      <w:r w:rsidRPr="006F2CD4">
        <w:rPr>
          <w:szCs w:val="24"/>
        </w:rPr>
        <w:t>organizations,</w:t>
      </w:r>
      <w:r w:rsidRPr="006F2CD4">
        <w:rPr>
          <w:spacing w:val="-2"/>
          <w:szCs w:val="24"/>
        </w:rPr>
        <w:t xml:space="preserve"> </w:t>
      </w:r>
      <w:r w:rsidRPr="006F2CD4">
        <w:rPr>
          <w:szCs w:val="24"/>
        </w:rPr>
        <w:t>or</w:t>
      </w:r>
      <w:r w:rsidRPr="006F2CD4">
        <w:rPr>
          <w:spacing w:val="-6"/>
          <w:szCs w:val="24"/>
        </w:rPr>
        <w:t xml:space="preserve"> </w:t>
      </w:r>
      <w:r w:rsidRPr="006F2CD4">
        <w:rPr>
          <w:szCs w:val="24"/>
        </w:rPr>
        <w:t>agencies</w:t>
      </w:r>
      <w:r w:rsidRPr="006F2CD4">
        <w:rPr>
          <w:spacing w:val="-12"/>
          <w:szCs w:val="24"/>
        </w:rPr>
        <w:t xml:space="preserve"> </w:t>
      </w:r>
      <w:r w:rsidRPr="006F2CD4">
        <w:rPr>
          <w:szCs w:val="24"/>
        </w:rPr>
        <w:t>in</w:t>
      </w:r>
      <w:r w:rsidRPr="006F2CD4">
        <w:rPr>
          <w:spacing w:val="-1"/>
          <w:szCs w:val="24"/>
        </w:rPr>
        <w:t xml:space="preserve"> </w:t>
      </w:r>
      <w:r w:rsidRPr="006F2CD4">
        <w:rPr>
          <w:szCs w:val="24"/>
        </w:rPr>
        <w:t>which</w:t>
      </w:r>
      <w:r w:rsidRPr="006F2CD4">
        <w:rPr>
          <w:spacing w:val="-2"/>
          <w:szCs w:val="24"/>
        </w:rPr>
        <w:t xml:space="preserve"> </w:t>
      </w:r>
      <w:r w:rsidRPr="006F2CD4">
        <w:rPr>
          <w:szCs w:val="24"/>
        </w:rPr>
        <w:t>the</w:t>
      </w:r>
      <w:r w:rsidRPr="006F2CD4">
        <w:rPr>
          <w:spacing w:val="-1"/>
          <w:szCs w:val="24"/>
        </w:rPr>
        <w:t xml:space="preserve"> </w:t>
      </w:r>
      <w:r w:rsidRPr="006F2CD4">
        <w:rPr>
          <w:szCs w:val="24"/>
        </w:rPr>
        <w:t>internship</w:t>
      </w:r>
      <w:r w:rsidRPr="006F2CD4">
        <w:rPr>
          <w:spacing w:val="-7"/>
          <w:szCs w:val="24"/>
        </w:rPr>
        <w:t xml:space="preserve"> </w:t>
      </w:r>
      <w:r w:rsidRPr="006F2CD4">
        <w:rPr>
          <w:szCs w:val="24"/>
        </w:rPr>
        <w:t>is</w:t>
      </w:r>
      <w:r w:rsidRPr="006F2CD4">
        <w:rPr>
          <w:spacing w:val="-4"/>
          <w:szCs w:val="24"/>
        </w:rPr>
        <w:t xml:space="preserve"> </w:t>
      </w:r>
      <w:r w:rsidRPr="006F2CD4">
        <w:rPr>
          <w:szCs w:val="24"/>
        </w:rPr>
        <w:t>to</w:t>
      </w:r>
      <w:r w:rsidRPr="006F2CD4">
        <w:rPr>
          <w:spacing w:val="-2"/>
          <w:szCs w:val="24"/>
        </w:rPr>
        <w:t xml:space="preserve"> </w:t>
      </w:r>
      <w:r w:rsidRPr="006F2CD4">
        <w:rPr>
          <w:szCs w:val="24"/>
        </w:rPr>
        <w:t>be</w:t>
      </w:r>
      <w:r w:rsidRPr="006F2CD4">
        <w:rPr>
          <w:spacing w:val="-4"/>
          <w:szCs w:val="24"/>
        </w:rPr>
        <w:t xml:space="preserve"> </w:t>
      </w:r>
      <w:r w:rsidRPr="006F2CD4">
        <w:rPr>
          <w:szCs w:val="24"/>
        </w:rPr>
        <w:t>completed for each of the five doctoral core areas covered during the internship.</w:t>
      </w:r>
    </w:p>
    <w:p w14:paraId="413D2C93" w14:textId="43569145" w:rsidR="00A005EE" w:rsidRPr="006F2CD4" w:rsidRDefault="00A005EE" w:rsidP="0028621E">
      <w:pPr>
        <w:pStyle w:val="BodyText"/>
        <w:numPr>
          <w:ilvl w:val="0"/>
          <w:numId w:val="42"/>
        </w:numPr>
        <w:rPr>
          <w:szCs w:val="24"/>
        </w:rPr>
      </w:pPr>
      <w:r w:rsidRPr="006F2CD4">
        <w:rPr>
          <w:szCs w:val="24"/>
        </w:rPr>
        <w:t>The</w:t>
      </w:r>
      <w:r w:rsidRPr="006F2CD4">
        <w:rPr>
          <w:spacing w:val="-3"/>
          <w:szCs w:val="24"/>
        </w:rPr>
        <w:t xml:space="preserve"> </w:t>
      </w:r>
      <w:r w:rsidRPr="006F2CD4">
        <w:rPr>
          <w:szCs w:val="24"/>
        </w:rPr>
        <w:t>names,</w:t>
      </w:r>
      <w:r w:rsidRPr="006F2CD4">
        <w:rPr>
          <w:spacing w:val="-6"/>
          <w:szCs w:val="24"/>
        </w:rPr>
        <w:t xml:space="preserve"> </w:t>
      </w:r>
      <w:r w:rsidRPr="006F2CD4">
        <w:rPr>
          <w:szCs w:val="24"/>
        </w:rPr>
        <w:t>addresses,</w:t>
      </w:r>
      <w:r w:rsidRPr="006F2CD4">
        <w:rPr>
          <w:spacing w:val="-7"/>
          <w:szCs w:val="24"/>
        </w:rPr>
        <w:t xml:space="preserve"> </w:t>
      </w:r>
      <w:r w:rsidRPr="006F2CD4">
        <w:rPr>
          <w:szCs w:val="24"/>
        </w:rPr>
        <w:t>and</w:t>
      </w:r>
      <w:r w:rsidRPr="006F2CD4">
        <w:rPr>
          <w:spacing w:val="-6"/>
          <w:szCs w:val="24"/>
        </w:rPr>
        <w:t xml:space="preserve"> </w:t>
      </w:r>
      <w:r w:rsidRPr="006F2CD4">
        <w:rPr>
          <w:szCs w:val="24"/>
        </w:rPr>
        <w:t>phone</w:t>
      </w:r>
      <w:r w:rsidRPr="006F2CD4">
        <w:rPr>
          <w:spacing w:val="-5"/>
          <w:szCs w:val="24"/>
        </w:rPr>
        <w:t xml:space="preserve"> </w:t>
      </w:r>
      <w:r w:rsidRPr="006F2CD4">
        <w:rPr>
          <w:szCs w:val="24"/>
        </w:rPr>
        <w:t>numbers</w:t>
      </w:r>
      <w:r w:rsidRPr="006F2CD4">
        <w:rPr>
          <w:spacing w:val="-5"/>
          <w:szCs w:val="24"/>
        </w:rPr>
        <w:t xml:space="preserve"> </w:t>
      </w:r>
      <w:r w:rsidRPr="006F2CD4">
        <w:rPr>
          <w:szCs w:val="24"/>
        </w:rPr>
        <w:t>of</w:t>
      </w:r>
      <w:r w:rsidRPr="006F2CD4">
        <w:rPr>
          <w:spacing w:val="-8"/>
          <w:szCs w:val="24"/>
        </w:rPr>
        <w:t xml:space="preserve"> </w:t>
      </w:r>
      <w:r w:rsidRPr="006F2CD4">
        <w:rPr>
          <w:szCs w:val="24"/>
        </w:rPr>
        <w:t>the</w:t>
      </w:r>
      <w:r w:rsidRPr="006F2CD4">
        <w:rPr>
          <w:spacing w:val="-5"/>
          <w:szCs w:val="24"/>
        </w:rPr>
        <w:t xml:space="preserve"> </w:t>
      </w:r>
      <w:r w:rsidRPr="006F2CD4">
        <w:rPr>
          <w:szCs w:val="24"/>
        </w:rPr>
        <w:t>persons</w:t>
      </w:r>
      <w:r w:rsidRPr="006F2CD4">
        <w:rPr>
          <w:spacing w:val="-5"/>
          <w:szCs w:val="24"/>
        </w:rPr>
        <w:t xml:space="preserve"> </w:t>
      </w:r>
      <w:r w:rsidRPr="006F2CD4">
        <w:rPr>
          <w:szCs w:val="24"/>
        </w:rPr>
        <w:t>at</w:t>
      </w:r>
      <w:r w:rsidRPr="006F2CD4">
        <w:rPr>
          <w:spacing w:val="-5"/>
          <w:szCs w:val="24"/>
        </w:rPr>
        <w:t xml:space="preserve"> </w:t>
      </w:r>
      <w:r w:rsidRPr="006F2CD4">
        <w:rPr>
          <w:szCs w:val="24"/>
        </w:rPr>
        <w:t>the</w:t>
      </w:r>
      <w:r w:rsidRPr="006F2CD4">
        <w:rPr>
          <w:spacing w:val="-3"/>
          <w:szCs w:val="24"/>
        </w:rPr>
        <w:t xml:space="preserve"> </w:t>
      </w:r>
      <w:r w:rsidRPr="006F2CD4">
        <w:rPr>
          <w:szCs w:val="24"/>
        </w:rPr>
        <w:t>internship</w:t>
      </w:r>
      <w:r w:rsidRPr="006F2CD4">
        <w:rPr>
          <w:spacing w:val="-3"/>
          <w:szCs w:val="24"/>
        </w:rPr>
        <w:t xml:space="preserve"> </w:t>
      </w:r>
      <w:r w:rsidRPr="006F2CD4">
        <w:rPr>
          <w:szCs w:val="24"/>
        </w:rPr>
        <w:t>sites</w:t>
      </w:r>
      <w:r w:rsidRPr="006F2CD4">
        <w:rPr>
          <w:spacing w:val="-6"/>
          <w:szCs w:val="24"/>
        </w:rPr>
        <w:t xml:space="preserve"> </w:t>
      </w:r>
      <w:r w:rsidRPr="006F2CD4">
        <w:rPr>
          <w:szCs w:val="24"/>
        </w:rPr>
        <w:t>who</w:t>
      </w:r>
      <w:r w:rsidRPr="006F2CD4">
        <w:rPr>
          <w:spacing w:val="-3"/>
          <w:szCs w:val="24"/>
        </w:rPr>
        <w:t xml:space="preserve"> </w:t>
      </w:r>
      <w:r w:rsidRPr="006F2CD4">
        <w:rPr>
          <w:szCs w:val="24"/>
        </w:rPr>
        <w:t>will</w:t>
      </w:r>
      <w:r w:rsidRPr="006F2CD4">
        <w:rPr>
          <w:spacing w:val="-4"/>
          <w:szCs w:val="24"/>
        </w:rPr>
        <w:t xml:space="preserve"> </w:t>
      </w:r>
      <w:r w:rsidRPr="006F2CD4">
        <w:rPr>
          <w:szCs w:val="24"/>
        </w:rPr>
        <w:t>assign</w:t>
      </w:r>
      <w:r w:rsidRPr="006F2CD4">
        <w:rPr>
          <w:spacing w:val="-3"/>
          <w:szCs w:val="24"/>
        </w:rPr>
        <w:t xml:space="preserve"> </w:t>
      </w:r>
      <w:r w:rsidRPr="006F2CD4">
        <w:rPr>
          <w:szCs w:val="24"/>
        </w:rPr>
        <w:t>tasks and supervise the intern’s</w:t>
      </w:r>
      <w:r w:rsidRPr="006F2CD4">
        <w:rPr>
          <w:spacing w:val="-5"/>
          <w:szCs w:val="24"/>
        </w:rPr>
        <w:t xml:space="preserve"> </w:t>
      </w:r>
      <w:r w:rsidRPr="006F2CD4">
        <w:rPr>
          <w:szCs w:val="24"/>
        </w:rPr>
        <w:t>performance for each of the five doctoral core areas covered during the internship.</w:t>
      </w:r>
    </w:p>
    <w:p w14:paraId="59E7EDFD" w14:textId="4A4D98C2" w:rsidR="00A005EE" w:rsidRPr="006F2CD4" w:rsidRDefault="00A005EE" w:rsidP="0028621E">
      <w:pPr>
        <w:pStyle w:val="BodyText"/>
        <w:numPr>
          <w:ilvl w:val="0"/>
          <w:numId w:val="42"/>
        </w:numPr>
        <w:rPr>
          <w:szCs w:val="24"/>
        </w:rPr>
      </w:pPr>
      <w:r w:rsidRPr="006F2CD4">
        <w:rPr>
          <w:szCs w:val="24"/>
        </w:rPr>
        <w:t>The</w:t>
      </w:r>
      <w:r w:rsidRPr="006F2CD4">
        <w:rPr>
          <w:spacing w:val="-2"/>
          <w:szCs w:val="24"/>
        </w:rPr>
        <w:t xml:space="preserve"> </w:t>
      </w:r>
      <w:r w:rsidRPr="006F2CD4">
        <w:rPr>
          <w:szCs w:val="24"/>
        </w:rPr>
        <w:t>period</w:t>
      </w:r>
      <w:r w:rsidRPr="006F2CD4">
        <w:rPr>
          <w:spacing w:val="-3"/>
          <w:szCs w:val="24"/>
        </w:rPr>
        <w:t xml:space="preserve"> </w:t>
      </w:r>
      <w:r w:rsidRPr="006F2CD4">
        <w:rPr>
          <w:szCs w:val="24"/>
        </w:rPr>
        <w:t>of</w:t>
      </w:r>
      <w:r w:rsidRPr="006F2CD4">
        <w:rPr>
          <w:spacing w:val="-7"/>
          <w:szCs w:val="24"/>
        </w:rPr>
        <w:t xml:space="preserve"> </w:t>
      </w:r>
      <w:r w:rsidRPr="006F2CD4">
        <w:rPr>
          <w:szCs w:val="24"/>
        </w:rPr>
        <w:t>time</w:t>
      </w:r>
      <w:r w:rsidRPr="006F2CD4">
        <w:rPr>
          <w:spacing w:val="-1"/>
          <w:szCs w:val="24"/>
        </w:rPr>
        <w:t xml:space="preserve"> </w:t>
      </w:r>
      <w:r w:rsidRPr="006F2CD4">
        <w:rPr>
          <w:szCs w:val="24"/>
        </w:rPr>
        <w:t>to</w:t>
      </w:r>
      <w:r w:rsidRPr="006F2CD4">
        <w:rPr>
          <w:spacing w:val="-3"/>
          <w:szCs w:val="24"/>
        </w:rPr>
        <w:t xml:space="preserve"> be</w:t>
      </w:r>
      <w:r w:rsidRPr="006F2CD4">
        <w:rPr>
          <w:spacing w:val="-1"/>
          <w:szCs w:val="24"/>
        </w:rPr>
        <w:t xml:space="preserve"> </w:t>
      </w:r>
      <w:r w:rsidRPr="006F2CD4">
        <w:rPr>
          <w:szCs w:val="24"/>
        </w:rPr>
        <w:t>spent</w:t>
      </w:r>
      <w:r w:rsidRPr="006F2CD4">
        <w:rPr>
          <w:spacing w:val="-5"/>
          <w:szCs w:val="24"/>
        </w:rPr>
        <w:t xml:space="preserve"> </w:t>
      </w:r>
      <w:r w:rsidRPr="006F2CD4">
        <w:rPr>
          <w:szCs w:val="24"/>
        </w:rPr>
        <w:t>in</w:t>
      </w:r>
      <w:r w:rsidRPr="006F2CD4">
        <w:rPr>
          <w:spacing w:val="-5"/>
          <w:szCs w:val="24"/>
        </w:rPr>
        <w:t xml:space="preserve"> </w:t>
      </w:r>
      <w:r w:rsidRPr="006F2CD4">
        <w:rPr>
          <w:szCs w:val="24"/>
        </w:rPr>
        <w:t>the</w:t>
      </w:r>
      <w:r w:rsidRPr="006F2CD4">
        <w:rPr>
          <w:spacing w:val="-2"/>
          <w:szCs w:val="24"/>
        </w:rPr>
        <w:t xml:space="preserve"> </w:t>
      </w:r>
      <w:r w:rsidRPr="006F2CD4">
        <w:rPr>
          <w:szCs w:val="24"/>
        </w:rPr>
        <w:t>internship,</w:t>
      </w:r>
      <w:r w:rsidRPr="006F2CD4">
        <w:rPr>
          <w:spacing w:val="-5"/>
          <w:szCs w:val="24"/>
        </w:rPr>
        <w:t xml:space="preserve"> </w:t>
      </w:r>
      <w:r w:rsidRPr="006F2CD4">
        <w:rPr>
          <w:szCs w:val="24"/>
        </w:rPr>
        <w:t>including</w:t>
      </w:r>
      <w:r w:rsidRPr="006F2CD4">
        <w:rPr>
          <w:spacing w:val="-7"/>
          <w:szCs w:val="24"/>
        </w:rPr>
        <w:t xml:space="preserve"> </w:t>
      </w:r>
      <w:r w:rsidRPr="006F2CD4">
        <w:rPr>
          <w:szCs w:val="24"/>
        </w:rPr>
        <w:t>start/finish</w:t>
      </w:r>
      <w:r w:rsidRPr="006F2CD4">
        <w:rPr>
          <w:spacing w:val="-3"/>
          <w:szCs w:val="24"/>
        </w:rPr>
        <w:t xml:space="preserve"> </w:t>
      </w:r>
      <w:r w:rsidRPr="006F2CD4">
        <w:rPr>
          <w:szCs w:val="24"/>
        </w:rPr>
        <w:t>dates,</w:t>
      </w:r>
      <w:r w:rsidRPr="006F2CD4">
        <w:rPr>
          <w:spacing w:val="-7"/>
          <w:szCs w:val="24"/>
        </w:rPr>
        <w:t xml:space="preserve"> </w:t>
      </w:r>
      <w:r w:rsidRPr="006F2CD4">
        <w:rPr>
          <w:szCs w:val="24"/>
        </w:rPr>
        <w:t>hours</w:t>
      </w:r>
      <w:r w:rsidRPr="006F2CD4">
        <w:rPr>
          <w:spacing w:val="-4"/>
          <w:szCs w:val="24"/>
        </w:rPr>
        <w:t xml:space="preserve"> </w:t>
      </w:r>
      <w:r w:rsidRPr="006F2CD4">
        <w:rPr>
          <w:szCs w:val="24"/>
        </w:rPr>
        <w:t>per</w:t>
      </w:r>
      <w:r w:rsidRPr="006F2CD4">
        <w:rPr>
          <w:spacing w:val="-2"/>
          <w:szCs w:val="24"/>
        </w:rPr>
        <w:t xml:space="preserve"> </w:t>
      </w:r>
      <w:r w:rsidRPr="006F2CD4">
        <w:rPr>
          <w:szCs w:val="24"/>
        </w:rPr>
        <w:t>week,</w:t>
      </w:r>
      <w:r w:rsidRPr="006F2CD4">
        <w:rPr>
          <w:spacing w:val="-5"/>
          <w:szCs w:val="24"/>
        </w:rPr>
        <w:t xml:space="preserve"> </w:t>
      </w:r>
      <w:r w:rsidRPr="006F2CD4">
        <w:rPr>
          <w:szCs w:val="24"/>
        </w:rPr>
        <w:t>and total clock hours of internship activity and</w:t>
      </w:r>
      <w:r w:rsidRPr="006F2CD4">
        <w:rPr>
          <w:spacing w:val="-22"/>
          <w:szCs w:val="24"/>
        </w:rPr>
        <w:t xml:space="preserve"> </w:t>
      </w:r>
      <w:r w:rsidRPr="006F2CD4">
        <w:rPr>
          <w:szCs w:val="24"/>
        </w:rPr>
        <w:t>supervision for each of the five doctoral core areas covered during the internship.</w:t>
      </w:r>
    </w:p>
    <w:p w14:paraId="31A1E7FD" w14:textId="77777777" w:rsidR="00A005EE" w:rsidRPr="006F2CD4" w:rsidRDefault="00A005EE" w:rsidP="0028621E">
      <w:pPr>
        <w:pStyle w:val="BodyText"/>
        <w:rPr>
          <w:szCs w:val="24"/>
        </w:rPr>
      </w:pPr>
    </w:p>
    <w:p w14:paraId="03F01A80" w14:textId="4BCD86CA" w:rsidR="00A4440E" w:rsidRPr="006F2CD4" w:rsidRDefault="00A4440E" w:rsidP="0028621E">
      <w:pPr>
        <w:pStyle w:val="BodyText"/>
        <w:rPr>
          <w:szCs w:val="24"/>
        </w:rPr>
      </w:pPr>
      <w:r w:rsidRPr="006F2CD4">
        <w:rPr>
          <w:szCs w:val="24"/>
        </w:rPr>
        <w:t xml:space="preserve">STEP </w:t>
      </w:r>
      <w:r w:rsidR="00A13158" w:rsidRPr="006F2CD4">
        <w:rPr>
          <w:szCs w:val="24"/>
        </w:rPr>
        <w:t>6</w:t>
      </w:r>
      <w:r w:rsidRPr="006F2CD4">
        <w:rPr>
          <w:szCs w:val="24"/>
        </w:rPr>
        <w:t xml:space="preserve">: Obtain the approval of your internship prospectus from </w:t>
      </w:r>
      <w:r w:rsidR="006B361D" w:rsidRPr="006F2CD4">
        <w:rPr>
          <w:szCs w:val="24"/>
        </w:rPr>
        <w:t>one’s doctoral</w:t>
      </w:r>
      <w:r w:rsidR="00C817D2" w:rsidRPr="006F2CD4">
        <w:rPr>
          <w:szCs w:val="24"/>
        </w:rPr>
        <w:t xml:space="preserve"> chair</w:t>
      </w:r>
      <w:r w:rsidRPr="006F2CD4">
        <w:rPr>
          <w:szCs w:val="24"/>
        </w:rPr>
        <w:t>.</w:t>
      </w:r>
    </w:p>
    <w:p w14:paraId="2D355BC5" w14:textId="77777777" w:rsidR="00A4440E" w:rsidRPr="006F2CD4" w:rsidRDefault="00A4440E" w:rsidP="0028621E">
      <w:pPr>
        <w:pStyle w:val="BodyText"/>
        <w:rPr>
          <w:szCs w:val="24"/>
        </w:rPr>
      </w:pPr>
    </w:p>
    <w:p w14:paraId="730E620A" w14:textId="582D0B84" w:rsidR="00A4440E" w:rsidRPr="006F2CD4" w:rsidRDefault="00A4440E" w:rsidP="0028621E">
      <w:pPr>
        <w:pStyle w:val="BodyText"/>
        <w:rPr>
          <w:szCs w:val="24"/>
        </w:rPr>
      </w:pPr>
      <w:r w:rsidRPr="006F2CD4">
        <w:rPr>
          <w:szCs w:val="24"/>
        </w:rPr>
        <w:t xml:space="preserve">STEP </w:t>
      </w:r>
      <w:r w:rsidR="00A13158" w:rsidRPr="006F2CD4">
        <w:rPr>
          <w:szCs w:val="24"/>
        </w:rPr>
        <w:t>7</w:t>
      </w:r>
      <w:r w:rsidRPr="006F2CD4">
        <w:rPr>
          <w:szCs w:val="24"/>
        </w:rPr>
        <w:t xml:space="preserve">: Complete a </w:t>
      </w:r>
      <w:r w:rsidR="00C817D2" w:rsidRPr="006F2CD4">
        <w:rPr>
          <w:szCs w:val="24"/>
        </w:rPr>
        <w:t xml:space="preserve">7000 Courses Application form </w:t>
      </w:r>
      <w:r w:rsidRPr="006F2CD4">
        <w:rPr>
          <w:szCs w:val="24"/>
        </w:rPr>
        <w:t xml:space="preserve">and obtain the signature/approval of </w:t>
      </w:r>
      <w:r w:rsidR="00C817D2" w:rsidRPr="006F2CD4">
        <w:rPr>
          <w:szCs w:val="24"/>
        </w:rPr>
        <w:t>the chair of your doctoral committee</w:t>
      </w:r>
      <w:r w:rsidRPr="006F2CD4">
        <w:rPr>
          <w:szCs w:val="24"/>
        </w:rPr>
        <w:t>.</w:t>
      </w:r>
      <w:r w:rsidR="00C817D2" w:rsidRPr="006F2CD4">
        <w:rPr>
          <w:szCs w:val="24"/>
        </w:rPr>
        <w:t xml:space="preserve"> This form can be found at </w:t>
      </w:r>
      <w:r w:rsidRPr="006F2CD4">
        <w:rPr>
          <w:szCs w:val="24"/>
        </w:rPr>
        <w:t xml:space="preserve"> </w:t>
      </w:r>
      <w:hyperlink r:id="rId72" w:history="1">
        <w:r w:rsidR="00C817D2" w:rsidRPr="006F2CD4">
          <w:rPr>
            <w:rStyle w:val="UnresolvedMention"/>
            <w:szCs w:val="24"/>
          </w:rPr>
          <w:t>https://wmich.edu/cecp/student-resources/forms</w:t>
        </w:r>
      </w:hyperlink>
      <w:r w:rsidR="00C817D2" w:rsidRPr="006F2CD4">
        <w:rPr>
          <w:szCs w:val="24"/>
        </w:rPr>
        <w:t xml:space="preserve">. </w:t>
      </w:r>
      <w:r w:rsidRPr="006F2CD4">
        <w:rPr>
          <w:szCs w:val="24"/>
        </w:rPr>
        <w:t xml:space="preserve">If you have registered for </w:t>
      </w:r>
      <w:r w:rsidR="004F1257">
        <w:rPr>
          <w:szCs w:val="24"/>
        </w:rPr>
        <w:t>both</w:t>
      </w:r>
      <w:r w:rsidRPr="006F2CD4">
        <w:rPr>
          <w:szCs w:val="24"/>
        </w:rPr>
        <w:t xml:space="preserve"> internship</w:t>
      </w:r>
      <w:r w:rsidR="004F1257">
        <w:rPr>
          <w:szCs w:val="24"/>
        </w:rPr>
        <w:t xml:space="preserve"> courses for a total of 6 credits,</w:t>
      </w:r>
      <w:r w:rsidRPr="006F2CD4">
        <w:rPr>
          <w:szCs w:val="24"/>
        </w:rPr>
        <w:t xml:space="preserve"> but have not yet finished the required internship hours, then you may have to register for additional credits to complete the internship. If you are not registered for credit, you should not be completing internship hours as you are not covered by liability</w:t>
      </w:r>
      <w:r w:rsidRPr="006F2CD4">
        <w:rPr>
          <w:spacing w:val="-11"/>
          <w:szCs w:val="24"/>
        </w:rPr>
        <w:t xml:space="preserve"> </w:t>
      </w:r>
      <w:r w:rsidRPr="006F2CD4">
        <w:rPr>
          <w:szCs w:val="24"/>
        </w:rPr>
        <w:t>insurance.</w:t>
      </w:r>
    </w:p>
    <w:p w14:paraId="09D412CC" w14:textId="77777777" w:rsidR="00A4440E" w:rsidRPr="006F2CD4" w:rsidRDefault="00A4440E" w:rsidP="0028621E">
      <w:pPr>
        <w:pStyle w:val="BodyText"/>
        <w:rPr>
          <w:szCs w:val="24"/>
        </w:rPr>
      </w:pPr>
    </w:p>
    <w:p w14:paraId="27E1C4A6" w14:textId="25094238" w:rsidR="00A4440E" w:rsidRPr="006F2CD4" w:rsidRDefault="00A4440E" w:rsidP="0028621E">
      <w:pPr>
        <w:pStyle w:val="BodyText"/>
        <w:rPr>
          <w:szCs w:val="24"/>
        </w:rPr>
      </w:pPr>
      <w:r w:rsidRPr="006F2CD4">
        <w:rPr>
          <w:szCs w:val="24"/>
        </w:rPr>
        <w:t xml:space="preserve">STEP </w:t>
      </w:r>
      <w:r w:rsidR="00A13158" w:rsidRPr="006F2CD4">
        <w:rPr>
          <w:szCs w:val="24"/>
        </w:rPr>
        <w:t>8</w:t>
      </w:r>
      <w:r w:rsidRPr="006F2CD4">
        <w:rPr>
          <w:szCs w:val="24"/>
        </w:rPr>
        <w:t>: Once your internship paperwork has been approved</w:t>
      </w:r>
      <w:r w:rsidR="00C817D2" w:rsidRPr="006F2CD4">
        <w:rPr>
          <w:szCs w:val="24"/>
        </w:rPr>
        <w:t xml:space="preserve"> and the chair of your doctoral committee has signed the form, you will submit it to Cynthia Seedorff at cynthia.seedorff@wmich.edu</w:t>
      </w:r>
      <w:r w:rsidRPr="006F2CD4">
        <w:rPr>
          <w:szCs w:val="24"/>
        </w:rPr>
        <w:t xml:space="preserve">. You will be notified </w:t>
      </w:r>
      <w:r w:rsidR="006B361D" w:rsidRPr="006F2CD4">
        <w:rPr>
          <w:szCs w:val="24"/>
        </w:rPr>
        <w:t xml:space="preserve">by the Internship instructor </w:t>
      </w:r>
      <w:r w:rsidRPr="006F2CD4">
        <w:rPr>
          <w:szCs w:val="24"/>
        </w:rPr>
        <w:t>of the group supervision schedule provided on campus.</w:t>
      </w:r>
    </w:p>
    <w:p w14:paraId="1B41D20C" w14:textId="77777777" w:rsidR="00A4440E" w:rsidRPr="006F2CD4" w:rsidRDefault="00A4440E" w:rsidP="0028621E">
      <w:pPr>
        <w:pStyle w:val="BodyText"/>
        <w:rPr>
          <w:szCs w:val="24"/>
        </w:rPr>
      </w:pPr>
    </w:p>
    <w:p w14:paraId="4723E39C" w14:textId="0CD3A977" w:rsidR="00A4440E" w:rsidRPr="006F2CD4" w:rsidRDefault="00A4440E" w:rsidP="0028621E">
      <w:pPr>
        <w:pStyle w:val="BodyText"/>
        <w:rPr>
          <w:szCs w:val="24"/>
        </w:rPr>
      </w:pPr>
      <w:r w:rsidRPr="006F2CD4">
        <w:rPr>
          <w:szCs w:val="24"/>
        </w:rPr>
        <w:t xml:space="preserve">STEP </w:t>
      </w:r>
      <w:r w:rsidR="00A13158" w:rsidRPr="006F2CD4">
        <w:rPr>
          <w:szCs w:val="24"/>
        </w:rPr>
        <w:t>9</w:t>
      </w:r>
      <w:r w:rsidRPr="006F2CD4">
        <w:rPr>
          <w:szCs w:val="24"/>
        </w:rPr>
        <w:t xml:space="preserve">: While you are completing internship hours, whether they are </w:t>
      </w:r>
      <w:r w:rsidR="00E36296" w:rsidRPr="006F2CD4">
        <w:rPr>
          <w:szCs w:val="24"/>
        </w:rPr>
        <w:t>counseling, teaching, supervision, research and scholarship, or leadership and advocacy</w:t>
      </w:r>
      <w:r w:rsidRPr="006F2CD4">
        <w:rPr>
          <w:szCs w:val="24"/>
        </w:rPr>
        <w:t xml:space="preserve">, you </w:t>
      </w:r>
      <w:r w:rsidR="00E36296" w:rsidRPr="006F2CD4">
        <w:rPr>
          <w:szCs w:val="24"/>
        </w:rPr>
        <w:t>must</w:t>
      </w:r>
      <w:r w:rsidRPr="006F2CD4">
        <w:rPr>
          <w:szCs w:val="24"/>
        </w:rPr>
        <w:t xml:space="preserve"> maintain a weekly log of your hours</w:t>
      </w:r>
      <w:r w:rsidR="006B361D" w:rsidRPr="006F2CD4">
        <w:rPr>
          <w:szCs w:val="24"/>
        </w:rPr>
        <w:t xml:space="preserve"> in Tevera</w:t>
      </w:r>
      <w:r w:rsidRPr="006F2CD4">
        <w:rPr>
          <w:szCs w:val="24"/>
        </w:rPr>
        <w:t xml:space="preserve">. The weekly logs should reflect all activities associated with </w:t>
      </w:r>
      <w:r w:rsidR="0079526D" w:rsidRPr="006F2CD4">
        <w:rPr>
          <w:szCs w:val="24"/>
        </w:rPr>
        <w:t xml:space="preserve">the </w:t>
      </w:r>
      <w:r w:rsidRPr="006F2CD4">
        <w:rPr>
          <w:szCs w:val="24"/>
        </w:rPr>
        <w:t>internship, including direct service hours (</w:t>
      </w:r>
      <w:r w:rsidR="000264D3" w:rsidRPr="006F2CD4">
        <w:rPr>
          <w:szCs w:val="24"/>
        </w:rPr>
        <w:t>i.e.,</w:t>
      </w:r>
      <w:r w:rsidRPr="006F2CD4">
        <w:rPr>
          <w:szCs w:val="24"/>
        </w:rPr>
        <w:t xml:space="preserve"> face to face time with clients, supervisees, or students), </w:t>
      </w:r>
      <w:r w:rsidR="006B573D" w:rsidRPr="006F2CD4">
        <w:rPr>
          <w:szCs w:val="24"/>
        </w:rPr>
        <w:t xml:space="preserve">and </w:t>
      </w:r>
      <w:r w:rsidRPr="006F2CD4">
        <w:rPr>
          <w:szCs w:val="24"/>
        </w:rPr>
        <w:t>indirect hours (</w:t>
      </w:r>
      <w:r w:rsidR="000264D3" w:rsidRPr="006F2CD4">
        <w:rPr>
          <w:szCs w:val="24"/>
        </w:rPr>
        <w:t>i.e.,</w:t>
      </w:r>
      <w:r w:rsidRPr="006F2CD4">
        <w:rPr>
          <w:szCs w:val="24"/>
        </w:rPr>
        <w:t xml:space="preserve"> individual and group supervision, documentation/case notes, class preparation, etc</w:t>
      </w:r>
      <w:r w:rsidR="0079526D" w:rsidRPr="006F2CD4">
        <w:rPr>
          <w:szCs w:val="24"/>
        </w:rPr>
        <w:t>.</w:t>
      </w:r>
      <w:r w:rsidRPr="006F2CD4">
        <w:rPr>
          <w:szCs w:val="24"/>
        </w:rPr>
        <w:t xml:space="preserve">). It is expected that a periodic evaluation of the student’s internship(s) will occur during the course of the internship. The evaluation by the on-site supervisor, the student’s evaluation, and </w:t>
      </w:r>
      <w:r w:rsidR="00E36296" w:rsidRPr="006F2CD4">
        <w:rPr>
          <w:szCs w:val="24"/>
        </w:rPr>
        <w:t xml:space="preserve">the </w:t>
      </w:r>
      <w:r w:rsidR="006B573D" w:rsidRPr="006F2CD4">
        <w:rPr>
          <w:szCs w:val="24"/>
        </w:rPr>
        <w:t xml:space="preserve">Internship course instructor along with the </w:t>
      </w:r>
      <w:r w:rsidR="00E36296" w:rsidRPr="006F2CD4">
        <w:rPr>
          <w:szCs w:val="24"/>
        </w:rPr>
        <w:t xml:space="preserve">chair of your doctoral committee’s </w:t>
      </w:r>
      <w:r w:rsidRPr="006F2CD4">
        <w:rPr>
          <w:szCs w:val="24"/>
        </w:rPr>
        <w:t>overall judgment of the extent to which internship goals have been achieved will be the basis for the formal evaluation. At the close of e</w:t>
      </w:r>
      <w:r w:rsidR="00CD4FFA" w:rsidRPr="006F2CD4">
        <w:rPr>
          <w:szCs w:val="24"/>
        </w:rPr>
        <w:t>ach</w:t>
      </w:r>
      <w:r w:rsidRPr="006F2CD4">
        <w:rPr>
          <w:szCs w:val="24"/>
        </w:rPr>
        <w:t xml:space="preserve"> internship</w:t>
      </w:r>
      <w:r w:rsidR="0079526D" w:rsidRPr="006F2CD4">
        <w:rPr>
          <w:szCs w:val="24"/>
        </w:rPr>
        <w:t>,</w:t>
      </w:r>
      <w:r w:rsidRPr="006F2CD4">
        <w:rPr>
          <w:szCs w:val="24"/>
        </w:rPr>
        <w:t xml:space="preserve"> the student will request a</w:t>
      </w:r>
      <w:r w:rsidR="006B573D" w:rsidRPr="006F2CD4">
        <w:rPr>
          <w:szCs w:val="24"/>
        </w:rPr>
        <w:t>n</w:t>
      </w:r>
      <w:r w:rsidRPr="006F2CD4">
        <w:rPr>
          <w:szCs w:val="24"/>
        </w:rPr>
        <w:t xml:space="preserve"> evaluation </w:t>
      </w:r>
      <w:r w:rsidR="006B573D" w:rsidRPr="006F2CD4">
        <w:rPr>
          <w:szCs w:val="24"/>
        </w:rPr>
        <w:t xml:space="preserve">form be completed by the </w:t>
      </w:r>
      <w:r w:rsidRPr="006F2CD4">
        <w:rPr>
          <w:szCs w:val="24"/>
        </w:rPr>
        <w:t xml:space="preserve">on-site supervisor. The student will also complete an evaluation of the internship site and supervisor to be returned to the </w:t>
      </w:r>
      <w:r w:rsidR="00CD4FFA" w:rsidRPr="006F2CD4">
        <w:rPr>
          <w:szCs w:val="24"/>
        </w:rPr>
        <w:t>Internship course instructor</w:t>
      </w:r>
      <w:r w:rsidRPr="006F2CD4">
        <w:rPr>
          <w:szCs w:val="24"/>
        </w:rPr>
        <w:t xml:space="preserve">. </w:t>
      </w:r>
    </w:p>
    <w:p w14:paraId="247F7A98" w14:textId="77777777" w:rsidR="00A4440E" w:rsidRPr="006F2CD4" w:rsidRDefault="00A4440E" w:rsidP="00A4440E">
      <w:pPr>
        <w:rPr>
          <w:sz w:val="24"/>
          <w:szCs w:val="24"/>
        </w:rPr>
      </w:pPr>
      <w:bookmarkStart w:id="86" w:name="Internship_Expectations"/>
      <w:bookmarkStart w:id="87" w:name="_bookmark18"/>
      <w:bookmarkEnd w:id="86"/>
      <w:bookmarkEnd w:id="87"/>
    </w:p>
    <w:p w14:paraId="25FC2D25" w14:textId="4EA79993" w:rsidR="00A4440E" w:rsidRPr="006F2CD4" w:rsidRDefault="00A4440E" w:rsidP="00A005EE">
      <w:pPr>
        <w:pStyle w:val="Heading1"/>
      </w:pPr>
      <w:bookmarkStart w:id="88" w:name="Internship_Prospectus"/>
      <w:bookmarkStart w:id="89" w:name="_bookmark19"/>
      <w:bookmarkStart w:id="90" w:name="_Toc66111645"/>
      <w:bookmarkEnd w:id="88"/>
      <w:bookmarkEnd w:id="89"/>
      <w:r w:rsidRPr="006F2CD4">
        <w:t>S</w:t>
      </w:r>
      <w:r w:rsidR="00A005EE" w:rsidRPr="006F2CD4">
        <w:t>cholarly</w:t>
      </w:r>
      <w:r w:rsidRPr="006F2CD4">
        <w:t xml:space="preserve"> C</w:t>
      </w:r>
      <w:r w:rsidR="00A005EE" w:rsidRPr="006F2CD4">
        <w:t>ontribution</w:t>
      </w:r>
      <w:r w:rsidRPr="006F2CD4">
        <w:t xml:space="preserve"> </w:t>
      </w:r>
      <w:r w:rsidR="00A005EE" w:rsidRPr="006F2CD4">
        <w:t>and</w:t>
      </w:r>
      <w:r w:rsidRPr="006F2CD4">
        <w:t xml:space="preserve"> D</w:t>
      </w:r>
      <w:r w:rsidR="00A005EE" w:rsidRPr="006F2CD4">
        <w:t>octoral</w:t>
      </w:r>
      <w:r w:rsidRPr="006F2CD4">
        <w:t xml:space="preserve"> C</w:t>
      </w:r>
      <w:r w:rsidR="00A005EE" w:rsidRPr="006F2CD4">
        <w:t>omprehensive</w:t>
      </w:r>
      <w:r w:rsidRPr="006F2CD4">
        <w:t xml:space="preserve"> E</w:t>
      </w:r>
      <w:r w:rsidR="00A005EE" w:rsidRPr="006F2CD4">
        <w:t>xamination</w:t>
      </w:r>
      <w:bookmarkEnd w:id="90"/>
    </w:p>
    <w:p w14:paraId="565CA999" w14:textId="77777777" w:rsidR="00A4440E" w:rsidRPr="006F2CD4" w:rsidRDefault="00A4440E" w:rsidP="00A4440E">
      <w:pPr>
        <w:rPr>
          <w:b/>
          <w:sz w:val="24"/>
          <w:szCs w:val="24"/>
        </w:rPr>
      </w:pPr>
    </w:p>
    <w:p w14:paraId="3BE34586" w14:textId="77777777" w:rsidR="00A4440E" w:rsidRPr="006F2CD4" w:rsidRDefault="00A4440E" w:rsidP="00D74854">
      <w:pPr>
        <w:pStyle w:val="Heading2"/>
      </w:pPr>
      <w:bookmarkStart w:id="91" w:name="_Toc66111646"/>
      <w:r w:rsidRPr="006F2CD4">
        <w:t>Scholarly Contribution</w:t>
      </w:r>
      <w:bookmarkEnd w:id="91"/>
    </w:p>
    <w:p w14:paraId="18EEF196" w14:textId="77777777" w:rsidR="00A4440E" w:rsidRPr="006F2CD4" w:rsidRDefault="00A4440E" w:rsidP="00A4440E">
      <w:pPr>
        <w:rPr>
          <w:b/>
          <w:sz w:val="24"/>
          <w:szCs w:val="24"/>
        </w:rPr>
      </w:pPr>
    </w:p>
    <w:p w14:paraId="21B6BB0C" w14:textId="489B6199" w:rsidR="00A4440E" w:rsidRPr="006F2CD4" w:rsidRDefault="00A4440E" w:rsidP="0028621E">
      <w:pPr>
        <w:pStyle w:val="BodyText"/>
        <w:rPr>
          <w:szCs w:val="24"/>
        </w:rPr>
      </w:pPr>
      <w:r w:rsidRPr="006F2CD4">
        <w:rPr>
          <w:szCs w:val="24"/>
        </w:rPr>
        <w:t>Doctoral students will demonstrate the ability to make a scholarly contribution to the field of counseling and/or counselor education. Proposals or manuscripts are to be peer-reviewed. Conference presentations</w:t>
      </w:r>
      <w:r w:rsidRPr="006F2CD4">
        <w:rPr>
          <w:spacing w:val="-7"/>
          <w:szCs w:val="24"/>
        </w:rPr>
        <w:t xml:space="preserve"> </w:t>
      </w:r>
      <w:r w:rsidRPr="006F2CD4">
        <w:rPr>
          <w:szCs w:val="24"/>
        </w:rPr>
        <w:t>are</w:t>
      </w:r>
      <w:r w:rsidRPr="006F2CD4">
        <w:rPr>
          <w:spacing w:val="-8"/>
          <w:szCs w:val="24"/>
        </w:rPr>
        <w:t xml:space="preserve"> </w:t>
      </w:r>
      <w:r w:rsidRPr="006F2CD4">
        <w:rPr>
          <w:szCs w:val="24"/>
        </w:rPr>
        <w:t>to</w:t>
      </w:r>
      <w:r w:rsidRPr="006F2CD4">
        <w:rPr>
          <w:spacing w:val="-5"/>
          <w:szCs w:val="24"/>
        </w:rPr>
        <w:t xml:space="preserve"> </w:t>
      </w:r>
      <w:r w:rsidRPr="006F2CD4">
        <w:rPr>
          <w:szCs w:val="24"/>
        </w:rPr>
        <w:t>be</w:t>
      </w:r>
      <w:r w:rsidRPr="006F2CD4">
        <w:rPr>
          <w:spacing w:val="-8"/>
          <w:szCs w:val="24"/>
        </w:rPr>
        <w:t xml:space="preserve"> </w:t>
      </w:r>
      <w:r w:rsidRPr="006F2CD4">
        <w:rPr>
          <w:szCs w:val="24"/>
        </w:rPr>
        <w:t>in</w:t>
      </w:r>
      <w:r w:rsidRPr="006F2CD4">
        <w:rPr>
          <w:spacing w:val="-10"/>
          <w:szCs w:val="24"/>
        </w:rPr>
        <w:t xml:space="preserve"> </w:t>
      </w:r>
      <w:r w:rsidR="009D7E47" w:rsidRPr="006F2CD4">
        <w:rPr>
          <w:spacing w:val="-10"/>
          <w:szCs w:val="24"/>
        </w:rPr>
        <w:t xml:space="preserve">a </w:t>
      </w:r>
      <w:r w:rsidRPr="006F2CD4">
        <w:rPr>
          <w:szCs w:val="24"/>
        </w:rPr>
        <w:t>counselor</w:t>
      </w:r>
      <w:r w:rsidRPr="006F2CD4">
        <w:rPr>
          <w:spacing w:val="-10"/>
          <w:szCs w:val="24"/>
        </w:rPr>
        <w:t xml:space="preserve"> </w:t>
      </w:r>
      <w:r w:rsidRPr="006F2CD4">
        <w:rPr>
          <w:szCs w:val="24"/>
        </w:rPr>
        <w:t>education/counseling</w:t>
      </w:r>
      <w:r w:rsidRPr="006F2CD4">
        <w:rPr>
          <w:spacing w:val="-10"/>
          <w:szCs w:val="24"/>
        </w:rPr>
        <w:t xml:space="preserve"> </w:t>
      </w:r>
      <w:r w:rsidRPr="006F2CD4">
        <w:rPr>
          <w:szCs w:val="24"/>
        </w:rPr>
        <w:t>field.</w:t>
      </w:r>
      <w:r w:rsidRPr="006F2CD4">
        <w:rPr>
          <w:spacing w:val="-6"/>
          <w:szCs w:val="24"/>
        </w:rPr>
        <w:t xml:space="preserve"> </w:t>
      </w:r>
      <w:r w:rsidRPr="006F2CD4">
        <w:rPr>
          <w:szCs w:val="24"/>
        </w:rPr>
        <w:t>Refereed</w:t>
      </w:r>
      <w:r w:rsidRPr="006F2CD4">
        <w:rPr>
          <w:spacing w:val="-6"/>
          <w:szCs w:val="24"/>
        </w:rPr>
        <w:t xml:space="preserve"> </w:t>
      </w:r>
      <w:r w:rsidRPr="006F2CD4">
        <w:rPr>
          <w:szCs w:val="24"/>
        </w:rPr>
        <w:t>journal</w:t>
      </w:r>
      <w:r w:rsidRPr="006F2CD4">
        <w:rPr>
          <w:spacing w:val="-5"/>
          <w:szCs w:val="24"/>
        </w:rPr>
        <w:t xml:space="preserve"> </w:t>
      </w:r>
      <w:r w:rsidRPr="006F2CD4">
        <w:rPr>
          <w:szCs w:val="24"/>
        </w:rPr>
        <w:t>articles</w:t>
      </w:r>
      <w:r w:rsidRPr="006F2CD4">
        <w:rPr>
          <w:spacing w:val="-7"/>
          <w:szCs w:val="24"/>
        </w:rPr>
        <w:t xml:space="preserve"> </w:t>
      </w:r>
      <w:r w:rsidRPr="006F2CD4">
        <w:rPr>
          <w:szCs w:val="24"/>
        </w:rPr>
        <w:t>should</w:t>
      </w:r>
      <w:r w:rsidRPr="006F2CD4">
        <w:rPr>
          <w:spacing w:val="-6"/>
          <w:szCs w:val="24"/>
        </w:rPr>
        <w:t xml:space="preserve"> </w:t>
      </w:r>
      <w:r w:rsidRPr="006F2CD4">
        <w:rPr>
          <w:szCs w:val="24"/>
        </w:rPr>
        <w:t>be</w:t>
      </w:r>
      <w:r w:rsidRPr="006F2CD4">
        <w:rPr>
          <w:spacing w:val="-4"/>
          <w:szCs w:val="24"/>
        </w:rPr>
        <w:t xml:space="preserve"> </w:t>
      </w:r>
      <w:r w:rsidRPr="006F2CD4">
        <w:rPr>
          <w:szCs w:val="24"/>
        </w:rPr>
        <w:t>published in counselor education or counseling related journals; counselor education journals are preferred. The student’s</w:t>
      </w:r>
      <w:r w:rsidRPr="006F2CD4">
        <w:rPr>
          <w:spacing w:val="-13"/>
          <w:szCs w:val="24"/>
        </w:rPr>
        <w:t xml:space="preserve"> </w:t>
      </w:r>
      <w:r w:rsidRPr="006F2CD4">
        <w:rPr>
          <w:szCs w:val="24"/>
        </w:rPr>
        <w:t>doctoral</w:t>
      </w:r>
      <w:r w:rsidRPr="006F2CD4">
        <w:rPr>
          <w:spacing w:val="-12"/>
          <w:szCs w:val="24"/>
        </w:rPr>
        <w:t xml:space="preserve"> </w:t>
      </w:r>
      <w:r w:rsidRPr="006F2CD4">
        <w:rPr>
          <w:szCs w:val="24"/>
        </w:rPr>
        <w:t>committee</w:t>
      </w:r>
      <w:r w:rsidRPr="006F2CD4">
        <w:rPr>
          <w:spacing w:val="-12"/>
          <w:szCs w:val="24"/>
        </w:rPr>
        <w:t xml:space="preserve"> </w:t>
      </w:r>
      <w:r w:rsidRPr="006F2CD4">
        <w:rPr>
          <w:szCs w:val="24"/>
        </w:rPr>
        <w:t>evaluates</w:t>
      </w:r>
      <w:r w:rsidRPr="006F2CD4">
        <w:rPr>
          <w:spacing w:val="-12"/>
          <w:szCs w:val="24"/>
        </w:rPr>
        <w:t xml:space="preserve"> </w:t>
      </w:r>
      <w:r w:rsidRPr="006F2CD4">
        <w:rPr>
          <w:szCs w:val="24"/>
        </w:rPr>
        <w:t>the</w:t>
      </w:r>
      <w:r w:rsidRPr="006F2CD4">
        <w:rPr>
          <w:spacing w:val="-14"/>
          <w:szCs w:val="24"/>
        </w:rPr>
        <w:t xml:space="preserve"> </w:t>
      </w:r>
      <w:r w:rsidRPr="006F2CD4">
        <w:rPr>
          <w:szCs w:val="24"/>
        </w:rPr>
        <w:t>merit</w:t>
      </w:r>
      <w:r w:rsidRPr="006F2CD4">
        <w:rPr>
          <w:spacing w:val="-11"/>
          <w:szCs w:val="24"/>
        </w:rPr>
        <w:t xml:space="preserve"> </w:t>
      </w:r>
      <w:r w:rsidRPr="006F2CD4">
        <w:rPr>
          <w:szCs w:val="24"/>
        </w:rPr>
        <w:t>of</w:t>
      </w:r>
      <w:r w:rsidRPr="006F2CD4">
        <w:rPr>
          <w:spacing w:val="-17"/>
          <w:szCs w:val="24"/>
        </w:rPr>
        <w:t xml:space="preserve"> </w:t>
      </w:r>
      <w:r w:rsidRPr="006F2CD4">
        <w:rPr>
          <w:szCs w:val="24"/>
        </w:rPr>
        <w:t>the</w:t>
      </w:r>
      <w:r w:rsidRPr="006F2CD4">
        <w:rPr>
          <w:spacing w:val="-11"/>
          <w:szCs w:val="24"/>
        </w:rPr>
        <w:t xml:space="preserve"> </w:t>
      </w:r>
      <w:r w:rsidRPr="006F2CD4">
        <w:rPr>
          <w:szCs w:val="24"/>
        </w:rPr>
        <w:t>student’s</w:t>
      </w:r>
      <w:r w:rsidRPr="006F2CD4">
        <w:rPr>
          <w:spacing w:val="-16"/>
          <w:szCs w:val="24"/>
        </w:rPr>
        <w:t xml:space="preserve"> </w:t>
      </w:r>
      <w:r w:rsidRPr="006F2CD4">
        <w:rPr>
          <w:szCs w:val="24"/>
        </w:rPr>
        <w:t>scholarly</w:t>
      </w:r>
      <w:r w:rsidRPr="006F2CD4">
        <w:rPr>
          <w:spacing w:val="-21"/>
          <w:szCs w:val="24"/>
        </w:rPr>
        <w:t xml:space="preserve"> </w:t>
      </w:r>
      <w:r w:rsidRPr="006F2CD4">
        <w:rPr>
          <w:szCs w:val="24"/>
        </w:rPr>
        <w:t>contribution</w:t>
      </w:r>
      <w:r w:rsidRPr="006F2CD4">
        <w:rPr>
          <w:spacing w:val="-14"/>
          <w:szCs w:val="24"/>
        </w:rPr>
        <w:t xml:space="preserve"> </w:t>
      </w:r>
      <w:r w:rsidRPr="006F2CD4">
        <w:rPr>
          <w:szCs w:val="24"/>
        </w:rPr>
        <w:t>(by</w:t>
      </w:r>
      <w:r w:rsidRPr="006F2CD4">
        <w:rPr>
          <w:spacing w:val="-21"/>
          <w:szCs w:val="24"/>
        </w:rPr>
        <w:t xml:space="preserve"> </w:t>
      </w:r>
      <w:r w:rsidRPr="006F2CD4">
        <w:rPr>
          <w:szCs w:val="24"/>
        </w:rPr>
        <w:t>majority</w:t>
      </w:r>
      <w:r w:rsidRPr="006F2CD4">
        <w:rPr>
          <w:spacing w:val="-16"/>
          <w:szCs w:val="24"/>
        </w:rPr>
        <w:t xml:space="preserve"> </w:t>
      </w:r>
      <w:r w:rsidRPr="006F2CD4">
        <w:rPr>
          <w:szCs w:val="24"/>
        </w:rPr>
        <w:t>vote)</w:t>
      </w:r>
      <w:r w:rsidRPr="006F2CD4">
        <w:rPr>
          <w:spacing w:val="-13"/>
          <w:szCs w:val="24"/>
        </w:rPr>
        <w:t xml:space="preserve"> </w:t>
      </w:r>
      <w:r w:rsidRPr="006F2CD4">
        <w:rPr>
          <w:szCs w:val="24"/>
        </w:rPr>
        <w:t>and should</w:t>
      </w:r>
      <w:r w:rsidRPr="006F2CD4">
        <w:rPr>
          <w:spacing w:val="-5"/>
          <w:szCs w:val="24"/>
        </w:rPr>
        <w:t xml:space="preserve"> </w:t>
      </w:r>
      <w:r w:rsidRPr="006F2CD4">
        <w:rPr>
          <w:szCs w:val="24"/>
        </w:rPr>
        <w:t>be</w:t>
      </w:r>
      <w:r w:rsidRPr="006F2CD4">
        <w:rPr>
          <w:spacing w:val="-3"/>
          <w:szCs w:val="24"/>
        </w:rPr>
        <w:t xml:space="preserve"> </w:t>
      </w:r>
      <w:r w:rsidRPr="006F2CD4">
        <w:rPr>
          <w:szCs w:val="24"/>
        </w:rPr>
        <w:t>completed</w:t>
      </w:r>
      <w:r w:rsidRPr="006F2CD4">
        <w:rPr>
          <w:spacing w:val="-5"/>
          <w:szCs w:val="24"/>
        </w:rPr>
        <w:t xml:space="preserve"> </w:t>
      </w:r>
      <w:r w:rsidRPr="006F2CD4">
        <w:rPr>
          <w:szCs w:val="24"/>
        </w:rPr>
        <w:t>during</w:t>
      </w:r>
      <w:r w:rsidRPr="006F2CD4">
        <w:rPr>
          <w:spacing w:val="-9"/>
          <w:szCs w:val="24"/>
        </w:rPr>
        <w:t xml:space="preserve"> </w:t>
      </w:r>
      <w:r w:rsidRPr="006F2CD4">
        <w:rPr>
          <w:szCs w:val="24"/>
        </w:rPr>
        <w:t>the</w:t>
      </w:r>
      <w:r w:rsidRPr="006F2CD4">
        <w:rPr>
          <w:spacing w:val="-3"/>
          <w:szCs w:val="24"/>
        </w:rPr>
        <w:t xml:space="preserve"> </w:t>
      </w:r>
      <w:r w:rsidRPr="006F2CD4">
        <w:rPr>
          <w:szCs w:val="24"/>
        </w:rPr>
        <w:t>student’s</w:t>
      </w:r>
      <w:r w:rsidRPr="006F2CD4">
        <w:rPr>
          <w:spacing w:val="-5"/>
          <w:szCs w:val="24"/>
        </w:rPr>
        <w:t xml:space="preserve"> </w:t>
      </w:r>
      <w:r w:rsidRPr="006F2CD4">
        <w:rPr>
          <w:szCs w:val="24"/>
        </w:rPr>
        <w:t>doctoral</w:t>
      </w:r>
      <w:r w:rsidRPr="006F2CD4">
        <w:rPr>
          <w:spacing w:val="-5"/>
          <w:szCs w:val="24"/>
        </w:rPr>
        <w:t xml:space="preserve"> </w:t>
      </w:r>
      <w:r w:rsidRPr="006F2CD4">
        <w:rPr>
          <w:szCs w:val="24"/>
        </w:rPr>
        <w:t>program</w:t>
      </w:r>
      <w:r w:rsidRPr="006F2CD4">
        <w:rPr>
          <w:spacing w:val="-4"/>
          <w:szCs w:val="24"/>
        </w:rPr>
        <w:t xml:space="preserve"> </w:t>
      </w:r>
      <w:r w:rsidRPr="006F2CD4">
        <w:rPr>
          <w:szCs w:val="24"/>
        </w:rPr>
        <w:t>before</w:t>
      </w:r>
      <w:r w:rsidRPr="006F2CD4">
        <w:rPr>
          <w:spacing w:val="-4"/>
          <w:szCs w:val="24"/>
        </w:rPr>
        <w:t xml:space="preserve"> </w:t>
      </w:r>
      <w:r w:rsidRPr="006F2CD4">
        <w:rPr>
          <w:szCs w:val="24"/>
        </w:rPr>
        <w:t>the</w:t>
      </w:r>
      <w:r w:rsidRPr="006F2CD4">
        <w:rPr>
          <w:spacing w:val="-6"/>
          <w:szCs w:val="24"/>
        </w:rPr>
        <w:t xml:space="preserve"> </w:t>
      </w:r>
      <w:r w:rsidRPr="006F2CD4">
        <w:rPr>
          <w:szCs w:val="24"/>
        </w:rPr>
        <w:t>dissertation</w:t>
      </w:r>
      <w:r w:rsidRPr="006F2CD4">
        <w:rPr>
          <w:spacing w:val="-4"/>
          <w:szCs w:val="24"/>
        </w:rPr>
        <w:t xml:space="preserve"> </w:t>
      </w:r>
      <w:r w:rsidRPr="006F2CD4">
        <w:rPr>
          <w:szCs w:val="24"/>
        </w:rPr>
        <w:t>is</w:t>
      </w:r>
      <w:r w:rsidRPr="006F2CD4">
        <w:rPr>
          <w:spacing w:val="-6"/>
          <w:szCs w:val="24"/>
        </w:rPr>
        <w:t xml:space="preserve"> </w:t>
      </w:r>
      <w:r w:rsidRPr="006F2CD4">
        <w:rPr>
          <w:szCs w:val="24"/>
        </w:rPr>
        <w:t>formally</w:t>
      </w:r>
      <w:r w:rsidRPr="006F2CD4">
        <w:rPr>
          <w:spacing w:val="-13"/>
          <w:szCs w:val="24"/>
        </w:rPr>
        <w:t xml:space="preserve"> </w:t>
      </w:r>
      <w:r w:rsidRPr="006F2CD4">
        <w:rPr>
          <w:szCs w:val="24"/>
        </w:rPr>
        <w:t>defended,</w:t>
      </w:r>
      <w:r w:rsidRPr="006F2CD4">
        <w:rPr>
          <w:spacing w:val="-7"/>
          <w:szCs w:val="24"/>
        </w:rPr>
        <w:t xml:space="preserve"> </w:t>
      </w:r>
      <w:r w:rsidRPr="006F2CD4">
        <w:rPr>
          <w:szCs w:val="24"/>
        </w:rPr>
        <w:t>and meet at least one of the</w:t>
      </w:r>
      <w:r w:rsidRPr="006F2CD4">
        <w:rPr>
          <w:spacing w:val="-7"/>
          <w:szCs w:val="24"/>
        </w:rPr>
        <w:t xml:space="preserve"> </w:t>
      </w:r>
      <w:r w:rsidRPr="006F2CD4">
        <w:rPr>
          <w:szCs w:val="24"/>
        </w:rPr>
        <w:t>following:</w:t>
      </w:r>
    </w:p>
    <w:p w14:paraId="0BFC0EEA" w14:textId="77777777" w:rsidR="00A911DF" w:rsidRPr="006F2CD4" w:rsidRDefault="00A911DF" w:rsidP="0028621E">
      <w:pPr>
        <w:pStyle w:val="BodyText"/>
        <w:rPr>
          <w:szCs w:val="24"/>
        </w:rPr>
      </w:pPr>
    </w:p>
    <w:p w14:paraId="7A326DA2" w14:textId="77777777" w:rsidR="00A4440E" w:rsidRPr="006F2CD4" w:rsidRDefault="00A4440E" w:rsidP="0028621E">
      <w:pPr>
        <w:pStyle w:val="BodyText"/>
        <w:numPr>
          <w:ilvl w:val="0"/>
          <w:numId w:val="43"/>
        </w:numPr>
        <w:rPr>
          <w:szCs w:val="24"/>
        </w:rPr>
      </w:pPr>
      <w:r w:rsidRPr="006F2CD4">
        <w:rPr>
          <w:szCs w:val="24"/>
        </w:rPr>
        <w:t>Accepted</w:t>
      </w:r>
      <w:r w:rsidRPr="006F2CD4">
        <w:rPr>
          <w:spacing w:val="-5"/>
          <w:szCs w:val="24"/>
        </w:rPr>
        <w:t xml:space="preserve"> </w:t>
      </w:r>
      <w:r w:rsidRPr="006F2CD4">
        <w:rPr>
          <w:szCs w:val="24"/>
        </w:rPr>
        <w:t>poster</w:t>
      </w:r>
      <w:r w:rsidRPr="006F2CD4">
        <w:rPr>
          <w:spacing w:val="-5"/>
          <w:szCs w:val="24"/>
        </w:rPr>
        <w:t xml:space="preserve"> </w:t>
      </w:r>
      <w:r w:rsidRPr="006F2CD4">
        <w:rPr>
          <w:szCs w:val="24"/>
        </w:rPr>
        <w:t>or</w:t>
      </w:r>
      <w:r w:rsidRPr="006F2CD4">
        <w:rPr>
          <w:spacing w:val="-5"/>
          <w:szCs w:val="24"/>
        </w:rPr>
        <w:t xml:space="preserve"> </w:t>
      </w:r>
      <w:r w:rsidRPr="006F2CD4">
        <w:rPr>
          <w:szCs w:val="24"/>
        </w:rPr>
        <w:t>content</w:t>
      </w:r>
      <w:r w:rsidRPr="006F2CD4">
        <w:rPr>
          <w:spacing w:val="-5"/>
          <w:szCs w:val="24"/>
        </w:rPr>
        <w:t xml:space="preserve"> </w:t>
      </w:r>
      <w:r w:rsidRPr="006F2CD4">
        <w:rPr>
          <w:szCs w:val="24"/>
        </w:rPr>
        <w:t>or</w:t>
      </w:r>
      <w:r w:rsidRPr="006F2CD4">
        <w:rPr>
          <w:spacing w:val="-5"/>
          <w:szCs w:val="24"/>
        </w:rPr>
        <w:t xml:space="preserve"> </w:t>
      </w:r>
      <w:r w:rsidRPr="006F2CD4">
        <w:rPr>
          <w:szCs w:val="24"/>
        </w:rPr>
        <w:t>research</w:t>
      </w:r>
      <w:r w:rsidRPr="006F2CD4">
        <w:rPr>
          <w:spacing w:val="-5"/>
          <w:szCs w:val="24"/>
        </w:rPr>
        <w:t xml:space="preserve"> </w:t>
      </w:r>
      <w:r w:rsidRPr="006F2CD4">
        <w:rPr>
          <w:szCs w:val="24"/>
        </w:rPr>
        <w:t>presentation</w:t>
      </w:r>
      <w:r w:rsidRPr="006F2CD4">
        <w:rPr>
          <w:spacing w:val="-8"/>
          <w:szCs w:val="24"/>
        </w:rPr>
        <w:t xml:space="preserve"> </w:t>
      </w:r>
      <w:r w:rsidRPr="006F2CD4">
        <w:rPr>
          <w:szCs w:val="24"/>
        </w:rPr>
        <w:t>at</w:t>
      </w:r>
      <w:r w:rsidRPr="006F2CD4">
        <w:rPr>
          <w:spacing w:val="-5"/>
          <w:szCs w:val="24"/>
        </w:rPr>
        <w:t xml:space="preserve"> </w:t>
      </w:r>
      <w:r w:rsidRPr="006F2CD4">
        <w:rPr>
          <w:szCs w:val="24"/>
        </w:rPr>
        <w:t>a</w:t>
      </w:r>
      <w:r w:rsidRPr="006F2CD4">
        <w:rPr>
          <w:spacing w:val="-4"/>
          <w:szCs w:val="24"/>
        </w:rPr>
        <w:t xml:space="preserve"> </w:t>
      </w:r>
      <w:r w:rsidRPr="006F2CD4">
        <w:rPr>
          <w:spacing w:val="-3"/>
          <w:szCs w:val="24"/>
        </w:rPr>
        <w:t>state</w:t>
      </w:r>
      <w:r w:rsidRPr="006F2CD4">
        <w:rPr>
          <w:spacing w:val="-4"/>
          <w:szCs w:val="24"/>
        </w:rPr>
        <w:t xml:space="preserve"> </w:t>
      </w:r>
      <w:r w:rsidRPr="006F2CD4">
        <w:rPr>
          <w:szCs w:val="24"/>
        </w:rPr>
        <w:t>conference</w:t>
      </w:r>
      <w:r w:rsidRPr="006F2CD4">
        <w:rPr>
          <w:spacing w:val="-4"/>
          <w:szCs w:val="24"/>
        </w:rPr>
        <w:t xml:space="preserve"> </w:t>
      </w:r>
      <w:r w:rsidRPr="006F2CD4">
        <w:rPr>
          <w:szCs w:val="24"/>
        </w:rPr>
        <w:t>with</w:t>
      </w:r>
      <w:r w:rsidRPr="006F2CD4">
        <w:rPr>
          <w:spacing w:val="-4"/>
          <w:szCs w:val="24"/>
        </w:rPr>
        <w:t xml:space="preserve"> </w:t>
      </w:r>
      <w:r w:rsidRPr="006F2CD4">
        <w:rPr>
          <w:szCs w:val="24"/>
        </w:rPr>
        <w:t>the</w:t>
      </w:r>
      <w:r w:rsidRPr="006F2CD4">
        <w:rPr>
          <w:spacing w:val="-4"/>
          <w:szCs w:val="24"/>
        </w:rPr>
        <w:t xml:space="preserve"> </w:t>
      </w:r>
      <w:r w:rsidRPr="006F2CD4">
        <w:rPr>
          <w:szCs w:val="24"/>
        </w:rPr>
        <w:t>student</w:t>
      </w:r>
      <w:r w:rsidRPr="006F2CD4">
        <w:rPr>
          <w:spacing w:val="-7"/>
          <w:szCs w:val="24"/>
        </w:rPr>
        <w:t xml:space="preserve"> </w:t>
      </w:r>
      <w:r w:rsidRPr="006F2CD4">
        <w:rPr>
          <w:szCs w:val="24"/>
        </w:rPr>
        <w:t>as</w:t>
      </w:r>
      <w:r w:rsidRPr="006F2CD4">
        <w:rPr>
          <w:spacing w:val="-6"/>
          <w:szCs w:val="24"/>
        </w:rPr>
        <w:t xml:space="preserve"> </w:t>
      </w:r>
      <w:r w:rsidRPr="006F2CD4">
        <w:rPr>
          <w:szCs w:val="24"/>
        </w:rPr>
        <w:t>first author/presenter.</w:t>
      </w:r>
    </w:p>
    <w:p w14:paraId="7BA4DB7B" w14:textId="77777777" w:rsidR="00A4440E" w:rsidRPr="006F2CD4" w:rsidRDefault="00A4440E" w:rsidP="0028621E">
      <w:pPr>
        <w:pStyle w:val="BodyText"/>
        <w:numPr>
          <w:ilvl w:val="0"/>
          <w:numId w:val="43"/>
        </w:numPr>
        <w:rPr>
          <w:szCs w:val="24"/>
        </w:rPr>
      </w:pPr>
      <w:r w:rsidRPr="006F2CD4">
        <w:rPr>
          <w:szCs w:val="24"/>
        </w:rPr>
        <w:t>Accepted</w:t>
      </w:r>
      <w:r w:rsidRPr="006F2CD4">
        <w:rPr>
          <w:spacing w:val="-15"/>
          <w:szCs w:val="24"/>
        </w:rPr>
        <w:t xml:space="preserve"> </w:t>
      </w:r>
      <w:r w:rsidRPr="006F2CD4">
        <w:rPr>
          <w:szCs w:val="24"/>
        </w:rPr>
        <w:t>poster</w:t>
      </w:r>
      <w:r w:rsidRPr="006F2CD4">
        <w:rPr>
          <w:spacing w:val="-11"/>
          <w:szCs w:val="24"/>
        </w:rPr>
        <w:t xml:space="preserve"> </w:t>
      </w:r>
      <w:r w:rsidRPr="006F2CD4">
        <w:rPr>
          <w:szCs w:val="24"/>
        </w:rPr>
        <w:t>or</w:t>
      </w:r>
      <w:r w:rsidRPr="006F2CD4">
        <w:rPr>
          <w:spacing w:val="-12"/>
          <w:szCs w:val="24"/>
        </w:rPr>
        <w:t xml:space="preserve"> </w:t>
      </w:r>
      <w:r w:rsidRPr="006F2CD4">
        <w:rPr>
          <w:szCs w:val="24"/>
        </w:rPr>
        <w:t>content</w:t>
      </w:r>
      <w:r w:rsidRPr="006F2CD4">
        <w:rPr>
          <w:spacing w:val="-14"/>
          <w:szCs w:val="24"/>
        </w:rPr>
        <w:t xml:space="preserve"> </w:t>
      </w:r>
      <w:r w:rsidRPr="006F2CD4">
        <w:rPr>
          <w:szCs w:val="24"/>
        </w:rPr>
        <w:t>or</w:t>
      </w:r>
      <w:r w:rsidRPr="006F2CD4">
        <w:rPr>
          <w:spacing w:val="-12"/>
          <w:szCs w:val="24"/>
        </w:rPr>
        <w:t xml:space="preserve"> </w:t>
      </w:r>
      <w:r w:rsidRPr="006F2CD4">
        <w:rPr>
          <w:szCs w:val="24"/>
        </w:rPr>
        <w:t>research</w:t>
      </w:r>
      <w:r w:rsidRPr="006F2CD4">
        <w:rPr>
          <w:spacing w:val="-11"/>
          <w:szCs w:val="24"/>
        </w:rPr>
        <w:t xml:space="preserve"> </w:t>
      </w:r>
      <w:r w:rsidRPr="006F2CD4">
        <w:rPr>
          <w:szCs w:val="24"/>
        </w:rPr>
        <w:t>presentation</w:t>
      </w:r>
      <w:r w:rsidRPr="006F2CD4">
        <w:rPr>
          <w:spacing w:val="-15"/>
          <w:szCs w:val="24"/>
        </w:rPr>
        <w:t xml:space="preserve"> </w:t>
      </w:r>
      <w:r w:rsidRPr="006F2CD4">
        <w:rPr>
          <w:szCs w:val="24"/>
        </w:rPr>
        <w:t>at</w:t>
      </w:r>
      <w:r w:rsidRPr="006F2CD4">
        <w:rPr>
          <w:spacing w:val="-13"/>
          <w:szCs w:val="24"/>
        </w:rPr>
        <w:t xml:space="preserve"> </w:t>
      </w:r>
      <w:r w:rsidRPr="006F2CD4">
        <w:rPr>
          <w:szCs w:val="24"/>
        </w:rPr>
        <w:t>a</w:t>
      </w:r>
      <w:r w:rsidRPr="006F2CD4">
        <w:rPr>
          <w:spacing w:val="-11"/>
          <w:szCs w:val="24"/>
        </w:rPr>
        <w:t xml:space="preserve"> </w:t>
      </w:r>
      <w:r w:rsidRPr="006F2CD4">
        <w:rPr>
          <w:szCs w:val="24"/>
        </w:rPr>
        <w:t>regional</w:t>
      </w:r>
      <w:r w:rsidRPr="006F2CD4">
        <w:rPr>
          <w:spacing w:val="-12"/>
          <w:szCs w:val="24"/>
        </w:rPr>
        <w:t xml:space="preserve"> </w:t>
      </w:r>
      <w:r w:rsidRPr="006F2CD4">
        <w:rPr>
          <w:szCs w:val="24"/>
        </w:rPr>
        <w:t>conference</w:t>
      </w:r>
      <w:r w:rsidRPr="006F2CD4">
        <w:rPr>
          <w:spacing w:val="-13"/>
          <w:szCs w:val="24"/>
        </w:rPr>
        <w:t xml:space="preserve"> </w:t>
      </w:r>
      <w:r w:rsidRPr="006F2CD4">
        <w:rPr>
          <w:szCs w:val="24"/>
        </w:rPr>
        <w:t>with</w:t>
      </w:r>
      <w:r w:rsidRPr="006F2CD4">
        <w:rPr>
          <w:spacing w:val="-12"/>
          <w:szCs w:val="24"/>
        </w:rPr>
        <w:t xml:space="preserve"> </w:t>
      </w:r>
      <w:r w:rsidRPr="006F2CD4">
        <w:rPr>
          <w:szCs w:val="24"/>
        </w:rPr>
        <w:t>the</w:t>
      </w:r>
      <w:r w:rsidRPr="006F2CD4">
        <w:rPr>
          <w:spacing w:val="-12"/>
          <w:szCs w:val="24"/>
        </w:rPr>
        <w:t xml:space="preserve"> </w:t>
      </w:r>
      <w:r w:rsidRPr="006F2CD4">
        <w:rPr>
          <w:szCs w:val="24"/>
        </w:rPr>
        <w:t>student</w:t>
      </w:r>
      <w:r w:rsidRPr="006F2CD4">
        <w:rPr>
          <w:spacing w:val="-13"/>
          <w:szCs w:val="24"/>
        </w:rPr>
        <w:t xml:space="preserve"> </w:t>
      </w:r>
      <w:r w:rsidRPr="006F2CD4">
        <w:rPr>
          <w:szCs w:val="24"/>
        </w:rPr>
        <w:t>as</w:t>
      </w:r>
      <w:r w:rsidRPr="006F2CD4">
        <w:rPr>
          <w:spacing w:val="-12"/>
          <w:szCs w:val="24"/>
        </w:rPr>
        <w:t xml:space="preserve"> </w:t>
      </w:r>
      <w:r w:rsidRPr="006F2CD4">
        <w:rPr>
          <w:szCs w:val="24"/>
        </w:rPr>
        <w:t>first or second</w:t>
      </w:r>
      <w:r w:rsidRPr="006F2CD4">
        <w:rPr>
          <w:spacing w:val="-6"/>
          <w:szCs w:val="24"/>
        </w:rPr>
        <w:t xml:space="preserve"> </w:t>
      </w:r>
      <w:r w:rsidRPr="006F2CD4">
        <w:rPr>
          <w:szCs w:val="24"/>
        </w:rPr>
        <w:t>author/presenter.</w:t>
      </w:r>
    </w:p>
    <w:p w14:paraId="7E84F2CB" w14:textId="77777777" w:rsidR="00A4440E" w:rsidRPr="006F2CD4" w:rsidRDefault="00A4440E" w:rsidP="0028621E">
      <w:pPr>
        <w:pStyle w:val="BodyText"/>
        <w:numPr>
          <w:ilvl w:val="0"/>
          <w:numId w:val="43"/>
        </w:numPr>
        <w:rPr>
          <w:szCs w:val="24"/>
        </w:rPr>
      </w:pPr>
      <w:r w:rsidRPr="006F2CD4">
        <w:rPr>
          <w:szCs w:val="24"/>
        </w:rPr>
        <w:t>Accepted</w:t>
      </w:r>
      <w:r w:rsidRPr="006F2CD4">
        <w:rPr>
          <w:spacing w:val="-18"/>
          <w:szCs w:val="24"/>
        </w:rPr>
        <w:t xml:space="preserve"> </w:t>
      </w:r>
      <w:r w:rsidRPr="006F2CD4">
        <w:rPr>
          <w:szCs w:val="24"/>
        </w:rPr>
        <w:t>poster</w:t>
      </w:r>
      <w:r w:rsidRPr="006F2CD4">
        <w:rPr>
          <w:spacing w:val="-15"/>
          <w:szCs w:val="24"/>
        </w:rPr>
        <w:t xml:space="preserve"> </w:t>
      </w:r>
      <w:r w:rsidRPr="006F2CD4">
        <w:rPr>
          <w:szCs w:val="24"/>
        </w:rPr>
        <w:t>or</w:t>
      </w:r>
      <w:r w:rsidRPr="006F2CD4">
        <w:rPr>
          <w:spacing w:val="-18"/>
          <w:szCs w:val="24"/>
        </w:rPr>
        <w:t xml:space="preserve"> </w:t>
      </w:r>
      <w:r w:rsidRPr="006F2CD4">
        <w:rPr>
          <w:szCs w:val="24"/>
        </w:rPr>
        <w:t>content</w:t>
      </w:r>
      <w:r w:rsidRPr="006F2CD4">
        <w:rPr>
          <w:spacing w:val="-17"/>
          <w:szCs w:val="24"/>
        </w:rPr>
        <w:t xml:space="preserve"> </w:t>
      </w:r>
      <w:r w:rsidRPr="006F2CD4">
        <w:rPr>
          <w:szCs w:val="24"/>
        </w:rPr>
        <w:t>or</w:t>
      </w:r>
      <w:r w:rsidRPr="006F2CD4">
        <w:rPr>
          <w:spacing w:val="-16"/>
          <w:szCs w:val="24"/>
        </w:rPr>
        <w:t xml:space="preserve"> </w:t>
      </w:r>
      <w:r w:rsidRPr="006F2CD4">
        <w:rPr>
          <w:szCs w:val="24"/>
        </w:rPr>
        <w:t>research</w:t>
      </w:r>
      <w:r w:rsidRPr="006F2CD4">
        <w:rPr>
          <w:spacing w:val="-15"/>
          <w:szCs w:val="24"/>
        </w:rPr>
        <w:t xml:space="preserve"> </w:t>
      </w:r>
      <w:r w:rsidRPr="006F2CD4">
        <w:rPr>
          <w:szCs w:val="24"/>
        </w:rPr>
        <w:t>presentation</w:t>
      </w:r>
      <w:r w:rsidRPr="006F2CD4">
        <w:rPr>
          <w:spacing w:val="-18"/>
          <w:szCs w:val="24"/>
        </w:rPr>
        <w:t xml:space="preserve"> </w:t>
      </w:r>
      <w:r w:rsidRPr="006F2CD4">
        <w:rPr>
          <w:szCs w:val="24"/>
        </w:rPr>
        <w:t>at</w:t>
      </w:r>
      <w:r w:rsidRPr="006F2CD4">
        <w:rPr>
          <w:spacing w:val="-17"/>
          <w:szCs w:val="24"/>
        </w:rPr>
        <w:t xml:space="preserve"> </w:t>
      </w:r>
      <w:r w:rsidRPr="006F2CD4">
        <w:rPr>
          <w:szCs w:val="24"/>
        </w:rPr>
        <w:t>a</w:t>
      </w:r>
      <w:r w:rsidRPr="006F2CD4">
        <w:rPr>
          <w:spacing w:val="-15"/>
          <w:szCs w:val="24"/>
        </w:rPr>
        <w:t xml:space="preserve"> </w:t>
      </w:r>
      <w:r w:rsidRPr="006F2CD4">
        <w:rPr>
          <w:szCs w:val="24"/>
        </w:rPr>
        <w:t>national</w:t>
      </w:r>
      <w:r w:rsidRPr="006F2CD4">
        <w:rPr>
          <w:spacing w:val="-14"/>
          <w:szCs w:val="24"/>
        </w:rPr>
        <w:t xml:space="preserve"> </w:t>
      </w:r>
      <w:r w:rsidRPr="006F2CD4">
        <w:rPr>
          <w:szCs w:val="24"/>
        </w:rPr>
        <w:t>or</w:t>
      </w:r>
      <w:r w:rsidRPr="006F2CD4">
        <w:rPr>
          <w:spacing w:val="-18"/>
          <w:szCs w:val="24"/>
        </w:rPr>
        <w:t xml:space="preserve"> </w:t>
      </w:r>
      <w:r w:rsidRPr="006F2CD4">
        <w:rPr>
          <w:szCs w:val="24"/>
        </w:rPr>
        <w:t>international</w:t>
      </w:r>
      <w:r w:rsidRPr="006F2CD4">
        <w:rPr>
          <w:spacing w:val="-17"/>
          <w:szCs w:val="24"/>
        </w:rPr>
        <w:t xml:space="preserve"> </w:t>
      </w:r>
      <w:r w:rsidRPr="006F2CD4">
        <w:rPr>
          <w:szCs w:val="24"/>
        </w:rPr>
        <w:t>conference</w:t>
      </w:r>
      <w:r w:rsidRPr="006F2CD4">
        <w:rPr>
          <w:spacing w:val="-15"/>
          <w:szCs w:val="24"/>
        </w:rPr>
        <w:t xml:space="preserve"> </w:t>
      </w:r>
      <w:r w:rsidRPr="006F2CD4">
        <w:rPr>
          <w:szCs w:val="24"/>
        </w:rPr>
        <w:t>with</w:t>
      </w:r>
      <w:r w:rsidRPr="006F2CD4">
        <w:rPr>
          <w:spacing w:val="-17"/>
          <w:szCs w:val="24"/>
        </w:rPr>
        <w:t xml:space="preserve"> </w:t>
      </w:r>
      <w:r w:rsidRPr="006F2CD4">
        <w:rPr>
          <w:szCs w:val="24"/>
        </w:rPr>
        <w:t>the student as an</w:t>
      </w:r>
      <w:r w:rsidRPr="006F2CD4">
        <w:rPr>
          <w:spacing w:val="-7"/>
          <w:szCs w:val="24"/>
        </w:rPr>
        <w:t xml:space="preserve"> </w:t>
      </w:r>
      <w:r w:rsidRPr="006F2CD4">
        <w:rPr>
          <w:szCs w:val="24"/>
        </w:rPr>
        <w:t>author/presenter.</w:t>
      </w:r>
    </w:p>
    <w:p w14:paraId="4D63525A" w14:textId="77777777" w:rsidR="00A4440E" w:rsidRPr="006F2CD4" w:rsidRDefault="00A4440E" w:rsidP="0028621E">
      <w:pPr>
        <w:pStyle w:val="BodyText"/>
        <w:numPr>
          <w:ilvl w:val="0"/>
          <w:numId w:val="43"/>
        </w:numPr>
        <w:rPr>
          <w:szCs w:val="24"/>
        </w:rPr>
      </w:pPr>
      <w:r w:rsidRPr="006F2CD4">
        <w:rPr>
          <w:szCs w:val="24"/>
        </w:rPr>
        <w:t>Accepted</w:t>
      </w:r>
      <w:r w:rsidRPr="006F2CD4">
        <w:rPr>
          <w:spacing w:val="-5"/>
          <w:szCs w:val="24"/>
        </w:rPr>
        <w:t xml:space="preserve"> </w:t>
      </w:r>
      <w:r w:rsidRPr="006F2CD4">
        <w:rPr>
          <w:szCs w:val="24"/>
        </w:rPr>
        <w:t>publication</w:t>
      </w:r>
      <w:r w:rsidRPr="006F2CD4">
        <w:rPr>
          <w:spacing w:val="-8"/>
          <w:szCs w:val="24"/>
        </w:rPr>
        <w:t xml:space="preserve"> </w:t>
      </w:r>
      <w:r w:rsidRPr="006F2CD4">
        <w:rPr>
          <w:szCs w:val="24"/>
        </w:rPr>
        <w:t>in</w:t>
      </w:r>
      <w:r w:rsidRPr="006F2CD4">
        <w:rPr>
          <w:spacing w:val="-10"/>
          <w:szCs w:val="24"/>
        </w:rPr>
        <w:t xml:space="preserve"> </w:t>
      </w:r>
      <w:r w:rsidRPr="006F2CD4">
        <w:rPr>
          <w:szCs w:val="24"/>
        </w:rPr>
        <w:t>a</w:t>
      </w:r>
      <w:r w:rsidRPr="006F2CD4">
        <w:rPr>
          <w:spacing w:val="-7"/>
          <w:szCs w:val="24"/>
        </w:rPr>
        <w:t xml:space="preserve"> </w:t>
      </w:r>
      <w:r w:rsidRPr="006F2CD4">
        <w:rPr>
          <w:szCs w:val="24"/>
        </w:rPr>
        <w:t>state</w:t>
      </w:r>
      <w:r w:rsidRPr="006F2CD4">
        <w:rPr>
          <w:spacing w:val="-4"/>
          <w:szCs w:val="24"/>
        </w:rPr>
        <w:t xml:space="preserve"> </w:t>
      </w:r>
      <w:r w:rsidRPr="006F2CD4">
        <w:rPr>
          <w:szCs w:val="24"/>
        </w:rPr>
        <w:t>or</w:t>
      </w:r>
      <w:r w:rsidRPr="006F2CD4">
        <w:rPr>
          <w:spacing w:val="-5"/>
          <w:szCs w:val="24"/>
        </w:rPr>
        <w:t xml:space="preserve"> </w:t>
      </w:r>
      <w:r w:rsidRPr="006F2CD4">
        <w:rPr>
          <w:szCs w:val="24"/>
        </w:rPr>
        <w:t>regional</w:t>
      </w:r>
      <w:r w:rsidRPr="006F2CD4">
        <w:rPr>
          <w:spacing w:val="-5"/>
          <w:szCs w:val="24"/>
        </w:rPr>
        <w:t xml:space="preserve"> </w:t>
      </w:r>
      <w:r w:rsidRPr="006F2CD4">
        <w:rPr>
          <w:szCs w:val="24"/>
        </w:rPr>
        <w:t>professional</w:t>
      </w:r>
      <w:r w:rsidRPr="006F2CD4">
        <w:rPr>
          <w:spacing w:val="-6"/>
          <w:szCs w:val="24"/>
        </w:rPr>
        <w:t xml:space="preserve"> </w:t>
      </w:r>
      <w:r w:rsidRPr="006F2CD4">
        <w:rPr>
          <w:szCs w:val="24"/>
        </w:rPr>
        <w:t>journal</w:t>
      </w:r>
      <w:r w:rsidRPr="006F2CD4">
        <w:rPr>
          <w:spacing w:val="-5"/>
          <w:szCs w:val="24"/>
        </w:rPr>
        <w:t xml:space="preserve"> </w:t>
      </w:r>
      <w:r w:rsidRPr="006F2CD4">
        <w:rPr>
          <w:szCs w:val="24"/>
        </w:rPr>
        <w:t>with</w:t>
      </w:r>
      <w:r w:rsidRPr="006F2CD4">
        <w:rPr>
          <w:spacing w:val="-8"/>
          <w:szCs w:val="24"/>
        </w:rPr>
        <w:t xml:space="preserve"> </w:t>
      </w:r>
      <w:r w:rsidRPr="006F2CD4">
        <w:rPr>
          <w:szCs w:val="24"/>
        </w:rPr>
        <w:t>the</w:t>
      </w:r>
      <w:r w:rsidRPr="006F2CD4">
        <w:rPr>
          <w:spacing w:val="-4"/>
          <w:szCs w:val="24"/>
        </w:rPr>
        <w:t xml:space="preserve"> </w:t>
      </w:r>
      <w:r w:rsidRPr="006F2CD4">
        <w:rPr>
          <w:szCs w:val="24"/>
        </w:rPr>
        <w:t>student</w:t>
      </w:r>
      <w:r w:rsidRPr="006F2CD4">
        <w:rPr>
          <w:spacing w:val="-5"/>
          <w:szCs w:val="24"/>
        </w:rPr>
        <w:t xml:space="preserve"> </w:t>
      </w:r>
      <w:r w:rsidRPr="006F2CD4">
        <w:rPr>
          <w:szCs w:val="24"/>
        </w:rPr>
        <w:t>as</w:t>
      </w:r>
      <w:r w:rsidRPr="006F2CD4">
        <w:rPr>
          <w:spacing w:val="-6"/>
          <w:szCs w:val="24"/>
        </w:rPr>
        <w:t xml:space="preserve"> </w:t>
      </w:r>
      <w:r w:rsidRPr="006F2CD4">
        <w:rPr>
          <w:szCs w:val="24"/>
        </w:rPr>
        <w:t>first</w:t>
      </w:r>
      <w:r w:rsidRPr="006F2CD4">
        <w:rPr>
          <w:spacing w:val="-5"/>
          <w:szCs w:val="24"/>
        </w:rPr>
        <w:t xml:space="preserve"> </w:t>
      </w:r>
      <w:r w:rsidRPr="006F2CD4">
        <w:rPr>
          <w:szCs w:val="24"/>
        </w:rPr>
        <w:t>or</w:t>
      </w:r>
      <w:r w:rsidRPr="006F2CD4">
        <w:rPr>
          <w:spacing w:val="-5"/>
          <w:szCs w:val="24"/>
        </w:rPr>
        <w:t xml:space="preserve"> </w:t>
      </w:r>
      <w:r w:rsidRPr="006F2CD4">
        <w:rPr>
          <w:szCs w:val="24"/>
        </w:rPr>
        <w:t>second author.</w:t>
      </w:r>
    </w:p>
    <w:p w14:paraId="765B233B" w14:textId="1DF408AD" w:rsidR="00A4440E" w:rsidRPr="006F2CD4" w:rsidRDefault="00A4440E" w:rsidP="0028621E">
      <w:pPr>
        <w:pStyle w:val="BodyText"/>
        <w:numPr>
          <w:ilvl w:val="0"/>
          <w:numId w:val="43"/>
        </w:numPr>
        <w:rPr>
          <w:szCs w:val="24"/>
        </w:rPr>
      </w:pPr>
      <w:r w:rsidRPr="006F2CD4">
        <w:rPr>
          <w:szCs w:val="24"/>
        </w:rPr>
        <w:t>Accepted</w:t>
      </w:r>
      <w:r w:rsidRPr="006F2CD4">
        <w:rPr>
          <w:spacing w:val="-5"/>
          <w:szCs w:val="24"/>
        </w:rPr>
        <w:t xml:space="preserve"> </w:t>
      </w:r>
      <w:r w:rsidRPr="006F2CD4">
        <w:rPr>
          <w:szCs w:val="24"/>
        </w:rPr>
        <w:t>publication</w:t>
      </w:r>
      <w:r w:rsidRPr="006F2CD4">
        <w:rPr>
          <w:spacing w:val="-5"/>
          <w:szCs w:val="24"/>
        </w:rPr>
        <w:t xml:space="preserve"> </w:t>
      </w:r>
      <w:r w:rsidRPr="006F2CD4">
        <w:rPr>
          <w:szCs w:val="24"/>
        </w:rPr>
        <w:t>in</w:t>
      </w:r>
      <w:r w:rsidRPr="006F2CD4">
        <w:rPr>
          <w:spacing w:val="-7"/>
          <w:szCs w:val="24"/>
        </w:rPr>
        <w:t xml:space="preserve"> </w:t>
      </w:r>
      <w:r w:rsidRPr="006F2CD4">
        <w:rPr>
          <w:szCs w:val="24"/>
        </w:rPr>
        <w:t>a</w:t>
      </w:r>
      <w:r w:rsidRPr="006F2CD4">
        <w:rPr>
          <w:spacing w:val="-6"/>
          <w:szCs w:val="24"/>
        </w:rPr>
        <w:t xml:space="preserve"> </w:t>
      </w:r>
      <w:r w:rsidRPr="006F2CD4">
        <w:rPr>
          <w:szCs w:val="24"/>
        </w:rPr>
        <w:t>national</w:t>
      </w:r>
      <w:r w:rsidRPr="006F2CD4">
        <w:rPr>
          <w:spacing w:val="-5"/>
          <w:szCs w:val="24"/>
        </w:rPr>
        <w:t xml:space="preserve"> </w:t>
      </w:r>
      <w:r w:rsidRPr="006F2CD4">
        <w:rPr>
          <w:szCs w:val="24"/>
        </w:rPr>
        <w:t>or</w:t>
      </w:r>
      <w:r w:rsidRPr="006F2CD4">
        <w:rPr>
          <w:spacing w:val="-4"/>
          <w:szCs w:val="24"/>
        </w:rPr>
        <w:t xml:space="preserve"> </w:t>
      </w:r>
      <w:r w:rsidRPr="006F2CD4">
        <w:rPr>
          <w:szCs w:val="24"/>
        </w:rPr>
        <w:t>international</w:t>
      </w:r>
      <w:r w:rsidRPr="006F2CD4">
        <w:rPr>
          <w:spacing w:val="-7"/>
          <w:szCs w:val="24"/>
        </w:rPr>
        <w:t xml:space="preserve"> </w:t>
      </w:r>
      <w:r w:rsidRPr="006F2CD4">
        <w:rPr>
          <w:szCs w:val="24"/>
        </w:rPr>
        <w:t>professional</w:t>
      </w:r>
      <w:r w:rsidRPr="006F2CD4">
        <w:rPr>
          <w:spacing w:val="-6"/>
          <w:szCs w:val="24"/>
        </w:rPr>
        <w:t xml:space="preserve"> </w:t>
      </w:r>
      <w:r w:rsidRPr="006F2CD4">
        <w:rPr>
          <w:szCs w:val="24"/>
        </w:rPr>
        <w:t>journal</w:t>
      </w:r>
      <w:r w:rsidRPr="006F2CD4">
        <w:rPr>
          <w:spacing w:val="-6"/>
          <w:szCs w:val="24"/>
        </w:rPr>
        <w:t xml:space="preserve"> </w:t>
      </w:r>
      <w:r w:rsidRPr="006F2CD4">
        <w:rPr>
          <w:szCs w:val="24"/>
        </w:rPr>
        <w:t>with</w:t>
      </w:r>
      <w:r w:rsidRPr="006F2CD4">
        <w:rPr>
          <w:spacing w:val="-10"/>
          <w:szCs w:val="24"/>
        </w:rPr>
        <w:t xml:space="preserve"> </w:t>
      </w:r>
      <w:r w:rsidRPr="006F2CD4">
        <w:rPr>
          <w:szCs w:val="24"/>
        </w:rPr>
        <w:t>the</w:t>
      </w:r>
      <w:r w:rsidRPr="006F2CD4">
        <w:rPr>
          <w:spacing w:val="-6"/>
          <w:szCs w:val="24"/>
        </w:rPr>
        <w:t xml:space="preserve"> </w:t>
      </w:r>
      <w:r w:rsidRPr="006F2CD4">
        <w:rPr>
          <w:szCs w:val="24"/>
        </w:rPr>
        <w:t>student</w:t>
      </w:r>
      <w:r w:rsidRPr="006F2CD4">
        <w:rPr>
          <w:spacing w:val="-8"/>
          <w:szCs w:val="24"/>
        </w:rPr>
        <w:t xml:space="preserve"> </w:t>
      </w:r>
      <w:r w:rsidRPr="006F2CD4">
        <w:rPr>
          <w:szCs w:val="24"/>
        </w:rPr>
        <w:t>as</w:t>
      </w:r>
      <w:r w:rsidRPr="006F2CD4">
        <w:rPr>
          <w:spacing w:val="-6"/>
          <w:szCs w:val="24"/>
        </w:rPr>
        <w:t xml:space="preserve"> </w:t>
      </w:r>
      <w:r w:rsidR="0079526D" w:rsidRPr="006F2CD4">
        <w:rPr>
          <w:spacing w:val="-6"/>
          <w:szCs w:val="24"/>
        </w:rPr>
        <w:t xml:space="preserve">the </w:t>
      </w:r>
      <w:r w:rsidRPr="006F2CD4">
        <w:rPr>
          <w:szCs w:val="24"/>
        </w:rPr>
        <w:t xml:space="preserve">third author at </w:t>
      </w:r>
      <w:r w:rsidR="0079526D" w:rsidRPr="006F2CD4">
        <w:rPr>
          <w:szCs w:val="24"/>
        </w:rPr>
        <w:t>a</w:t>
      </w:r>
      <w:r w:rsidRPr="006F2CD4">
        <w:rPr>
          <w:spacing w:val="-7"/>
          <w:szCs w:val="24"/>
        </w:rPr>
        <w:t xml:space="preserve"> </w:t>
      </w:r>
      <w:r w:rsidRPr="006F2CD4">
        <w:rPr>
          <w:szCs w:val="24"/>
        </w:rPr>
        <w:t>minimum.</w:t>
      </w:r>
    </w:p>
    <w:p w14:paraId="216374CA" w14:textId="77777777" w:rsidR="00A4440E" w:rsidRPr="006F2CD4" w:rsidRDefault="00A4440E" w:rsidP="0028621E">
      <w:pPr>
        <w:pStyle w:val="BodyText"/>
        <w:numPr>
          <w:ilvl w:val="0"/>
          <w:numId w:val="43"/>
        </w:numPr>
        <w:rPr>
          <w:szCs w:val="24"/>
        </w:rPr>
      </w:pPr>
      <w:r w:rsidRPr="006F2CD4">
        <w:rPr>
          <w:szCs w:val="24"/>
        </w:rPr>
        <w:t>Submitted,</w:t>
      </w:r>
      <w:r w:rsidRPr="006F2CD4">
        <w:rPr>
          <w:spacing w:val="-6"/>
          <w:szCs w:val="24"/>
        </w:rPr>
        <w:t xml:space="preserve"> </w:t>
      </w:r>
      <w:r w:rsidRPr="006F2CD4">
        <w:rPr>
          <w:szCs w:val="24"/>
        </w:rPr>
        <w:t>publishable</w:t>
      </w:r>
      <w:r w:rsidRPr="006F2CD4">
        <w:rPr>
          <w:spacing w:val="-4"/>
          <w:szCs w:val="24"/>
        </w:rPr>
        <w:t xml:space="preserve"> </w:t>
      </w:r>
      <w:r w:rsidRPr="006F2CD4">
        <w:rPr>
          <w:szCs w:val="24"/>
        </w:rPr>
        <w:t>quality</w:t>
      </w:r>
      <w:r w:rsidRPr="006F2CD4">
        <w:rPr>
          <w:spacing w:val="-12"/>
          <w:szCs w:val="24"/>
        </w:rPr>
        <w:t xml:space="preserve"> </w:t>
      </w:r>
      <w:r w:rsidRPr="006F2CD4">
        <w:rPr>
          <w:szCs w:val="24"/>
        </w:rPr>
        <w:t>paper</w:t>
      </w:r>
      <w:r w:rsidRPr="006F2CD4">
        <w:rPr>
          <w:spacing w:val="-2"/>
          <w:szCs w:val="24"/>
        </w:rPr>
        <w:t xml:space="preserve"> </w:t>
      </w:r>
      <w:r w:rsidRPr="006F2CD4">
        <w:rPr>
          <w:szCs w:val="24"/>
        </w:rPr>
        <w:t>(as</w:t>
      </w:r>
      <w:r w:rsidRPr="006F2CD4">
        <w:rPr>
          <w:spacing w:val="-5"/>
          <w:szCs w:val="24"/>
        </w:rPr>
        <w:t xml:space="preserve"> </w:t>
      </w:r>
      <w:r w:rsidRPr="006F2CD4">
        <w:rPr>
          <w:szCs w:val="24"/>
        </w:rPr>
        <w:t>determined</w:t>
      </w:r>
      <w:r w:rsidRPr="006F2CD4">
        <w:rPr>
          <w:spacing w:val="-6"/>
          <w:szCs w:val="24"/>
        </w:rPr>
        <w:t xml:space="preserve"> </w:t>
      </w:r>
      <w:r w:rsidRPr="006F2CD4">
        <w:rPr>
          <w:szCs w:val="24"/>
        </w:rPr>
        <w:t>by</w:t>
      </w:r>
      <w:r w:rsidRPr="006F2CD4">
        <w:rPr>
          <w:spacing w:val="-12"/>
          <w:szCs w:val="24"/>
        </w:rPr>
        <w:t xml:space="preserve"> </w:t>
      </w:r>
      <w:r w:rsidRPr="006F2CD4">
        <w:rPr>
          <w:szCs w:val="24"/>
        </w:rPr>
        <w:t>the</w:t>
      </w:r>
      <w:r w:rsidRPr="006F2CD4">
        <w:rPr>
          <w:spacing w:val="-1"/>
          <w:szCs w:val="24"/>
        </w:rPr>
        <w:t xml:space="preserve"> </w:t>
      </w:r>
      <w:r w:rsidRPr="006F2CD4">
        <w:rPr>
          <w:szCs w:val="24"/>
        </w:rPr>
        <w:t>committee</w:t>
      </w:r>
      <w:r w:rsidRPr="006F2CD4">
        <w:rPr>
          <w:spacing w:val="-1"/>
          <w:szCs w:val="24"/>
        </w:rPr>
        <w:t xml:space="preserve"> </w:t>
      </w:r>
      <w:r w:rsidRPr="006F2CD4">
        <w:rPr>
          <w:szCs w:val="24"/>
        </w:rPr>
        <w:t>by</w:t>
      </w:r>
      <w:r w:rsidRPr="006F2CD4">
        <w:rPr>
          <w:spacing w:val="-12"/>
          <w:szCs w:val="24"/>
        </w:rPr>
        <w:t xml:space="preserve"> </w:t>
      </w:r>
      <w:r w:rsidRPr="006F2CD4">
        <w:rPr>
          <w:szCs w:val="24"/>
        </w:rPr>
        <w:t>a</w:t>
      </w:r>
      <w:r w:rsidRPr="006F2CD4">
        <w:rPr>
          <w:spacing w:val="-2"/>
          <w:szCs w:val="24"/>
        </w:rPr>
        <w:t xml:space="preserve"> </w:t>
      </w:r>
      <w:r w:rsidRPr="006F2CD4">
        <w:rPr>
          <w:szCs w:val="24"/>
        </w:rPr>
        <w:t>majority</w:t>
      </w:r>
      <w:r w:rsidRPr="006F2CD4">
        <w:rPr>
          <w:spacing w:val="-9"/>
          <w:szCs w:val="24"/>
        </w:rPr>
        <w:t xml:space="preserve"> </w:t>
      </w:r>
      <w:r w:rsidRPr="006F2CD4">
        <w:rPr>
          <w:szCs w:val="24"/>
        </w:rPr>
        <w:t>vote)</w:t>
      </w:r>
      <w:r w:rsidRPr="006F2CD4">
        <w:rPr>
          <w:spacing w:val="-2"/>
          <w:szCs w:val="24"/>
        </w:rPr>
        <w:t xml:space="preserve"> </w:t>
      </w:r>
      <w:r w:rsidRPr="006F2CD4">
        <w:rPr>
          <w:szCs w:val="24"/>
        </w:rPr>
        <w:t>to</w:t>
      </w:r>
      <w:r w:rsidRPr="006F2CD4">
        <w:rPr>
          <w:spacing w:val="-2"/>
          <w:szCs w:val="24"/>
        </w:rPr>
        <w:t xml:space="preserve"> </w:t>
      </w:r>
      <w:r w:rsidRPr="006F2CD4">
        <w:rPr>
          <w:szCs w:val="24"/>
        </w:rPr>
        <w:t>a national professional journal with the student as first or second</w:t>
      </w:r>
      <w:r w:rsidRPr="006F2CD4">
        <w:rPr>
          <w:spacing w:val="-21"/>
          <w:szCs w:val="24"/>
        </w:rPr>
        <w:t xml:space="preserve"> </w:t>
      </w:r>
      <w:r w:rsidRPr="006F2CD4">
        <w:rPr>
          <w:szCs w:val="24"/>
        </w:rPr>
        <w:t>author.</w:t>
      </w:r>
    </w:p>
    <w:p w14:paraId="7F8421A7" w14:textId="77777777" w:rsidR="00A4440E" w:rsidRPr="006F2CD4" w:rsidRDefault="00A4440E" w:rsidP="0028621E">
      <w:pPr>
        <w:pStyle w:val="BodyText"/>
        <w:rPr>
          <w:szCs w:val="24"/>
        </w:rPr>
      </w:pPr>
    </w:p>
    <w:p w14:paraId="0B0BED52" w14:textId="1D2E7C8A" w:rsidR="00A4440E" w:rsidRPr="006F2CD4" w:rsidRDefault="00A4440E" w:rsidP="00D74854">
      <w:pPr>
        <w:pStyle w:val="Heading2"/>
      </w:pPr>
      <w:bookmarkStart w:id="92" w:name="Doctoral_Comprehensive_Examination"/>
      <w:bookmarkStart w:id="93" w:name="_Toc66111647"/>
      <w:bookmarkEnd w:id="92"/>
      <w:r w:rsidRPr="006F2CD4">
        <w:t>Doctoral Comprehensive Examination</w:t>
      </w:r>
      <w:bookmarkEnd w:id="93"/>
    </w:p>
    <w:p w14:paraId="639C1AC2" w14:textId="77777777" w:rsidR="00A4440E" w:rsidRPr="006F2CD4" w:rsidRDefault="00A4440E" w:rsidP="00A4440E">
      <w:pPr>
        <w:rPr>
          <w:b/>
          <w:sz w:val="24"/>
          <w:szCs w:val="24"/>
        </w:rPr>
      </w:pPr>
    </w:p>
    <w:p w14:paraId="76BB789D" w14:textId="35FD8819" w:rsidR="00A4440E" w:rsidRPr="006F2CD4" w:rsidRDefault="00A4440E" w:rsidP="0028621E">
      <w:pPr>
        <w:pStyle w:val="BodyText"/>
        <w:rPr>
          <w:szCs w:val="24"/>
        </w:rPr>
      </w:pPr>
      <w:bookmarkStart w:id="94" w:name="The_doctoral_student_may_request_to_take"/>
      <w:bookmarkEnd w:id="94"/>
      <w:r w:rsidRPr="006F2CD4">
        <w:rPr>
          <w:szCs w:val="24"/>
        </w:rPr>
        <w:t>The</w:t>
      </w:r>
      <w:r w:rsidRPr="006F2CD4">
        <w:rPr>
          <w:spacing w:val="-11"/>
          <w:szCs w:val="24"/>
        </w:rPr>
        <w:t xml:space="preserve"> </w:t>
      </w:r>
      <w:r w:rsidRPr="006F2CD4">
        <w:rPr>
          <w:szCs w:val="24"/>
        </w:rPr>
        <w:t>doctoral</w:t>
      </w:r>
      <w:r w:rsidRPr="006F2CD4">
        <w:rPr>
          <w:spacing w:val="-6"/>
          <w:szCs w:val="24"/>
        </w:rPr>
        <w:t xml:space="preserve"> </w:t>
      </w:r>
      <w:r w:rsidRPr="006F2CD4">
        <w:rPr>
          <w:szCs w:val="24"/>
        </w:rPr>
        <w:t>student</w:t>
      </w:r>
      <w:r w:rsidRPr="006F2CD4">
        <w:rPr>
          <w:spacing w:val="-6"/>
          <w:szCs w:val="24"/>
        </w:rPr>
        <w:t xml:space="preserve"> </w:t>
      </w:r>
      <w:r w:rsidRPr="006F2CD4">
        <w:rPr>
          <w:szCs w:val="24"/>
        </w:rPr>
        <w:t>may</w:t>
      </w:r>
      <w:r w:rsidRPr="006F2CD4">
        <w:rPr>
          <w:spacing w:val="-11"/>
          <w:szCs w:val="24"/>
        </w:rPr>
        <w:t xml:space="preserve"> </w:t>
      </w:r>
      <w:r w:rsidRPr="006F2CD4">
        <w:rPr>
          <w:szCs w:val="24"/>
        </w:rPr>
        <w:t>request</w:t>
      </w:r>
      <w:r w:rsidRPr="006F2CD4">
        <w:rPr>
          <w:spacing w:val="-7"/>
          <w:szCs w:val="24"/>
        </w:rPr>
        <w:t xml:space="preserve"> </w:t>
      </w:r>
      <w:r w:rsidRPr="006F2CD4">
        <w:rPr>
          <w:szCs w:val="24"/>
        </w:rPr>
        <w:t>to</w:t>
      </w:r>
      <w:r w:rsidRPr="006F2CD4">
        <w:rPr>
          <w:spacing w:val="-6"/>
          <w:szCs w:val="24"/>
        </w:rPr>
        <w:t xml:space="preserve"> </w:t>
      </w:r>
      <w:r w:rsidRPr="006F2CD4">
        <w:rPr>
          <w:szCs w:val="24"/>
        </w:rPr>
        <w:t>take</w:t>
      </w:r>
      <w:r w:rsidRPr="006F2CD4">
        <w:rPr>
          <w:spacing w:val="-10"/>
          <w:szCs w:val="24"/>
        </w:rPr>
        <w:t xml:space="preserve"> </w:t>
      </w:r>
      <w:r w:rsidRPr="006F2CD4">
        <w:rPr>
          <w:szCs w:val="24"/>
        </w:rPr>
        <w:t>the</w:t>
      </w:r>
      <w:r w:rsidRPr="006F2CD4">
        <w:rPr>
          <w:spacing w:val="-10"/>
          <w:szCs w:val="24"/>
        </w:rPr>
        <w:t xml:space="preserve"> </w:t>
      </w:r>
      <w:r w:rsidRPr="006F2CD4">
        <w:rPr>
          <w:szCs w:val="24"/>
        </w:rPr>
        <w:t>two</w:t>
      </w:r>
      <w:r w:rsidRPr="006F2CD4">
        <w:rPr>
          <w:spacing w:val="-7"/>
          <w:szCs w:val="24"/>
        </w:rPr>
        <w:t xml:space="preserve"> </w:t>
      </w:r>
      <w:r w:rsidRPr="006F2CD4">
        <w:rPr>
          <w:szCs w:val="24"/>
        </w:rPr>
        <w:t>parts</w:t>
      </w:r>
      <w:r w:rsidRPr="006F2CD4">
        <w:rPr>
          <w:spacing w:val="-6"/>
          <w:szCs w:val="24"/>
        </w:rPr>
        <w:t xml:space="preserve"> </w:t>
      </w:r>
      <w:r w:rsidRPr="006F2CD4">
        <w:rPr>
          <w:szCs w:val="24"/>
        </w:rPr>
        <w:t>of</w:t>
      </w:r>
      <w:r w:rsidRPr="006F2CD4">
        <w:rPr>
          <w:spacing w:val="-9"/>
          <w:szCs w:val="24"/>
        </w:rPr>
        <w:t xml:space="preserve"> </w:t>
      </w:r>
      <w:r w:rsidRPr="006F2CD4">
        <w:rPr>
          <w:szCs w:val="24"/>
        </w:rPr>
        <w:t>the</w:t>
      </w:r>
      <w:r w:rsidRPr="006F2CD4">
        <w:rPr>
          <w:spacing w:val="-10"/>
          <w:szCs w:val="24"/>
        </w:rPr>
        <w:t xml:space="preserve"> </w:t>
      </w:r>
      <w:r w:rsidRPr="006F2CD4">
        <w:rPr>
          <w:szCs w:val="24"/>
        </w:rPr>
        <w:t>comprehensive</w:t>
      </w:r>
      <w:r w:rsidRPr="006F2CD4">
        <w:rPr>
          <w:spacing w:val="-6"/>
          <w:szCs w:val="24"/>
        </w:rPr>
        <w:t xml:space="preserve"> </w:t>
      </w:r>
      <w:r w:rsidRPr="006F2CD4">
        <w:rPr>
          <w:szCs w:val="24"/>
        </w:rPr>
        <w:t>examination</w:t>
      </w:r>
      <w:r w:rsidRPr="006F2CD4">
        <w:rPr>
          <w:spacing w:val="-6"/>
          <w:szCs w:val="24"/>
        </w:rPr>
        <w:t xml:space="preserve"> </w:t>
      </w:r>
      <w:r w:rsidRPr="006F2CD4">
        <w:rPr>
          <w:szCs w:val="24"/>
        </w:rPr>
        <w:t>near</w:t>
      </w:r>
      <w:r w:rsidRPr="006F2CD4">
        <w:rPr>
          <w:spacing w:val="-9"/>
          <w:szCs w:val="24"/>
        </w:rPr>
        <w:t xml:space="preserve"> </w:t>
      </w:r>
      <w:r w:rsidRPr="006F2CD4">
        <w:rPr>
          <w:szCs w:val="24"/>
        </w:rPr>
        <w:t>the completion of formal course work</w:t>
      </w:r>
      <w:r w:rsidR="0079526D" w:rsidRPr="006F2CD4">
        <w:rPr>
          <w:szCs w:val="24"/>
        </w:rPr>
        <w:t>,</w:t>
      </w:r>
      <w:r w:rsidRPr="006F2CD4">
        <w:rPr>
          <w:szCs w:val="24"/>
        </w:rPr>
        <w:t xml:space="preserve"> excluding dissertation and internship hours.</w:t>
      </w:r>
      <w:r w:rsidRPr="006F2CD4">
        <w:rPr>
          <w:spacing w:val="-28"/>
          <w:szCs w:val="24"/>
        </w:rPr>
        <w:t xml:space="preserve"> </w:t>
      </w:r>
      <w:r w:rsidRPr="006F2CD4">
        <w:rPr>
          <w:szCs w:val="24"/>
        </w:rPr>
        <w:t>The</w:t>
      </w:r>
      <w:r w:rsidRPr="006F2CD4">
        <w:rPr>
          <w:spacing w:val="-3"/>
          <w:szCs w:val="24"/>
        </w:rPr>
        <w:t xml:space="preserve"> </w:t>
      </w:r>
      <w:r w:rsidRPr="006F2CD4">
        <w:rPr>
          <w:szCs w:val="24"/>
        </w:rPr>
        <w:t>student’s</w:t>
      </w:r>
      <w:r w:rsidR="009D7E47" w:rsidRPr="006F2CD4">
        <w:rPr>
          <w:szCs w:val="24"/>
        </w:rPr>
        <w:t xml:space="preserve"> </w:t>
      </w:r>
      <w:r w:rsidRPr="006F2CD4">
        <w:rPr>
          <w:szCs w:val="24"/>
        </w:rPr>
        <w:t>Doctoral Committee Chair approves requests to take Component A of the Examination. The student’s Doctoral Committee approves requests to take Component B of the Examination. Request for variations from the doctoral comprehensive examination format must be made in writing prior to beginning th</w:t>
      </w:r>
      <w:r w:rsidR="009D7E47" w:rsidRPr="006F2CD4">
        <w:rPr>
          <w:szCs w:val="24"/>
        </w:rPr>
        <w:t xml:space="preserve">e </w:t>
      </w:r>
      <w:r w:rsidRPr="006F2CD4">
        <w:rPr>
          <w:szCs w:val="24"/>
        </w:rPr>
        <w:t>examination process.</w:t>
      </w:r>
      <w:r w:rsidRPr="006F2CD4">
        <w:rPr>
          <w:spacing w:val="-13"/>
          <w:szCs w:val="24"/>
        </w:rPr>
        <w:t xml:space="preserve"> </w:t>
      </w:r>
      <w:r w:rsidRPr="006F2CD4">
        <w:rPr>
          <w:szCs w:val="24"/>
        </w:rPr>
        <w:t>Two</w:t>
      </w:r>
      <w:r w:rsidRPr="006F2CD4">
        <w:rPr>
          <w:spacing w:val="-12"/>
          <w:szCs w:val="24"/>
        </w:rPr>
        <w:t xml:space="preserve"> </w:t>
      </w:r>
      <w:r w:rsidRPr="006F2CD4">
        <w:rPr>
          <w:szCs w:val="24"/>
        </w:rPr>
        <w:t>components</w:t>
      </w:r>
      <w:r w:rsidRPr="006F2CD4">
        <w:rPr>
          <w:spacing w:val="-12"/>
          <w:szCs w:val="24"/>
        </w:rPr>
        <w:t xml:space="preserve"> </w:t>
      </w:r>
      <w:r w:rsidRPr="006F2CD4">
        <w:rPr>
          <w:szCs w:val="24"/>
        </w:rPr>
        <w:t>comprise</w:t>
      </w:r>
      <w:r w:rsidRPr="006F2CD4">
        <w:rPr>
          <w:spacing w:val="-16"/>
          <w:szCs w:val="24"/>
        </w:rPr>
        <w:t xml:space="preserve"> </w:t>
      </w:r>
      <w:r w:rsidRPr="006F2CD4">
        <w:rPr>
          <w:szCs w:val="24"/>
        </w:rPr>
        <w:t>the</w:t>
      </w:r>
      <w:r w:rsidR="009D7E47" w:rsidRPr="006F2CD4">
        <w:rPr>
          <w:spacing w:val="-15"/>
          <w:szCs w:val="24"/>
        </w:rPr>
        <w:t xml:space="preserve"> </w:t>
      </w:r>
      <w:r w:rsidRPr="006F2CD4">
        <w:rPr>
          <w:szCs w:val="24"/>
        </w:rPr>
        <w:t>comprehensive</w:t>
      </w:r>
      <w:r w:rsidRPr="006F2CD4">
        <w:rPr>
          <w:spacing w:val="-15"/>
          <w:szCs w:val="24"/>
        </w:rPr>
        <w:t xml:space="preserve"> </w:t>
      </w:r>
      <w:r w:rsidRPr="006F2CD4">
        <w:rPr>
          <w:szCs w:val="24"/>
        </w:rPr>
        <w:t>examination.</w:t>
      </w:r>
      <w:r w:rsidRPr="006F2CD4">
        <w:rPr>
          <w:spacing w:val="-12"/>
          <w:szCs w:val="24"/>
        </w:rPr>
        <w:t xml:space="preserve"> </w:t>
      </w:r>
      <w:r w:rsidRPr="006F2CD4">
        <w:rPr>
          <w:szCs w:val="24"/>
        </w:rPr>
        <w:t>Both</w:t>
      </w:r>
      <w:r w:rsidRPr="006F2CD4">
        <w:rPr>
          <w:spacing w:val="-13"/>
          <w:szCs w:val="24"/>
        </w:rPr>
        <w:t xml:space="preserve"> </w:t>
      </w:r>
      <w:r w:rsidRPr="006F2CD4">
        <w:rPr>
          <w:szCs w:val="24"/>
        </w:rPr>
        <w:t>components</w:t>
      </w:r>
      <w:r w:rsidRPr="006F2CD4">
        <w:rPr>
          <w:spacing w:val="-12"/>
          <w:szCs w:val="24"/>
        </w:rPr>
        <w:t xml:space="preserve"> </w:t>
      </w:r>
      <w:r w:rsidRPr="006F2CD4">
        <w:rPr>
          <w:szCs w:val="24"/>
        </w:rPr>
        <w:t>must</w:t>
      </w:r>
      <w:r w:rsidRPr="006F2CD4">
        <w:rPr>
          <w:spacing w:val="-12"/>
          <w:szCs w:val="24"/>
        </w:rPr>
        <w:t xml:space="preserve"> </w:t>
      </w:r>
      <w:r w:rsidRPr="006F2CD4">
        <w:rPr>
          <w:szCs w:val="24"/>
        </w:rPr>
        <w:t>be</w:t>
      </w:r>
      <w:r w:rsidRPr="006F2CD4">
        <w:rPr>
          <w:spacing w:val="-16"/>
          <w:szCs w:val="24"/>
        </w:rPr>
        <w:t xml:space="preserve"> </w:t>
      </w:r>
      <w:r w:rsidRPr="006F2CD4">
        <w:rPr>
          <w:szCs w:val="24"/>
        </w:rPr>
        <w:t>evaluated Pass (by majority vote) in order to successfully complete the comprehensive</w:t>
      </w:r>
      <w:r w:rsidRPr="006F2CD4">
        <w:rPr>
          <w:spacing w:val="-38"/>
          <w:szCs w:val="24"/>
        </w:rPr>
        <w:t xml:space="preserve"> </w:t>
      </w:r>
      <w:r w:rsidRPr="006F2CD4">
        <w:rPr>
          <w:szCs w:val="24"/>
        </w:rPr>
        <w:t>examination.</w:t>
      </w:r>
    </w:p>
    <w:p w14:paraId="17ED323A" w14:textId="77777777" w:rsidR="00A4440E" w:rsidRPr="006F2CD4" w:rsidRDefault="00A4440E" w:rsidP="00A4440E">
      <w:pPr>
        <w:rPr>
          <w:sz w:val="24"/>
          <w:szCs w:val="24"/>
        </w:rPr>
      </w:pPr>
    </w:p>
    <w:p w14:paraId="6C5E11CB" w14:textId="77777777" w:rsidR="00B37298" w:rsidRPr="006F2CD4" w:rsidRDefault="00B37298">
      <w:pPr>
        <w:rPr>
          <w:rFonts w:eastAsia="Arial"/>
          <w:b/>
          <w:sz w:val="24"/>
          <w:szCs w:val="24"/>
        </w:rPr>
      </w:pPr>
      <w:bookmarkStart w:id="95" w:name="Component_A:_Knowledge_Comprehensive_Exa"/>
      <w:bookmarkStart w:id="96" w:name="_bookmark15"/>
      <w:bookmarkStart w:id="97" w:name="_Toc66111648"/>
      <w:bookmarkEnd w:id="95"/>
      <w:bookmarkEnd w:id="96"/>
      <w:r w:rsidRPr="006F2CD4">
        <w:rPr>
          <w:sz w:val="24"/>
          <w:szCs w:val="24"/>
        </w:rPr>
        <w:br w:type="page"/>
      </w:r>
    </w:p>
    <w:p w14:paraId="01AC9A3D" w14:textId="177E8918" w:rsidR="00A4440E" w:rsidRPr="006F2CD4" w:rsidRDefault="00A4440E" w:rsidP="00D74854">
      <w:pPr>
        <w:pStyle w:val="Heading2"/>
      </w:pPr>
      <w:r w:rsidRPr="006F2CD4">
        <w:lastRenderedPageBreak/>
        <w:t>Component A: Knowledge Comprehensive Examination</w:t>
      </w:r>
      <w:bookmarkEnd w:id="97"/>
      <w:r w:rsidRPr="006F2CD4">
        <w:t xml:space="preserve"> </w:t>
      </w:r>
    </w:p>
    <w:p w14:paraId="55A5CE5B" w14:textId="77777777" w:rsidR="00A4440E" w:rsidRPr="006F2CD4" w:rsidRDefault="00A4440E" w:rsidP="0028621E">
      <w:pPr>
        <w:pStyle w:val="BodyText"/>
        <w:rPr>
          <w:szCs w:val="24"/>
        </w:rPr>
      </w:pPr>
    </w:p>
    <w:p w14:paraId="54EA5BBE" w14:textId="23FCB529" w:rsidR="00A4440E" w:rsidRPr="006F2CD4" w:rsidRDefault="00A4440E" w:rsidP="0028621E">
      <w:pPr>
        <w:pStyle w:val="BodyText"/>
        <w:rPr>
          <w:szCs w:val="24"/>
        </w:rPr>
      </w:pPr>
      <w:bookmarkStart w:id="98" w:name="This_component_of_the_examination_requir"/>
      <w:bookmarkEnd w:id="98"/>
      <w:r w:rsidRPr="006F2CD4">
        <w:rPr>
          <w:szCs w:val="24"/>
        </w:rPr>
        <w:t>This component of the examination requires the student to demonstrate the ability to apply knowledge of counseling, supervision</w:t>
      </w:r>
      <w:r w:rsidR="009D7E47" w:rsidRPr="006F2CD4">
        <w:rPr>
          <w:szCs w:val="24"/>
        </w:rPr>
        <w:t>,</w:t>
      </w:r>
      <w:r w:rsidRPr="006F2CD4">
        <w:rPr>
          <w:szCs w:val="24"/>
        </w:rPr>
        <w:t xml:space="preserve"> teaching, research, and professional issues and ethics in counselor education to a set of questions </w:t>
      </w:r>
      <w:r w:rsidR="009D7E47" w:rsidRPr="006F2CD4">
        <w:rPr>
          <w:szCs w:val="24"/>
        </w:rPr>
        <w:t xml:space="preserve">in written form </w:t>
      </w:r>
      <w:r w:rsidRPr="006F2CD4">
        <w:rPr>
          <w:szCs w:val="24"/>
        </w:rPr>
        <w:t>in a limited time.</w:t>
      </w:r>
    </w:p>
    <w:p w14:paraId="3DCE5AF8" w14:textId="77777777" w:rsidR="00A4440E" w:rsidRPr="006F2CD4" w:rsidRDefault="00A4440E" w:rsidP="0028621E">
      <w:pPr>
        <w:pStyle w:val="BodyText"/>
        <w:rPr>
          <w:szCs w:val="24"/>
        </w:rPr>
      </w:pPr>
    </w:p>
    <w:p w14:paraId="3084B8DB" w14:textId="097B6924" w:rsidR="00A4440E" w:rsidRPr="006F2CD4" w:rsidRDefault="00A4440E" w:rsidP="0028621E">
      <w:pPr>
        <w:pStyle w:val="BodyText"/>
        <w:rPr>
          <w:szCs w:val="24"/>
        </w:rPr>
      </w:pPr>
      <w:r w:rsidRPr="006F2CD4">
        <w:rPr>
          <w:szCs w:val="24"/>
        </w:rPr>
        <w:t>The Knowledge Comprehensive Examination will take place during the second weekend of the Fall and</w:t>
      </w:r>
      <w:r w:rsidRPr="006F2CD4">
        <w:rPr>
          <w:spacing w:val="-11"/>
          <w:szCs w:val="24"/>
        </w:rPr>
        <w:t xml:space="preserve"> </w:t>
      </w:r>
      <w:r w:rsidRPr="006F2CD4">
        <w:rPr>
          <w:szCs w:val="24"/>
        </w:rPr>
        <w:t>Spring</w:t>
      </w:r>
      <w:r w:rsidRPr="006F2CD4">
        <w:rPr>
          <w:spacing w:val="-16"/>
          <w:szCs w:val="24"/>
        </w:rPr>
        <w:t xml:space="preserve"> </w:t>
      </w:r>
      <w:r w:rsidRPr="006F2CD4">
        <w:rPr>
          <w:szCs w:val="24"/>
        </w:rPr>
        <w:t>semesters</w:t>
      </w:r>
      <w:r w:rsidRPr="006F2CD4">
        <w:rPr>
          <w:spacing w:val="-11"/>
          <w:szCs w:val="24"/>
        </w:rPr>
        <w:t xml:space="preserve"> </w:t>
      </w:r>
      <w:r w:rsidRPr="006F2CD4">
        <w:rPr>
          <w:szCs w:val="24"/>
        </w:rPr>
        <w:t>each</w:t>
      </w:r>
      <w:r w:rsidRPr="006F2CD4">
        <w:rPr>
          <w:spacing w:val="-10"/>
          <w:szCs w:val="24"/>
        </w:rPr>
        <w:t xml:space="preserve"> </w:t>
      </w:r>
      <w:r w:rsidRPr="006F2CD4">
        <w:rPr>
          <w:szCs w:val="24"/>
        </w:rPr>
        <w:t>academic</w:t>
      </w:r>
      <w:r w:rsidRPr="006F2CD4">
        <w:rPr>
          <w:spacing w:val="-7"/>
          <w:szCs w:val="24"/>
        </w:rPr>
        <w:t xml:space="preserve"> </w:t>
      </w:r>
      <w:r w:rsidRPr="006F2CD4">
        <w:rPr>
          <w:spacing w:val="-3"/>
          <w:szCs w:val="24"/>
        </w:rPr>
        <w:t>year.</w:t>
      </w:r>
      <w:r w:rsidRPr="006F2CD4">
        <w:rPr>
          <w:spacing w:val="-11"/>
          <w:szCs w:val="24"/>
        </w:rPr>
        <w:t xml:space="preserve"> </w:t>
      </w:r>
      <w:r w:rsidRPr="006F2CD4">
        <w:rPr>
          <w:szCs w:val="24"/>
        </w:rPr>
        <w:t>The</w:t>
      </w:r>
      <w:r w:rsidRPr="006F2CD4">
        <w:rPr>
          <w:spacing w:val="-14"/>
          <w:szCs w:val="24"/>
        </w:rPr>
        <w:t xml:space="preserve"> </w:t>
      </w:r>
      <w:r w:rsidRPr="006F2CD4">
        <w:rPr>
          <w:szCs w:val="24"/>
        </w:rPr>
        <w:t>deadlines</w:t>
      </w:r>
      <w:r w:rsidRPr="006F2CD4">
        <w:rPr>
          <w:spacing w:val="-11"/>
          <w:szCs w:val="24"/>
        </w:rPr>
        <w:t xml:space="preserve"> </w:t>
      </w:r>
      <w:r w:rsidRPr="006F2CD4">
        <w:rPr>
          <w:szCs w:val="24"/>
        </w:rPr>
        <w:t>for</w:t>
      </w:r>
      <w:r w:rsidRPr="006F2CD4">
        <w:rPr>
          <w:spacing w:val="-13"/>
          <w:szCs w:val="24"/>
        </w:rPr>
        <w:t xml:space="preserve"> </w:t>
      </w:r>
      <w:r w:rsidRPr="006F2CD4">
        <w:rPr>
          <w:szCs w:val="24"/>
        </w:rPr>
        <w:t>applying</w:t>
      </w:r>
      <w:r w:rsidRPr="006F2CD4">
        <w:rPr>
          <w:spacing w:val="-16"/>
          <w:szCs w:val="24"/>
        </w:rPr>
        <w:t xml:space="preserve"> </w:t>
      </w:r>
      <w:r w:rsidRPr="006F2CD4">
        <w:rPr>
          <w:szCs w:val="24"/>
        </w:rPr>
        <w:t>to</w:t>
      </w:r>
      <w:r w:rsidRPr="006F2CD4">
        <w:rPr>
          <w:spacing w:val="-11"/>
          <w:szCs w:val="24"/>
        </w:rPr>
        <w:t xml:space="preserve"> </w:t>
      </w:r>
      <w:r w:rsidRPr="006F2CD4">
        <w:rPr>
          <w:szCs w:val="24"/>
        </w:rPr>
        <w:t>take</w:t>
      </w:r>
      <w:r w:rsidRPr="006F2CD4">
        <w:rPr>
          <w:spacing w:val="-13"/>
          <w:szCs w:val="24"/>
        </w:rPr>
        <w:t xml:space="preserve"> </w:t>
      </w:r>
      <w:r w:rsidRPr="006F2CD4">
        <w:rPr>
          <w:szCs w:val="24"/>
        </w:rPr>
        <w:t>this</w:t>
      </w:r>
      <w:r w:rsidRPr="006F2CD4">
        <w:rPr>
          <w:spacing w:val="-11"/>
          <w:szCs w:val="24"/>
        </w:rPr>
        <w:t xml:space="preserve"> </w:t>
      </w:r>
      <w:r w:rsidRPr="006F2CD4">
        <w:rPr>
          <w:szCs w:val="24"/>
        </w:rPr>
        <w:t>component</w:t>
      </w:r>
      <w:r w:rsidRPr="006F2CD4">
        <w:rPr>
          <w:spacing w:val="-11"/>
          <w:szCs w:val="24"/>
        </w:rPr>
        <w:t xml:space="preserve"> </w:t>
      </w:r>
      <w:r w:rsidRPr="006F2CD4">
        <w:rPr>
          <w:szCs w:val="24"/>
        </w:rPr>
        <w:t>are</w:t>
      </w:r>
      <w:r w:rsidRPr="006F2CD4">
        <w:rPr>
          <w:spacing w:val="-14"/>
          <w:szCs w:val="24"/>
        </w:rPr>
        <w:t xml:space="preserve"> </w:t>
      </w:r>
      <w:r w:rsidRPr="006F2CD4">
        <w:rPr>
          <w:szCs w:val="24"/>
        </w:rPr>
        <w:t>August</w:t>
      </w:r>
      <w:r w:rsidRPr="006F2CD4">
        <w:rPr>
          <w:spacing w:val="-10"/>
          <w:szCs w:val="24"/>
        </w:rPr>
        <w:t xml:space="preserve"> </w:t>
      </w:r>
      <w:r w:rsidRPr="006F2CD4">
        <w:rPr>
          <w:szCs w:val="24"/>
        </w:rPr>
        <w:t xml:space="preserve">1 for the Fall and December 1 for the Spring. Four questions will be </w:t>
      </w:r>
      <w:r w:rsidR="000264D3" w:rsidRPr="006F2CD4">
        <w:rPr>
          <w:szCs w:val="24"/>
        </w:rPr>
        <w:t>developed,</w:t>
      </w:r>
      <w:r w:rsidRPr="006F2CD4">
        <w:rPr>
          <w:szCs w:val="24"/>
        </w:rPr>
        <w:t xml:space="preserve"> and responses will be evaluated</w:t>
      </w:r>
      <w:r w:rsidRPr="006F2CD4">
        <w:rPr>
          <w:spacing w:val="-11"/>
          <w:szCs w:val="24"/>
        </w:rPr>
        <w:t xml:space="preserve"> </w:t>
      </w:r>
      <w:r w:rsidRPr="006F2CD4">
        <w:rPr>
          <w:spacing w:val="3"/>
          <w:szCs w:val="24"/>
        </w:rPr>
        <w:t>by</w:t>
      </w:r>
      <w:r w:rsidRPr="006F2CD4">
        <w:rPr>
          <w:spacing w:val="-17"/>
          <w:szCs w:val="24"/>
        </w:rPr>
        <w:t xml:space="preserve"> </w:t>
      </w:r>
      <w:r w:rsidRPr="006F2CD4">
        <w:rPr>
          <w:szCs w:val="24"/>
        </w:rPr>
        <w:t>a</w:t>
      </w:r>
      <w:r w:rsidRPr="006F2CD4">
        <w:rPr>
          <w:spacing w:val="-12"/>
          <w:szCs w:val="24"/>
        </w:rPr>
        <w:t xml:space="preserve"> </w:t>
      </w:r>
      <w:r w:rsidRPr="006F2CD4">
        <w:rPr>
          <w:szCs w:val="24"/>
        </w:rPr>
        <w:t>sub-committee</w:t>
      </w:r>
      <w:r w:rsidRPr="006F2CD4">
        <w:rPr>
          <w:spacing w:val="-14"/>
          <w:szCs w:val="24"/>
        </w:rPr>
        <w:t xml:space="preserve"> </w:t>
      </w:r>
      <w:r w:rsidRPr="006F2CD4">
        <w:rPr>
          <w:szCs w:val="24"/>
        </w:rPr>
        <w:t>of</w:t>
      </w:r>
      <w:r w:rsidRPr="006F2CD4">
        <w:rPr>
          <w:spacing w:val="-14"/>
          <w:szCs w:val="24"/>
        </w:rPr>
        <w:t xml:space="preserve"> </w:t>
      </w:r>
      <w:r w:rsidRPr="006F2CD4">
        <w:rPr>
          <w:szCs w:val="24"/>
        </w:rPr>
        <w:t>the</w:t>
      </w:r>
      <w:r w:rsidRPr="006F2CD4">
        <w:rPr>
          <w:spacing w:val="-13"/>
          <w:szCs w:val="24"/>
        </w:rPr>
        <w:t xml:space="preserve"> </w:t>
      </w:r>
      <w:r w:rsidRPr="006F2CD4">
        <w:rPr>
          <w:szCs w:val="24"/>
        </w:rPr>
        <w:t>Counselor Education</w:t>
      </w:r>
      <w:r w:rsidRPr="006F2CD4">
        <w:rPr>
          <w:spacing w:val="-11"/>
          <w:szCs w:val="24"/>
        </w:rPr>
        <w:t xml:space="preserve"> </w:t>
      </w:r>
      <w:r w:rsidRPr="006F2CD4">
        <w:rPr>
          <w:szCs w:val="24"/>
        </w:rPr>
        <w:t>Unit.</w:t>
      </w:r>
      <w:r w:rsidRPr="006F2CD4">
        <w:rPr>
          <w:spacing w:val="-10"/>
          <w:szCs w:val="24"/>
        </w:rPr>
        <w:t xml:space="preserve"> </w:t>
      </w:r>
      <w:r w:rsidRPr="006F2CD4">
        <w:rPr>
          <w:szCs w:val="24"/>
        </w:rPr>
        <w:t>Membership</w:t>
      </w:r>
      <w:r w:rsidRPr="006F2CD4">
        <w:rPr>
          <w:spacing w:val="-10"/>
          <w:szCs w:val="24"/>
        </w:rPr>
        <w:t xml:space="preserve"> </w:t>
      </w:r>
      <w:r w:rsidRPr="006F2CD4">
        <w:rPr>
          <w:szCs w:val="24"/>
        </w:rPr>
        <w:t>of</w:t>
      </w:r>
      <w:r w:rsidRPr="006F2CD4">
        <w:rPr>
          <w:spacing w:val="-13"/>
          <w:szCs w:val="24"/>
        </w:rPr>
        <w:t xml:space="preserve"> </w:t>
      </w:r>
      <w:r w:rsidRPr="006F2CD4">
        <w:rPr>
          <w:szCs w:val="24"/>
        </w:rPr>
        <w:t>the</w:t>
      </w:r>
      <w:r w:rsidRPr="006F2CD4">
        <w:rPr>
          <w:spacing w:val="-13"/>
          <w:szCs w:val="24"/>
        </w:rPr>
        <w:t xml:space="preserve"> </w:t>
      </w:r>
      <w:r w:rsidRPr="006F2CD4">
        <w:rPr>
          <w:szCs w:val="24"/>
        </w:rPr>
        <w:t>sub-committee</w:t>
      </w:r>
      <w:r w:rsidRPr="006F2CD4">
        <w:rPr>
          <w:spacing w:val="-13"/>
          <w:szCs w:val="24"/>
        </w:rPr>
        <w:t xml:space="preserve"> </w:t>
      </w:r>
      <w:r w:rsidRPr="006F2CD4">
        <w:rPr>
          <w:szCs w:val="24"/>
        </w:rPr>
        <w:t>will</w:t>
      </w:r>
      <w:r w:rsidRPr="006F2CD4">
        <w:rPr>
          <w:spacing w:val="-10"/>
          <w:szCs w:val="24"/>
        </w:rPr>
        <w:t xml:space="preserve"> </w:t>
      </w:r>
      <w:r w:rsidRPr="006F2CD4">
        <w:rPr>
          <w:szCs w:val="24"/>
        </w:rPr>
        <w:t>rotate</w:t>
      </w:r>
      <w:r w:rsidRPr="006F2CD4">
        <w:rPr>
          <w:spacing w:val="-11"/>
          <w:szCs w:val="24"/>
        </w:rPr>
        <w:t xml:space="preserve"> </w:t>
      </w:r>
      <w:r w:rsidRPr="006F2CD4">
        <w:rPr>
          <w:szCs w:val="24"/>
        </w:rPr>
        <w:t>annually</w:t>
      </w:r>
      <w:r w:rsidRPr="006F2CD4">
        <w:rPr>
          <w:spacing w:val="-20"/>
          <w:szCs w:val="24"/>
        </w:rPr>
        <w:t xml:space="preserve"> </w:t>
      </w:r>
      <w:r w:rsidRPr="006F2CD4">
        <w:rPr>
          <w:szCs w:val="24"/>
        </w:rPr>
        <w:t>among</w:t>
      </w:r>
      <w:r w:rsidRPr="006F2CD4">
        <w:rPr>
          <w:spacing w:val="-15"/>
          <w:szCs w:val="24"/>
        </w:rPr>
        <w:t xml:space="preserve"> </w:t>
      </w:r>
      <w:r w:rsidRPr="006F2CD4">
        <w:rPr>
          <w:szCs w:val="24"/>
        </w:rPr>
        <w:t>the</w:t>
      </w:r>
      <w:r w:rsidRPr="006F2CD4">
        <w:rPr>
          <w:spacing w:val="-11"/>
          <w:szCs w:val="24"/>
        </w:rPr>
        <w:t xml:space="preserve"> </w:t>
      </w:r>
      <w:r w:rsidRPr="006F2CD4">
        <w:rPr>
          <w:szCs w:val="24"/>
        </w:rPr>
        <w:t>faculty</w:t>
      </w:r>
      <w:r w:rsidRPr="006F2CD4">
        <w:rPr>
          <w:spacing w:val="-20"/>
          <w:szCs w:val="24"/>
        </w:rPr>
        <w:t xml:space="preserve"> </w:t>
      </w:r>
      <w:r w:rsidRPr="006F2CD4">
        <w:rPr>
          <w:szCs w:val="24"/>
        </w:rPr>
        <w:t>members</w:t>
      </w:r>
      <w:r w:rsidRPr="006F2CD4">
        <w:rPr>
          <w:spacing w:val="-6"/>
          <w:szCs w:val="24"/>
        </w:rPr>
        <w:t xml:space="preserve"> </w:t>
      </w:r>
      <w:r w:rsidRPr="006F2CD4">
        <w:rPr>
          <w:szCs w:val="24"/>
        </w:rPr>
        <w:t>of</w:t>
      </w:r>
      <w:r w:rsidRPr="006F2CD4">
        <w:rPr>
          <w:spacing w:val="-13"/>
          <w:szCs w:val="24"/>
        </w:rPr>
        <w:t xml:space="preserve"> </w:t>
      </w:r>
      <w:r w:rsidRPr="006F2CD4">
        <w:rPr>
          <w:szCs w:val="24"/>
        </w:rPr>
        <w:t>the unit and will be comprised of three faculty members. The questions will address four major areas of coursework in the doctoral</w:t>
      </w:r>
      <w:r w:rsidRPr="006F2CD4">
        <w:rPr>
          <w:spacing w:val="-2"/>
          <w:szCs w:val="24"/>
        </w:rPr>
        <w:t xml:space="preserve"> </w:t>
      </w:r>
      <w:r w:rsidRPr="006F2CD4">
        <w:rPr>
          <w:szCs w:val="24"/>
        </w:rPr>
        <w:t>program:</w:t>
      </w:r>
    </w:p>
    <w:p w14:paraId="1D63FA44" w14:textId="77777777" w:rsidR="00A4440E" w:rsidRPr="006F2CD4" w:rsidRDefault="00A4440E" w:rsidP="00A4440E">
      <w:pPr>
        <w:rPr>
          <w:sz w:val="24"/>
          <w:szCs w:val="24"/>
        </w:rPr>
      </w:pPr>
    </w:p>
    <w:p w14:paraId="1F84B92E" w14:textId="77777777" w:rsidR="00A4440E" w:rsidRPr="006F2CD4" w:rsidRDefault="00A4440E" w:rsidP="0028621E">
      <w:pPr>
        <w:pStyle w:val="BodyText"/>
        <w:numPr>
          <w:ilvl w:val="0"/>
          <w:numId w:val="44"/>
        </w:numPr>
        <w:rPr>
          <w:szCs w:val="24"/>
        </w:rPr>
      </w:pPr>
      <w:r w:rsidRPr="006F2CD4">
        <w:rPr>
          <w:szCs w:val="24"/>
        </w:rPr>
        <w:t>Counseling</w:t>
      </w:r>
    </w:p>
    <w:p w14:paraId="1CDA189F" w14:textId="77777777" w:rsidR="00A4440E" w:rsidRPr="006F2CD4" w:rsidRDefault="00A4440E" w:rsidP="0028621E">
      <w:pPr>
        <w:pStyle w:val="BodyText"/>
        <w:numPr>
          <w:ilvl w:val="0"/>
          <w:numId w:val="44"/>
        </w:numPr>
        <w:rPr>
          <w:szCs w:val="24"/>
        </w:rPr>
      </w:pPr>
      <w:r w:rsidRPr="006F2CD4">
        <w:rPr>
          <w:szCs w:val="24"/>
        </w:rPr>
        <w:t>Supervision and/or</w:t>
      </w:r>
      <w:r w:rsidRPr="006F2CD4">
        <w:rPr>
          <w:spacing w:val="-5"/>
          <w:szCs w:val="24"/>
        </w:rPr>
        <w:t xml:space="preserve"> </w:t>
      </w:r>
      <w:r w:rsidRPr="006F2CD4">
        <w:rPr>
          <w:szCs w:val="24"/>
        </w:rPr>
        <w:t>Teaching</w:t>
      </w:r>
    </w:p>
    <w:p w14:paraId="76DB3302" w14:textId="77777777" w:rsidR="00A4440E" w:rsidRPr="006F2CD4" w:rsidRDefault="00A4440E" w:rsidP="0028621E">
      <w:pPr>
        <w:pStyle w:val="BodyText"/>
        <w:numPr>
          <w:ilvl w:val="0"/>
          <w:numId w:val="44"/>
        </w:numPr>
        <w:rPr>
          <w:szCs w:val="24"/>
        </w:rPr>
      </w:pPr>
      <w:r w:rsidRPr="006F2CD4">
        <w:rPr>
          <w:szCs w:val="24"/>
        </w:rPr>
        <w:t>Research</w:t>
      </w:r>
    </w:p>
    <w:p w14:paraId="1CF518DD" w14:textId="77777777" w:rsidR="00A4440E" w:rsidRPr="006F2CD4" w:rsidRDefault="00A4440E" w:rsidP="0028621E">
      <w:pPr>
        <w:pStyle w:val="BodyText"/>
        <w:numPr>
          <w:ilvl w:val="0"/>
          <w:numId w:val="44"/>
        </w:numPr>
        <w:rPr>
          <w:szCs w:val="24"/>
        </w:rPr>
      </w:pPr>
      <w:r w:rsidRPr="006F2CD4">
        <w:rPr>
          <w:szCs w:val="24"/>
        </w:rPr>
        <w:t xml:space="preserve">Professional </w:t>
      </w:r>
      <w:r w:rsidRPr="006F2CD4">
        <w:rPr>
          <w:spacing w:val="-2"/>
          <w:szCs w:val="24"/>
        </w:rPr>
        <w:t xml:space="preserve">Issues </w:t>
      </w:r>
      <w:r w:rsidRPr="006F2CD4">
        <w:rPr>
          <w:szCs w:val="24"/>
        </w:rPr>
        <w:t>and</w:t>
      </w:r>
      <w:r w:rsidRPr="006F2CD4">
        <w:rPr>
          <w:spacing w:val="3"/>
          <w:szCs w:val="24"/>
        </w:rPr>
        <w:t xml:space="preserve"> </w:t>
      </w:r>
      <w:r w:rsidRPr="006F2CD4">
        <w:rPr>
          <w:szCs w:val="24"/>
        </w:rPr>
        <w:t>Ethics</w:t>
      </w:r>
    </w:p>
    <w:p w14:paraId="01C79FDE" w14:textId="77777777" w:rsidR="00A4440E" w:rsidRPr="006F2CD4" w:rsidRDefault="00A4440E" w:rsidP="00A4440E">
      <w:pPr>
        <w:rPr>
          <w:sz w:val="24"/>
          <w:szCs w:val="24"/>
        </w:rPr>
      </w:pPr>
    </w:p>
    <w:p w14:paraId="36D5B3BA" w14:textId="07012993" w:rsidR="00A4440E" w:rsidRPr="006F2CD4" w:rsidRDefault="00A4440E" w:rsidP="0028621E">
      <w:pPr>
        <w:pStyle w:val="BodyText"/>
        <w:rPr>
          <w:szCs w:val="24"/>
        </w:rPr>
      </w:pPr>
      <w:r w:rsidRPr="006F2CD4">
        <w:rPr>
          <w:szCs w:val="24"/>
        </w:rPr>
        <w:t>Component A is a take-home essay examination. Questions will be answered in five pages (APA style) per question, not including references. Attention to multicultural and diversity issues is expected.</w:t>
      </w:r>
      <w:r w:rsidR="009D7E47" w:rsidRPr="006F2CD4">
        <w:rPr>
          <w:szCs w:val="24"/>
        </w:rPr>
        <w:t xml:space="preserve"> </w:t>
      </w:r>
      <w:r w:rsidRPr="006F2CD4">
        <w:rPr>
          <w:szCs w:val="24"/>
        </w:rPr>
        <w:t>Students receive the 4 questions at noon on the 2</w:t>
      </w:r>
      <w:r w:rsidRPr="006F2CD4">
        <w:rPr>
          <w:szCs w:val="24"/>
          <w:vertAlign w:val="superscript"/>
        </w:rPr>
        <w:t>nd</w:t>
      </w:r>
      <w:r w:rsidRPr="006F2CD4">
        <w:rPr>
          <w:szCs w:val="24"/>
        </w:rPr>
        <w:t xml:space="preserve"> Friday of the semester and have until noon on the following Monday to complete their answers.</w:t>
      </w:r>
    </w:p>
    <w:p w14:paraId="6553E20C" w14:textId="77777777" w:rsidR="00A4440E" w:rsidRPr="006F2CD4" w:rsidRDefault="00A4440E" w:rsidP="0028621E">
      <w:pPr>
        <w:pStyle w:val="BodyText"/>
        <w:rPr>
          <w:szCs w:val="24"/>
        </w:rPr>
      </w:pPr>
    </w:p>
    <w:p w14:paraId="5E13C85D" w14:textId="77777777" w:rsidR="00A4440E" w:rsidRPr="006F2CD4" w:rsidRDefault="00A4440E" w:rsidP="0028621E">
      <w:pPr>
        <w:pStyle w:val="BodyText"/>
        <w:rPr>
          <w:szCs w:val="24"/>
        </w:rPr>
      </w:pPr>
      <w:r w:rsidRPr="006F2CD4">
        <w:rPr>
          <w:szCs w:val="24"/>
        </w:rPr>
        <w:t>Options for evaluation include:</w:t>
      </w:r>
    </w:p>
    <w:p w14:paraId="21443200" w14:textId="77777777" w:rsidR="00A4440E" w:rsidRPr="006F2CD4" w:rsidRDefault="00A4440E" w:rsidP="0028621E">
      <w:pPr>
        <w:pStyle w:val="BodyText"/>
        <w:numPr>
          <w:ilvl w:val="0"/>
          <w:numId w:val="45"/>
        </w:numPr>
        <w:rPr>
          <w:szCs w:val="24"/>
        </w:rPr>
      </w:pPr>
      <w:r w:rsidRPr="006F2CD4">
        <w:rPr>
          <w:szCs w:val="24"/>
        </w:rPr>
        <w:t>Pass</w:t>
      </w:r>
    </w:p>
    <w:p w14:paraId="1B24708F" w14:textId="41F5B477" w:rsidR="00A4440E" w:rsidRPr="006F2CD4" w:rsidRDefault="00A4440E" w:rsidP="0028621E">
      <w:pPr>
        <w:pStyle w:val="BodyText"/>
        <w:numPr>
          <w:ilvl w:val="0"/>
          <w:numId w:val="45"/>
        </w:numPr>
        <w:rPr>
          <w:szCs w:val="24"/>
        </w:rPr>
      </w:pPr>
      <w:r w:rsidRPr="006F2CD4">
        <w:rPr>
          <w:szCs w:val="24"/>
        </w:rPr>
        <w:t xml:space="preserve">Pass with conditions (Specific conditions and </w:t>
      </w:r>
      <w:r w:rsidR="00CA3D4E" w:rsidRPr="006F2CD4">
        <w:rPr>
          <w:szCs w:val="24"/>
        </w:rPr>
        <w:t xml:space="preserve">the </w:t>
      </w:r>
      <w:r w:rsidRPr="006F2CD4">
        <w:rPr>
          <w:szCs w:val="24"/>
        </w:rPr>
        <w:t>time frame for completion</w:t>
      </w:r>
      <w:r w:rsidR="00CA3D4E" w:rsidRPr="006F2CD4">
        <w:rPr>
          <w:szCs w:val="24"/>
        </w:rPr>
        <w:t xml:space="preserve"> of those conditions</w:t>
      </w:r>
      <w:r w:rsidRPr="006F2CD4">
        <w:rPr>
          <w:szCs w:val="24"/>
        </w:rPr>
        <w:t xml:space="preserve"> will</w:t>
      </w:r>
      <w:r w:rsidRPr="006F2CD4">
        <w:rPr>
          <w:spacing w:val="-30"/>
          <w:szCs w:val="24"/>
        </w:rPr>
        <w:t xml:space="preserve"> </w:t>
      </w:r>
      <w:r w:rsidRPr="006F2CD4">
        <w:rPr>
          <w:szCs w:val="24"/>
        </w:rPr>
        <w:t xml:space="preserve">be determined </w:t>
      </w:r>
      <w:r w:rsidRPr="006F2CD4">
        <w:rPr>
          <w:spacing w:val="3"/>
          <w:szCs w:val="24"/>
        </w:rPr>
        <w:t xml:space="preserve">by </w:t>
      </w:r>
      <w:r w:rsidRPr="006F2CD4">
        <w:rPr>
          <w:szCs w:val="24"/>
        </w:rPr>
        <w:t>the Knowledge Comprehensive</w:t>
      </w:r>
      <w:r w:rsidRPr="006F2CD4">
        <w:rPr>
          <w:spacing w:val="-20"/>
          <w:szCs w:val="24"/>
        </w:rPr>
        <w:t xml:space="preserve"> </w:t>
      </w:r>
      <w:r w:rsidRPr="006F2CD4">
        <w:rPr>
          <w:szCs w:val="24"/>
        </w:rPr>
        <w:t>sub-committee)</w:t>
      </w:r>
    </w:p>
    <w:p w14:paraId="5FFED505" w14:textId="77777777" w:rsidR="00A4440E" w:rsidRPr="006F2CD4" w:rsidRDefault="00A4440E" w:rsidP="0028621E">
      <w:pPr>
        <w:pStyle w:val="BodyText"/>
        <w:numPr>
          <w:ilvl w:val="0"/>
          <w:numId w:val="45"/>
        </w:numPr>
        <w:rPr>
          <w:szCs w:val="24"/>
        </w:rPr>
      </w:pPr>
      <w:r w:rsidRPr="006F2CD4">
        <w:rPr>
          <w:szCs w:val="24"/>
        </w:rPr>
        <w:t>Fail (Student must re-take that question(s) the next</w:t>
      </w:r>
      <w:r w:rsidRPr="006F2CD4">
        <w:rPr>
          <w:spacing w:val="-9"/>
          <w:szCs w:val="24"/>
        </w:rPr>
        <w:t xml:space="preserve"> </w:t>
      </w:r>
      <w:r w:rsidRPr="006F2CD4">
        <w:rPr>
          <w:szCs w:val="24"/>
        </w:rPr>
        <w:t>semester)</w:t>
      </w:r>
    </w:p>
    <w:p w14:paraId="4E3F0E10" w14:textId="77777777" w:rsidR="00A4440E" w:rsidRPr="006F2CD4" w:rsidRDefault="00A4440E" w:rsidP="00A4440E">
      <w:pPr>
        <w:rPr>
          <w:sz w:val="24"/>
          <w:szCs w:val="24"/>
        </w:rPr>
      </w:pPr>
    </w:p>
    <w:p w14:paraId="20EA8477" w14:textId="71A39F5E" w:rsidR="00A4440E" w:rsidRPr="006F2CD4" w:rsidRDefault="00CA3D4E" w:rsidP="0028621E">
      <w:pPr>
        <w:pStyle w:val="BodyText"/>
        <w:rPr>
          <w:szCs w:val="24"/>
        </w:rPr>
      </w:pPr>
      <w:r w:rsidRPr="006F2CD4">
        <w:rPr>
          <w:szCs w:val="24"/>
        </w:rPr>
        <w:t>Students</w:t>
      </w:r>
      <w:r w:rsidR="00A4440E" w:rsidRPr="006F2CD4">
        <w:rPr>
          <w:szCs w:val="24"/>
        </w:rPr>
        <w:t xml:space="preserve"> can pass </w:t>
      </w:r>
      <w:r w:rsidR="00501649" w:rsidRPr="006F2CD4">
        <w:rPr>
          <w:szCs w:val="24"/>
        </w:rPr>
        <w:t>some</w:t>
      </w:r>
      <w:r w:rsidR="00A4440E" w:rsidRPr="006F2CD4">
        <w:rPr>
          <w:szCs w:val="24"/>
        </w:rPr>
        <w:t xml:space="preserve"> individual questions</w:t>
      </w:r>
      <w:r w:rsidR="00501649" w:rsidRPr="006F2CD4">
        <w:rPr>
          <w:szCs w:val="24"/>
        </w:rPr>
        <w:t xml:space="preserve"> while not passing other individual question</w:t>
      </w:r>
      <w:r w:rsidR="0079526D" w:rsidRPr="006F2CD4">
        <w:rPr>
          <w:szCs w:val="24"/>
        </w:rPr>
        <w:t>s</w:t>
      </w:r>
      <w:r w:rsidR="00501649" w:rsidRPr="006F2CD4">
        <w:rPr>
          <w:szCs w:val="24"/>
        </w:rPr>
        <w:t>. O</w:t>
      </w:r>
      <w:r w:rsidR="00A4440E" w:rsidRPr="006F2CD4">
        <w:rPr>
          <w:szCs w:val="24"/>
        </w:rPr>
        <w:t xml:space="preserve">nce all four </w:t>
      </w:r>
      <w:r w:rsidR="00501649" w:rsidRPr="006F2CD4">
        <w:rPr>
          <w:szCs w:val="24"/>
        </w:rPr>
        <w:t>questions</w:t>
      </w:r>
      <w:r w:rsidR="00A4440E" w:rsidRPr="006F2CD4">
        <w:rPr>
          <w:szCs w:val="24"/>
        </w:rPr>
        <w:t xml:space="preserve"> are passed, the Knowledge Comprehensive Examination is considered passed.</w:t>
      </w:r>
    </w:p>
    <w:p w14:paraId="5363134E" w14:textId="77777777" w:rsidR="00A4440E" w:rsidRPr="006F2CD4" w:rsidRDefault="00A4440E" w:rsidP="00A4440E">
      <w:pPr>
        <w:rPr>
          <w:sz w:val="24"/>
          <w:szCs w:val="24"/>
        </w:rPr>
      </w:pPr>
    </w:p>
    <w:p w14:paraId="1AE86ABC" w14:textId="77777777" w:rsidR="00A4440E" w:rsidRPr="006F2CD4" w:rsidRDefault="00A4440E" w:rsidP="00D74854">
      <w:pPr>
        <w:pStyle w:val="Heading2"/>
      </w:pPr>
      <w:bookmarkStart w:id="99" w:name="Component_B:_Professional_Competence_Dem"/>
      <w:bookmarkStart w:id="100" w:name="_bookmark16"/>
      <w:bookmarkStart w:id="101" w:name="_Toc66111649"/>
      <w:bookmarkEnd w:id="99"/>
      <w:bookmarkEnd w:id="100"/>
      <w:r w:rsidRPr="006F2CD4">
        <w:t>Component B: Professional Competence Demonstration</w:t>
      </w:r>
      <w:bookmarkEnd w:id="101"/>
      <w:r w:rsidRPr="006F2CD4">
        <w:t xml:space="preserve"> </w:t>
      </w:r>
    </w:p>
    <w:p w14:paraId="61536824" w14:textId="77777777" w:rsidR="00A4440E" w:rsidRPr="006F2CD4" w:rsidRDefault="00A4440E" w:rsidP="00A4440E">
      <w:pPr>
        <w:rPr>
          <w:b/>
          <w:sz w:val="24"/>
          <w:szCs w:val="24"/>
        </w:rPr>
      </w:pPr>
    </w:p>
    <w:p w14:paraId="57CF0F9C" w14:textId="77777777" w:rsidR="00A4440E" w:rsidRPr="006F2CD4" w:rsidRDefault="00A4440E" w:rsidP="0028621E">
      <w:pPr>
        <w:pStyle w:val="BodyText"/>
        <w:rPr>
          <w:szCs w:val="24"/>
        </w:rPr>
      </w:pPr>
      <w:r w:rsidRPr="006F2CD4">
        <w:rPr>
          <w:szCs w:val="24"/>
        </w:rPr>
        <w:t>Students are required to demonstrate competence as a counselor/counselor educator in one of the following areas a) counseling, b) supervision, c) teaching, or d) consultation. The content, format, and scheduling of this component must be approved by the student’s Doctoral Committee.</w:t>
      </w:r>
    </w:p>
    <w:p w14:paraId="3D96A80B" w14:textId="77777777" w:rsidR="00A4440E" w:rsidRPr="006F2CD4" w:rsidRDefault="00A4440E" w:rsidP="0028621E">
      <w:pPr>
        <w:pStyle w:val="BodyText"/>
        <w:rPr>
          <w:szCs w:val="24"/>
        </w:rPr>
      </w:pPr>
    </w:p>
    <w:p w14:paraId="57B975B4" w14:textId="1E27796E" w:rsidR="00A4440E" w:rsidRPr="006F2CD4" w:rsidRDefault="00A4440E" w:rsidP="0028621E">
      <w:pPr>
        <w:pStyle w:val="BodyText"/>
        <w:rPr>
          <w:szCs w:val="24"/>
        </w:rPr>
      </w:pPr>
      <w:r w:rsidRPr="006F2CD4">
        <w:rPr>
          <w:szCs w:val="24"/>
        </w:rPr>
        <w:t xml:space="preserve">The student will prepare an approximately 45-minute presentation to the student’s doctoral committee that addresses one’s philosophy or theoretical orientation and demonstrates skills and competencies in that area. </w:t>
      </w:r>
      <w:r w:rsidRPr="006F2CD4">
        <w:rPr>
          <w:spacing w:val="-7"/>
          <w:szCs w:val="24"/>
        </w:rPr>
        <w:t xml:space="preserve">It </w:t>
      </w:r>
      <w:r w:rsidRPr="006F2CD4">
        <w:rPr>
          <w:szCs w:val="24"/>
        </w:rPr>
        <w:t>is expected that the student will provide observable data such as visual images/DVDs</w:t>
      </w:r>
      <w:r w:rsidRPr="006F2CD4">
        <w:rPr>
          <w:spacing w:val="-15"/>
          <w:szCs w:val="24"/>
        </w:rPr>
        <w:t xml:space="preserve"> </w:t>
      </w:r>
      <w:r w:rsidRPr="006F2CD4">
        <w:rPr>
          <w:szCs w:val="24"/>
        </w:rPr>
        <w:t>of</w:t>
      </w:r>
      <w:r w:rsidRPr="006F2CD4">
        <w:rPr>
          <w:spacing w:val="-15"/>
          <w:szCs w:val="24"/>
        </w:rPr>
        <w:t xml:space="preserve"> </w:t>
      </w:r>
      <w:r w:rsidRPr="006F2CD4">
        <w:rPr>
          <w:szCs w:val="24"/>
        </w:rPr>
        <w:t>clinical</w:t>
      </w:r>
      <w:r w:rsidRPr="006F2CD4">
        <w:rPr>
          <w:spacing w:val="-12"/>
          <w:szCs w:val="24"/>
        </w:rPr>
        <w:t xml:space="preserve"> </w:t>
      </w:r>
      <w:r w:rsidRPr="006F2CD4">
        <w:rPr>
          <w:szCs w:val="24"/>
        </w:rPr>
        <w:t>sessions,</w:t>
      </w:r>
      <w:r w:rsidRPr="006F2CD4">
        <w:rPr>
          <w:spacing w:val="-14"/>
          <w:szCs w:val="24"/>
        </w:rPr>
        <w:t xml:space="preserve"> </w:t>
      </w:r>
      <w:r w:rsidRPr="006F2CD4">
        <w:rPr>
          <w:szCs w:val="24"/>
        </w:rPr>
        <w:t>teaching,</w:t>
      </w:r>
      <w:r w:rsidRPr="006F2CD4">
        <w:rPr>
          <w:spacing w:val="-15"/>
          <w:szCs w:val="24"/>
        </w:rPr>
        <w:t xml:space="preserve"> </w:t>
      </w:r>
      <w:r w:rsidRPr="006F2CD4">
        <w:rPr>
          <w:szCs w:val="24"/>
        </w:rPr>
        <w:t>supervision,</w:t>
      </w:r>
      <w:r w:rsidRPr="006F2CD4">
        <w:rPr>
          <w:spacing w:val="-14"/>
          <w:szCs w:val="24"/>
        </w:rPr>
        <w:t xml:space="preserve"> </w:t>
      </w:r>
      <w:r w:rsidRPr="006F2CD4">
        <w:rPr>
          <w:szCs w:val="24"/>
        </w:rPr>
        <w:t>etc.</w:t>
      </w:r>
      <w:r w:rsidR="0079526D" w:rsidRPr="006F2CD4">
        <w:rPr>
          <w:szCs w:val="24"/>
        </w:rPr>
        <w:t>,</w:t>
      </w:r>
      <w:r w:rsidRPr="006F2CD4">
        <w:rPr>
          <w:spacing w:val="-14"/>
          <w:szCs w:val="24"/>
        </w:rPr>
        <w:t xml:space="preserve"> </w:t>
      </w:r>
      <w:r w:rsidRPr="006F2CD4">
        <w:rPr>
          <w:szCs w:val="24"/>
        </w:rPr>
        <w:t>or</w:t>
      </w:r>
      <w:r w:rsidRPr="006F2CD4">
        <w:rPr>
          <w:spacing w:val="-16"/>
          <w:szCs w:val="24"/>
        </w:rPr>
        <w:t xml:space="preserve"> </w:t>
      </w:r>
      <w:r w:rsidRPr="006F2CD4">
        <w:rPr>
          <w:szCs w:val="24"/>
        </w:rPr>
        <w:t>a</w:t>
      </w:r>
      <w:r w:rsidRPr="006F2CD4">
        <w:rPr>
          <w:spacing w:val="-15"/>
          <w:szCs w:val="24"/>
        </w:rPr>
        <w:t xml:space="preserve"> </w:t>
      </w:r>
      <w:r w:rsidRPr="006F2CD4">
        <w:rPr>
          <w:szCs w:val="24"/>
        </w:rPr>
        <w:t>consultation</w:t>
      </w:r>
      <w:r w:rsidRPr="006F2CD4">
        <w:rPr>
          <w:spacing w:val="-14"/>
          <w:szCs w:val="24"/>
        </w:rPr>
        <w:t xml:space="preserve"> </w:t>
      </w:r>
      <w:r w:rsidRPr="006F2CD4">
        <w:rPr>
          <w:szCs w:val="24"/>
        </w:rPr>
        <w:t>report</w:t>
      </w:r>
      <w:r w:rsidRPr="006F2CD4">
        <w:rPr>
          <w:spacing w:val="-15"/>
          <w:szCs w:val="24"/>
        </w:rPr>
        <w:t xml:space="preserve"> </w:t>
      </w:r>
      <w:r w:rsidRPr="006F2CD4">
        <w:rPr>
          <w:szCs w:val="24"/>
        </w:rPr>
        <w:t>or</w:t>
      </w:r>
      <w:r w:rsidRPr="006F2CD4">
        <w:rPr>
          <w:spacing w:val="-15"/>
          <w:szCs w:val="24"/>
        </w:rPr>
        <w:t xml:space="preserve"> </w:t>
      </w:r>
      <w:r w:rsidRPr="006F2CD4">
        <w:rPr>
          <w:szCs w:val="24"/>
        </w:rPr>
        <w:t>other</w:t>
      </w:r>
      <w:r w:rsidRPr="006F2CD4">
        <w:rPr>
          <w:spacing w:val="-15"/>
          <w:szCs w:val="24"/>
        </w:rPr>
        <w:t xml:space="preserve"> </w:t>
      </w:r>
      <w:r w:rsidRPr="006F2CD4">
        <w:rPr>
          <w:szCs w:val="24"/>
        </w:rPr>
        <w:t>similar</w:t>
      </w:r>
      <w:r w:rsidRPr="006F2CD4">
        <w:rPr>
          <w:spacing w:val="-16"/>
          <w:szCs w:val="24"/>
        </w:rPr>
        <w:t xml:space="preserve"> </w:t>
      </w:r>
      <w:r w:rsidRPr="006F2CD4">
        <w:rPr>
          <w:szCs w:val="24"/>
        </w:rPr>
        <w:t>data. The committee is to be provided</w:t>
      </w:r>
      <w:r w:rsidR="0079526D" w:rsidRPr="006F2CD4">
        <w:rPr>
          <w:szCs w:val="24"/>
        </w:rPr>
        <w:t xml:space="preserve"> with</w:t>
      </w:r>
      <w:r w:rsidRPr="006F2CD4">
        <w:rPr>
          <w:szCs w:val="24"/>
        </w:rPr>
        <w:t xml:space="preserve"> a written summary of the presentation at least two weeks prior to the presentation</w:t>
      </w:r>
      <w:r w:rsidRPr="006F2CD4">
        <w:rPr>
          <w:spacing w:val="-3"/>
          <w:szCs w:val="24"/>
        </w:rPr>
        <w:t xml:space="preserve"> </w:t>
      </w:r>
      <w:r w:rsidRPr="006F2CD4">
        <w:rPr>
          <w:szCs w:val="24"/>
        </w:rPr>
        <w:t>date.</w:t>
      </w:r>
      <w:r w:rsidRPr="006F2CD4">
        <w:rPr>
          <w:spacing w:val="-5"/>
          <w:szCs w:val="24"/>
        </w:rPr>
        <w:t xml:space="preserve"> </w:t>
      </w:r>
      <w:r w:rsidRPr="006F2CD4">
        <w:rPr>
          <w:szCs w:val="24"/>
        </w:rPr>
        <w:t>The</w:t>
      </w:r>
      <w:r w:rsidRPr="006F2CD4">
        <w:rPr>
          <w:spacing w:val="-3"/>
          <w:szCs w:val="24"/>
        </w:rPr>
        <w:t xml:space="preserve"> </w:t>
      </w:r>
      <w:r w:rsidRPr="006F2CD4">
        <w:rPr>
          <w:szCs w:val="24"/>
        </w:rPr>
        <w:t>student</w:t>
      </w:r>
      <w:r w:rsidRPr="006F2CD4">
        <w:rPr>
          <w:spacing w:val="-2"/>
          <w:szCs w:val="24"/>
        </w:rPr>
        <w:t xml:space="preserve"> </w:t>
      </w:r>
      <w:r w:rsidRPr="006F2CD4">
        <w:rPr>
          <w:szCs w:val="24"/>
        </w:rPr>
        <w:t>will</w:t>
      </w:r>
      <w:r w:rsidRPr="006F2CD4">
        <w:rPr>
          <w:spacing w:val="-2"/>
          <w:szCs w:val="24"/>
        </w:rPr>
        <w:t xml:space="preserve"> </w:t>
      </w:r>
      <w:r w:rsidRPr="006F2CD4">
        <w:rPr>
          <w:szCs w:val="24"/>
        </w:rPr>
        <w:t>work</w:t>
      </w:r>
      <w:r w:rsidRPr="006F2CD4">
        <w:rPr>
          <w:spacing w:val="-5"/>
          <w:szCs w:val="24"/>
        </w:rPr>
        <w:t xml:space="preserve"> </w:t>
      </w:r>
      <w:r w:rsidRPr="006F2CD4">
        <w:rPr>
          <w:szCs w:val="24"/>
        </w:rPr>
        <w:t>with</w:t>
      </w:r>
      <w:r w:rsidRPr="006F2CD4">
        <w:rPr>
          <w:spacing w:val="-5"/>
          <w:szCs w:val="24"/>
        </w:rPr>
        <w:t xml:space="preserve"> </w:t>
      </w:r>
      <w:r w:rsidRPr="006F2CD4">
        <w:rPr>
          <w:szCs w:val="24"/>
        </w:rPr>
        <w:t>the</w:t>
      </w:r>
      <w:r w:rsidRPr="006F2CD4">
        <w:rPr>
          <w:spacing w:val="-11"/>
          <w:szCs w:val="24"/>
        </w:rPr>
        <w:t xml:space="preserve"> </w:t>
      </w:r>
      <w:r w:rsidRPr="006F2CD4">
        <w:rPr>
          <w:szCs w:val="24"/>
        </w:rPr>
        <w:t>doctoral</w:t>
      </w:r>
      <w:r w:rsidRPr="006F2CD4">
        <w:rPr>
          <w:spacing w:val="-2"/>
          <w:szCs w:val="24"/>
        </w:rPr>
        <w:t xml:space="preserve"> </w:t>
      </w:r>
      <w:r w:rsidRPr="006F2CD4">
        <w:rPr>
          <w:szCs w:val="24"/>
        </w:rPr>
        <w:t>committee</w:t>
      </w:r>
      <w:r w:rsidRPr="006F2CD4">
        <w:rPr>
          <w:spacing w:val="-3"/>
          <w:szCs w:val="24"/>
        </w:rPr>
        <w:t xml:space="preserve"> </w:t>
      </w:r>
      <w:r w:rsidRPr="006F2CD4">
        <w:rPr>
          <w:szCs w:val="24"/>
        </w:rPr>
        <w:t>chair</w:t>
      </w:r>
      <w:r w:rsidRPr="006F2CD4">
        <w:rPr>
          <w:spacing w:val="-6"/>
          <w:szCs w:val="24"/>
        </w:rPr>
        <w:t xml:space="preserve"> </w:t>
      </w:r>
      <w:r w:rsidRPr="006F2CD4">
        <w:rPr>
          <w:szCs w:val="24"/>
        </w:rPr>
        <w:t>to</w:t>
      </w:r>
      <w:r w:rsidRPr="006F2CD4">
        <w:rPr>
          <w:spacing w:val="-2"/>
          <w:szCs w:val="24"/>
        </w:rPr>
        <w:t xml:space="preserve"> </w:t>
      </w:r>
      <w:r w:rsidRPr="006F2CD4">
        <w:rPr>
          <w:szCs w:val="24"/>
        </w:rPr>
        <w:t>determine</w:t>
      </w:r>
      <w:r w:rsidRPr="006F2CD4">
        <w:rPr>
          <w:spacing w:val="-3"/>
          <w:szCs w:val="24"/>
        </w:rPr>
        <w:t xml:space="preserve"> </w:t>
      </w:r>
      <w:r w:rsidRPr="006F2CD4">
        <w:rPr>
          <w:szCs w:val="24"/>
        </w:rPr>
        <w:t>the</w:t>
      </w:r>
      <w:r w:rsidRPr="006F2CD4">
        <w:rPr>
          <w:spacing w:val="-4"/>
          <w:szCs w:val="24"/>
        </w:rPr>
        <w:t xml:space="preserve"> </w:t>
      </w:r>
      <w:r w:rsidRPr="006F2CD4">
        <w:rPr>
          <w:szCs w:val="24"/>
        </w:rPr>
        <w:t>nature</w:t>
      </w:r>
      <w:r w:rsidRPr="006F2CD4">
        <w:rPr>
          <w:spacing w:val="-3"/>
          <w:szCs w:val="24"/>
        </w:rPr>
        <w:t xml:space="preserve"> </w:t>
      </w:r>
      <w:r w:rsidRPr="006F2CD4">
        <w:rPr>
          <w:szCs w:val="24"/>
        </w:rPr>
        <w:t>of</w:t>
      </w:r>
      <w:r w:rsidRPr="006F2CD4">
        <w:rPr>
          <w:spacing w:val="-3"/>
          <w:szCs w:val="24"/>
        </w:rPr>
        <w:t xml:space="preserve"> </w:t>
      </w:r>
      <w:r w:rsidRPr="006F2CD4">
        <w:rPr>
          <w:szCs w:val="24"/>
        </w:rPr>
        <w:t xml:space="preserve">the </w:t>
      </w:r>
      <w:r w:rsidR="00501649" w:rsidRPr="006F2CD4">
        <w:rPr>
          <w:szCs w:val="24"/>
        </w:rPr>
        <w:t xml:space="preserve">written summary </w:t>
      </w:r>
      <w:r w:rsidRPr="006F2CD4">
        <w:rPr>
          <w:szCs w:val="24"/>
        </w:rPr>
        <w:t>and actual presentation. Students are required to complete the Professional Competence Demonstration prior to or on the date of the dissertation proposal</w:t>
      </w:r>
      <w:r w:rsidRPr="006F2CD4">
        <w:rPr>
          <w:spacing w:val="-12"/>
          <w:szCs w:val="24"/>
        </w:rPr>
        <w:t xml:space="preserve"> </w:t>
      </w:r>
      <w:r w:rsidRPr="006F2CD4">
        <w:rPr>
          <w:szCs w:val="24"/>
        </w:rPr>
        <w:t>defense.</w:t>
      </w:r>
    </w:p>
    <w:p w14:paraId="56D8B34B" w14:textId="77777777" w:rsidR="00501649" w:rsidRPr="006F2CD4" w:rsidRDefault="00501649" w:rsidP="0028621E">
      <w:pPr>
        <w:pStyle w:val="BodyText"/>
        <w:rPr>
          <w:szCs w:val="24"/>
        </w:rPr>
      </w:pPr>
    </w:p>
    <w:p w14:paraId="00E54DB7" w14:textId="77777777" w:rsidR="00A4440E" w:rsidRPr="006F2CD4" w:rsidRDefault="00A4440E" w:rsidP="0028621E">
      <w:pPr>
        <w:pStyle w:val="BodyText"/>
        <w:rPr>
          <w:szCs w:val="24"/>
        </w:rPr>
      </w:pPr>
      <w:r w:rsidRPr="006F2CD4">
        <w:rPr>
          <w:szCs w:val="24"/>
        </w:rPr>
        <w:t>The Professional Competence Demonstration will be evaluated as either Pass or Fail. This component of the comprehensive exams is passed when a majority of the student’s doctoral committee rates it as a pass. A failing evaluation will result in re-doing this component upon consultation with the doctoral committee.</w:t>
      </w:r>
    </w:p>
    <w:p w14:paraId="77E3185B" w14:textId="77777777" w:rsidR="00A4440E" w:rsidRPr="006F2CD4" w:rsidRDefault="00A4440E" w:rsidP="00A4440E">
      <w:pPr>
        <w:rPr>
          <w:sz w:val="24"/>
          <w:szCs w:val="24"/>
        </w:rPr>
      </w:pPr>
    </w:p>
    <w:p w14:paraId="1627C2A7" w14:textId="77777777" w:rsidR="00A4440E" w:rsidRPr="006F2CD4" w:rsidRDefault="00A4440E" w:rsidP="00D74854">
      <w:pPr>
        <w:pStyle w:val="Heading2"/>
      </w:pPr>
      <w:bookmarkStart w:id="102" w:name="_Toc66111650"/>
      <w:r w:rsidRPr="006F2CD4">
        <w:t>Remediation of Comprehensive Examination Components</w:t>
      </w:r>
      <w:bookmarkEnd w:id="102"/>
    </w:p>
    <w:p w14:paraId="0E634ADA" w14:textId="77777777" w:rsidR="00A4440E" w:rsidRPr="006F2CD4" w:rsidRDefault="00A4440E" w:rsidP="00A4440E">
      <w:pPr>
        <w:rPr>
          <w:b/>
          <w:sz w:val="24"/>
          <w:szCs w:val="24"/>
        </w:rPr>
      </w:pPr>
    </w:p>
    <w:p w14:paraId="123B39EE" w14:textId="647FF1C7" w:rsidR="00A4440E" w:rsidRPr="006F2CD4" w:rsidRDefault="00A4440E" w:rsidP="0028621E">
      <w:pPr>
        <w:pStyle w:val="BodyText"/>
        <w:rPr>
          <w:szCs w:val="24"/>
        </w:rPr>
      </w:pPr>
      <w:r w:rsidRPr="006F2CD4">
        <w:rPr>
          <w:szCs w:val="24"/>
        </w:rPr>
        <w:t xml:space="preserve">If a student fails on the second attempt at either </w:t>
      </w:r>
      <w:r w:rsidR="00501649" w:rsidRPr="006F2CD4">
        <w:rPr>
          <w:szCs w:val="24"/>
        </w:rPr>
        <w:t>C</w:t>
      </w:r>
      <w:r w:rsidRPr="006F2CD4">
        <w:rPr>
          <w:szCs w:val="24"/>
        </w:rPr>
        <w:t>omponent</w:t>
      </w:r>
      <w:r w:rsidR="00501649" w:rsidRPr="006F2CD4">
        <w:rPr>
          <w:szCs w:val="24"/>
        </w:rPr>
        <w:t xml:space="preserve"> A or B</w:t>
      </w:r>
      <w:r w:rsidRPr="006F2CD4">
        <w:rPr>
          <w:szCs w:val="24"/>
        </w:rPr>
        <w:t xml:space="preserve"> of the Comprehensive Examination, the student may petition the Counselor Education Unit faculty for permission to make a third attempt. </w:t>
      </w:r>
      <w:r w:rsidR="00501649" w:rsidRPr="006F2CD4">
        <w:rPr>
          <w:szCs w:val="24"/>
        </w:rPr>
        <w:t>F</w:t>
      </w:r>
      <w:r w:rsidRPr="006F2CD4">
        <w:rPr>
          <w:szCs w:val="24"/>
        </w:rPr>
        <w:t>aculty may employ questions or procedures for the third attempt</w:t>
      </w:r>
      <w:r w:rsidR="0079526D" w:rsidRPr="006F2CD4">
        <w:rPr>
          <w:szCs w:val="24"/>
        </w:rPr>
        <w:t>,</w:t>
      </w:r>
      <w:r w:rsidRPr="006F2CD4">
        <w:rPr>
          <w:szCs w:val="24"/>
        </w:rPr>
        <w:t xml:space="preserve"> which differ from earlier attempts. Evaluation (pass/fail) of the third attempt of the Knowledge Comprehensive Examination will be by the Knowledge Comprehensive sub-committee. Evaluation (pass/fail) of the third attempt of the Professional Competence Demonstration will be by </w:t>
      </w:r>
      <w:r w:rsidR="0079526D" w:rsidRPr="006F2CD4">
        <w:rPr>
          <w:szCs w:val="24"/>
        </w:rPr>
        <w:t xml:space="preserve">a </w:t>
      </w:r>
      <w:r w:rsidRPr="006F2CD4">
        <w:rPr>
          <w:szCs w:val="24"/>
        </w:rPr>
        <w:t>majority vote of the student’s Doctoral Committee. Students who fail any of the components of the Comprehensive Examination on their third attempt will be reviewed by the Counselor Education Unit faculty, which may recommend dismissal from the program.</w:t>
      </w:r>
    </w:p>
    <w:p w14:paraId="36A0CC56" w14:textId="51CBD2F0" w:rsidR="00EB5ED8" w:rsidRPr="006F2CD4" w:rsidRDefault="00EB5ED8" w:rsidP="00A4440E">
      <w:pPr>
        <w:rPr>
          <w:sz w:val="24"/>
          <w:szCs w:val="24"/>
        </w:rPr>
      </w:pPr>
    </w:p>
    <w:p w14:paraId="1B439455" w14:textId="10F74EA5" w:rsidR="00EB5ED8" w:rsidRPr="006F2CD4" w:rsidRDefault="00EB5ED8" w:rsidP="0009444A">
      <w:pPr>
        <w:pStyle w:val="Heading1"/>
      </w:pPr>
      <w:bookmarkStart w:id="103" w:name="_Toc66111651"/>
      <w:r w:rsidRPr="006F2CD4">
        <w:t>The Doctoral Dissertation</w:t>
      </w:r>
      <w:bookmarkEnd w:id="103"/>
    </w:p>
    <w:p w14:paraId="0A9E3063" w14:textId="77777777" w:rsidR="00EB5ED8" w:rsidRPr="006F2CD4" w:rsidRDefault="00EB5ED8" w:rsidP="00EB5ED8">
      <w:pPr>
        <w:rPr>
          <w:b/>
          <w:sz w:val="24"/>
          <w:szCs w:val="24"/>
        </w:rPr>
      </w:pPr>
    </w:p>
    <w:p w14:paraId="71B2FF95" w14:textId="69519E7F" w:rsidR="00EB5ED8" w:rsidRPr="006F2CD4" w:rsidRDefault="00EB5ED8" w:rsidP="0028621E">
      <w:pPr>
        <w:pStyle w:val="BodyText"/>
        <w:rPr>
          <w:szCs w:val="24"/>
        </w:rPr>
      </w:pPr>
      <w:r w:rsidRPr="006F2CD4">
        <w:rPr>
          <w:szCs w:val="24"/>
        </w:rPr>
        <w:t>The doctoral dissertation process serves as the culminating professional educational experience for doctoral students. It demands that the student demonstrate investigatory skills and the ability to conceptualize, propose, design, conduct, and write an original research study. The process requires a serious investment of time, energy, and an ongoing, effective relationship with the doctoral committee chairperson and committee members.</w:t>
      </w:r>
    </w:p>
    <w:p w14:paraId="7B03EB1D" w14:textId="77777777" w:rsidR="00EB5ED8" w:rsidRPr="006F2CD4" w:rsidRDefault="00EB5ED8" w:rsidP="0028621E">
      <w:pPr>
        <w:pStyle w:val="BodyText"/>
        <w:rPr>
          <w:szCs w:val="24"/>
        </w:rPr>
      </w:pPr>
    </w:p>
    <w:p w14:paraId="605FBEA1" w14:textId="533F1DCC" w:rsidR="00EB5ED8" w:rsidRPr="006F2CD4" w:rsidRDefault="00EB5ED8" w:rsidP="0028621E">
      <w:pPr>
        <w:pStyle w:val="BodyText"/>
        <w:rPr>
          <w:szCs w:val="24"/>
        </w:rPr>
      </w:pPr>
      <w:r w:rsidRPr="006F2CD4">
        <w:rPr>
          <w:szCs w:val="24"/>
        </w:rPr>
        <w:t xml:space="preserve">The Department does not expect the student to be a “seasoned” researcher at the initial stage of the dissertation activity. The Department does expect that the student will develop research expertise during the dissertation process. The dissertation is a unique academic achievement in graduate </w:t>
      </w:r>
      <w:r w:rsidR="000264D3" w:rsidRPr="006F2CD4">
        <w:rPr>
          <w:szCs w:val="24"/>
        </w:rPr>
        <w:t>study,</w:t>
      </w:r>
      <w:r w:rsidRPr="006F2CD4">
        <w:rPr>
          <w:szCs w:val="24"/>
        </w:rPr>
        <w:t xml:space="preserve"> and it is expected that the dissertation and its defense will reflect the student’s best academic efforts.</w:t>
      </w:r>
    </w:p>
    <w:p w14:paraId="54211382" w14:textId="77777777" w:rsidR="00EB5ED8" w:rsidRPr="006F2CD4" w:rsidRDefault="00EB5ED8" w:rsidP="0028621E">
      <w:pPr>
        <w:pStyle w:val="BodyText"/>
        <w:rPr>
          <w:szCs w:val="24"/>
        </w:rPr>
      </w:pPr>
    </w:p>
    <w:p w14:paraId="6A11B6D6" w14:textId="73C57492" w:rsidR="00EB5ED8" w:rsidRPr="006F2CD4" w:rsidRDefault="00EB5ED8" w:rsidP="0028621E">
      <w:pPr>
        <w:pStyle w:val="BodyText"/>
        <w:rPr>
          <w:szCs w:val="24"/>
        </w:rPr>
      </w:pPr>
      <w:r w:rsidRPr="006F2CD4">
        <w:rPr>
          <w:szCs w:val="24"/>
        </w:rPr>
        <w:t xml:space="preserve">The dissertation topic should be based on evidence that the research will enhance the profession of counseling. The selection of an appropriate topic is carried out in close consultation with the doctoral committee chair. The dissertation is an </w:t>
      </w:r>
      <w:r w:rsidRPr="006F2CD4">
        <w:rPr>
          <w:szCs w:val="24"/>
          <w:u w:val="single"/>
        </w:rPr>
        <w:t>original</w:t>
      </w:r>
      <w:r w:rsidRPr="006F2CD4">
        <w:rPr>
          <w:szCs w:val="24"/>
        </w:rPr>
        <w:t xml:space="preserve"> piece of scholarly work, which rests on </w:t>
      </w:r>
      <w:r w:rsidR="0079526D" w:rsidRPr="006F2CD4">
        <w:rPr>
          <w:szCs w:val="24"/>
        </w:rPr>
        <w:t xml:space="preserve">the </w:t>
      </w:r>
      <w:r w:rsidRPr="006F2CD4">
        <w:rPr>
          <w:szCs w:val="24"/>
        </w:rPr>
        <w:t>intensive study of a particular problem</w:t>
      </w:r>
      <w:r w:rsidR="002D40CF" w:rsidRPr="006F2CD4">
        <w:rPr>
          <w:szCs w:val="24"/>
        </w:rPr>
        <w:t>. I</w:t>
      </w:r>
      <w:r w:rsidRPr="006F2CD4">
        <w:rPr>
          <w:szCs w:val="24"/>
        </w:rPr>
        <w:t xml:space="preserve">t is essential that the student select the topic only after </w:t>
      </w:r>
      <w:r w:rsidR="0079526D" w:rsidRPr="006F2CD4">
        <w:rPr>
          <w:szCs w:val="24"/>
        </w:rPr>
        <w:t xml:space="preserve">an </w:t>
      </w:r>
      <w:r w:rsidRPr="006F2CD4">
        <w:rPr>
          <w:szCs w:val="24"/>
        </w:rPr>
        <w:t>extensive review of related research. If the dissertation research involves human subjects, approval must be obtained from the Human Subjects Institutional Review Board (HSIRB) before beginning the study.</w:t>
      </w:r>
    </w:p>
    <w:p w14:paraId="21067423" w14:textId="77777777" w:rsidR="00D003CB" w:rsidRPr="006F2CD4" w:rsidRDefault="00D003CB" w:rsidP="00D003CB">
      <w:pPr>
        <w:rPr>
          <w:sz w:val="24"/>
          <w:szCs w:val="24"/>
        </w:rPr>
      </w:pPr>
    </w:p>
    <w:p w14:paraId="0FA21A8A" w14:textId="77777777" w:rsidR="00D003CB" w:rsidRPr="006F2CD4" w:rsidRDefault="00D003CB" w:rsidP="00D74854">
      <w:pPr>
        <w:pStyle w:val="Heading2"/>
      </w:pPr>
      <w:bookmarkStart w:id="104" w:name="Continuous_Enrollment_Policy"/>
      <w:bookmarkStart w:id="105" w:name="_bookmark10"/>
      <w:bookmarkStart w:id="106" w:name="_Toc66111652"/>
      <w:bookmarkEnd w:id="104"/>
      <w:bookmarkEnd w:id="105"/>
      <w:r w:rsidRPr="006F2CD4">
        <w:t>Continuous Enrollment Policy</w:t>
      </w:r>
      <w:bookmarkEnd w:id="106"/>
    </w:p>
    <w:p w14:paraId="58E0DFF8" w14:textId="77777777" w:rsidR="00D003CB" w:rsidRPr="006F2CD4" w:rsidRDefault="00D003CB" w:rsidP="00D003CB">
      <w:pPr>
        <w:rPr>
          <w:b/>
          <w:sz w:val="24"/>
          <w:szCs w:val="24"/>
        </w:rPr>
      </w:pPr>
    </w:p>
    <w:p w14:paraId="45FD2401" w14:textId="3A7C6A9B" w:rsidR="00D003CB" w:rsidRPr="006F2CD4" w:rsidRDefault="00D003CB" w:rsidP="0028621E">
      <w:pPr>
        <w:pStyle w:val="BodyText"/>
        <w:rPr>
          <w:szCs w:val="24"/>
        </w:rPr>
      </w:pPr>
      <w:r w:rsidRPr="006F2CD4">
        <w:rPr>
          <w:szCs w:val="24"/>
        </w:rPr>
        <w:t>Following a student’s first enrollment in Dissertation (CECP 7300), the student must have continuous enrollment (</w:t>
      </w:r>
      <w:r w:rsidR="004B2231" w:rsidRPr="006F2CD4">
        <w:rPr>
          <w:szCs w:val="24"/>
        </w:rPr>
        <w:t xml:space="preserve">every </w:t>
      </w:r>
      <w:r w:rsidRPr="006F2CD4">
        <w:rPr>
          <w:szCs w:val="24"/>
        </w:rPr>
        <w:t>Fall</w:t>
      </w:r>
      <w:r w:rsidR="004B2231" w:rsidRPr="006F2CD4">
        <w:rPr>
          <w:szCs w:val="24"/>
        </w:rPr>
        <w:t xml:space="preserve"> and </w:t>
      </w:r>
      <w:r w:rsidRPr="006F2CD4">
        <w:rPr>
          <w:szCs w:val="24"/>
        </w:rPr>
        <w:t xml:space="preserve">Spring) until all thesis or project or dissertation requirements are completed satisfactorily, approved by all appropriate bodies and the student graduates. Standard registration deadlines apply. </w:t>
      </w:r>
      <w:r w:rsidR="00CD4FFA" w:rsidRPr="006F2CD4">
        <w:rPr>
          <w:szCs w:val="24"/>
        </w:rPr>
        <w:t>Students must also be registered in the semester or summer term when they hold a proposal o</w:t>
      </w:r>
      <w:r w:rsidR="00A644B3">
        <w:rPr>
          <w:szCs w:val="24"/>
        </w:rPr>
        <w:t>r</w:t>
      </w:r>
      <w:r w:rsidR="00CD4FFA" w:rsidRPr="006F2CD4">
        <w:rPr>
          <w:szCs w:val="24"/>
        </w:rPr>
        <w:t xml:space="preserve"> final dissertation defense. </w:t>
      </w:r>
    </w:p>
    <w:p w14:paraId="0F5A94AD" w14:textId="77777777" w:rsidR="00D003CB" w:rsidRPr="006F2CD4" w:rsidRDefault="00D003CB" w:rsidP="00EB5ED8">
      <w:pPr>
        <w:rPr>
          <w:sz w:val="24"/>
          <w:szCs w:val="24"/>
        </w:rPr>
      </w:pPr>
    </w:p>
    <w:p w14:paraId="4BBEBDBD" w14:textId="77777777" w:rsidR="00EB5ED8" w:rsidRPr="006F2CD4" w:rsidRDefault="00EB5ED8" w:rsidP="00D74854">
      <w:pPr>
        <w:pStyle w:val="Heading2"/>
      </w:pPr>
      <w:bookmarkStart w:id="107" w:name="Dissertation_Proposal"/>
      <w:bookmarkStart w:id="108" w:name="_bookmark23"/>
      <w:bookmarkStart w:id="109" w:name="_Toc66111653"/>
      <w:bookmarkEnd w:id="107"/>
      <w:bookmarkEnd w:id="108"/>
      <w:r w:rsidRPr="006F2CD4">
        <w:t>Dissertation</w:t>
      </w:r>
      <w:r w:rsidRPr="006F2CD4">
        <w:rPr>
          <w:spacing w:val="-12"/>
        </w:rPr>
        <w:t xml:space="preserve"> </w:t>
      </w:r>
      <w:r w:rsidRPr="006F2CD4">
        <w:t>Proposal</w:t>
      </w:r>
      <w:bookmarkEnd w:id="109"/>
    </w:p>
    <w:p w14:paraId="6F81DAD1" w14:textId="77777777" w:rsidR="00EB5ED8" w:rsidRPr="006F2CD4" w:rsidRDefault="00EB5ED8" w:rsidP="00EB5ED8">
      <w:pPr>
        <w:rPr>
          <w:b/>
          <w:sz w:val="24"/>
          <w:szCs w:val="24"/>
        </w:rPr>
      </w:pPr>
    </w:p>
    <w:p w14:paraId="63B477FD" w14:textId="7916034A" w:rsidR="00EB5ED8" w:rsidRPr="006F2CD4" w:rsidRDefault="00EB5ED8" w:rsidP="0028621E">
      <w:pPr>
        <w:pStyle w:val="BodyText"/>
        <w:rPr>
          <w:szCs w:val="24"/>
        </w:rPr>
      </w:pPr>
      <w:r w:rsidRPr="006F2CD4">
        <w:rPr>
          <w:szCs w:val="24"/>
        </w:rPr>
        <w:t xml:space="preserve">Following the identification of a realistic, manageable, and interesting dissertation topic, the student, in consultation with the </w:t>
      </w:r>
      <w:r w:rsidR="002D40CF" w:rsidRPr="006F2CD4">
        <w:rPr>
          <w:szCs w:val="24"/>
        </w:rPr>
        <w:t>doctoral committee chair</w:t>
      </w:r>
      <w:r w:rsidRPr="006F2CD4">
        <w:rPr>
          <w:szCs w:val="24"/>
        </w:rPr>
        <w:t xml:space="preserve">, prepares a formal written counselor education dissertation proposal. </w:t>
      </w:r>
      <w:r w:rsidRPr="006F2CD4">
        <w:rPr>
          <w:spacing w:val="-3"/>
          <w:szCs w:val="24"/>
        </w:rPr>
        <w:t xml:space="preserve">In </w:t>
      </w:r>
      <w:r w:rsidRPr="006F2CD4">
        <w:rPr>
          <w:szCs w:val="24"/>
        </w:rPr>
        <w:t>general,</w:t>
      </w:r>
      <w:r w:rsidRPr="006F2CD4">
        <w:rPr>
          <w:spacing w:val="-9"/>
          <w:szCs w:val="24"/>
        </w:rPr>
        <w:t xml:space="preserve"> </w:t>
      </w:r>
      <w:r w:rsidRPr="006F2CD4">
        <w:rPr>
          <w:szCs w:val="24"/>
        </w:rPr>
        <w:t>the</w:t>
      </w:r>
      <w:r w:rsidRPr="006F2CD4">
        <w:rPr>
          <w:spacing w:val="-6"/>
          <w:szCs w:val="24"/>
        </w:rPr>
        <w:t xml:space="preserve"> </w:t>
      </w:r>
      <w:r w:rsidRPr="006F2CD4">
        <w:rPr>
          <w:szCs w:val="24"/>
        </w:rPr>
        <w:t>proposal</w:t>
      </w:r>
      <w:r w:rsidRPr="006F2CD4">
        <w:rPr>
          <w:spacing w:val="-6"/>
          <w:szCs w:val="24"/>
        </w:rPr>
        <w:t xml:space="preserve"> </w:t>
      </w:r>
      <w:r w:rsidRPr="006F2CD4">
        <w:rPr>
          <w:szCs w:val="24"/>
        </w:rPr>
        <w:t>should</w:t>
      </w:r>
      <w:r w:rsidRPr="006F2CD4">
        <w:rPr>
          <w:spacing w:val="-7"/>
          <w:szCs w:val="24"/>
        </w:rPr>
        <w:t xml:space="preserve"> </w:t>
      </w:r>
      <w:r w:rsidRPr="006F2CD4">
        <w:rPr>
          <w:szCs w:val="24"/>
        </w:rPr>
        <w:t>include</w:t>
      </w:r>
      <w:r w:rsidRPr="006F2CD4">
        <w:rPr>
          <w:spacing w:val="-10"/>
          <w:szCs w:val="24"/>
        </w:rPr>
        <w:t xml:space="preserve"> </w:t>
      </w:r>
      <w:r w:rsidRPr="006F2CD4">
        <w:rPr>
          <w:szCs w:val="24"/>
        </w:rPr>
        <w:t>a</w:t>
      </w:r>
      <w:r w:rsidRPr="006F2CD4">
        <w:rPr>
          <w:spacing w:val="-6"/>
          <w:szCs w:val="24"/>
        </w:rPr>
        <w:t xml:space="preserve"> </w:t>
      </w:r>
      <w:r w:rsidRPr="006F2CD4">
        <w:rPr>
          <w:szCs w:val="24"/>
        </w:rPr>
        <w:t>rationale</w:t>
      </w:r>
      <w:r w:rsidRPr="006F2CD4">
        <w:rPr>
          <w:spacing w:val="-6"/>
          <w:szCs w:val="24"/>
        </w:rPr>
        <w:t xml:space="preserve"> </w:t>
      </w:r>
      <w:r w:rsidRPr="006F2CD4">
        <w:rPr>
          <w:szCs w:val="24"/>
        </w:rPr>
        <w:t>for</w:t>
      </w:r>
      <w:r w:rsidRPr="006F2CD4">
        <w:rPr>
          <w:spacing w:val="-7"/>
          <w:szCs w:val="24"/>
        </w:rPr>
        <w:t xml:space="preserve"> </w:t>
      </w:r>
      <w:r w:rsidR="0079526D" w:rsidRPr="006F2CD4">
        <w:rPr>
          <w:spacing w:val="-7"/>
          <w:szCs w:val="24"/>
        </w:rPr>
        <w:t xml:space="preserve">the </w:t>
      </w:r>
      <w:r w:rsidRPr="006F2CD4">
        <w:rPr>
          <w:szCs w:val="24"/>
        </w:rPr>
        <w:t>selection</w:t>
      </w:r>
      <w:r w:rsidRPr="006F2CD4">
        <w:rPr>
          <w:spacing w:val="-9"/>
          <w:szCs w:val="24"/>
        </w:rPr>
        <w:t xml:space="preserve"> </w:t>
      </w:r>
      <w:r w:rsidRPr="006F2CD4">
        <w:rPr>
          <w:szCs w:val="24"/>
        </w:rPr>
        <w:t>of</w:t>
      </w:r>
      <w:r w:rsidRPr="006F2CD4">
        <w:rPr>
          <w:spacing w:val="-11"/>
          <w:szCs w:val="24"/>
        </w:rPr>
        <w:t xml:space="preserve"> </w:t>
      </w:r>
      <w:r w:rsidRPr="006F2CD4">
        <w:rPr>
          <w:szCs w:val="24"/>
        </w:rPr>
        <w:t>the</w:t>
      </w:r>
      <w:r w:rsidRPr="006F2CD4">
        <w:rPr>
          <w:spacing w:val="-6"/>
          <w:szCs w:val="24"/>
        </w:rPr>
        <w:t xml:space="preserve"> </w:t>
      </w:r>
      <w:r w:rsidRPr="006F2CD4">
        <w:rPr>
          <w:szCs w:val="24"/>
        </w:rPr>
        <w:t>topic,</w:t>
      </w:r>
      <w:r w:rsidRPr="006F2CD4">
        <w:rPr>
          <w:spacing w:val="-7"/>
          <w:szCs w:val="24"/>
        </w:rPr>
        <w:t xml:space="preserve"> </w:t>
      </w:r>
      <w:r w:rsidRPr="006F2CD4">
        <w:rPr>
          <w:szCs w:val="24"/>
        </w:rPr>
        <w:t>its</w:t>
      </w:r>
      <w:r w:rsidRPr="006F2CD4">
        <w:rPr>
          <w:spacing w:val="-9"/>
          <w:szCs w:val="24"/>
        </w:rPr>
        <w:t xml:space="preserve"> </w:t>
      </w:r>
      <w:r w:rsidRPr="006F2CD4">
        <w:rPr>
          <w:szCs w:val="24"/>
        </w:rPr>
        <w:t>background,</w:t>
      </w:r>
      <w:r w:rsidRPr="006F2CD4">
        <w:rPr>
          <w:spacing w:val="-7"/>
          <w:szCs w:val="24"/>
        </w:rPr>
        <w:t xml:space="preserve"> </w:t>
      </w:r>
      <w:r w:rsidRPr="006F2CD4">
        <w:rPr>
          <w:szCs w:val="24"/>
        </w:rPr>
        <w:t>a</w:t>
      </w:r>
      <w:r w:rsidRPr="006F2CD4">
        <w:rPr>
          <w:spacing w:val="-6"/>
          <w:szCs w:val="24"/>
        </w:rPr>
        <w:t xml:space="preserve"> </w:t>
      </w:r>
      <w:r w:rsidRPr="006F2CD4">
        <w:rPr>
          <w:szCs w:val="24"/>
        </w:rPr>
        <w:t>review</w:t>
      </w:r>
      <w:r w:rsidRPr="006F2CD4">
        <w:rPr>
          <w:spacing w:val="-7"/>
          <w:szCs w:val="24"/>
        </w:rPr>
        <w:t xml:space="preserve"> </w:t>
      </w:r>
      <w:r w:rsidRPr="006F2CD4">
        <w:rPr>
          <w:szCs w:val="24"/>
        </w:rPr>
        <w:t>of</w:t>
      </w:r>
      <w:r w:rsidRPr="006F2CD4">
        <w:rPr>
          <w:spacing w:val="-11"/>
          <w:szCs w:val="24"/>
        </w:rPr>
        <w:t xml:space="preserve"> </w:t>
      </w:r>
      <w:r w:rsidRPr="006F2CD4">
        <w:rPr>
          <w:szCs w:val="24"/>
        </w:rPr>
        <w:t xml:space="preserve">relevant literature, the proposed design of the study, and the proposed treatment of results. An acceptable dissertation proposal </w:t>
      </w:r>
      <w:r w:rsidR="002D40CF" w:rsidRPr="006F2CD4">
        <w:rPr>
          <w:szCs w:val="24"/>
        </w:rPr>
        <w:t>outlines</w:t>
      </w:r>
      <w:r w:rsidRPr="006F2CD4">
        <w:rPr>
          <w:szCs w:val="24"/>
        </w:rPr>
        <w:t xml:space="preserve"> the </w:t>
      </w:r>
      <w:r w:rsidR="002D40CF" w:rsidRPr="006F2CD4">
        <w:rPr>
          <w:szCs w:val="24"/>
        </w:rPr>
        <w:t xml:space="preserve">entire research </w:t>
      </w:r>
      <w:r w:rsidRPr="006F2CD4">
        <w:rPr>
          <w:szCs w:val="24"/>
        </w:rPr>
        <w:t xml:space="preserve">process from inception to conclusion. The </w:t>
      </w:r>
      <w:r w:rsidR="002D40CF" w:rsidRPr="006F2CD4">
        <w:rPr>
          <w:szCs w:val="24"/>
        </w:rPr>
        <w:t>d</w:t>
      </w:r>
      <w:r w:rsidRPr="006F2CD4">
        <w:rPr>
          <w:szCs w:val="24"/>
        </w:rPr>
        <w:t>octoral</w:t>
      </w:r>
      <w:r w:rsidRPr="006F2CD4">
        <w:rPr>
          <w:spacing w:val="-9"/>
          <w:szCs w:val="24"/>
        </w:rPr>
        <w:t xml:space="preserve"> </w:t>
      </w:r>
      <w:r w:rsidR="002D40CF" w:rsidRPr="006F2CD4">
        <w:rPr>
          <w:szCs w:val="24"/>
        </w:rPr>
        <w:t>c</w:t>
      </w:r>
      <w:r w:rsidRPr="006F2CD4">
        <w:rPr>
          <w:szCs w:val="24"/>
        </w:rPr>
        <w:t>ommittee</w:t>
      </w:r>
      <w:r w:rsidRPr="006F2CD4">
        <w:rPr>
          <w:spacing w:val="-11"/>
          <w:szCs w:val="24"/>
        </w:rPr>
        <w:t xml:space="preserve"> </w:t>
      </w:r>
      <w:r w:rsidRPr="006F2CD4">
        <w:rPr>
          <w:szCs w:val="24"/>
        </w:rPr>
        <w:t>must</w:t>
      </w:r>
      <w:r w:rsidRPr="006F2CD4">
        <w:rPr>
          <w:spacing w:val="-14"/>
          <w:szCs w:val="24"/>
        </w:rPr>
        <w:t xml:space="preserve"> </w:t>
      </w:r>
      <w:r w:rsidRPr="006F2CD4">
        <w:rPr>
          <w:szCs w:val="24"/>
        </w:rPr>
        <w:t>review</w:t>
      </w:r>
      <w:r w:rsidRPr="006F2CD4">
        <w:rPr>
          <w:spacing w:val="-12"/>
          <w:szCs w:val="24"/>
        </w:rPr>
        <w:t xml:space="preserve"> </w:t>
      </w:r>
      <w:r w:rsidRPr="006F2CD4">
        <w:rPr>
          <w:szCs w:val="24"/>
        </w:rPr>
        <w:t>and</w:t>
      </w:r>
      <w:r w:rsidRPr="006F2CD4">
        <w:rPr>
          <w:spacing w:val="-11"/>
          <w:szCs w:val="24"/>
        </w:rPr>
        <w:t xml:space="preserve"> </w:t>
      </w:r>
      <w:r w:rsidRPr="006F2CD4">
        <w:rPr>
          <w:szCs w:val="24"/>
        </w:rPr>
        <w:t>approve</w:t>
      </w:r>
      <w:r w:rsidRPr="006F2CD4">
        <w:rPr>
          <w:spacing w:val="-9"/>
          <w:szCs w:val="24"/>
        </w:rPr>
        <w:t xml:space="preserve"> </w:t>
      </w:r>
      <w:r w:rsidRPr="006F2CD4">
        <w:rPr>
          <w:szCs w:val="24"/>
        </w:rPr>
        <w:t>the</w:t>
      </w:r>
      <w:r w:rsidRPr="006F2CD4">
        <w:rPr>
          <w:spacing w:val="-8"/>
          <w:szCs w:val="24"/>
        </w:rPr>
        <w:t xml:space="preserve"> </w:t>
      </w:r>
      <w:r w:rsidRPr="006F2CD4">
        <w:rPr>
          <w:szCs w:val="24"/>
        </w:rPr>
        <w:t>proposal.</w:t>
      </w:r>
      <w:r w:rsidRPr="006F2CD4">
        <w:rPr>
          <w:spacing w:val="-12"/>
          <w:szCs w:val="24"/>
        </w:rPr>
        <w:t xml:space="preserve"> </w:t>
      </w:r>
      <w:r w:rsidRPr="006F2CD4">
        <w:rPr>
          <w:szCs w:val="24"/>
        </w:rPr>
        <w:t>At</w:t>
      </w:r>
      <w:r w:rsidRPr="006F2CD4">
        <w:rPr>
          <w:spacing w:val="-11"/>
          <w:szCs w:val="24"/>
        </w:rPr>
        <w:t xml:space="preserve"> </w:t>
      </w:r>
      <w:r w:rsidRPr="006F2CD4">
        <w:rPr>
          <w:szCs w:val="24"/>
        </w:rPr>
        <w:t>the</w:t>
      </w:r>
      <w:r w:rsidRPr="006F2CD4">
        <w:rPr>
          <w:spacing w:val="-9"/>
          <w:szCs w:val="24"/>
        </w:rPr>
        <w:t xml:space="preserve"> </w:t>
      </w:r>
      <w:r w:rsidRPr="006F2CD4">
        <w:rPr>
          <w:szCs w:val="24"/>
        </w:rPr>
        <w:t>point</w:t>
      </w:r>
      <w:r w:rsidRPr="006F2CD4">
        <w:rPr>
          <w:spacing w:val="-11"/>
          <w:szCs w:val="24"/>
        </w:rPr>
        <w:t xml:space="preserve"> </w:t>
      </w:r>
      <w:r w:rsidRPr="006F2CD4">
        <w:rPr>
          <w:szCs w:val="24"/>
        </w:rPr>
        <w:t>of</w:t>
      </w:r>
      <w:r w:rsidRPr="006F2CD4">
        <w:rPr>
          <w:spacing w:val="-14"/>
          <w:szCs w:val="24"/>
        </w:rPr>
        <w:t xml:space="preserve"> </w:t>
      </w:r>
      <w:r w:rsidRPr="006F2CD4">
        <w:rPr>
          <w:szCs w:val="24"/>
        </w:rPr>
        <w:t>proposal</w:t>
      </w:r>
      <w:r w:rsidRPr="006F2CD4">
        <w:rPr>
          <w:spacing w:val="-13"/>
          <w:szCs w:val="24"/>
        </w:rPr>
        <w:t xml:space="preserve"> </w:t>
      </w:r>
      <w:r w:rsidRPr="006F2CD4">
        <w:rPr>
          <w:szCs w:val="24"/>
        </w:rPr>
        <w:t>approval,</w:t>
      </w:r>
      <w:r w:rsidRPr="006F2CD4">
        <w:rPr>
          <w:spacing w:val="-14"/>
          <w:szCs w:val="24"/>
        </w:rPr>
        <w:t xml:space="preserve"> </w:t>
      </w:r>
      <w:r w:rsidRPr="006F2CD4">
        <w:rPr>
          <w:szCs w:val="24"/>
        </w:rPr>
        <w:t>the</w:t>
      </w:r>
      <w:r w:rsidRPr="006F2CD4">
        <w:rPr>
          <w:spacing w:val="-12"/>
          <w:szCs w:val="24"/>
        </w:rPr>
        <w:t xml:space="preserve"> </w:t>
      </w:r>
      <w:r w:rsidRPr="006F2CD4">
        <w:rPr>
          <w:szCs w:val="24"/>
        </w:rPr>
        <w:t>student,</w:t>
      </w:r>
      <w:r w:rsidRPr="006F2CD4">
        <w:rPr>
          <w:spacing w:val="-9"/>
          <w:szCs w:val="24"/>
        </w:rPr>
        <w:t xml:space="preserve"> </w:t>
      </w:r>
      <w:r w:rsidRPr="006F2CD4">
        <w:rPr>
          <w:szCs w:val="24"/>
        </w:rPr>
        <w:t xml:space="preserve">the </w:t>
      </w:r>
      <w:r w:rsidR="002D40CF" w:rsidRPr="006F2CD4">
        <w:rPr>
          <w:szCs w:val="24"/>
        </w:rPr>
        <w:t>doctoral committee chair</w:t>
      </w:r>
      <w:r w:rsidRPr="006F2CD4">
        <w:rPr>
          <w:szCs w:val="24"/>
        </w:rPr>
        <w:t>,</w:t>
      </w:r>
      <w:r w:rsidRPr="006F2CD4">
        <w:rPr>
          <w:spacing w:val="-9"/>
          <w:szCs w:val="24"/>
        </w:rPr>
        <w:t xml:space="preserve"> </w:t>
      </w:r>
      <w:r w:rsidRPr="006F2CD4">
        <w:rPr>
          <w:szCs w:val="24"/>
        </w:rPr>
        <w:t>and</w:t>
      </w:r>
      <w:r w:rsidRPr="006F2CD4">
        <w:rPr>
          <w:spacing w:val="-10"/>
          <w:szCs w:val="24"/>
        </w:rPr>
        <w:t xml:space="preserve"> </w:t>
      </w:r>
      <w:r w:rsidR="002D40CF" w:rsidRPr="006F2CD4">
        <w:rPr>
          <w:szCs w:val="24"/>
        </w:rPr>
        <w:t>c</w:t>
      </w:r>
      <w:r w:rsidRPr="006F2CD4">
        <w:rPr>
          <w:szCs w:val="24"/>
        </w:rPr>
        <w:t>ommittee</w:t>
      </w:r>
      <w:r w:rsidRPr="006F2CD4">
        <w:rPr>
          <w:spacing w:val="-7"/>
          <w:szCs w:val="24"/>
        </w:rPr>
        <w:t xml:space="preserve"> </w:t>
      </w:r>
      <w:r w:rsidRPr="006F2CD4">
        <w:rPr>
          <w:szCs w:val="24"/>
        </w:rPr>
        <w:t>members</w:t>
      </w:r>
      <w:r w:rsidRPr="006F2CD4">
        <w:rPr>
          <w:spacing w:val="-8"/>
          <w:szCs w:val="24"/>
        </w:rPr>
        <w:t xml:space="preserve"> </w:t>
      </w:r>
      <w:r w:rsidRPr="006F2CD4">
        <w:rPr>
          <w:szCs w:val="24"/>
        </w:rPr>
        <w:t>must</w:t>
      </w:r>
      <w:r w:rsidRPr="006F2CD4">
        <w:rPr>
          <w:spacing w:val="-7"/>
          <w:szCs w:val="24"/>
        </w:rPr>
        <w:t xml:space="preserve"> </w:t>
      </w:r>
      <w:r w:rsidRPr="006F2CD4">
        <w:rPr>
          <w:szCs w:val="24"/>
        </w:rPr>
        <w:t>then</w:t>
      </w:r>
      <w:r w:rsidRPr="006F2CD4">
        <w:rPr>
          <w:spacing w:val="-10"/>
          <w:szCs w:val="24"/>
        </w:rPr>
        <w:t xml:space="preserve"> </w:t>
      </w:r>
      <w:r w:rsidRPr="006F2CD4">
        <w:rPr>
          <w:szCs w:val="24"/>
        </w:rPr>
        <w:t>define</w:t>
      </w:r>
      <w:r w:rsidRPr="006F2CD4">
        <w:rPr>
          <w:spacing w:val="-7"/>
          <w:szCs w:val="24"/>
        </w:rPr>
        <w:t xml:space="preserve"> </w:t>
      </w:r>
      <w:r w:rsidRPr="006F2CD4">
        <w:rPr>
          <w:szCs w:val="24"/>
        </w:rPr>
        <w:t>their</w:t>
      </w:r>
      <w:r w:rsidRPr="006F2CD4">
        <w:rPr>
          <w:spacing w:val="-8"/>
          <w:szCs w:val="24"/>
        </w:rPr>
        <w:t xml:space="preserve"> </w:t>
      </w:r>
      <w:r w:rsidRPr="006F2CD4">
        <w:rPr>
          <w:szCs w:val="24"/>
        </w:rPr>
        <w:t>respective</w:t>
      </w:r>
      <w:r w:rsidRPr="006F2CD4">
        <w:rPr>
          <w:spacing w:val="-4"/>
          <w:szCs w:val="24"/>
        </w:rPr>
        <w:t xml:space="preserve"> </w:t>
      </w:r>
      <w:r w:rsidRPr="006F2CD4">
        <w:rPr>
          <w:szCs w:val="24"/>
        </w:rPr>
        <w:t>functions</w:t>
      </w:r>
      <w:r w:rsidRPr="006F2CD4">
        <w:rPr>
          <w:spacing w:val="-10"/>
          <w:szCs w:val="24"/>
        </w:rPr>
        <w:t xml:space="preserve"> </w:t>
      </w:r>
      <w:r w:rsidRPr="006F2CD4">
        <w:rPr>
          <w:szCs w:val="24"/>
        </w:rPr>
        <w:t>and</w:t>
      </w:r>
      <w:r w:rsidRPr="006F2CD4">
        <w:rPr>
          <w:spacing w:val="-10"/>
          <w:szCs w:val="24"/>
        </w:rPr>
        <w:t xml:space="preserve"> </w:t>
      </w:r>
      <w:r w:rsidRPr="006F2CD4">
        <w:rPr>
          <w:szCs w:val="24"/>
        </w:rPr>
        <w:t>relationships</w:t>
      </w:r>
      <w:r w:rsidRPr="006F2CD4">
        <w:rPr>
          <w:spacing w:val="-11"/>
          <w:szCs w:val="24"/>
        </w:rPr>
        <w:t xml:space="preserve"> </w:t>
      </w:r>
      <w:r w:rsidR="002D40CF" w:rsidRPr="006F2CD4">
        <w:rPr>
          <w:szCs w:val="24"/>
        </w:rPr>
        <w:t>for the remainder of</w:t>
      </w:r>
      <w:r w:rsidRPr="006F2CD4">
        <w:rPr>
          <w:szCs w:val="24"/>
        </w:rPr>
        <w:t xml:space="preserve"> the dissertation process.</w:t>
      </w:r>
    </w:p>
    <w:p w14:paraId="1D6C0CB0" w14:textId="77777777" w:rsidR="00EB5ED8" w:rsidRPr="006F2CD4" w:rsidRDefault="00EB5ED8" w:rsidP="00EB5ED8">
      <w:pPr>
        <w:rPr>
          <w:sz w:val="24"/>
          <w:szCs w:val="24"/>
        </w:rPr>
      </w:pPr>
    </w:p>
    <w:p w14:paraId="552F855E" w14:textId="45ED4C40" w:rsidR="00EB5ED8" w:rsidRPr="006F2CD4" w:rsidRDefault="00EB5ED8" w:rsidP="006B361D">
      <w:pPr>
        <w:rPr>
          <w:bCs/>
          <w:sz w:val="24"/>
          <w:szCs w:val="24"/>
        </w:rPr>
      </w:pPr>
      <w:bookmarkStart w:id="110" w:name="Style_Guidelines"/>
      <w:bookmarkStart w:id="111" w:name="_bookmark24"/>
      <w:bookmarkStart w:id="112" w:name="_Toc66111654"/>
      <w:bookmarkEnd w:id="110"/>
      <w:bookmarkEnd w:id="111"/>
      <w:r w:rsidRPr="006F2CD4">
        <w:rPr>
          <w:b/>
          <w:bCs/>
          <w:sz w:val="24"/>
          <w:szCs w:val="24"/>
        </w:rPr>
        <w:lastRenderedPageBreak/>
        <w:t>Style Guidelines</w:t>
      </w:r>
      <w:bookmarkEnd w:id="112"/>
    </w:p>
    <w:p w14:paraId="1B1C414A" w14:textId="77777777" w:rsidR="00EB5ED8" w:rsidRPr="006F2CD4" w:rsidRDefault="00EB5ED8" w:rsidP="00EB5ED8">
      <w:pPr>
        <w:rPr>
          <w:b/>
          <w:sz w:val="24"/>
          <w:szCs w:val="24"/>
        </w:rPr>
      </w:pPr>
    </w:p>
    <w:p w14:paraId="21DB0415" w14:textId="429EE3A0" w:rsidR="00EB5ED8" w:rsidRPr="006F2CD4" w:rsidRDefault="00EB5ED8" w:rsidP="0028621E">
      <w:pPr>
        <w:pStyle w:val="BodyText"/>
        <w:rPr>
          <w:i/>
          <w:szCs w:val="24"/>
        </w:rPr>
      </w:pPr>
      <w:r w:rsidRPr="006F2CD4">
        <w:rPr>
          <w:szCs w:val="24"/>
        </w:rPr>
        <w:t>The</w:t>
      </w:r>
      <w:r w:rsidRPr="006F2CD4">
        <w:rPr>
          <w:spacing w:val="-6"/>
          <w:szCs w:val="24"/>
        </w:rPr>
        <w:t xml:space="preserve"> </w:t>
      </w:r>
      <w:r w:rsidRPr="006F2CD4">
        <w:rPr>
          <w:szCs w:val="24"/>
        </w:rPr>
        <w:t>Graduate</w:t>
      </w:r>
      <w:r w:rsidRPr="006F2CD4">
        <w:rPr>
          <w:spacing w:val="-6"/>
          <w:szCs w:val="24"/>
        </w:rPr>
        <w:t xml:space="preserve"> </w:t>
      </w:r>
      <w:r w:rsidRPr="006F2CD4">
        <w:rPr>
          <w:szCs w:val="24"/>
        </w:rPr>
        <w:t>College</w:t>
      </w:r>
      <w:r w:rsidRPr="006F2CD4">
        <w:rPr>
          <w:spacing w:val="-5"/>
          <w:szCs w:val="24"/>
        </w:rPr>
        <w:t xml:space="preserve"> </w:t>
      </w:r>
      <w:r w:rsidRPr="006F2CD4">
        <w:rPr>
          <w:szCs w:val="24"/>
        </w:rPr>
        <w:t>has</w:t>
      </w:r>
      <w:r w:rsidRPr="006F2CD4">
        <w:rPr>
          <w:spacing w:val="-14"/>
          <w:szCs w:val="24"/>
        </w:rPr>
        <w:t xml:space="preserve"> </w:t>
      </w:r>
      <w:r w:rsidRPr="006F2CD4">
        <w:rPr>
          <w:szCs w:val="24"/>
        </w:rPr>
        <w:t>approved</w:t>
      </w:r>
      <w:r w:rsidRPr="006F2CD4">
        <w:rPr>
          <w:spacing w:val="-7"/>
          <w:szCs w:val="24"/>
        </w:rPr>
        <w:t xml:space="preserve"> </w:t>
      </w:r>
      <w:r w:rsidRPr="006F2CD4">
        <w:rPr>
          <w:szCs w:val="24"/>
        </w:rPr>
        <w:t>the</w:t>
      </w:r>
      <w:r w:rsidRPr="006F2CD4">
        <w:rPr>
          <w:spacing w:val="-5"/>
          <w:szCs w:val="24"/>
        </w:rPr>
        <w:t xml:space="preserve"> </w:t>
      </w:r>
      <w:r w:rsidRPr="006F2CD4">
        <w:rPr>
          <w:szCs w:val="24"/>
        </w:rPr>
        <w:t>writing</w:t>
      </w:r>
      <w:r w:rsidRPr="006F2CD4">
        <w:rPr>
          <w:spacing w:val="-10"/>
          <w:szCs w:val="24"/>
        </w:rPr>
        <w:t xml:space="preserve"> </w:t>
      </w:r>
      <w:r w:rsidRPr="006F2CD4">
        <w:rPr>
          <w:spacing w:val="-3"/>
          <w:szCs w:val="24"/>
        </w:rPr>
        <w:t>style</w:t>
      </w:r>
      <w:r w:rsidRPr="006F2CD4">
        <w:rPr>
          <w:spacing w:val="-6"/>
          <w:szCs w:val="24"/>
        </w:rPr>
        <w:t xml:space="preserve"> </w:t>
      </w:r>
      <w:r w:rsidRPr="006F2CD4">
        <w:rPr>
          <w:szCs w:val="24"/>
        </w:rPr>
        <w:t>described</w:t>
      </w:r>
      <w:r w:rsidRPr="006F2CD4">
        <w:rPr>
          <w:spacing w:val="-8"/>
          <w:szCs w:val="24"/>
        </w:rPr>
        <w:t xml:space="preserve"> </w:t>
      </w:r>
      <w:r w:rsidRPr="006F2CD4">
        <w:rPr>
          <w:szCs w:val="24"/>
        </w:rPr>
        <w:t>in</w:t>
      </w:r>
      <w:r w:rsidRPr="006F2CD4">
        <w:rPr>
          <w:spacing w:val="-11"/>
          <w:szCs w:val="24"/>
        </w:rPr>
        <w:t xml:space="preserve"> </w:t>
      </w:r>
      <w:r w:rsidRPr="006F2CD4">
        <w:rPr>
          <w:szCs w:val="24"/>
        </w:rPr>
        <w:t>the</w:t>
      </w:r>
      <w:r w:rsidRPr="006F2CD4">
        <w:rPr>
          <w:spacing w:val="-8"/>
          <w:szCs w:val="24"/>
        </w:rPr>
        <w:t xml:space="preserve"> </w:t>
      </w:r>
      <w:r w:rsidRPr="006F2CD4">
        <w:rPr>
          <w:szCs w:val="24"/>
        </w:rPr>
        <w:t>most</w:t>
      </w:r>
      <w:r w:rsidRPr="006F2CD4">
        <w:rPr>
          <w:spacing w:val="-5"/>
          <w:szCs w:val="24"/>
        </w:rPr>
        <w:t xml:space="preserve"> </w:t>
      </w:r>
      <w:r w:rsidRPr="006F2CD4">
        <w:rPr>
          <w:szCs w:val="24"/>
        </w:rPr>
        <w:t>recent</w:t>
      </w:r>
      <w:r w:rsidRPr="006F2CD4">
        <w:rPr>
          <w:spacing w:val="-6"/>
          <w:szCs w:val="24"/>
        </w:rPr>
        <w:t xml:space="preserve"> </w:t>
      </w:r>
      <w:r w:rsidRPr="006F2CD4">
        <w:rPr>
          <w:i/>
          <w:szCs w:val="24"/>
        </w:rPr>
        <w:t>Publication</w:t>
      </w:r>
      <w:r w:rsidRPr="006F2CD4">
        <w:rPr>
          <w:i/>
          <w:spacing w:val="-8"/>
          <w:szCs w:val="24"/>
        </w:rPr>
        <w:t xml:space="preserve"> </w:t>
      </w:r>
      <w:r w:rsidRPr="006F2CD4">
        <w:rPr>
          <w:i/>
          <w:szCs w:val="24"/>
        </w:rPr>
        <w:t>Manual</w:t>
      </w:r>
      <w:r w:rsidRPr="006F2CD4">
        <w:rPr>
          <w:i/>
          <w:spacing w:val="-6"/>
          <w:szCs w:val="24"/>
        </w:rPr>
        <w:t xml:space="preserve"> </w:t>
      </w:r>
      <w:r w:rsidRPr="006F2CD4">
        <w:rPr>
          <w:i/>
          <w:szCs w:val="24"/>
        </w:rPr>
        <w:t>of the</w:t>
      </w:r>
      <w:r w:rsidRPr="006F2CD4">
        <w:rPr>
          <w:i/>
          <w:spacing w:val="-12"/>
          <w:szCs w:val="24"/>
        </w:rPr>
        <w:t xml:space="preserve"> </w:t>
      </w:r>
      <w:r w:rsidRPr="006F2CD4">
        <w:rPr>
          <w:i/>
          <w:szCs w:val="24"/>
        </w:rPr>
        <w:t>American</w:t>
      </w:r>
      <w:r w:rsidRPr="006F2CD4">
        <w:rPr>
          <w:i/>
          <w:spacing w:val="-14"/>
          <w:szCs w:val="24"/>
        </w:rPr>
        <w:t xml:space="preserve"> </w:t>
      </w:r>
      <w:r w:rsidRPr="006F2CD4">
        <w:rPr>
          <w:i/>
          <w:szCs w:val="24"/>
        </w:rPr>
        <w:t>Psychological</w:t>
      </w:r>
      <w:r w:rsidRPr="006F2CD4">
        <w:rPr>
          <w:i/>
          <w:spacing w:val="-11"/>
          <w:szCs w:val="24"/>
        </w:rPr>
        <w:t xml:space="preserve"> </w:t>
      </w:r>
      <w:r w:rsidRPr="006F2CD4">
        <w:rPr>
          <w:i/>
          <w:szCs w:val="24"/>
        </w:rPr>
        <w:t>Association</w:t>
      </w:r>
      <w:r w:rsidRPr="006F2CD4">
        <w:rPr>
          <w:szCs w:val="24"/>
        </w:rPr>
        <w:t>.</w:t>
      </w:r>
      <w:r w:rsidRPr="006F2CD4">
        <w:rPr>
          <w:spacing w:val="-12"/>
          <w:szCs w:val="24"/>
        </w:rPr>
        <w:t xml:space="preserve"> </w:t>
      </w:r>
      <w:r w:rsidRPr="006F2CD4">
        <w:rPr>
          <w:szCs w:val="24"/>
        </w:rPr>
        <w:t>Where</w:t>
      </w:r>
      <w:r w:rsidRPr="006F2CD4">
        <w:rPr>
          <w:spacing w:val="-11"/>
          <w:szCs w:val="24"/>
        </w:rPr>
        <w:t xml:space="preserve"> </w:t>
      </w:r>
      <w:r w:rsidRPr="006F2CD4">
        <w:rPr>
          <w:szCs w:val="24"/>
        </w:rPr>
        <w:t>APA</w:t>
      </w:r>
      <w:r w:rsidRPr="006F2CD4">
        <w:rPr>
          <w:spacing w:val="-13"/>
          <w:szCs w:val="24"/>
        </w:rPr>
        <w:t xml:space="preserve"> </w:t>
      </w:r>
      <w:r w:rsidRPr="006F2CD4">
        <w:rPr>
          <w:szCs w:val="24"/>
        </w:rPr>
        <w:t>style</w:t>
      </w:r>
      <w:r w:rsidRPr="006F2CD4">
        <w:rPr>
          <w:spacing w:val="-11"/>
          <w:szCs w:val="24"/>
        </w:rPr>
        <w:t xml:space="preserve"> </w:t>
      </w:r>
      <w:r w:rsidRPr="006F2CD4">
        <w:rPr>
          <w:szCs w:val="24"/>
        </w:rPr>
        <w:t>is</w:t>
      </w:r>
      <w:r w:rsidRPr="006F2CD4">
        <w:rPr>
          <w:spacing w:val="-12"/>
          <w:szCs w:val="24"/>
        </w:rPr>
        <w:t xml:space="preserve"> </w:t>
      </w:r>
      <w:r w:rsidRPr="006F2CD4">
        <w:rPr>
          <w:szCs w:val="24"/>
        </w:rPr>
        <w:t>not</w:t>
      </w:r>
      <w:r w:rsidRPr="006F2CD4">
        <w:rPr>
          <w:spacing w:val="-11"/>
          <w:szCs w:val="24"/>
        </w:rPr>
        <w:t xml:space="preserve"> </w:t>
      </w:r>
      <w:r w:rsidRPr="006F2CD4">
        <w:rPr>
          <w:szCs w:val="24"/>
        </w:rPr>
        <w:t>specific,</w:t>
      </w:r>
      <w:r w:rsidRPr="006F2CD4">
        <w:rPr>
          <w:spacing w:val="-14"/>
          <w:szCs w:val="24"/>
        </w:rPr>
        <w:t xml:space="preserve"> </w:t>
      </w:r>
      <w:r w:rsidRPr="006F2CD4">
        <w:rPr>
          <w:szCs w:val="24"/>
        </w:rPr>
        <w:t>the</w:t>
      </w:r>
      <w:r w:rsidRPr="006F2CD4">
        <w:rPr>
          <w:spacing w:val="-14"/>
          <w:szCs w:val="24"/>
        </w:rPr>
        <w:t xml:space="preserve"> </w:t>
      </w:r>
      <w:r w:rsidRPr="006F2CD4">
        <w:rPr>
          <w:szCs w:val="24"/>
        </w:rPr>
        <w:t>dissertation</w:t>
      </w:r>
      <w:r w:rsidRPr="006F2CD4">
        <w:rPr>
          <w:spacing w:val="-14"/>
          <w:szCs w:val="24"/>
        </w:rPr>
        <w:t xml:space="preserve"> </w:t>
      </w:r>
      <w:r w:rsidRPr="006F2CD4">
        <w:rPr>
          <w:szCs w:val="24"/>
        </w:rPr>
        <w:t>is</w:t>
      </w:r>
      <w:r w:rsidRPr="006F2CD4">
        <w:rPr>
          <w:spacing w:val="-12"/>
          <w:szCs w:val="24"/>
        </w:rPr>
        <w:t xml:space="preserve"> </w:t>
      </w:r>
      <w:r w:rsidRPr="006F2CD4">
        <w:rPr>
          <w:szCs w:val="24"/>
        </w:rPr>
        <w:t>expected</w:t>
      </w:r>
      <w:r w:rsidRPr="006F2CD4">
        <w:rPr>
          <w:spacing w:val="-14"/>
          <w:szCs w:val="24"/>
        </w:rPr>
        <w:t xml:space="preserve"> </w:t>
      </w:r>
      <w:r w:rsidRPr="006F2CD4">
        <w:rPr>
          <w:szCs w:val="24"/>
        </w:rPr>
        <w:t>to</w:t>
      </w:r>
      <w:r w:rsidRPr="006F2CD4">
        <w:rPr>
          <w:spacing w:val="-16"/>
          <w:szCs w:val="24"/>
        </w:rPr>
        <w:t xml:space="preserve"> </w:t>
      </w:r>
      <w:r w:rsidRPr="006F2CD4">
        <w:rPr>
          <w:szCs w:val="24"/>
        </w:rPr>
        <w:t>meet the</w:t>
      </w:r>
      <w:r w:rsidRPr="006F2CD4">
        <w:rPr>
          <w:spacing w:val="-4"/>
          <w:szCs w:val="24"/>
        </w:rPr>
        <w:t xml:space="preserve"> </w:t>
      </w:r>
      <w:r w:rsidRPr="006F2CD4">
        <w:rPr>
          <w:szCs w:val="24"/>
        </w:rPr>
        <w:t>requirements</w:t>
      </w:r>
      <w:r w:rsidRPr="006F2CD4">
        <w:rPr>
          <w:spacing w:val="-7"/>
          <w:szCs w:val="24"/>
        </w:rPr>
        <w:t xml:space="preserve"> </w:t>
      </w:r>
      <w:r w:rsidRPr="006F2CD4">
        <w:rPr>
          <w:szCs w:val="24"/>
        </w:rPr>
        <w:t>listed</w:t>
      </w:r>
      <w:r w:rsidRPr="006F2CD4">
        <w:rPr>
          <w:spacing w:val="-4"/>
          <w:szCs w:val="24"/>
        </w:rPr>
        <w:t xml:space="preserve"> </w:t>
      </w:r>
      <w:r w:rsidRPr="006F2CD4">
        <w:rPr>
          <w:szCs w:val="24"/>
        </w:rPr>
        <w:t>in</w:t>
      </w:r>
      <w:r w:rsidRPr="006F2CD4">
        <w:rPr>
          <w:spacing w:val="-4"/>
          <w:szCs w:val="24"/>
        </w:rPr>
        <w:t xml:space="preserve"> </w:t>
      </w:r>
      <w:r w:rsidRPr="006F2CD4">
        <w:rPr>
          <w:szCs w:val="24"/>
        </w:rPr>
        <w:t>the</w:t>
      </w:r>
      <w:r w:rsidRPr="006F2CD4">
        <w:rPr>
          <w:spacing w:val="-3"/>
          <w:szCs w:val="24"/>
        </w:rPr>
        <w:t xml:space="preserve"> </w:t>
      </w:r>
      <w:r w:rsidRPr="006F2CD4">
        <w:rPr>
          <w:i/>
          <w:szCs w:val="24"/>
        </w:rPr>
        <w:t>WMU</w:t>
      </w:r>
      <w:r w:rsidRPr="006F2CD4">
        <w:rPr>
          <w:i/>
          <w:spacing w:val="-5"/>
          <w:szCs w:val="24"/>
        </w:rPr>
        <w:t xml:space="preserve"> </w:t>
      </w:r>
      <w:r w:rsidRPr="006F2CD4">
        <w:rPr>
          <w:i/>
          <w:szCs w:val="24"/>
        </w:rPr>
        <w:t>Guidelines</w:t>
      </w:r>
      <w:r w:rsidRPr="006F2CD4">
        <w:rPr>
          <w:i/>
          <w:spacing w:val="-5"/>
          <w:szCs w:val="24"/>
        </w:rPr>
        <w:t xml:space="preserve"> </w:t>
      </w:r>
      <w:r w:rsidRPr="006F2CD4">
        <w:rPr>
          <w:i/>
          <w:szCs w:val="24"/>
        </w:rPr>
        <w:t>for</w:t>
      </w:r>
      <w:r w:rsidRPr="006F2CD4">
        <w:rPr>
          <w:i/>
          <w:spacing w:val="-7"/>
          <w:szCs w:val="24"/>
        </w:rPr>
        <w:t xml:space="preserve"> </w:t>
      </w:r>
      <w:r w:rsidRPr="006F2CD4">
        <w:rPr>
          <w:i/>
          <w:szCs w:val="24"/>
        </w:rPr>
        <w:t>the</w:t>
      </w:r>
      <w:r w:rsidRPr="006F2CD4">
        <w:rPr>
          <w:i/>
          <w:spacing w:val="-3"/>
          <w:szCs w:val="24"/>
        </w:rPr>
        <w:t xml:space="preserve"> </w:t>
      </w:r>
      <w:r w:rsidRPr="006F2CD4">
        <w:rPr>
          <w:i/>
          <w:szCs w:val="24"/>
        </w:rPr>
        <w:t>Preparation</w:t>
      </w:r>
      <w:r w:rsidRPr="006F2CD4">
        <w:rPr>
          <w:i/>
          <w:spacing w:val="-4"/>
          <w:szCs w:val="24"/>
        </w:rPr>
        <w:t xml:space="preserve"> </w:t>
      </w:r>
      <w:r w:rsidRPr="006F2CD4">
        <w:rPr>
          <w:i/>
          <w:szCs w:val="24"/>
        </w:rPr>
        <w:t>of</w:t>
      </w:r>
      <w:r w:rsidRPr="006F2CD4">
        <w:rPr>
          <w:i/>
          <w:spacing w:val="-4"/>
          <w:szCs w:val="24"/>
        </w:rPr>
        <w:t xml:space="preserve"> </w:t>
      </w:r>
      <w:r w:rsidRPr="006F2CD4">
        <w:rPr>
          <w:i/>
          <w:szCs w:val="24"/>
        </w:rPr>
        <w:t>Theses,</w:t>
      </w:r>
      <w:r w:rsidRPr="006F2CD4">
        <w:rPr>
          <w:i/>
          <w:spacing w:val="-8"/>
          <w:szCs w:val="24"/>
        </w:rPr>
        <w:t xml:space="preserve"> </w:t>
      </w:r>
      <w:r w:rsidRPr="006F2CD4">
        <w:rPr>
          <w:i/>
          <w:szCs w:val="24"/>
        </w:rPr>
        <w:t>Projects,</w:t>
      </w:r>
      <w:r w:rsidRPr="006F2CD4">
        <w:rPr>
          <w:i/>
          <w:spacing w:val="-4"/>
          <w:szCs w:val="24"/>
        </w:rPr>
        <w:t xml:space="preserve"> </w:t>
      </w:r>
      <w:r w:rsidRPr="006F2CD4">
        <w:rPr>
          <w:i/>
          <w:szCs w:val="24"/>
        </w:rPr>
        <w:t>and</w:t>
      </w:r>
      <w:r w:rsidRPr="006F2CD4">
        <w:rPr>
          <w:i/>
          <w:spacing w:val="-4"/>
          <w:szCs w:val="24"/>
        </w:rPr>
        <w:t xml:space="preserve"> </w:t>
      </w:r>
      <w:r w:rsidRPr="006F2CD4">
        <w:rPr>
          <w:i/>
          <w:szCs w:val="24"/>
        </w:rPr>
        <w:t>Dissertations</w:t>
      </w:r>
      <w:r w:rsidR="002D40CF" w:rsidRPr="006F2CD4">
        <w:rPr>
          <w:i/>
          <w:szCs w:val="24"/>
        </w:rPr>
        <w:t xml:space="preserve">, </w:t>
      </w:r>
      <w:r w:rsidR="002D40CF" w:rsidRPr="006F2CD4">
        <w:rPr>
          <w:iCs/>
          <w:szCs w:val="24"/>
        </w:rPr>
        <w:t xml:space="preserve">which can be found at </w:t>
      </w:r>
      <w:hyperlink r:id="rId73" w:history="1">
        <w:r w:rsidR="002D40CF" w:rsidRPr="006F2CD4">
          <w:rPr>
            <w:rStyle w:val="UnresolvedMention"/>
            <w:iCs/>
            <w:szCs w:val="24"/>
          </w:rPr>
          <w:t>https://wmich.edu/grad/current-students/dissertation</w:t>
        </w:r>
      </w:hyperlink>
      <w:r w:rsidRPr="006F2CD4">
        <w:rPr>
          <w:i/>
          <w:szCs w:val="24"/>
        </w:rPr>
        <w:t>.</w:t>
      </w:r>
      <w:r w:rsidR="002D40CF" w:rsidRPr="006F2CD4">
        <w:rPr>
          <w:i/>
          <w:szCs w:val="24"/>
        </w:rPr>
        <w:t xml:space="preserve"> </w:t>
      </w:r>
      <w:r w:rsidRPr="006F2CD4">
        <w:rPr>
          <w:szCs w:val="24"/>
        </w:rPr>
        <w:t xml:space="preserve">Where conflicts exist between the two styles, the </w:t>
      </w:r>
      <w:r w:rsidRPr="006F2CD4">
        <w:rPr>
          <w:i/>
          <w:szCs w:val="24"/>
        </w:rPr>
        <w:t xml:space="preserve">WMU Guidelines for the Preparation of Theses, Projects, and Dissertations </w:t>
      </w:r>
      <w:r w:rsidRPr="006F2CD4">
        <w:rPr>
          <w:szCs w:val="24"/>
        </w:rPr>
        <w:t xml:space="preserve">requirements will prevail. </w:t>
      </w:r>
    </w:p>
    <w:p w14:paraId="6A38695A" w14:textId="77777777" w:rsidR="00EB5ED8" w:rsidRPr="006F2CD4" w:rsidRDefault="00EB5ED8" w:rsidP="00EB5ED8">
      <w:pPr>
        <w:rPr>
          <w:sz w:val="24"/>
          <w:szCs w:val="24"/>
        </w:rPr>
      </w:pPr>
    </w:p>
    <w:p w14:paraId="112E85BA" w14:textId="77777777" w:rsidR="00EB5ED8" w:rsidRPr="006F2CD4" w:rsidRDefault="00EB5ED8" w:rsidP="00D74854">
      <w:pPr>
        <w:pStyle w:val="Heading2"/>
      </w:pPr>
      <w:bookmarkStart w:id="113" w:name="Oral_Defense_of_the_Dissertation"/>
      <w:bookmarkStart w:id="114" w:name="_bookmark25"/>
      <w:bookmarkStart w:id="115" w:name="_Toc66111655"/>
      <w:bookmarkEnd w:id="113"/>
      <w:bookmarkEnd w:id="114"/>
      <w:r w:rsidRPr="006F2CD4">
        <w:t>Oral Defense of the Dissertation</w:t>
      </w:r>
      <w:bookmarkEnd w:id="115"/>
    </w:p>
    <w:p w14:paraId="40CCF6DA" w14:textId="77777777" w:rsidR="00EB5ED8" w:rsidRPr="006F2CD4" w:rsidRDefault="00EB5ED8" w:rsidP="00EB5ED8">
      <w:pPr>
        <w:rPr>
          <w:b/>
          <w:sz w:val="24"/>
          <w:szCs w:val="24"/>
        </w:rPr>
      </w:pPr>
    </w:p>
    <w:p w14:paraId="6015E6A5" w14:textId="1C3DBC76" w:rsidR="005378E9" w:rsidRPr="006F2CD4" w:rsidRDefault="00EB5ED8" w:rsidP="0028621E">
      <w:pPr>
        <w:pStyle w:val="BodyText"/>
        <w:rPr>
          <w:szCs w:val="24"/>
        </w:rPr>
      </w:pPr>
      <w:r w:rsidRPr="006F2CD4">
        <w:rPr>
          <w:szCs w:val="24"/>
        </w:rPr>
        <w:t>When</w:t>
      </w:r>
      <w:r w:rsidRPr="006F2CD4">
        <w:rPr>
          <w:spacing w:val="-15"/>
          <w:szCs w:val="24"/>
        </w:rPr>
        <w:t xml:space="preserve"> </w:t>
      </w:r>
      <w:r w:rsidRPr="006F2CD4">
        <w:rPr>
          <w:szCs w:val="24"/>
        </w:rPr>
        <w:t>the</w:t>
      </w:r>
      <w:r w:rsidRPr="006F2CD4">
        <w:rPr>
          <w:spacing w:val="-14"/>
          <w:szCs w:val="24"/>
        </w:rPr>
        <w:t xml:space="preserve"> </w:t>
      </w:r>
      <w:r w:rsidRPr="006F2CD4">
        <w:rPr>
          <w:szCs w:val="24"/>
        </w:rPr>
        <w:t>student</w:t>
      </w:r>
      <w:r w:rsidRPr="006F2CD4">
        <w:rPr>
          <w:spacing w:val="-18"/>
          <w:szCs w:val="24"/>
        </w:rPr>
        <w:t xml:space="preserve"> </w:t>
      </w:r>
      <w:r w:rsidRPr="006F2CD4">
        <w:rPr>
          <w:szCs w:val="24"/>
        </w:rPr>
        <w:t>and</w:t>
      </w:r>
      <w:r w:rsidRPr="006F2CD4">
        <w:rPr>
          <w:spacing w:val="-17"/>
          <w:szCs w:val="24"/>
        </w:rPr>
        <w:t xml:space="preserve"> </w:t>
      </w:r>
      <w:r w:rsidRPr="006F2CD4">
        <w:rPr>
          <w:szCs w:val="24"/>
        </w:rPr>
        <w:t>the</w:t>
      </w:r>
      <w:r w:rsidRPr="006F2CD4">
        <w:rPr>
          <w:spacing w:val="-15"/>
          <w:szCs w:val="24"/>
        </w:rPr>
        <w:t xml:space="preserve"> </w:t>
      </w:r>
      <w:r w:rsidR="002D40CF" w:rsidRPr="006F2CD4">
        <w:rPr>
          <w:szCs w:val="24"/>
        </w:rPr>
        <w:t>d</w:t>
      </w:r>
      <w:r w:rsidRPr="006F2CD4">
        <w:rPr>
          <w:szCs w:val="24"/>
        </w:rPr>
        <w:t>octoral</w:t>
      </w:r>
      <w:r w:rsidRPr="006F2CD4">
        <w:rPr>
          <w:spacing w:val="-14"/>
          <w:szCs w:val="24"/>
        </w:rPr>
        <w:t xml:space="preserve"> </w:t>
      </w:r>
      <w:r w:rsidR="002D40CF" w:rsidRPr="006F2CD4">
        <w:rPr>
          <w:szCs w:val="24"/>
        </w:rPr>
        <w:t>c</w:t>
      </w:r>
      <w:r w:rsidRPr="006F2CD4">
        <w:rPr>
          <w:szCs w:val="24"/>
        </w:rPr>
        <w:t>ommittee</w:t>
      </w:r>
      <w:r w:rsidRPr="006F2CD4">
        <w:rPr>
          <w:spacing w:val="-14"/>
          <w:szCs w:val="24"/>
        </w:rPr>
        <w:t xml:space="preserve"> </w:t>
      </w:r>
      <w:r w:rsidR="002D40CF" w:rsidRPr="006F2CD4">
        <w:rPr>
          <w:szCs w:val="24"/>
        </w:rPr>
        <w:t>c</w:t>
      </w:r>
      <w:r w:rsidRPr="006F2CD4">
        <w:rPr>
          <w:szCs w:val="24"/>
        </w:rPr>
        <w:t>hairperson</w:t>
      </w:r>
      <w:r w:rsidRPr="006F2CD4">
        <w:rPr>
          <w:spacing w:val="-16"/>
          <w:szCs w:val="24"/>
        </w:rPr>
        <w:t xml:space="preserve"> </w:t>
      </w:r>
      <w:r w:rsidR="002D40CF" w:rsidRPr="006F2CD4">
        <w:rPr>
          <w:szCs w:val="24"/>
        </w:rPr>
        <w:t>agree</w:t>
      </w:r>
      <w:r w:rsidRPr="006F2CD4">
        <w:rPr>
          <w:spacing w:val="-14"/>
          <w:szCs w:val="24"/>
        </w:rPr>
        <w:t xml:space="preserve"> </w:t>
      </w:r>
      <w:r w:rsidRPr="006F2CD4">
        <w:rPr>
          <w:szCs w:val="24"/>
        </w:rPr>
        <w:t>that</w:t>
      </w:r>
      <w:r w:rsidRPr="006F2CD4">
        <w:rPr>
          <w:spacing w:val="-14"/>
          <w:szCs w:val="24"/>
        </w:rPr>
        <w:t xml:space="preserve"> </w:t>
      </w:r>
      <w:r w:rsidRPr="006F2CD4">
        <w:rPr>
          <w:szCs w:val="24"/>
        </w:rPr>
        <w:t>the</w:t>
      </w:r>
      <w:r w:rsidRPr="006F2CD4">
        <w:rPr>
          <w:spacing w:val="-13"/>
          <w:szCs w:val="24"/>
        </w:rPr>
        <w:t xml:space="preserve"> </w:t>
      </w:r>
      <w:r w:rsidRPr="006F2CD4">
        <w:rPr>
          <w:szCs w:val="24"/>
        </w:rPr>
        <w:t>dissertation</w:t>
      </w:r>
      <w:r w:rsidRPr="006F2CD4">
        <w:rPr>
          <w:spacing w:val="-17"/>
          <w:szCs w:val="24"/>
        </w:rPr>
        <w:t xml:space="preserve"> </w:t>
      </w:r>
      <w:r w:rsidRPr="006F2CD4">
        <w:rPr>
          <w:szCs w:val="24"/>
        </w:rPr>
        <w:t xml:space="preserve">research is completed and the manuscript content </w:t>
      </w:r>
      <w:r w:rsidR="00F851F9" w:rsidRPr="006F2CD4">
        <w:rPr>
          <w:szCs w:val="24"/>
        </w:rPr>
        <w:t xml:space="preserve">is </w:t>
      </w:r>
      <w:r w:rsidRPr="006F2CD4">
        <w:rPr>
          <w:szCs w:val="24"/>
        </w:rPr>
        <w:t>finalized</w:t>
      </w:r>
      <w:r w:rsidR="005378E9" w:rsidRPr="006F2CD4">
        <w:rPr>
          <w:szCs w:val="24"/>
        </w:rPr>
        <w:t xml:space="preserve"> to </w:t>
      </w:r>
      <w:r w:rsidR="00F851F9" w:rsidRPr="006F2CD4">
        <w:rPr>
          <w:szCs w:val="24"/>
        </w:rPr>
        <w:t xml:space="preserve">meet </w:t>
      </w:r>
      <w:r w:rsidR="005378E9" w:rsidRPr="006F2CD4">
        <w:rPr>
          <w:szCs w:val="24"/>
        </w:rPr>
        <w:t>WMU style guidelines</w:t>
      </w:r>
      <w:r w:rsidRPr="006F2CD4">
        <w:rPr>
          <w:szCs w:val="24"/>
        </w:rPr>
        <w:t xml:space="preserve">, the oral defense will be scheduled. </w:t>
      </w:r>
    </w:p>
    <w:p w14:paraId="7C3ECD0E" w14:textId="77777777" w:rsidR="005378E9" w:rsidRPr="006F2CD4" w:rsidRDefault="005378E9" w:rsidP="0028621E">
      <w:pPr>
        <w:pStyle w:val="BodyText"/>
        <w:rPr>
          <w:szCs w:val="24"/>
        </w:rPr>
      </w:pPr>
    </w:p>
    <w:p w14:paraId="1226F193" w14:textId="161B8F58" w:rsidR="00EB5ED8" w:rsidRPr="006F2CD4" w:rsidRDefault="005378E9" w:rsidP="0028621E">
      <w:pPr>
        <w:pStyle w:val="BodyText"/>
        <w:rPr>
          <w:szCs w:val="24"/>
        </w:rPr>
      </w:pPr>
      <w:r w:rsidRPr="006F2CD4">
        <w:rPr>
          <w:szCs w:val="24"/>
        </w:rPr>
        <w:t>All doctoral</w:t>
      </w:r>
      <w:r w:rsidRPr="006F2CD4">
        <w:rPr>
          <w:spacing w:val="-4"/>
          <w:szCs w:val="24"/>
        </w:rPr>
        <w:t xml:space="preserve"> </w:t>
      </w:r>
      <w:r w:rsidRPr="006F2CD4">
        <w:rPr>
          <w:szCs w:val="24"/>
        </w:rPr>
        <w:t>committee</w:t>
      </w:r>
      <w:r w:rsidRPr="006F2CD4">
        <w:rPr>
          <w:spacing w:val="-4"/>
          <w:szCs w:val="24"/>
        </w:rPr>
        <w:t xml:space="preserve"> </w:t>
      </w:r>
      <w:r w:rsidRPr="006F2CD4">
        <w:rPr>
          <w:szCs w:val="24"/>
        </w:rPr>
        <w:t>members</w:t>
      </w:r>
      <w:r w:rsidRPr="006F2CD4">
        <w:rPr>
          <w:spacing w:val="-6"/>
          <w:szCs w:val="24"/>
        </w:rPr>
        <w:t xml:space="preserve"> </w:t>
      </w:r>
      <w:r w:rsidRPr="006F2CD4">
        <w:rPr>
          <w:szCs w:val="24"/>
        </w:rPr>
        <w:t>should</w:t>
      </w:r>
      <w:r w:rsidRPr="006F2CD4">
        <w:rPr>
          <w:spacing w:val="-9"/>
          <w:szCs w:val="24"/>
        </w:rPr>
        <w:t xml:space="preserve"> </w:t>
      </w:r>
      <w:r w:rsidRPr="006F2CD4">
        <w:rPr>
          <w:szCs w:val="24"/>
        </w:rPr>
        <w:t>receive</w:t>
      </w:r>
      <w:r w:rsidRPr="006F2CD4">
        <w:rPr>
          <w:spacing w:val="-6"/>
          <w:szCs w:val="24"/>
        </w:rPr>
        <w:t xml:space="preserve"> </w:t>
      </w:r>
      <w:r w:rsidRPr="006F2CD4">
        <w:rPr>
          <w:szCs w:val="24"/>
        </w:rPr>
        <w:t>a</w:t>
      </w:r>
      <w:r w:rsidRPr="006F2CD4">
        <w:rPr>
          <w:spacing w:val="-1"/>
          <w:szCs w:val="24"/>
        </w:rPr>
        <w:t xml:space="preserve"> </w:t>
      </w:r>
      <w:r w:rsidRPr="006F2CD4">
        <w:rPr>
          <w:szCs w:val="24"/>
        </w:rPr>
        <w:t>final</w:t>
      </w:r>
      <w:r w:rsidRPr="006F2CD4">
        <w:rPr>
          <w:spacing w:val="-5"/>
          <w:szCs w:val="24"/>
        </w:rPr>
        <w:t xml:space="preserve"> </w:t>
      </w:r>
      <w:r w:rsidRPr="006F2CD4">
        <w:rPr>
          <w:szCs w:val="24"/>
        </w:rPr>
        <w:t>copy</w:t>
      </w:r>
      <w:r w:rsidRPr="006F2CD4">
        <w:rPr>
          <w:spacing w:val="-11"/>
          <w:szCs w:val="24"/>
        </w:rPr>
        <w:t xml:space="preserve"> </w:t>
      </w:r>
      <w:r w:rsidRPr="006F2CD4">
        <w:rPr>
          <w:szCs w:val="24"/>
        </w:rPr>
        <w:t>of</w:t>
      </w:r>
      <w:r w:rsidRPr="006F2CD4">
        <w:rPr>
          <w:spacing w:val="-6"/>
          <w:szCs w:val="24"/>
        </w:rPr>
        <w:t xml:space="preserve"> </w:t>
      </w:r>
      <w:r w:rsidRPr="006F2CD4">
        <w:rPr>
          <w:szCs w:val="24"/>
        </w:rPr>
        <w:t>the</w:t>
      </w:r>
      <w:r w:rsidRPr="006F2CD4">
        <w:rPr>
          <w:spacing w:val="-3"/>
          <w:szCs w:val="24"/>
        </w:rPr>
        <w:t xml:space="preserve"> </w:t>
      </w:r>
      <w:r w:rsidRPr="006F2CD4">
        <w:rPr>
          <w:szCs w:val="24"/>
        </w:rPr>
        <w:t>manuscript</w:t>
      </w:r>
      <w:r w:rsidRPr="006F2CD4">
        <w:rPr>
          <w:spacing w:val="-4"/>
          <w:szCs w:val="24"/>
        </w:rPr>
        <w:t xml:space="preserve"> in WMU style guidelines </w:t>
      </w:r>
      <w:r w:rsidRPr="006F2CD4">
        <w:rPr>
          <w:szCs w:val="24"/>
        </w:rPr>
        <w:t>in</w:t>
      </w:r>
      <w:r w:rsidRPr="006F2CD4">
        <w:rPr>
          <w:spacing w:val="-4"/>
          <w:szCs w:val="24"/>
        </w:rPr>
        <w:t xml:space="preserve"> </w:t>
      </w:r>
      <w:r w:rsidRPr="006F2CD4">
        <w:rPr>
          <w:szCs w:val="24"/>
        </w:rPr>
        <w:t>advance</w:t>
      </w:r>
      <w:r w:rsidRPr="006F2CD4">
        <w:rPr>
          <w:spacing w:val="-6"/>
          <w:szCs w:val="24"/>
        </w:rPr>
        <w:t xml:space="preserve"> </w:t>
      </w:r>
      <w:r w:rsidRPr="006F2CD4">
        <w:rPr>
          <w:szCs w:val="24"/>
        </w:rPr>
        <w:t xml:space="preserve">of the oral defense. Committee members must have at least </w:t>
      </w:r>
      <w:r w:rsidR="0079526D" w:rsidRPr="006F2CD4">
        <w:rPr>
          <w:szCs w:val="24"/>
        </w:rPr>
        <w:t>two</w:t>
      </w:r>
      <w:r w:rsidRPr="006F2CD4">
        <w:rPr>
          <w:szCs w:val="24"/>
        </w:rPr>
        <w:t xml:space="preserve"> weeks to review this written material.</w:t>
      </w:r>
      <w:r w:rsidRPr="006F2CD4">
        <w:rPr>
          <w:spacing w:val="-5"/>
          <w:szCs w:val="24"/>
        </w:rPr>
        <w:t xml:space="preserve"> </w:t>
      </w:r>
    </w:p>
    <w:p w14:paraId="7B0E48D9" w14:textId="77777777" w:rsidR="00EB5ED8" w:rsidRPr="006F2CD4" w:rsidRDefault="00EB5ED8" w:rsidP="0028621E">
      <w:pPr>
        <w:pStyle w:val="BodyText"/>
        <w:rPr>
          <w:szCs w:val="24"/>
        </w:rPr>
      </w:pPr>
    </w:p>
    <w:p w14:paraId="6E0DB2BA" w14:textId="69490206" w:rsidR="00EB5ED8" w:rsidRPr="006F2CD4" w:rsidRDefault="00EB5ED8" w:rsidP="0028621E">
      <w:pPr>
        <w:pStyle w:val="BodyText"/>
        <w:rPr>
          <w:szCs w:val="24"/>
        </w:rPr>
      </w:pPr>
      <w:r w:rsidRPr="006F2CD4">
        <w:rPr>
          <w:spacing w:val="-3"/>
          <w:szCs w:val="24"/>
        </w:rPr>
        <w:t xml:space="preserve">With </w:t>
      </w:r>
      <w:r w:rsidRPr="006F2CD4">
        <w:rPr>
          <w:szCs w:val="24"/>
        </w:rPr>
        <w:t xml:space="preserve">approval from the </w:t>
      </w:r>
      <w:r w:rsidR="005378E9" w:rsidRPr="006F2CD4">
        <w:rPr>
          <w:szCs w:val="24"/>
        </w:rPr>
        <w:t>d</w:t>
      </w:r>
      <w:r w:rsidRPr="006F2CD4">
        <w:rPr>
          <w:szCs w:val="24"/>
        </w:rPr>
        <w:t xml:space="preserve">octoral </w:t>
      </w:r>
      <w:r w:rsidR="005378E9" w:rsidRPr="006F2CD4">
        <w:rPr>
          <w:szCs w:val="24"/>
        </w:rPr>
        <w:t>c</w:t>
      </w:r>
      <w:r w:rsidRPr="006F2CD4">
        <w:rPr>
          <w:szCs w:val="24"/>
        </w:rPr>
        <w:t xml:space="preserve">ommittee </w:t>
      </w:r>
      <w:r w:rsidR="005378E9" w:rsidRPr="006F2CD4">
        <w:rPr>
          <w:szCs w:val="24"/>
        </w:rPr>
        <w:t>c</w:t>
      </w:r>
      <w:r w:rsidRPr="006F2CD4">
        <w:rPr>
          <w:szCs w:val="24"/>
        </w:rPr>
        <w:t>hairperson, the student is responsible for scheduling the oral</w:t>
      </w:r>
      <w:r w:rsidRPr="006F2CD4">
        <w:rPr>
          <w:spacing w:val="-8"/>
          <w:szCs w:val="24"/>
        </w:rPr>
        <w:t xml:space="preserve"> </w:t>
      </w:r>
      <w:r w:rsidRPr="006F2CD4">
        <w:rPr>
          <w:szCs w:val="24"/>
        </w:rPr>
        <w:t>defense</w:t>
      </w:r>
      <w:r w:rsidRPr="006F2CD4">
        <w:rPr>
          <w:spacing w:val="-7"/>
          <w:szCs w:val="24"/>
        </w:rPr>
        <w:t xml:space="preserve"> </w:t>
      </w:r>
      <w:r w:rsidRPr="006F2CD4">
        <w:rPr>
          <w:szCs w:val="24"/>
        </w:rPr>
        <w:t>with</w:t>
      </w:r>
      <w:r w:rsidRPr="006F2CD4">
        <w:rPr>
          <w:spacing w:val="-12"/>
          <w:szCs w:val="24"/>
        </w:rPr>
        <w:t xml:space="preserve"> </w:t>
      </w:r>
      <w:r w:rsidRPr="006F2CD4">
        <w:rPr>
          <w:szCs w:val="24"/>
        </w:rPr>
        <w:t>the</w:t>
      </w:r>
      <w:r w:rsidRPr="006F2CD4">
        <w:rPr>
          <w:spacing w:val="-9"/>
          <w:szCs w:val="24"/>
        </w:rPr>
        <w:t xml:space="preserve"> </w:t>
      </w:r>
      <w:r w:rsidRPr="006F2CD4">
        <w:rPr>
          <w:szCs w:val="24"/>
        </w:rPr>
        <w:t>expectation</w:t>
      </w:r>
      <w:r w:rsidRPr="006F2CD4">
        <w:rPr>
          <w:spacing w:val="-11"/>
          <w:szCs w:val="24"/>
        </w:rPr>
        <w:t xml:space="preserve"> </w:t>
      </w:r>
      <w:r w:rsidRPr="006F2CD4">
        <w:rPr>
          <w:szCs w:val="24"/>
        </w:rPr>
        <w:t>that</w:t>
      </w:r>
      <w:r w:rsidRPr="006F2CD4">
        <w:rPr>
          <w:spacing w:val="-9"/>
          <w:szCs w:val="24"/>
        </w:rPr>
        <w:t xml:space="preserve"> </w:t>
      </w:r>
      <w:r w:rsidRPr="006F2CD4">
        <w:rPr>
          <w:szCs w:val="24"/>
        </w:rPr>
        <w:t>all</w:t>
      </w:r>
      <w:r w:rsidRPr="006F2CD4">
        <w:rPr>
          <w:spacing w:val="-9"/>
          <w:szCs w:val="24"/>
        </w:rPr>
        <w:t xml:space="preserve"> </w:t>
      </w:r>
      <w:r w:rsidR="005378E9" w:rsidRPr="006F2CD4">
        <w:rPr>
          <w:szCs w:val="24"/>
        </w:rPr>
        <w:t>c</w:t>
      </w:r>
      <w:r w:rsidRPr="006F2CD4">
        <w:rPr>
          <w:szCs w:val="24"/>
        </w:rPr>
        <w:t>ommittee</w:t>
      </w:r>
      <w:r w:rsidRPr="006F2CD4">
        <w:rPr>
          <w:spacing w:val="-7"/>
          <w:szCs w:val="24"/>
        </w:rPr>
        <w:t xml:space="preserve"> </w:t>
      </w:r>
      <w:r w:rsidRPr="006F2CD4">
        <w:rPr>
          <w:szCs w:val="24"/>
        </w:rPr>
        <w:t>members</w:t>
      </w:r>
      <w:r w:rsidR="005378E9" w:rsidRPr="006F2CD4">
        <w:rPr>
          <w:szCs w:val="24"/>
        </w:rPr>
        <w:t xml:space="preserve"> will be present</w:t>
      </w:r>
      <w:r w:rsidRPr="006F2CD4">
        <w:rPr>
          <w:szCs w:val="24"/>
        </w:rPr>
        <w:t>.</w:t>
      </w:r>
      <w:r w:rsidRPr="006F2CD4">
        <w:rPr>
          <w:spacing w:val="-13"/>
          <w:szCs w:val="24"/>
        </w:rPr>
        <w:t xml:space="preserve"> </w:t>
      </w:r>
      <w:r w:rsidRPr="006F2CD4">
        <w:rPr>
          <w:szCs w:val="24"/>
        </w:rPr>
        <w:t>The student</w:t>
      </w:r>
      <w:r w:rsidRPr="006F2CD4">
        <w:rPr>
          <w:spacing w:val="-9"/>
          <w:szCs w:val="24"/>
        </w:rPr>
        <w:t xml:space="preserve"> </w:t>
      </w:r>
      <w:r w:rsidRPr="006F2CD4">
        <w:rPr>
          <w:szCs w:val="24"/>
        </w:rPr>
        <w:t>is</w:t>
      </w:r>
      <w:r w:rsidRPr="006F2CD4">
        <w:rPr>
          <w:spacing w:val="-12"/>
          <w:szCs w:val="24"/>
        </w:rPr>
        <w:t xml:space="preserve"> </w:t>
      </w:r>
      <w:r w:rsidRPr="006F2CD4">
        <w:rPr>
          <w:szCs w:val="24"/>
        </w:rPr>
        <w:t>responsible</w:t>
      </w:r>
      <w:r w:rsidRPr="006F2CD4">
        <w:rPr>
          <w:spacing w:val="-8"/>
          <w:szCs w:val="24"/>
        </w:rPr>
        <w:t xml:space="preserve"> </w:t>
      </w:r>
      <w:r w:rsidRPr="006F2CD4">
        <w:rPr>
          <w:szCs w:val="24"/>
        </w:rPr>
        <w:t>for</w:t>
      </w:r>
      <w:r w:rsidRPr="006F2CD4">
        <w:rPr>
          <w:spacing w:val="-10"/>
          <w:szCs w:val="24"/>
        </w:rPr>
        <w:t xml:space="preserve"> </w:t>
      </w:r>
      <w:r w:rsidRPr="006F2CD4">
        <w:rPr>
          <w:szCs w:val="24"/>
        </w:rPr>
        <w:t>scheduling</w:t>
      </w:r>
      <w:r w:rsidRPr="006F2CD4">
        <w:rPr>
          <w:spacing w:val="-14"/>
          <w:szCs w:val="24"/>
        </w:rPr>
        <w:t xml:space="preserve"> </w:t>
      </w:r>
      <w:r w:rsidRPr="006F2CD4">
        <w:rPr>
          <w:szCs w:val="24"/>
        </w:rPr>
        <w:t>the</w:t>
      </w:r>
      <w:r w:rsidRPr="006F2CD4">
        <w:rPr>
          <w:spacing w:val="-8"/>
          <w:szCs w:val="24"/>
        </w:rPr>
        <w:t xml:space="preserve"> </w:t>
      </w:r>
      <w:r w:rsidRPr="006F2CD4">
        <w:rPr>
          <w:szCs w:val="24"/>
        </w:rPr>
        <w:t>meeting</w:t>
      </w:r>
      <w:r w:rsidRPr="006F2CD4">
        <w:rPr>
          <w:spacing w:val="-14"/>
          <w:szCs w:val="24"/>
        </w:rPr>
        <w:t xml:space="preserve"> </w:t>
      </w:r>
      <w:r w:rsidRPr="006F2CD4">
        <w:rPr>
          <w:szCs w:val="24"/>
        </w:rPr>
        <w:t>area</w:t>
      </w:r>
      <w:r w:rsidRPr="006F2CD4">
        <w:rPr>
          <w:spacing w:val="-11"/>
          <w:szCs w:val="24"/>
        </w:rPr>
        <w:t xml:space="preserve"> </w:t>
      </w:r>
      <w:r w:rsidRPr="006F2CD4">
        <w:rPr>
          <w:szCs w:val="24"/>
        </w:rPr>
        <w:t>to</w:t>
      </w:r>
      <w:r w:rsidRPr="006F2CD4">
        <w:rPr>
          <w:spacing w:val="-9"/>
          <w:szCs w:val="24"/>
        </w:rPr>
        <w:t xml:space="preserve"> </w:t>
      </w:r>
      <w:r w:rsidRPr="006F2CD4">
        <w:rPr>
          <w:szCs w:val="24"/>
        </w:rPr>
        <w:t>be</w:t>
      </w:r>
      <w:r w:rsidRPr="006F2CD4">
        <w:rPr>
          <w:spacing w:val="-9"/>
          <w:szCs w:val="24"/>
        </w:rPr>
        <w:t xml:space="preserve"> </w:t>
      </w:r>
      <w:r w:rsidRPr="006F2CD4">
        <w:rPr>
          <w:szCs w:val="24"/>
        </w:rPr>
        <w:t>utilized</w:t>
      </w:r>
      <w:r w:rsidR="005378E9" w:rsidRPr="006F2CD4">
        <w:rPr>
          <w:szCs w:val="24"/>
        </w:rPr>
        <w:t>, which must be approved by the doctoral committee chairperson</w:t>
      </w:r>
      <w:r w:rsidRPr="006F2CD4">
        <w:rPr>
          <w:spacing w:val="-3"/>
          <w:szCs w:val="24"/>
        </w:rPr>
        <w:t>.</w:t>
      </w:r>
    </w:p>
    <w:p w14:paraId="1EFCBDF3" w14:textId="77777777" w:rsidR="00EB5ED8" w:rsidRPr="006F2CD4" w:rsidRDefault="00EB5ED8" w:rsidP="0028621E">
      <w:pPr>
        <w:pStyle w:val="BodyText"/>
        <w:rPr>
          <w:szCs w:val="24"/>
        </w:rPr>
      </w:pPr>
    </w:p>
    <w:p w14:paraId="610FDC2E" w14:textId="65B48E2B" w:rsidR="00EB5ED8" w:rsidRPr="006F2CD4" w:rsidRDefault="00F851F9" w:rsidP="0028621E">
      <w:pPr>
        <w:pStyle w:val="BodyText"/>
        <w:rPr>
          <w:szCs w:val="24"/>
        </w:rPr>
      </w:pPr>
      <w:r w:rsidRPr="006F2CD4">
        <w:rPr>
          <w:szCs w:val="24"/>
        </w:rPr>
        <w:t xml:space="preserve">The doctoral committee chairperson will review the format of the oral defense with the graduate student prior to the meeting. </w:t>
      </w:r>
      <w:r w:rsidR="00EB5ED8" w:rsidRPr="006F2CD4">
        <w:rPr>
          <w:szCs w:val="24"/>
        </w:rPr>
        <w:t xml:space="preserve">The oral defense is open to the University community. The student </w:t>
      </w:r>
      <w:r w:rsidR="005378E9" w:rsidRPr="006F2CD4">
        <w:rPr>
          <w:szCs w:val="24"/>
        </w:rPr>
        <w:t>and all c</w:t>
      </w:r>
      <w:r w:rsidR="00EB5ED8" w:rsidRPr="006F2CD4">
        <w:rPr>
          <w:szCs w:val="24"/>
        </w:rPr>
        <w:t xml:space="preserve">ommittee members will be in attendance. </w:t>
      </w:r>
    </w:p>
    <w:p w14:paraId="387EC6CC" w14:textId="77777777" w:rsidR="00EB5ED8" w:rsidRPr="006F2CD4" w:rsidRDefault="00EB5ED8" w:rsidP="0028621E">
      <w:pPr>
        <w:pStyle w:val="BodyText"/>
        <w:rPr>
          <w:szCs w:val="24"/>
        </w:rPr>
      </w:pPr>
    </w:p>
    <w:p w14:paraId="7247E386" w14:textId="3A56EA4D" w:rsidR="005378E9" w:rsidRPr="006F2CD4" w:rsidRDefault="00EB5ED8" w:rsidP="0028621E">
      <w:pPr>
        <w:pStyle w:val="BodyText"/>
        <w:rPr>
          <w:szCs w:val="24"/>
        </w:rPr>
      </w:pPr>
      <w:r w:rsidRPr="006F2CD4">
        <w:rPr>
          <w:szCs w:val="24"/>
        </w:rPr>
        <w:t>Following</w:t>
      </w:r>
      <w:r w:rsidRPr="006F2CD4">
        <w:rPr>
          <w:spacing w:val="-21"/>
          <w:szCs w:val="24"/>
        </w:rPr>
        <w:t xml:space="preserve"> </w:t>
      </w:r>
      <w:r w:rsidRPr="006F2CD4">
        <w:rPr>
          <w:szCs w:val="24"/>
        </w:rPr>
        <w:t>the</w:t>
      </w:r>
      <w:r w:rsidRPr="006F2CD4">
        <w:rPr>
          <w:spacing w:val="-15"/>
          <w:szCs w:val="24"/>
        </w:rPr>
        <w:t xml:space="preserve"> </w:t>
      </w:r>
      <w:r w:rsidRPr="006F2CD4">
        <w:rPr>
          <w:szCs w:val="24"/>
        </w:rPr>
        <w:t>oral</w:t>
      </w:r>
      <w:r w:rsidRPr="006F2CD4">
        <w:rPr>
          <w:spacing w:val="-15"/>
          <w:szCs w:val="24"/>
        </w:rPr>
        <w:t xml:space="preserve"> </w:t>
      </w:r>
      <w:r w:rsidRPr="006F2CD4">
        <w:rPr>
          <w:szCs w:val="24"/>
        </w:rPr>
        <w:t>defense,</w:t>
      </w:r>
      <w:r w:rsidRPr="006F2CD4">
        <w:rPr>
          <w:spacing w:val="-15"/>
          <w:szCs w:val="24"/>
        </w:rPr>
        <w:t xml:space="preserve"> </w:t>
      </w:r>
      <w:r w:rsidRPr="006F2CD4">
        <w:rPr>
          <w:szCs w:val="24"/>
        </w:rPr>
        <w:t>the</w:t>
      </w:r>
      <w:r w:rsidRPr="006F2CD4">
        <w:rPr>
          <w:spacing w:val="-15"/>
          <w:szCs w:val="24"/>
        </w:rPr>
        <w:t xml:space="preserve"> </w:t>
      </w:r>
      <w:r w:rsidR="005378E9" w:rsidRPr="006F2CD4">
        <w:rPr>
          <w:szCs w:val="24"/>
        </w:rPr>
        <w:t>c</w:t>
      </w:r>
      <w:r w:rsidRPr="006F2CD4">
        <w:rPr>
          <w:szCs w:val="24"/>
        </w:rPr>
        <w:t>ommittee</w:t>
      </w:r>
      <w:r w:rsidRPr="006F2CD4">
        <w:rPr>
          <w:spacing w:val="-15"/>
          <w:szCs w:val="24"/>
        </w:rPr>
        <w:t xml:space="preserve"> </w:t>
      </w:r>
      <w:r w:rsidRPr="006F2CD4">
        <w:rPr>
          <w:szCs w:val="24"/>
        </w:rPr>
        <w:t>will</w:t>
      </w:r>
      <w:r w:rsidRPr="006F2CD4">
        <w:rPr>
          <w:spacing w:val="-18"/>
          <w:szCs w:val="24"/>
        </w:rPr>
        <w:t xml:space="preserve"> </w:t>
      </w:r>
      <w:r w:rsidRPr="006F2CD4">
        <w:rPr>
          <w:szCs w:val="24"/>
        </w:rPr>
        <w:t>meet</w:t>
      </w:r>
      <w:r w:rsidRPr="006F2CD4">
        <w:rPr>
          <w:spacing w:val="-19"/>
          <w:szCs w:val="24"/>
        </w:rPr>
        <w:t xml:space="preserve"> </w:t>
      </w:r>
      <w:r w:rsidRPr="006F2CD4">
        <w:rPr>
          <w:szCs w:val="24"/>
        </w:rPr>
        <w:t>and</w:t>
      </w:r>
      <w:r w:rsidRPr="006F2CD4">
        <w:rPr>
          <w:spacing w:val="-16"/>
          <w:szCs w:val="24"/>
        </w:rPr>
        <w:t xml:space="preserve"> </w:t>
      </w:r>
      <w:r w:rsidRPr="006F2CD4">
        <w:rPr>
          <w:szCs w:val="24"/>
        </w:rPr>
        <w:t>provide</w:t>
      </w:r>
      <w:r w:rsidRPr="006F2CD4">
        <w:rPr>
          <w:spacing w:val="-15"/>
          <w:szCs w:val="24"/>
        </w:rPr>
        <w:t xml:space="preserve"> </w:t>
      </w:r>
      <w:r w:rsidRPr="006F2CD4">
        <w:rPr>
          <w:szCs w:val="24"/>
        </w:rPr>
        <w:t>the</w:t>
      </w:r>
      <w:r w:rsidRPr="006F2CD4">
        <w:rPr>
          <w:spacing w:val="-15"/>
          <w:szCs w:val="24"/>
        </w:rPr>
        <w:t xml:space="preserve"> </w:t>
      </w:r>
      <w:r w:rsidRPr="006F2CD4">
        <w:rPr>
          <w:szCs w:val="24"/>
        </w:rPr>
        <w:t>student</w:t>
      </w:r>
      <w:r w:rsidRPr="006F2CD4">
        <w:rPr>
          <w:spacing w:val="-16"/>
          <w:szCs w:val="24"/>
        </w:rPr>
        <w:t xml:space="preserve"> </w:t>
      </w:r>
      <w:r w:rsidRPr="006F2CD4">
        <w:rPr>
          <w:szCs w:val="24"/>
        </w:rPr>
        <w:t>with</w:t>
      </w:r>
      <w:r w:rsidRPr="006F2CD4">
        <w:rPr>
          <w:spacing w:val="-16"/>
          <w:szCs w:val="24"/>
        </w:rPr>
        <w:t xml:space="preserve"> </w:t>
      </w:r>
      <w:r w:rsidRPr="006F2CD4">
        <w:rPr>
          <w:szCs w:val="24"/>
        </w:rPr>
        <w:t>a</w:t>
      </w:r>
      <w:r w:rsidR="005378E9" w:rsidRPr="006F2CD4">
        <w:rPr>
          <w:spacing w:val="-15"/>
          <w:szCs w:val="24"/>
        </w:rPr>
        <w:t xml:space="preserve"> </w:t>
      </w:r>
      <w:r w:rsidRPr="006F2CD4">
        <w:rPr>
          <w:szCs w:val="24"/>
        </w:rPr>
        <w:t>recommendation.</w:t>
      </w:r>
      <w:r w:rsidRPr="006F2CD4">
        <w:rPr>
          <w:spacing w:val="-18"/>
          <w:szCs w:val="24"/>
        </w:rPr>
        <w:t xml:space="preserve"> </w:t>
      </w:r>
      <w:r w:rsidRPr="006F2CD4">
        <w:rPr>
          <w:szCs w:val="24"/>
        </w:rPr>
        <w:t xml:space="preserve">The </w:t>
      </w:r>
      <w:r w:rsidR="005378E9" w:rsidRPr="006F2CD4">
        <w:rPr>
          <w:szCs w:val="24"/>
        </w:rPr>
        <w:t>c</w:t>
      </w:r>
      <w:r w:rsidRPr="006F2CD4">
        <w:rPr>
          <w:szCs w:val="24"/>
        </w:rPr>
        <w:t xml:space="preserve">ommittee has the option to: (a) recommend </w:t>
      </w:r>
      <w:r w:rsidRPr="006F2CD4">
        <w:rPr>
          <w:spacing w:val="-3"/>
          <w:szCs w:val="24"/>
        </w:rPr>
        <w:t xml:space="preserve">passage </w:t>
      </w:r>
      <w:r w:rsidRPr="006F2CD4">
        <w:rPr>
          <w:szCs w:val="24"/>
        </w:rPr>
        <w:t>of the defense, (b) suggest remediation</w:t>
      </w:r>
      <w:r w:rsidR="0079526D" w:rsidRPr="006F2CD4">
        <w:rPr>
          <w:szCs w:val="24"/>
        </w:rPr>
        <w:t>,</w:t>
      </w:r>
      <w:r w:rsidRPr="006F2CD4">
        <w:rPr>
          <w:szCs w:val="24"/>
        </w:rPr>
        <w:t xml:space="preserve"> which must be completed prior to </w:t>
      </w:r>
      <w:r w:rsidR="005378E9" w:rsidRPr="006F2CD4">
        <w:rPr>
          <w:szCs w:val="24"/>
        </w:rPr>
        <w:t>c</w:t>
      </w:r>
      <w:r w:rsidRPr="006F2CD4">
        <w:rPr>
          <w:szCs w:val="24"/>
        </w:rPr>
        <w:t xml:space="preserve">ommittee approval, or (c) reject the defense. </w:t>
      </w:r>
      <w:r w:rsidRPr="006F2CD4">
        <w:rPr>
          <w:spacing w:val="-3"/>
          <w:szCs w:val="24"/>
        </w:rPr>
        <w:t xml:space="preserve">If </w:t>
      </w:r>
      <w:r w:rsidRPr="006F2CD4">
        <w:rPr>
          <w:szCs w:val="24"/>
        </w:rPr>
        <w:t xml:space="preserve">the </w:t>
      </w:r>
      <w:r w:rsidR="005378E9" w:rsidRPr="006F2CD4">
        <w:rPr>
          <w:szCs w:val="24"/>
        </w:rPr>
        <w:t>c</w:t>
      </w:r>
      <w:r w:rsidRPr="006F2CD4">
        <w:rPr>
          <w:szCs w:val="24"/>
        </w:rPr>
        <w:t xml:space="preserve">ommittee recommends conditional approval, the student and the </w:t>
      </w:r>
      <w:r w:rsidR="005378E9" w:rsidRPr="006F2CD4">
        <w:rPr>
          <w:szCs w:val="24"/>
        </w:rPr>
        <w:t xml:space="preserve">doctoral committee chairperson </w:t>
      </w:r>
      <w:r w:rsidRPr="006F2CD4">
        <w:rPr>
          <w:szCs w:val="24"/>
        </w:rPr>
        <w:t>will meet to review content and stylistic changes recommended</w:t>
      </w:r>
      <w:r w:rsidRPr="006F2CD4">
        <w:rPr>
          <w:spacing w:val="-5"/>
          <w:szCs w:val="24"/>
        </w:rPr>
        <w:t xml:space="preserve"> </w:t>
      </w:r>
      <w:r w:rsidRPr="006F2CD4">
        <w:rPr>
          <w:szCs w:val="24"/>
        </w:rPr>
        <w:t>by</w:t>
      </w:r>
      <w:r w:rsidRPr="006F2CD4">
        <w:rPr>
          <w:spacing w:val="-14"/>
          <w:szCs w:val="24"/>
        </w:rPr>
        <w:t xml:space="preserve"> </w:t>
      </w:r>
      <w:r w:rsidRPr="006F2CD4">
        <w:rPr>
          <w:szCs w:val="24"/>
        </w:rPr>
        <w:t>the</w:t>
      </w:r>
      <w:r w:rsidRPr="006F2CD4">
        <w:rPr>
          <w:spacing w:val="-3"/>
          <w:szCs w:val="24"/>
        </w:rPr>
        <w:t xml:space="preserve"> </w:t>
      </w:r>
      <w:r w:rsidR="005378E9" w:rsidRPr="006F2CD4">
        <w:rPr>
          <w:szCs w:val="24"/>
        </w:rPr>
        <w:t>c</w:t>
      </w:r>
      <w:r w:rsidRPr="006F2CD4">
        <w:rPr>
          <w:szCs w:val="24"/>
        </w:rPr>
        <w:t>ommittee.</w:t>
      </w:r>
      <w:r w:rsidRPr="006F2CD4">
        <w:rPr>
          <w:spacing w:val="-7"/>
          <w:szCs w:val="24"/>
        </w:rPr>
        <w:t xml:space="preserve"> </w:t>
      </w:r>
      <w:r w:rsidRPr="006F2CD4">
        <w:rPr>
          <w:szCs w:val="24"/>
        </w:rPr>
        <w:t>These</w:t>
      </w:r>
      <w:r w:rsidRPr="006F2CD4">
        <w:rPr>
          <w:spacing w:val="-4"/>
          <w:szCs w:val="24"/>
        </w:rPr>
        <w:t xml:space="preserve"> </w:t>
      </w:r>
      <w:r w:rsidRPr="006F2CD4">
        <w:rPr>
          <w:szCs w:val="24"/>
        </w:rPr>
        <w:t>changes</w:t>
      </w:r>
      <w:r w:rsidRPr="006F2CD4">
        <w:rPr>
          <w:spacing w:val="-5"/>
          <w:szCs w:val="24"/>
        </w:rPr>
        <w:t xml:space="preserve"> </w:t>
      </w:r>
      <w:r w:rsidRPr="006F2CD4">
        <w:rPr>
          <w:szCs w:val="24"/>
        </w:rPr>
        <w:t>must</w:t>
      </w:r>
      <w:r w:rsidRPr="006F2CD4">
        <w:rPr>
          <w:spacing w:val="-4"/>
          <w:szCs w:val="24"/>
        </w:rPr>
        <w:t xml:space="preserve"> </w:t>
      </w:r>
      <w:r w:rsidRPr="006F2CD4">
        <w:rPr>
          <w:szCs w:val="24"/>
        </w:rPr>
        <w:t>be</w:t>
      </w:r>
      <w:r w:rsidRPr="006F2CD4">
        <w:rPr>
          <w:spacing w:val="-4"/>
          <w:szCs w:val="24"/>
        </w:rPr>
        <w:t xml:space="preserve"> </w:t>
      </w:r>
      <w:r w:rsidRPr="006F2CD4">
        <w:rPr>
          <w:szCs w:val="24"/>
        </w:rPr>
        <w:t>finalized</w:t>
      </w:r>
      <w:r w:rsidRPr="006F2CD4">
        <w:rPr>
          <w:spacing w:val="-7"/>
          <w:szCs w:val="24"/>
        </w:rPr>
        <w:t xml:space="preserve"> </w:t>
      </w:r>
      <w:r w:rsidRPr="006F2CD4">
        <w:rPr>
          <w:szCs w:val="24"/>
        </w:rPr>
        <w:t>before</w:t>
      </w:r>
      <w:r w:rsidRPr="006F2CD4">
        <w:rPr>
          <w:spacing w:val="-3"/>
          <w:szCs w:val="24"/>
        </w:rPr>
        <w:t xml:space="preserve"> </w:t>
      </w:r>
      <w:r w:rsidRPr="006F2CD4">
        <w:rPr>
          <w:szCs w:val="24"/>
        </w:rPr>
        <w:t>the</w:t>
      </w:r>
      <w:r w:rsidRPr="006F2CD4">
        <w:rPr>
          <w:spacing w:val="-9"/>
          <w:szCs w:val="24"/>
        </w:rPr>
        <w:t xml:space="preserve"> </w:t>
      </w:r>
      <w:r w:rsidRPr="006F2CD4">
        <w:rPr>
          <w:szCs w:val="24"/>
        </w:rPr>
        <w:t>manuscript</w:t>
      </w:r>
      <w:r w:rsidRPr="006F2CD4">
        <w:rPr>
          <w:spacing w:val="-6"/>
          <w:szCs w:val="24"/>
        </w:rPr>
        <w:t xml:space="preserve"> </w:t>
      </w:r>
      <w:r w:rsidRPr="006F2CD4">
        <w:rPr>
          <w:szCs w:val="24"/>
        </w:rPr>
        <w:t>can</w:t>
      </w:r>
      <w:r w:rsidRPr="006F2CD4">
        <w:rPr>
          <w:spacing w:val="-4"/>
          <w:szCs w:val="24"/>
        </w:rPr>
        <w:t xml:space="preserve"> </w:t>
      </w:r>
      <w:r w:rsidRPr="006F2CD4">
        <w:rPr>
          <w:spacing w:val="-3"/>
          <w:szCs w:val="24"/>
        </w:rPr>
        <w:t>be</w:t>
      </w:r>
      <w:r w:rsidRPr="006F2CD4">
        <w:rPr>
          <w:spacing w:val="-4"/>
          <w:szCs w:val="24"/>
        </w:rPr>
        <w:t xml:space="preserve"> </w:t>
      </w:r>
      <w:r w:rsidRPr="006F2CD4">
        <w:rPr>
          <w:szCs w:val="24"/>
        </w:rPr>
        <w:t>submitted</w:t>
      </w:r>
      <w:r w:rsidRPr="006F2CD4">
        <w:rPr>
          <w:spacing w:val="-4"/>
          <w:szCs w:val="24"/>
        </w:rPr>
        <w:t xml:space="preserve"> </w:t>
      </w:r>
      <w:r w:rsidRPr="006F2CD4">
        <w:rPr>
          <w:szCs w:val="24"/>
        </w:rPr>
        <w:t xml:space="preserve">to </w:t>
      </w:r>
      <w:r w:rsidR="005378E9" w:rsidRPr="006F2CD4">
        <w:rPr>
          <w:szCs w:val="24"/>
        </w:rPr>
        <w:t>t</w:t>
      </w:r>
      <w:r w:rsidRPr="006F2CD4">
        <w:rPr>
          <w:szCs w:val="24"/>
        </w:rPr>
        <w:t>he</w:t>
      </w:r>
      <w:r w:rsidRPr="006F2CD4">
        <w:rPr>
          <w:spacing w:val="-13"/>
          <w:szCs w:val="24"/>
        </w:rPr>
        <w:t xml:space="preserve"> </w:t>
      </w:r>
      <w:r w:rsidRPr="006F2CD4">
        <w:rPr>
          <w:szCs w:val="24"/>
        </w:rPr>
        <w:t>Graduate</w:t>
      </w:r>
      <w:r w:rsidRPr="006F2CD4">
        <w:rPr>
          <w:spacing w:val="-12"/>
          <w:szCs w:val="24"/>
        </w:rPr>
        <w:t xml:space="preserve"> </w:t>
      </w:r>
      <w:r w:rsidRPr="006F2CD4">
        <w:rPr>
          <w:szCs w:val="24"/>
        </w:rPr>
        <w:t>College.</w:t>
      </w:r>
      <w:r w:rsidRPr="006F2CD4">
        <w:rPr>
          <w:spacing w:val="-14"/>
          <w:szCs w:val="24"/>
        </w:rPr>
        <w:t xml:space="preserve"> </w:t>
      </w:r>
    </w:p>
    <w:p w14:paraId="06DD49C0" w14:textId="77777777" w:rsidR="005378E9" w:rsidRPr="006F2CD4" w:rsidRDefault="005378E9" w:rsidP="0028621E">
      <w:pPr>
        <w:pStyle w:val="BodyText"/>
        <w:rPr>
          <w:szCs w:val="24"/>
        </w:rPr>
      </w:pPr>
    </w:p>
    <w:p w14:paraId="5F7C26E9" w14:textId="336762D1" w:rsidR="005378E9" w:rsidRPr="006F2CD4" w:rsidRDefault="00EB5ED8" w:rsidP="0028621E">
      <w:pPr>
        <w:pStyle w:val="BodyText"/>
        <w:rPr>
          <w:szCs w:val="24"/>
        </w:rPr>
      </w:pPr>
      <w:r w:rsidRPr="006F2CD4">
        <w:rPr>
          <w:szCs w:val="24"/>
        </w:rPr>
        <w:t xml:space="preserve">If remediation is recommended, the </w:t>
      </w:r>
      <w:r w:rsidR="005378E9" w:rsidRPr="006F2CD4">
        <w:rPr>
          <w:szCs w:val="24"/>
        </w:rPr>
        <w:t xml:space="preserve">doctoral committee chairperson </w:t>
      </w:r>
      <w:r w:rsidRPr="006F2CD4">
        <w:rPr>
          <w:szCs w:val="24"/>
        </w:rPr>
        <w:t xml:space="preserve">and </w:t>
      </w:r>
      <w:r w:rsidR="0079526D" w:rsidRPr="006F2CD4">
        <w:rPr>
          <w:szCs w:val="24"/>
        </w:rPr>
        <w:t xml:space="preserve">the </w:t>
      </w:r>
      <w:r w:rsidRPr="006F2CD4">
        <w:rPr>
          <w:szCs w:val="24"/>
        </w:rPr>
        <w:t xml:space="preserve">student will meet to establish a </w:t>
      </w:r>
      <w:r w:rsidR="005378E9" w:rsidRPr="006F2CD4">
        <w:rPr>
          <w:szCs w:val="24"/>
        </w:rPr>
        <w:t>timetable</w:t>
      </w:r>
      <w:r w:rsidRPr="006F2CD4">
        <w:rPr>
          <w:szCs w:val="24"/>
        </w:rPr>
        <w:t xml:space="preserve"> for meeting </w:t>
      </w:r>
      <w:r w:rsidR="005378E9" w:rsidRPr="006F2CD4">
        <w:rPr>
          <w:szCs w:val="24"/>
        </w:rPr>
        <w:t>the c</w:t>
      </w:r>
      <w:r w:rsidRPr="006F2CD4">
        <w:rPr>
          <w:szCs w:val="24"/>
        </w:rPr>
        <w:t>ommittee</w:t>
      </w:r>
      <w:r w:rsidR="005378E9" w:rsidRPr="006F2CD4">
        <w:rPr>
          <w:szCs w:val="24"/>
        </w:rPr>
        <w:t>’s</w:t>
      </w:r>
      <w:r w:rsidRPr="006F2CD4">
        <w:rPr>
          <w:szCs w:val="24"/>
        </w:rPr>
        <w:t xml:space="preserve"> expectations. </w:t>
      </w:r>
    </w:p>
    <w:p w14:paraId="10104E94" w14:textId="77777777" w:rsidR="005378E9" w:rsidRPr="006F2CD4" w:rsidRDefault="005378E9" w:rsidP="0028621E">
      <w:pPr>
        <w:pStyle w:val="BodyText"/>
        <w:rPr>
          <w:szCs w:val="24"/>
        </w:rPr>
      </w:pPr>
    </w:p>
    <w:p w14:paraId="729D6423" w14:textId="3396E359" w:rsidR="00EB5ED8" w:rsidRPr="006F2CD4" w:rsidRDefault="00EB5ED8" w:rsidP="0028621E">
      <w:pPr>
        <w:pStyle w:val="BodyText"/>
        <w:rPr>
          <w:szCs w:val="24"/>
        </w:rPr>
      </w:pPr>
      <w:r w:rsidRPr="006F2CD4">
        <w:rPr>
          <w:spacing w:val="-3"/>
          <w:szCs w:val="24"/>
        </w:rPr>
        <w:t xml:space="preserve">If </w:t>
      </w:r>
      <w:r w:rsidRPr="006F2CD4">
        <w:rPr>
          <w:szCs w:val="24"/>
        </w:rPr>
        <w:t xml:space="preserve">the </w:t>
      </w:r>
      <w:r w:rsidR="005378E9" w:rsidRPr="006F2CD4">
        <w:rPr>
          <w:szCs w:val="24"/>
        </w:rPr>
        <w:t>c</w:t>
      </w:r>
      <w:r w:rsidRPr="006F2CD4">
        <w:rPr>
          <w:szCs w:val="24"/>
        </w:rPr>
        <w:t xml:space="preserve">ommittee rejects the dissertation, the student and the </w:t>
      </w:r>
      <w:r w:rsidR="005378E9" w:rsidRPr="006F2CD4">
        <w:rPr>
          <w:szCs w:val="24"/>
        </w:rPr>
        <w:t xml:space="preserve">doctoral committee chairperson </w:t>
      </w:r>
      <w:r w:rsidRPr="006F2CD4">
        <w:rPr>
          <w:szCs w:val="24"/>
        </w:rPr>
        <w:t>will meet to discuss the possibilities of content revision or alternate topic selection. The latter two recommendations generally require a revision in the anticipated graduation</w:t>
      </w:r>
      <w:r w:rsidRPr="006F2CD4">
        <w:rPr>
          <w:spacing w:val="-16"/>
          <w:szCs w:val="24"/>
        </w:rPr>
        <w:t xml:space="preserve"> </w:t>
      </w:r>
      <w:r w:rsidRPr="006F2CD4">
        <w:rPr>
          <w:szCs w:val="24"/>
        </w:rPr>
        <w:t>date.</w:t>
      </w:r>
    </w:p>
    <w:p w14:paraId="1B177F5D" w14:textId="77777777" w:rsidR="00EB5ED8" w:rsidRPr="006F2CD4" w:rsidRDefault="00EB5ED8" w:rsidP="0028621E">
      <w:pPr>
        <w:pStyle w:val="BodyText"/>
        <w:rPr>
          <w:szCs w:val="24"/>
        </w:rPr>
      </w:pPr>
    </w:p>
    <w:p w14:paraId="6F7DD4F2" w14:textId="4FB02963" w:rsidR="00EB5ED8" w:rsidRPr="006F2CD4" w:rsidRDefault="00EB5ED8" w:rsidP="0028621E">
      <w:pPr>
        <w:pStyle w:val="BodyText"/>
        <w:rPr>
          <w:spacing w:val="-8"/>
          <w:szCs w:val="24"/>
        </w:rPr>
      </w:pPr>
      <w:r w:rsidRPr="006F2CD4">
        <w:rPr>
          <w:szCs w:val="24"/>
        </w:rPr>
        <w:t xml:space="preserve">The final activity of the </w:t>
      </w:r>
      <w:r w:rsidR="00F851F9" w:rsidRPr="006F2CD4">
        <w:rPr>
          <w:szCs w:val="24"/>
        </w:rPr>
        <w:t>d</w:t>
      </w:r>
      <w:r w:rsidRPr="006F2CD4">
        <w:rPr>
          <w:szCs w:val="24"/>
        </w:rPr>
        <w:t xml:space="preserve">octoral </w:t>
      </w:r>
      <w:r w:rsidR="00F851F9" w:rsidRPr="006F2CD4">
        <w:rPr>
          <w:szCs w:val="24"/>
        </w:rPr>
        <w:t>c</w:t>
      </w:r>
      <w:r w:rsidRPr="006F2CD4">
        <w:rPr>
          <w:szCs w:val="24"/>
        </w:rPr>
        <w:t xml:space="preserve">ommittee is to </w:t>
      </w:r>
      <w:r w:rsidRPr="006F2CD4">
        <w:rPr>
          <w:spacing w:val="-3"/>
          <w:szCs w:val="24"/>
        </w:rPr>
        <w:t xml:space="preserve">sign </w:t>
      </w:r>
      <w:r w:rsidR="00F851F9" w:rsidRPr="006F2CD4">
        <w:rPr>
          <w:szCs w:val="24"/>
        </w:rPr>
        <w:t xml:space="preserve">the Dissertation </w:t>
      </w:r>
      <w:r w:rsidRPr="006F2CD4">
        <w:rPr>
          <w:szCs w:val="24"/>
        </w:rPr>
        <w:t>Approval Form</w:t>
      </w:r>
    </w:p>
    <w:p w14:paraId="41025FE5" w14:textId="1325A531" w:rsidR="00F851F9" w:rsidRPr="006F2CD4" w:rsidRDefault="00F851F9" w:rsidP="0028621E">
      <w:pPr>
        <w:pStyle w:val="BodyText"/>
        <w:rPr>
          <w:szCs w:val="24"/>
        </w:rPr>
      </w:pPr>
    </w:p>
    <w:p w14:paraId="171D1888" w14:textId="77777777" w:rsidR="00EA0C2A" w:rsidRPr="006F2CD4" w:rsidRDefault="37C964BA" w:rsidP="0028621E">
      <w:pPr>
        <w:pStyle w:val="BodyText"/>
        <w:rPr>
          <w:szCs w:val="24"/>
        </w:rPr>
      </w:pPr>
      <w:r w:rsidRPr="006F2CD4">
        <w:rPr>
          <w:szCs w:val="24"/>
        </w:rPr>
        <w:t xml:space="preserve">Step 1 The student fills out the information section of the </w:t>
      </w:r>
      <w:bookmarkStart w:id="116" w:name="_Hlk61871447"/>
      <w:r w:rsidRPr="006F2CD4">
        <w:rPr>
          <w:szCs w:val="24"/>
        </w:rPr>
        <w:t xml:space="preserve">Dissertation Approval Form, which can be found at </w:t>
      </w:r>
    </w:p>
    <w:p w14:paraId="63821280" w14:textId="6A9FE87D" w:rsidR="00EA0C2A" w:rsidRPr="006F2CD4" w:rsidRDefault="00BA4AD2" w:rsidP="0028621E">
      <w:pPr>
        <w:pStyle w:val="BodyText"/>
        <w:rPr>
          <w:szCs w:val="24"/>
        </w:rPr>
      </w:pPr>
      <w:hyperlink r:id="rId74" w:history="1">
        <w:r w:rsidR="00EA0C2A" w:rsidRPr="006F2CD4">
          <w:rPr>
            <w:rStyle w:val="Hyperlink"/>
            <w:szCs w:val="24"/>
          </w:rPr>
          <w:t>https://wmich.edu/grad/dissertation-approval</w:t>
        </w:r>
      </w:hyperlink>
    </w:p>
    <w:p w14:paraId="7C2C8C62" w14:textId="77777777" w:rsidR="00EA0C2A" w:rsidRPr="006F2CD4" w:rsidRDefault="00EA0C2A" w:rsidP="0028621E">
      <w:pPr>
        <w:pStyle w:val="BodyText"/>
        <w:rPr>
          <w:rStyle w:val="UnresolvedMention"/>
          <w:szCs w:val="24"/>
        </w:rPr>
      </w:pPr>
    </w:p>
    <w:p w14:paraId="6A9F89F5" w14:textId="039BF0C6" w:rsidR="00F851F9" w:rsidRPr="006F2CD4" w:rsidRDefault="00BA4AD2" w:rsidP="0028621E">
      <w:pPr>
        <w:pStyle w:val="BodyText"/>
        <w:rPr>
          <w:szCs w:val="24"/>
        </w:rPr>
      </w:pPr>
      <w:hyperlink w:history="1"/>
      <w:bookmarkEnd w:id="116"/>
      <w:r w:rsidR="00F851F9" w:rsidRPr="006F2CD4">
        <w:rPr>
          <w:szCs w:val="24"/>
        </w:rPr>
        <w:t xml:space="preserve">Step 2 The student circulates the form for committee member signatures after </w:t>
      </w:r>
      <w:r w:rsidR="0079526D" w:rsidRPr="006F2CD4">
        <w:rPr>
          <w:szCs w:val="24"/>
        </w:rPr>
        <w:t xml:space="preserve">a </w:t>
      </w:r>
      <w:r w:rsidR="00F851F9" w:rsidRPr="006F2CD4">
        <w:rPr>
          <w:szCs w:val="24"/>
        </w:rPr>
        <w:t>successful dissertation defense</w:t>
      </w:r>
    </w:p>
    <w:p w14:paraId="3F55A5CE" w14:textId="77777777" w:rsidR="00F851F9" w:rsidRPr="006F2CD4" w:rsidRDefault="00F851F9" w:rsidP="0028621E">
      <w:pPr>
        <w:pStyle w:val="BodyText"/>
        <w:rPr>
          <w:szCs w:val="24"/>
        </w:rPr>
      </w:pPr>
    </w:p>
    <w:p w14:paraId="263F09D7" w14:textId="2867E3E1" w:rsidR="00F851F9" w:rsidRPr="006F2CD4" w:rsidRDefault="00F851F9" w:rsidP="0028621E">
      <w:pPr>
        <w:pStyle w:val="BodyText"/>
        <w:rPr>
          <w:szCs w:val="24"/>
        </w:rPr>
      </w:pPr>
      <w:r w:rsidRPr="006F2CD4">
        <w:rPr>
          <w:szCs w:val="24"/>
        </w:rPr>
        <w:t>Step 3 The student submits the completed form to the Graduate College with their approved thesis, project, or dissertation</w:t>
      </w:r>
    </w:p>
    <w:p w14:paraId="1E107DEE" w14:textId="79BBDC23" w:rsidR="00A4440E" w:rsidRPr="006F2CD4" w:rsidRDefault="00A4440E" w:rsidP="00464B98">
      <w:pPr>
        <w:rPr>
          <w:b/>
          <w:sz w:val="24"/>
          <w:szCs w:val="24"/>
        </w:rPr>
      </w:pPr>
    </w:p>
    <w:p w14:paraId="540BE6C2" w14:textId="77777777" w:rsidR="00CD4FFA" w:rsidRPr="006F2CD4" w:rsidRDefault="00CD4FFA">
      <w:pPr>
        <w:rPr>
          <w:b/>
          <w:bCs/>
          <w:sz w:val="24"/>
          <w:szCs w:val="24"/>
        </w:rPr>
      </w:pPr>
      <w:bookmarkStart w:id="117" w:name="_TOC_250000"/>
      <w:bookmarkStart w:id="118" w:name="_Toc66111656"/>
      <w:bookmarkEnd w:id="117"/>
      <w:r w:rsidRPr="006F2CD4">
        <w:rPr>
          <w:sz w:val="24"/>
          <w:szCs w:val="24"/>
        </w:rPr>
        <w:br w:type="page"/>
      </w:r>
    </w:p>
    <w:p w14:paraId="1FD28CD6" w14:textId="6B631AE6" w:rsidR="00C72D08" w:rsidRPr="006F2CD4" w:rsidRDefault="0057146D" w:rsidP="00501649">
      <w:pPr>
        <w:pStyle w:val="Heading1"/>
      </w:pPr>
      <w:r w:rsidRPr="006F2CD4">
        <w:lastRenderedPageBreak/>
        <w:t>T</w:t>
      </w:r>
      <w:r w:rsidR="00501649" w:rsidRPr="006F2CD4">
        <w:t>he</w:t>
      </w:r>
      <w:r w:rsidRPr="006F2CD4">
        <w:t xml:space="preserve"> D</w:t>
      </w:r>
      <w:r w:rsidR="00501649" w:rsidRPr="006F2CD4">
        <w:t>octoral</w:t>
      </w:r>
      <w:r w:rsidRPr="006F2CD4">
        <w:t xml:space="preserve"> C</w:t>
      </w:r>
      <w:r w:rsidR="00501649" w:rsidRPr="006F2CD4">
        <w:t>ommittee</w:t>
      </w:r>
      <w:bookmarkEnd w:id="118"/>
    </w:p>
    <w:p w14:paraId="6B71AAE2" w14:textId="77777777" w:rsidR="00C72D08" w:rsidRPr="006F2CD4" w:rsidRDefault="00C72D08" w:rsidP="00464B98">
      <w:pPr>
        <w:rPr>
          <w:b/>
          <w:sz w:val="24"/>
          <w:szCs w:val="24"/>
        </w:rPr>
      </w:pPr>
    </w:p>
    <w:p w14:paraId="1E6D4030" w14:textId="77777777" w:rsidR="005A0713" w:rsidRPr="006F2CD4" w:rsidRDefault="005A0713" w:rsidP="0028621E">
      <w:pPr>
        <w:pStyle w:val="BodyText"/>
        <w:rPr>
          <w:szCs w:val="24"/>
        </w:rPr>
      </w:pPr>
      <w:r w:rsidRPr="006F2CD4">
        <w:rPr>
          <w:szCs w:val="24"/>
        </w:rPr>
        <w:t>A doctoral dissertation committee shall be appointed for each student undertaking a dissertation as partial fulfillment of the requirements for a doctoral degree. The purpose of the dissertation committee is to review the dissertation proposal, procedures, and results; to make suggestions relative to these matters to the student; and to decide whether to approve the dissertation and the oral defense as fulfilling these requirements for the doctoral degree.</w:t>
      </w:r>
    </w:p>
    <w:p w14:paraId="348A912D" w14:textId="77777777" w:rsidR="005A0713" w:rsidRPr="006F2CD4" w:rsidRDefault="005A0713" w:rsidP="0028621E">
      <w:pPr>
        <w:pStyle w:val="BodyText"/>
        <w:rPr>
          <w:szCs w:val="24"/>
        </w:rPr>
      </w:pPr>
    </w:p>
    <w:p w14:paraId="02B58256" w14:textId="1B2D74C7" w:rsidR="00C72D08" w:rsidRPr="006F2CD4" w:rsidRDefault="0057146D" w:rsidP="0028621E">
      <w:pPr>
        <w:pStyle w:val="BodyText"/>
        <w:rPr>
          <w:szCs w:val="24"/>
        </w:rPr>
      </w:pPr>
      <w:r w:rsidRPr="006F2CD4">
        <w:rPr>
          <w:szCs w:val="24"/>
        </w:rPr>
        <w:t xml:space="preserve">Following admission to the </w:t>
      </w:r>
      <w:r w:rsidR="00501649" w:rsidRPr="006F2CD4">
        <w:rPr>
          <w:szCs w:val="24"/>
        </w:rPr>
        <w:t>Counselor Education Ph</w:t>
      </w:r>
      <w:r w:rsidR="0079526D" w:rsidRPr="006F2CD4">
        <w:rPr>
          <w:szCs w:val="24"/>
        </w:rPr>
        <w:t>.D.</w:t>
      </w:r>
      <w:r w:rsidR="00501649" w:rsidRPr="006F2CD4">
        <w:rPr>
          <w:szCs w:val="24"/>
        </w:rPr>
        <w:t xml:space="preserve"> program</w:t>
      </w:r>
      <w:r w:rsidRPr="006F2CD4">
        <w:rPr>
          <w:szCs w:val="24"/>
        </w:rPr>
        <w:t xml:space="preserve">, students are informed that a designated </w:t>
      </w:r>
      <w:r w:rsidR="00501649" w:rsidRPr="006F2CD4">
        <w:rPr>
          <w:szCs w:val="24"/>
        </w:rPr>
        <w:t xml:space="preserve">counselor education </w:t>
      </w:r>
      <w:r w:rsidRPr="006F2CD4">
        <w:rPr>
          <w:szCs w:val="24"/>
        </w:rPr>
        <w:t xml:space="preserve">faculty member will serve as </w:t>
      </w:r>
      <w:r w:rsidR="0079526D" w:rsidRPr="006F2CD4">
        <w:rPr>
          <w:szCs w:val="24"/>
        </w:rPr>
        <w:t xml:space="preserve">their </w:t>
      </w:r>
      <w:r w:rsidRPr="006F2CD4">
        <w:rPr>
          <w:szCs w:val="24"/>
        </w:rPr>
        <w:t xml:space="preserve">temporary advisor. The temporary advisor will assist the student in preliminary course planning until the student becomes sufficiently familiar with </w:t>
      </w:r>
      <w:r w:rsidR="00501649" w:rsidRPr="006F2CD4">
        <w:rPr>
          <w:szCs w:val="24"/>
        </w:rPr>
        <w:t xml:space="preserve">the counselor education faculty </w:t>
      </w:r>
      <w:r w:rsidRPr="006F2CD4">
        <w:rPr>
          <w:szCs w:val="24"/>
        </w:rPr>
        <w:t>to request the appointment of a Doctoral Committee Chairperson.</w:t>
      </w:r>
    </w:p>
    <w:p w14:paraId="0855D5D1" w14:textId="77777777" w:rsidR="00C72D08" w:rsidRPr="006F2CD4" w:rsidRDefault="00C72D08" w:rsidP="00464B98">
      <w:pPr>
        <w:rPr>
          <w:sz w:val="24"/>
          <w:szCs w:val="24"/>
        </w:rPr>
      </w:pPr>
    </w:p>
    <w:p w14:paraId="5FF86BB9" w14:textId="77777777" w:rsidR="00C72D08" w:rsidRPr="006F2CD4" w:rsidRDefault="0057146D" w:rsidP="00D74854">
      <w:pPr>
        <w:pStyle w:val="Heading2"/>
      </w:pPr>
      <w:bookmarkStart w:id="119" w:name="Committee_Chairperson_Selection"/>
      <w:bookmarkStart w:id="120" w:name="_bookmark11"/>
      <w:bookmarkStart w:id="121" w:name="_Toc66111657"/>
      <w:bookmarkEnd w:id="119"/>
      <w:bookmarkEnd w:id="120"/>
      <w:r w:rsidRPr="006F2CD4">
        <w:t>Committee Chairperson Selection</w:t>
      </w:r>
      <w:bookmarkEnd w:id="121"/>
    </w:p>
    <w:p w14:paraId="58497CE6" w14:textId="77777777" w:rsidR="00C72D08" w:rsidRPr="006F2CD4" w:rsidRDefault="00C72D08" w:rsidP="00464B98">
      <w:pPr>
        <w:rPr>
          <w:b/>
          <w:sz w:val="24"/>
          <w:szCs w:val="24"/>
        </w:rPr>
      </w:pPr>
    </w:p>
    <w:p w14:paraId="16497945" w14:textId="638FF90B" w:rsidR="00C72D08" w:rsidRPr="006F2CD4" w:rsidRDefault="0057146D" w:rsidP="0028621E">
      <w:pPr>
        <w:pStyle w:val="BodyText"/>
        <w:rPr>
          <w:szCs w:val="24"/>
        </w:rPr>
      </w:pPr>
      <w:r w:rsidRPr="006F2CD4">
        <w:rPr>
          <w:szCs w:val="24"/>
        </w:rPr>
        <w:t>The</w:t>
      </w:r>
      <w:r w:rsidRPr="006F2CD4">
        <w:rPr>
          <w:spacing w:val="-4"/>
          <w:szCs w:val="24"/>
        </w:rPr>
        <w:t xml:space="preserve"> </w:t>
      </w:r>
      <w:r w:rsidRPr="006F2CD4">
        <w:rPr>
          <w:szCs w:val="24"/>
        </w:rPr>
        <w:t>selection</w:t>
      </w:r>
      <w:r w:rsidRPr="006F2CD4">
        <w:rPr>
          <w:spacing w:val="-4"/>
          <w:szCs w:val="24"/>
        </w:rPr>
        <w:t xml:space="preserve"> </w:t>
      </w:r>
      <w:r w:rsidRPr="006F2CD4">
        <w:rPr>
          <w:szCs w:val="24"/>
        </w:rPr>
        <w:t>of</w:t>
      </w:r>
      <w:r w:rsidRPr="006F2CD4">
        <w:rPr>
          <w:spacing w:val="-9"/>
          <w:szCs w:val="24"/>
        </w:rPr>
        <w:t xml:space="preserve"> </w:t>
      </w:r>
      <w:r w:rsidRPr="006F2CD4">
        <w:rPr>
          <w:szCs w:val="24"/>
        </w:rPr>
        <w:t>a</w:t>
      </w:r>
      <w:r w:rsidRPr="006F2CD4">
        <w:rPr>
          <w:spacing w:val="-7"/>
          <w:szCs w:val="24"/>
        </w:rPr>
        <w:t xml:space="preserve"> </w:t>
      </w:r>
      <w:r w:rsidRPr="006F2CD4">
        <w:rPr>
          <w:szCs w:val="24"/>
        </w:rPr>
        <w:t>Doctoral</w:t>
      </w:r>
      <w:r w:rsidRPr="006F2CD4">
        <w:rPr>
          <w:spacing w:val="-4"/>
          <w:szCs w:val="24"/>
        </w:rPr>
        <w:t xml:space="preserve"> </w:t>
      </w:r>
      <w:r w:rsidRPr="006F2CD4">
        <w:rPr>
          <w:szCs w:val="24"/>
        </w:rPr>
        <w:t>Committee</w:t>
      </w:r>
      <w:r w:rsidRPr="006F2CD4">
        <w:rPr>
          <w:spacing w:val="-6"/>
          <w:szCs w:val="24"/>
        </w:rPr>
        <w:t xml:space="preserve"> </w:t>
      </w:r>
      <w:r w:rsidRPr="006F2CD4">
        <w:rPr>
          <w:szCs w:val="24"/>
        </w:rPr>
        <w:t>Chairperson</w:t>
      </w:r>
      <w:r w:rsidRPr="006F2CD4">
        <w:rPr>
          <w:spacing w:val="-8"/>
          <w:szCs w:val="24"/>
        </w:rPr>
        <w:t xml:space="preserve"> </w:t>
      </w:r>
      <w:r w:rsidRPr="006F2CD4">
        <w:rPr>
          <w:spacing w:val="-3"/>
          <w:szCs w:val="24"/>
        </w:rPr>
        <w:t>is</w:t>
      </w:r>
      <w:r w:rsidRPr="006F2CD4">
        <w:rPr>
          <w:spacing w:val="-5"/>
          <w:szCs w:val="24"/>
        </w:rPr>
        <w:t xml:space="preserve"> </w:t>
      </w:r>
      <w:r w:rsidRPr="006F2CD4">
        <w:rPr>
          <w:szCs w:val="24"/>
        </w:rPr>
        <w:t>one</w:t>
      </w:r>
      <w:r w:rsidRPr="006F2CD4">
        <w:rPr>
          <w:spacing w:val="-4"/>
          <w:szCs w:val="24"/>
        </w:rPr>
        <w:t xml:space="preserve"> </w:t>
      </w:r>
      <w:r w:rsidRPr="006F2CD4">
        <w:rPr>
          <w:szCs w:val="24"/>
        </w:rPr>
        <w:t>of</w:t>
      </w:r>
      <w:r w:rsidRPr="006F2CD4">
        <w:rPr>
          <w:spacing w:val="-9"/>
          <w:szCs w:val="24"/>
        </w:rPr>
        <w:t xml:space="preserve"> </w:t>
      </w:r>
      <w:r w:rsidRPr="006F2CD4">
        <w:rPr>
          <w:szCs w:val="24"/>
        </w:rPr>
        <w:t>the</w:t>
      </w:r>
      <w:r w:rsidRPr="006F2CD4">
        <w:rPr>
          <w:spacing w:val="-6"/>
          <w:szCs w:val="24"/>
        </w:rPr>
        <w:t xml:space="preserve"> </w:t>
      </w:r>
      <w:r w:rsidRPr="006F2CD4">
        <w:rPr>
          <w:szCs w:val="24"/>
        </w:rPr>
        <w:t>most</w:t>
      </w:r>
      <w:r w:rsidRPr="006F2CD4">
        <w:rPr>
          <w:spacing w:val="-6"/>
          <w:szCs w:val="24"/>
        </w:rPr>
        <w:t xml:space="preserve"> </w:t>
      </w:r>
      <w:r w:rsidRPr="006F2CD4">
        <w:rPr>
          <w:szCs w:val="24"/>
        </w:rPr>
        <w:t>important</w:t>
      </w:r>
      <w:r w:rsidRPr="006F2CD4">
        <w:rPr>
          <w:spacing w:val="-5"/>
          <w:szCs w:val="24"/>
        </w:rPr>
        <w:t xml:space="preserve"> </w:t>
      </w:r>
      <w:r w:rsidRPr="006F2CD4">
        <w:rPr>
          <w:szCs w:val="24"/>
        </w:rPr>
        <w:t>decisions</w:t>
      </w:r>
      <w:r w:rsidRPr="006F2CD4">
        <w:rPr>
          <w:spacing w:val="-10"/>
          <w:szCs w:val="24"/>
        </w:rPr>
        <w:t xml:space="preserve"> </w:t>
      </w:r>
      <w:r w:rsidRPr="006F2CD4">
        <w:rPr>
          <w:szCs w:val="24"/>
        </w:rPr>
        <w:t>a</w:t>
      </w:r>
      <w:r w:rsidRPr="006F2CD4">
        <w:rPr>
          <w:spacing w:val="-6"/>
          <w:szCs w:val="24"/>
        </w:rPr>
        <w:t xml:space="preserve"> </w:t>
      </w:r>
      <w:r w:rsidRPr="006F2CD4">
        <w:rPr>
          <w:szCs w:val="24"/>
        </w:rPr>
        <w:t>student</w:t>
      </w:r>
      <w:r w:rsidRPr="006F2CD4">
        <w:rPr>
          <w:spacing w:val="-4"/>
          <w:szCs w:val="24"/>
        </w:rPr>
        <w:t xml:space="preserve"> </w:t>
      </w:r>
      <w:r w:rsidRPr="006F2CD4">
        <w:rPr>
          <w:szCs w:val="24"/>
        </w:rPr>
        <w:t>will make because that faculty member and the student work closely together in planning and implementing the program</w:t>
      </w:r>
      <w:r w:rsidRPr="006F2CD4">
        <w:rPr>
          <w:spacing w:val="-8"/>
          <w:szCs w:val="24"/>
        </w:rPr>
        <w:t xml:space="preserve"> </w:t>
      </w:r>
      <w:r w:rsidRPr="006F2CD4">
        <w:rPr>
          <w:szCs w:val="24"/>
        </w:rPr>
        <w:t>of</w:t>
      </w:r>
      <w:r w:rsidRPr="006F2CD4">
        <w:rPr>
          <w:spacing w:val="-14"/>
          <w:szCs w:val="24"/>
        </w:rPr>
        <w:t xml:space="preserve"> </w:t>
      </w:r>
      <w:r w:rsidRPr="006F2CD4">
        <w:rPr>
          <w:szCs w:val="24"/>
        </w:rPr>
        <w:t>doctoral</w:t>
      </w:r>
      <w:r w:rsidRPr="006F2CD4">
        <w:rPr>
          <w:spacing w:val="-8"/>
          <w:szCs w:val="24"/>
        </w:rPr>
        <w:t xml:space="preserve"> </w:t>
      </w:r>
      <w:r w:rsidRPr="006F2CD4">
        <w:rPr>
          <w:szCs w:val="24"/>
        </w:rPr>
        <w:t>studies.</w:t>
      </w:r>
      <w:r w:rsidRPr="006F2CD4">
        <w:rPr>
          <w:spacing w:val="-8"/>
          <w:szCs w:val="24"/>
        </w:rPr>
        <w:t xml:space="preserve"> </w:t>
      </w:r>
      <w:r w:rsidRPr="006F2CD4">
        <w:rPr>
          <w:szCs w:val="24"/>
        </w:rPr>
        <w:t>Counselor</w:t>
      </w:r>
      <w:r w:rsidRPr="006F2CD4">
        <w:rPr>
          <w:spacing w:val="-12"/>
          <w:szCs w:val="24"/>
        </w:rPr>
        <w:t xml:space="preserve"> </w:t>
      </w:r>
      <w:r w:rsidR="00501649" w:rsidRPr="006F2CD4">
        <w:rPr>
          <w:szCs w:val="24"/>
        </w:rPr>
        <w:t>e</w:t>
      </w:r>
      <w:r w:rsidRPr="006F2CD4">
        <w:rPr>
          <w:szCs w:val="24"/>
        </w:rPr>
        <w:t>ducation</w:t>
      </w:r>
      <w:r w:rsidRPr="006F2CD4">
        <w:rPr>
          <w:spacing w:val="-9"/>
          <w:szCs w:val="24"/>
        </w:rPr>
        <w:t xml:space="preserve"> </w:t>
      </w:r>
      <w:r w:rsidRPr="006F2CD4">
        <w:rPr>
          <w:szCs w:val="24"/>
        </w:rPr>
        <w:t>designated</w:t>
      </w:r>
      <w:r w:rsidRPr="006F2CD4">
        <w:rPr>
          <w:spacing w:val="-9"/>
          <w:szCs w:val="24"/>
        </w:rPr>
        <w:t xml:space="preserve"> </w:t>
      </w:r>
      <w:r w:rsidRPr="006F2CD4">
        <w:rPr>
          <w:szCs w:val="24"/>
        </w:rPr>
        <w:t>faculty</w:t>
      </w:r>
      <w:r w:rsidRPr="006F2CD4">
        <w:rPr>
          <w:spacing w:val="-17"/>
          <w:szCs w:val="24"/>
        </w:rPr>
        <w:t xml:space="preserve"> </w:t>
      </w:r>
      <w:r w:rsidRPr="006F2CD4">
        <w:rPr>
          <w:szCs w:val="24"/>
        </w:rPr>
        <w:t>are</w:t>
      </w:r>
      <w:r w:rsidRPr="006F2CD4">
        <w:rPr>
          <w:spacing w:val="-8"/>
          <w:szCs w:val="24"/>
        </w:rPr>
        <w:t xml:space="preserve"> </w:t>
      </w:r>
      <w:r w:rsidRPr="006F2CD4">
        <w:rPr>
          <w:szCs w:val="24"/>
        </w:rPr>
        <w:t>eligible</w:t>
      </w:r>
      <w:r w:rsidRPr="006F2CD4">
        <w:rPr>
          <w:spacing w:val="-7"/>
          <w:szCs w:val="24"/>
        </w:rPr>
        <w:t xml:space="preserve"> </w:t>
      </w:r>
      <w:r w:rsidRPr="006F2CD4">
        <w:rPr>
          <w:szCs w:val="24"/>
        </w:rPr>
        <w:t>to</w:t>
      </w:r>
      <w:r w:rsidRPr="006F2CD4">
        <w:rPr>
          <w:spacing w:val="-4"/>
          <w:szCs w:val="24"/>
        </w:rPr>
        <w:t xml:space="preserve"> </w:t>
      </w:r>
      <w:r w:rsidRPr="006F2CD4">
        <w:rPr>
          <w:szCs w:val="24"/>
        </w:rPr>
        <w:t>serve</w:t>
      </w:r>
      <w:r w:rsidRPr="006F2CD4">
        <w:rPr>
          <w:spacing w:val="-4"/>
          <w:szCs w:val="24"/>
        </w:rPr>
        <w:t xml:space="preserve"> </w:t>
      </w:r>
      <w:r w:rsidRPr="006F2CD4">
        <w:rPr>
          <w:szCs w:val="24"/>
        </w:rPr>
        <w:t>as</w:t>
      </w:r>
      <w:r w:rsidRPr="006F2CD4">
        <w:rPr>
          <w:spacing w:val="-6"/>
          <w:szCs w:val="24"/>
        </w:rPr>
        <w:t xml:space="preserve"> </w:t>
      </w:r>
      <w:r w:rsidRPr="006F2CD4">
        <w:rPr>
          <w:szCs w:val="24"/>
        </w:rPr>
        <w:t>doctoral</w:t>
      </w:r>
      <w:r w:rsidRPr="006F2CD4">
        <w:rPr>
          <w:spacing w:val="-4"/>
          <w:szCs w:val="24"/>
        </w:rPr>
        <w:t xml:space="preserve"> </w:t>
      </w:r>
      <w:r w:rsidRPr="006F2CD4">
        <w:rPr>
          <w:szCs w:val="24"/>
        </w:rPr>
        <w:t>chairs.</w:t>
      </w:r>
    </w:p>
    <w:p w14:paraId="6B5BA7F5" w14:textId="77777777" w:rsidR="00501649" w:rsidRPr="006F2CD4" w:rsidRDefault="00501649" w:rsidP="0009444A">
      <w:pPr>
        <w:rPr>
          <w:sz w:val="24"/>
          <w:szCs w:val="24"/>
        </w:rPr>
      </w:pPr>
      <w:bookmarkStart w:id="122" w:name="Committee_Selection"/>
      <w:bookmarkStart w:id="123" w:name="_bookmark12"/>
      <w:bookmarkEnd w:id="122"/>
      <w:bookmarkEnd w:id="123"/>
    </w:p>
    <w:p w14:paraId="650F5180" w14:textId="530ED0BE" w:rsidR="00C72D08" w:rsidRPr="006F2CD4" w:rsidRDefault="0057146D" w:rsidP="00D74854">
      <w:pPr>
        <w:pStyle w:val="Heading2"/>
      </w:pPr>
      <w:bookmarkStart w:id="124" w:name="_Toc66111658"/>
      <w:r w:rsidRPr="006F2CD4">
        <w:t>Committee Selection</w:t>
      </w:r>
      <w:bookmarkEnd w:id="124"/>
    </w:p>
    <w:p w14:paraId="1FCFC97F" w14:textId="77777777" w:rsidR="00DB65E8" w:rsidRPr="006F2CD4" w:rsidRDefault="00DB65E8" w:rsidP="00DB65E8">
      <w:pPr>
        <w:rPr>
          <w:color w:val="FF0000"/>
          <w:sz w:val="24"/>
          <w:szCs w:val="24"/>
        </w:rPr>
      </w:pPr>
    </w:p>
    <w:p w14:paraId="703B24B8" w14:textId="52137FB4" w:rsidR="00DB65E8" w:rsidRPr="006F2CD4" w:rsidRDefault="00DB65E8" w:rsidP="0028621E">
      <w:pPr>
        <w:pStyle w:val="BodyText"/>
        <w:rPr>
          <w:szCs w:val="24"/>
        </w:rPr>
      </w:pPr>
      <w:r w:rsidRPr="006F2CD4">
        <w:rPr>
          <w:szCs w:val="24"/>
        </w:rPr>
        <w:t xml:space="preserve">The student and the Doctoral Chairperson will consult and agree on doctoral committee members. Faculty members who will serve on doctoral committees must consent to serve on the doctoral committee. </w:t>
      </w:r>
    </w:p>
    <w:p w14:paraId="11511FBC" w14:textId="77777777" w:rsidR="00DB65E8" w:rsidRPr="006F2CD4" w:rsidRDefault="00DB65E8" w:rsidP="0028621E">
      <w:pPr>
        <w:pStyle w:val="BodyText"/>
        <w:rPr>
          <w:szCs w:val="24"/>
        </w:rPr>
      </w:pPr>
    </w:p>
    <w:p w14:paraId="2358203A" w14:textId="6E0E700B" w:rsidR="00204B8C" w:rsidRPr="006F2CD4" w:rsidRDefault="0057146D" w:rsidP="0028621E">
      <w:pPr>
        <w:pStyle w:val="BodyText"/>
        <w:rPr>
          <w:szCs w:val="24"/>
        </w:rPr>
      </w:pPr>
      <w:r w:rsidRPr="006F2CD4">
        <w:rPr>
          <w:szCs w:val="24"/>
        </w:rPr>
        <w:t>As soon as practical, the student and the Doctoral Committee Chairperson will request the appointment of a Doctoral Committee</w:t>
      </w:r>
      <w:r w:rsidR="00204B8C" w:rsidRPr="006F2CD4">
        <w:rPr>
          <w:szCs w:val="24"/>
        </w:rPr>
        <w:t>, which must be approved by the Department Chairperson, the Dean of the College of Education</w:t>
      </w:r>
      <w:r w:rsidR="00A644B3">
        <w:rPr>
          <w:szCs w:val="24"/>
        </w:rPr>
        <w:t xml:space="preserve"> and Human Development</w:t>
      </w:r>
      <w:r w:rsidR="00204B8C" w:rsidRPr="006F2CD4">
        <w:rPr>
          <w:szCs w:val="24"/>
        </w:rPr>
        <w:t xml:space="preserve">, and the Dean of The Graduate College. </w:t>
      </w:r>
      <w:r w:rsidR="003C3329" w:rsidRPr="006F2CD4">
        <w:rPr>
          <w:szCs w:val="24"/>
        </w:rPr>
        <w:t xml:space="preserve">You can find the form titled </w:t>
      </w:r>
      <w:bookmarkStart w:id="125" w:name="_Hlk61871475"/>
      <w:r w:rsidR="003C3329" w:rsidRPr="006F2CD4">
        <w:rPr>
          <w:i/>
          <w:iCs/>
          <w:szCs w:val="24"/>
        </w:rPr>
        <w:t>Notification of Appointment to a Dissertation, Thesis or Specialist Project Committee</w:t>
      </w:r>
      <w:r w:rsidR="003C3329" w:rsidRPr="006F2CD4">
        <w:rPr>
          <w:szCs w:val="24"/>
        </w:rPr>
        <w:t xml:space="preserve"> at </w:t>
      </w:r>
      <w:hyperlink r:id="rId75" w:history="1">
        <w:r w:rsidR="003C3329" w:rsidRPr="006F2CD4">
          <w:rPr>
            <w:rStyle w:val="UnresolvedMention"/>
            <w:szCs w:val="24"/>
          </w:rPr>
          <w:t>https://wmich.edu/sites/default/files/attachments/u175/2019/committee-appointment.pdf</w:t>
        </w:r>
      </w:hyperlink>
      <w:bookmarkEnd w:id="125"/>
      <w:r w:rsidR="003C3329" w:rsidRPr="006F2CD4">
        <w:rPr>
          <w:szCs w:val="24"/>
        </w:rPr>
        <w:t xml:space="preserve">. </w:t>
      </w:r>
      <w:r w:rsidR="00204B8C" w:rsidRPr="006F2CD4">
        <w:rPr>
          <w:szCs w:val="24"/>
        </w:rPr>
        <w:t>Letters of appointment are sent by the Dean of The Graduate College. The Doctoral Committee becomes official only after all faculty and administrative signatures have been secured</w:t>
      </w:r>
      <w:r w:rsidR="0079526D" w:rsidRPr="006F2CD4">
        <w:rPr>
          <w:szCs w:val="24"/>
        </w:rPr>
        <w:t>,</w:t>
      </w:r>
      <w:r w:rsidR="00204B8C" w:rsidRPr="006F2CD4">
        <w:rPr>
          <w:szCs w:val="24"/>
        </w:rPr>
        <w:t xml:space="preserve"> and the Graduate College has notified the </w:t>
      </w:r>
      <w:r w:rsidR="00DB65E8" w:rsidRPr="006F2CD4">
        <w:rPr>
          <w:szCs w:val="24"/>
        </w:rPr>
        <w:t>c</w:t>
      </w:r>
      <w:r w:rsidR="00204B8C" w:rsidRPr="006F2CD4">
        <w:rPr>
          <w:szCs w:val="24"/>
        </w:rPr>
        <w:t>ommittee members of their appointment.</w:t>
      </w:r>
      <w:r w:rsidR="003C3329" w:rsidRPr="006F2CD4">
        <w:rPr>
          <w:szCs w:val="24"/>
        </w:rPr>
        <w:t xml:space="preserve"> </w:t>
      </w:r>
    </w:p>
    <w:p w14:paraId="341CD0B5" w14:textId="77777777" w:rsidR="00C72D08" w:rsidRPr="006F2CD4" w:rsidRDefault="00C72D08" w:rsidP="0028621E">
      <w:pPr>
        <w:pStyle w:val="BodyText"/>
        <w:rPr>
          <w:szCs w:val="24"/>
        </w:rPr>
      </w:pPr>
    </w:p>
    <w:p w14:paraId="4EDF3AC9" w14:textId="014FAFFD" w:rsidR="005A0713" w:rsidRPr="006F2CD4" w:rsidRDefault="0057146D" w:rsidP="0028621E">
      <w:pPr>
        <w:pStyle w:val="BodyText"/>
        <w:rPr>
          <w:szCs w:val="24"/>
        </w:rPr>
      </w:pPr>
      <w:r w:rsidRPr="006F2CD4">
        <w:rPr>
          <w:szCs w:val="24"/>
        </w:rPr>
        <w:t xml:space="preserve">The </w:t>
      </w:r>
      <w:r w:rsidRPr="006F2CD4">
        <w:rPr>
          <w:i/>
          <w:szCs w:val="24"/>
        </w:rPr>
        <w:t xml:space="preserve">Graduate Catalog </w:t>
      </w:r>
      <w:r w:rsidRPr="006F2CD4">
        <w:rPr>
          <w:szCs w:val="24"/>
        </w:rPr>
        <w:t xml:space="preserve">specifies that the </w:t>
      </w:r>
      <w:r w:rsidR="00DB65E8" w:rsidRPr="006F2CD4">
        <w:rPr>
          <w:szCs w:val="24"/>
        </w:rPr>
        <w:t>d</w:t>
      </w:r>
      <w:r w:rsidRPr="006F2CD4">
        <w:rPr>
          <w:szCs w:val="24"/>
        </w:rPr>
        <w:t xml:space="preserve">octoral </w:t>
      </w:r>
      <w:r w:rsidR="00DB65E8" w:rsidRPr="006F2CD4">
        <w:rPr>
          <w:szCs w:val="24"/>
        </w:rPr>
        <w:t>c</w:t>
      </w:r>
      <w:r w:rsidRPr="006F2CD4">
        <w:rPr>
          <w:szCs w:val="24"/>
        </w:rPr>
        <w:t xml:space="preserve">ommittee is to be comprised of at least (a) a Committee Chairperson from within the </w:t>
      </w:r>
      <w:r w:rsidR="005A0713" w:rsidRPr="006F2CD4">
        <w:rPr>
          <w:szCs w:val="24"/>
        </w:rPr>
        <w:t>counselor education unit</w:t>
      </w:r>
      <w:r w:rsidRPr="006F2CD4">
        <w:rPr>
          <w:szCs w:val="24"/>
        </w:rPr>
        <w:t>, (b) a faculty member from within the Department, and</w:t>
      </w:r>
      <w:r w:rsidR="005A0713" w:rsidRPr="006F2CD4">
        <w:rPr>
          <w:szCs w:val="24"/>
        </w:rPr>
        <w:t xml:space="preserve"> (c)</w:t>
      </w:r>
      <w:r w:rsidR="00501649" w:rsidRPr="006F2CD4">
        <w:rPr>
          <w:szCs w:val="24"/>
        </w:rPr>
        <w:t xml:space="preserve"> </w:t>
      </w:r>
      <w:r w:rsidRPr="006F2CD4">
        <w:rPr>
          <w:szCs w:val="24"/>
        </w:rPr>
        <w:t>one faculty member from outside the major department or unit.</w:t>
      </w:r>
      <w:r w:rsidR="005A0713" w:rsidRPr="006F2CD4">
        <w:rPr>
          <w:szCs w:val="24"/>
        </w:rPr>
        <w:t xml:space="preserve"> Each member of the committee must be either a </w:t>
      </w:r>
      <w:r w:rsidR="00C62726" w:rsidRPr="006F2CD4">
        <w:rPr>
          <w:szCs w:val="24"/>
        </w:rPr>
        <w:t xml:space="preserve">full </w:t>
      </w:r>
      <w:r w:rsidR="005A0713" w:rsidRPr="006F2CD4">
        <w:rPr>
          <w:szCs w:val="24"/>
        </w:rPr>
        <w:t>member or an associate member of the graduate faculty</w:t>
      </w:r>
      <w:r w:rsidR="002D64C6" w:rsidRPr="006F2CD4">
        <w:rPr>
          <w:szCs w:val="24"/>
        </w:rPr>
        <w:t>. T</w:t>
      </w:r>
      <w:r w:rsidR="005A0713" w:rsidRPr="006F2CD4">
        <w:rPr>
          <w:szCs w:val="24"/>
        </w:rPr>
        <w:t>he committee chair must be a full member of the graduate faculty (a current list of graduate faculty members by department is available on the Graduate College website).</w:t>
      </w:r>
    </w:p>
    <w:p w14:paraId="5F3CC2BA" w14:textId="77777777" w:rsidR="005A0713" w:rsidRPr="006F2CD4" w:rsidRDefault="005A0713" w:rsidP="00501649">
      <w:pPr>
        <w:rPr>
          <w:sz w:val="24"/>
          <w:szCs w:val="24"/>
        </w:rPr>
      </w:pPr>
    </w:p>
    <w:p w14:paraId="71A682EB" w14:textId="77777777" w:rsidR="00C72D08" w:rsidRPr="006F2CD4" w:rsidRDefault="0057146D" w:rsidP="00D74854">
      <w:pPr>
        <w:pStyle w:val="Heading2"/>
      </w:pPr>
      <w:bookmarkStart w:id="126" w:name="Doctoral_Committee_Responsibilities"/>
      <w:bookmarkStart w:id="127" w:name="_bookmark13"/>
      <w:bookmarkStart w:id="128" w:name="_Toc66111659"/>
      <w:bookmarkEnd w:id="126"/>
      <w:bookmarkEnd w:id="127"/>
      <w:r w:rsidRPr="006F2CD4">
        <w:t>Doctoral Committee Responsibilities</w:t>
      </w:r>
      <w:bookmarkEnd w:id="128"/>
    </w:p>
    <w:p w14:paraId="1BF96271" w14:textId="77777777" w:rsidR="00C72D08" w:rsidRPr="006F2CD4" w:rsidRDefault="00C72D08" w:rsidP="00464B98">
      <w:pPr>
        <w:rPr>
          <w:b/>
          <w:sz w:val="24"/>
          <w:szCs w:val="24"/>
        </w:rPr>
      </w:pPr>
    </w:p>
    <w:p w14:paraId="49424046" w14:textId="000B2B4A" w:rsidR="00C72D08" w:rsidRPr="006F2CD4" w:rsidRDefault="0057146D" w:rsidP="00464B98">
      <w:pPr>
        <w:rPr>
          <w:sz w:val="24"/>
          <w:szCs w:val="24"/>
        </w:rPr>
      </w:pPr>
      <w:r w:rsidRPr="006F2CD4">
        <w:rPr>
          <w:sz w:val="24"/>
          <w:szCs w:val="24"/>
        </w:rPr>
        <w:t xml:space="preserve">The doctoral student’s </w:t>
      </w:r>
      <w:r w:rsidR="00945ED0" w:rsidRPr="006F2CD4">
        <w:rPr>
          <w:sz w:val="24"/>
          <w:szCs w:val="24"/>
        </w:rPr>
        <w:t>doctoral committee</w:t>
      </w:r>
      <w:r w:rsidRPr="006F2CD4">
        <w:rPr>
          <w:sz w:val="24"/>
          <w:szCs w:val="24"/>
        </w:rPr>
        <w:t xml:space="preserve"> is responsible for the 1</w:t>
      </w:r>
      <w:r w:rsidR="003C3329" w:rsidRPr="006F2CD4">
        <w:rPr>
          <w:sz w:val="24"/>
          <w:szCs w:val="24"/>
        </w:rPr>
        <w:t>7</w:t>
      </w:r>
      <w:r w:rsidRPr="006F2CD4">
        <w:rPr>
          <w:sz w:val="24"/>
          <w:szCs w:val="24"/>
        </w:rPr>
        <w:t xml:space="preserve"> activities indicated below.</w:t>
      </w:r>
    </w:p>
    <w:p w14:paraId="0DA89240" w14:textId="77777777" w:rsidR="00C72D08" w:rsidRPr="006F2CD4" w:rsidRDefault="00C72D08" w:rsidP="00464B98">
      <w:pPr>
        <w:rPr>
          <w:sz w:val="24"/>
          <w:szCs w:val="24"/>
        </w:rPr>
      </w:pPr>
    </w:p>
    <w:p w14:paraId="3E01B686" w14:textId="172052A0" w:rsidR="00062215" w:rsidRPr="006F2CD4" w:rsidRDefault="00BE2885" w:rsidP="0028621E">
      <w:pPr>
        <w:pStyle w:val="BodyText"/>
        <w:numPr>
          <w:ilvl w:val="0"/>
          <w:numId w:val="46"/>
        </w:numPr>
        <w:rPr>
          <w:szCs w:val="24"/>
        </w:rPr>
      </w:pPr>
      <w:r w:rsidRPr="006F2CD4">
        <w:rPr>
          <w:szCs w:val="24"/>
        </w:rPr>
        <w:t xml:space="preserve">1. </w:t>
      </w:r>
      <w:r w:rsidR="0057146D" w:rsidRPr="006F2CD4">
        <w:rPr>
          <w:szCs w:val="24"/>
        </w:rPr>
        <w:t>Approv</w:t>
      </w:r>
      <w:r w:rsidR="0079526D" w:rsidRPr="006F2CD4">
        <w:rPr>
          <w:szCs w:val="24"/>
        </w:rPr>
        <w:t>es</w:t>
      </w:r>
      <w:r w:rsidR="0057146D" w:rsidRPr="006F2CD4">
        <w:rPr>
          <w:szCs w:val="24"/>
        </w:rPr>
        <w:t xml:space="preserve"> the student’s </w:t>
      </w:r>
      <w:r w:rsidR="00945ED0" w:rsidRPr="006F2CD4">
        <w:rPr>
          <w:i/>
          <w:iCs/>
          <w:szCs w:val="24"/>
        </w:rPr>
        <w:t>Doctoral Permanent Program of Study</w:t>
      </w:r>
      <w:r w:rsidR="00475FF7" w:rsidRPr="006F2CD4">
        <w:rPr>
          <w:szCs w:val="24"/>
        </w:rPr>
        <w:t xml:space="preserve">. </w:t>
      </w:r>
      <w:r w:rsidR="00475FF7" w:rsidRPr="006F2CD4">
        <w:rPr>
          <w:i/>
          <w:iCs/>
          <w:szCs w:val="24"/>
        </w:rPr>
        <w:t>Doctoral Permanent Program of Study</w:t>
      </w:r>
      <w:r w:rsidR="00475FF7" w:rsidRPr="006F2CD4">
        <w:rPr>
          <w:szCs w:val="24"/>
        </w:rPr>
        <w:t xml:space="preserve"> forms can be found at </w:t>
      </w:r>
      <w:r w:rsidR="00896CC4" w:rsidRPr="006F2CD4">
        <w:rPr>
          <w:szCs w:val="24"/>
        </w:rPr>
        <w:t>https://wmich.edu/registrar/students/forms</w:t>
      </w:r>
    </w:p>
    <w:p w14:paraId="270AD9D2" w14:textId="77777777" w:rsidR="00062215" w:rsidRPr="006F2CD4" w:rsidRDefault="00062215" w:rsidP="0028621E">
      <w:pPr>
        <w:pStyle w:val="BodyText"/>
        <w:numPr>
          <w:ilvl w:val="0"/>
          <w:numId w:val="46"/>
        </w:numPr>
        <w:rPr>
          <w:szCs w:val="24"/>
        </w:rPr>
      </w:pPr>
      <w:r w:rsidRPr="006F2CD4">
        <w:rPr>
          <w:szCs w:val="24"/>
        </w:rPr>
        <w:t>Informs</w:t>
      </w:r>
      <w:r w:rsidRPr="006F2CD4">
        <w:rPr>
          <w:spacing w:val="-9"/>
          <w:szCs w:val="24"/>
        </w:rPr>
        <w:t xml:space="preserve"> </w:t>
      </w:r>
      <w:r w:rsidRPr="006F2CD4">
        <w:rPr>
          <w:szCs w:val="24"/>
        </w:rPr>
        <w:t>the</w:t>
      </w:r>
      <w:r w:rsidRPr="006F2CD4">
        <w:rPr>
          <w:spacing w:val="-7"/>
          <w:szCs w:val="24"/>
        </w:rPr>
        <w:t xml:space="preserve"> </w:t>
      </w:r>
      <w:r w:rsidRPr="006F2CD4">
        <w:rPr>
          <w:szCs w:val="24"/>
        </w:rPr>
        <w:t>student</w:t>
      </w:r>
      <w:r w:rsidRPr="006F2CD4">
        <w:rPr>
          <w:spacing w:val="-7"/>
          <w:szCs w:val="24"/>
        </w:rPr>
        <w:t xml:space="preserve"> </w:t>
      </w:r>
      <w:r w:rsidRPr="006F2CD4">
        <w:rPr>
          <w:szCs w:val="24"/>
        </w:rPr>
        <w:t>of</w:t>
      </w:r>
      <w:r w:rsidRPr="006F2CD4">
        <w:rPr>
          <w:spacing w:val="-13"/>
          <w:szCs w:val="24"/>
        </w:rPr>
        <w:t xml:space="preserve"> </w:t>
      </w:r>
      <w:r w:rsidRPr="006F2CD4">
        <w:rPr>
          <w:szCs w:val="24"/>
        </w:rPr>
        <w:t>any</w:t>
      </w:r>
      <w:r w:rsidRPr="006F2CD4">
        <w:rPr>
          <w:spacing w:val="-14"/>
          <w:szCs w:val="24"/>
        </w:rPr>
        <w:t xml:space="preserve"> </w:t>
      </w:r>
      <w:r w:rsidRPr="006F2CD4">
        <w:rPr>
          <w:szCs w:val="24"/>
        </w:rPr>
        <w:t>academic</w:t>
      </w:r>
      <w:r w:rsidRPr="006F2CD4">
        <w:rPr>
          <w:spacing w:val="-8"/>
          <w:szCs w:val="24"/>
        </w:rPr>
        <w:t xml:space="preserve"> </w:t>
      </w:r>
      <w:r w:rsidRPr="006F2CD4">
        <w:rPr>
          <w:szCs w:val="24"/>
        </w:rPr>
        <w:t>difficulties</w:t>
      </w:r>
      <w:r w:rsidRPr="006F2CD4">
        <w:rPr>
          <w:spacing w:val="-12"/>
          <w:szCs w:val="24"/>
        </w:rPr>
        <w:t xml:space="preserve"> </w:t>
      </w:r>
      <w:r w:rsidRPr="006F2CD4">
        <w:rPr>
          <w:szCs w:val="24"/>
        </w:rPr>
        <w:t>and</w:t>
      </w:r>
      <w:r w:rsidRPr="006F2CD4">
        <w:rPr>
          <w:spacing w:val="-10"/>
          <w:szCs w:val="24"/>
        </w:rPr>
        <w:t xml:space="preserve"> </w:t>
      </w:r>
      <w:r w:rsidRPr="006F2CD4">
        <w:rPr>
          <w:szCs w:val="24"/>
        </w:rPr>
        <w:t>deficiencies</w:t>
      </w:r>
      <w:r w:rsidRPr="006F2CD4">
        <w:rPr>
          <w:spacing w:val="-9"/>
          <w:szCs w:val="24"/>
        </w:rPr>
        <w:t xml:space="preserve"> </w:t>
      </w:r>
      <w:r w:rsidRPr="006F2CD4">
        <w:rPr>
          <w:szCs w:val="24"/>
        </w:rPr>
        <w:t>that</w:t>
      </w:r>
      <w:r w:rsidRPr="006F2CD4">
        <w:rPr>
          <w:spacing w:val="-9"/>
          <w:szCs w:val="24"/>
        </w:rPr>
        <w:t xml:space="preserve"> </w:t>
      </w:r>
      <w:r w:rsidRPr="006F2CD4">
        <w:rPr>
          <w:szCs w:val="24"/>
        </w:rPr>
        <w:t xml:space="preserve">may be encountered during the graduate program. Recommendations are made to the student as to the steps which should </w:t>
      </w:r>
      <w:r w:rsidRPr="006F2CD4">
        <w:rPr>
          <w:spacing w:val="-3"/>
          <w:szCs w:val="24"/>
        </w:rPr>
        <w:t xml:space="preserve">be </w:t>
      </w:r>
      <w:r w:rsidRPr="006F2CD4">
        <w:rPr>
          <w:szCs w:val="24"/>
        </w:rPr>
        <w:t>taken to overcome these difficulties and</w:t>
      </w:r>
      <w:r w:rsidRPr="006F2CD4">
        <w:rPr>
          <w:spacing w:val="-16"/>
          <w:szCs w:val="24"/>
        </w:rPr>
        <w:t xml:space="preserve"> </w:t>
      </w:r>
      <w:r w:rsidRPr="006F2CD4">
        <w:rPr>
          <w:szCs w:val="24"/>
        </w:rPr>
        <w:t>deficiencies.</w:t>
      </w:r>
    </w:p>
    <w:p w14:paraId="66530329" w14:textId="77777777" w:rsidR="00062215" w:rsidRPr="006F2CD4" w:rsidRDefault="00062215" w:rsidP="0028621E">
      <w:pPr>
        <w:pStyle w:val="BodyText"/>
        <w:rPr>
          <w:szCs w:val="24"/>
        </w:rPr>
      </w:pPr>
    </w:p>
    <w:p w14:paraId="19AD2CBD" w14:textId="67A08E65" w:rsidR="00062215" w:rsidRPr="006F2CD4" w:rsidRDefault="00062215" w:rsidP="0028621E">
      <w:pPr>
        <w:pStyle w:val="BodyText"/>
        <w:numPr>
          <w:ilvl w:val="0"/>
          <w:numId w:val="46"/>
        </w:numPr>
        <w:rPr>
          <w:szCs w:val="24"/>
        </w:rPr>
      </w:pPr>
      <w:r w:rsidRPr="006F2CD4">
        <w:rPr>
          <w:szCs w:val="24"/>
        </w:rPr>
        <w:lastRenderedPageBreak/>
        <w:t xml:space="preserve">Approves the internship prospectus </w:t>
      </w:r>
      <w:r w:rsidRPr="006F2CD4">
        <w:rPr>
          <w:spacing w:val="-3"/>
          <w:szCs w:val="24"/>
        </w:rPr>
        <w:t xml:space="preserve">for </w:t>
      </w:r>
      <w:r w:rsidRPr="006F2CD4">
        <w:rPr>
          <w:szCs w:val="24"/>
        </w:rPr>
        <w:t>CE</w:t>
      </w:r>
      <w:r w:rsidR="00CD4FFA" w:rsidRPr="006F2CD4">
        <w:rPr>
          <w:szCs w:val="24"/>
        </w:rPr>
        <w:t xml:space="preserve"> </w:t>
      </w:r>
      <w:r w:rsidRPr="006F2CD4">
        <w:rPr>
          <w:szCs w:val="24"/>
        </w:rPr>
        <w:t>712</w:t>
      </w:r>
      <w:r w:rsidR="00531CCD" w:rsidRPr="006F2CD4">
        <w:rPr>
          <w:szCs w:val="24"/>
        </w:rPr>
        <w:t>1 and CE 7122</w:t>
      </w:r>
      <w:r w:rsidRPr="006F2CD4">
        <w:rPr>
          <w:szCs w:val="24"/>
        </w:rPr>
        <w:t xml:space="preserve"> internship</w:t>
      </w:r>
      <w:r w:rsidRPr="006F2CD4">
        <w:rPr>
          <w:spacing w:val="-15"/>
          <w:szCs w:val="24"/>
        </w:rPr>
        <w:t xml:space="preserve"> </w:t>
      </w:r>
      <w:r w:rsidRPr="006F2CD4">
        <w:rPr>
          <w:szCs w:val="24"/>
        </w:rPr>
        <w:t>experiences.</w:t>
      </w:r>
    </w:p>
    <w:p w14:paraId="5FEE8C60" w14:textId="77777777" w:rsidR="00C72D08" w:rsidRPr="006F2CD4" w:rsidRDefault="00C72D08" w:rsidP="0028621E">
      <w:pPr>
        <w:pStyle w:val="BodyText"/>
        <w:rPr>
          <w:szCs w:val="24"/>
        </w:rPr>
      </w:pPr>
    </w:p>
    <w:p w14:paraId="5D8C1A5C" w14:textId="405FCCAD" w:rsidR="00C72D08" w:rsidRPr="006F2CD4" w:rsidRDefault="0057146D" w:rsidP="0028621E">
      <w:pPr>
        <w:pStyle w:val="BodyText"/>
        <w:numPr>
          <w:ilvl w:val="0"/>
          <w:numId w:val="46"/>
        </w:numPr>
        <w:rPr>
          <w:szCs w:val="24"/>
        </w:rPr>
      </w:pPr>
      <w:r w:rsidRPr="006F2CD4">
        <w:rPr>
          <w:szCs w:val="24"/>
        </w:rPr>
        <w:t>Evaluat</w:t>
      </w:r>
      <w:r w:rsidR="0079526D" w:rsidRPr="006F2CD4">
        <w:rPr>
          <w:szCs w:val="24"/>
        </w:rPr>
        <w:t>es</w:t>
      </w:r>
      <w:r w:rsidRPr="006F2CD4">
        <w:rPr>
          <w:szCs w:val="24"/>
        </w:rPr>
        <w:t xml:space="preserve"> the student’s readiness to take the doctoral comprehensive</w:t>
      </w:r>
      <w:r w:rsidRPr="006F2CD4">
        <w:rPr>
          <w:spacing w:val="-27"/>
          <w:szCs w:val="24"/>
        </w:rPr>
        <w:t xml:space="preserve"> </w:t>
      </w:r>
      <w:r w:rsidRPr="006F2CD4">
        <w:rPr>
          <w:szCs w:val="24"/>
        </w:rPr>
        <w:t>examinations.</w:t>
      </w:r>
    </w:p>
    <w:p w14:paraId="62DC334E" w14:textId="77777777" w:rsidR="00C72D08" w:rsidRPr="006F2CD4" w:rsidRDefault="00C72D08" w:rsidP="0028621E">
      <w:pPr>
        <w:pStyle w:val="BodyText"/>
        <w:rPr>
          <w:szCs w:val="24"/>
        </w:rPr>
      </w:pPr>
    </w:p>
    <w:p w14:paraId="34A92927" w14:textId="1950EA72" w:rsidR="00C72D08" w:rsidRPr="006F2CD4" w:rsidRDefault="0057146D" w:rsidP="0028621E">
      <w:pPr>
        <w:pStyle w:val="BodyText"/>
        <w:numPr>
          <w:ilvl w:val="0"/>
          <w:numId w:val="46"/>
        </w:numPr>
        <w:rPr>
          <w:szCs w:val="24"/>
        </w:rPr>
      </w:pPr>
      <w:r w:rsidRPr="006F2CD4">
        <w:rPr>
          <w:szCs w:val="24"/>
        </w:rPr>
        <w:t xml:space="preserve">The </w:t>
      </w:r>
      <w:r w:rsidR="00A41181" w:rsidRPr="006F2CD4">
        <w:rPr>
          <w:szCs w:val="24"/>
        </w:rPr>
        <w:t>d</w:t>
      </w:r>
      <w:r w:rsidRPr="006F2CD4">
        <w:rPr>
          <w:szCs w:val="24"/>
        </w:rPr>
        <w:t xml:space="preserve">octoral </w:t>
      </w:r>
      <w:r w:rsidR="00A41181" w:rsidRPr="006F2CD4">
        <w:rPr>
          <w:szCs w:val="24"/>
        </w:rPr>
        <w:t>c</w:t>
      </w:r>
      <w:r w:rsidRPr="006F2CD4">
        <w:rPr>
          <w:szCs w:val="24"/>
        </w:rPr>
        <w:t xml:space="preserve">ommittee </w:t>
      </w:r>
      <w:r w:rsidR="00A41181" w:rsidRPr="006F2CD4">
        <w:rPr>
          <w:szCs w:val="24"/>
        </w:rPr>
        <w:t>c</w:t>
      </w:r>
      <w:r w:rsidRPr="006F2CD4">
        <w:rPr>
          <w:szCs w:val="24"/>
        </w:rPr>
        <w:t xml:space="preserve">hair approves requests to take Component A of the </w:t>
      </w:r>
      <w:r w:rsidR="00A41181" w:rsidRPr="006F2CD4">
        <w:rPr>
          <w:szCs w:val="24"/>
        </w:rPr>
        <w:t>d</w:t>
      </w:r>
      <w:r w:rsidRPr="006F2CD4">
        <w:rPr>
          <w:szCs w:val="24"/>
        </w:rPr>
        <w:t xml:space="preserve">octoral </w:t>
      </w:r>
      <w:r w:rsidR="00A41181" w:rsidRPr="006F2CD4">
        <w:rPr>
          <w:szCs w:val="24"/>
        </w:rPr>
        <w:t>c</w:t>
      </w:r>
      <w:r w:rsidRPr="006F2CD4">
        <w:rPr>
          <w:szCs w:val="24"/>
        </w:rPr>
        <w:t xml:space="preserve">omprehensive </w:t>
      </w:r>
      <w:r w:rsidR="00A41181" w:rsidRPr="006F2CD4">
        <w:rPr>
          <w:szCs w:val="24"/>
        </w:rPr>
        <w:t>e</w:t>
      </w:r>
      <w:r w:rsidRPr="006F2CD4">
        <w:rPr>
          <w:szCs w:val="24"/>
        </w:rPr>
        <w:t xml:space="preserve">xamination. The student’s </w:t>
      </w:r>
      <w:r w:rsidR="00A41181" w:rsidRPr="006F2CD4">
        <w:rPr>
          <w:szCs w:val="24"/>
        </w:rPr>
        <w:t>d</w:t>
      </w:r>
      <w:r w:rsidRPr="006F2CD4">
        <w:rPr>
          <w:szCs w:val="24"/>
        </w:rPr>
        <w:t xml:space="preserve">octoral </w:t>
      </w:r>
      <w:r w:rsidR="00A41181" w:rsidRPr="006F2CD4">
        <w:rPr>
          <w:szCs w:val="24"/>
        </w:rPr>
        <w:t>c</w:t>
      </w:r>
      <w:r w:rsidRPr="006F2CD4">
        <w:rPr>
          <w:szCs w:val="24"/>
        </w:rPr>
        <w:t>ommittee approves requests to take Component B of the</w:t>
      </w:r>
      <w:r w:rsidRPr="006F2CD4">
        <w:rPr>
          <w:spacing w:val="-8"/>
          <w:szCs w:val="24"/>
        </w:rPr>
        <w:t xml:space="preserve"> </w:t>
      </w:r>
      <w:r w:rsidRPr="006F2CD4">
        <w:rPr>
          <w:szCs w:val="24"/>
        </w:rPr>
        <w:t>examination.</w:t>
      </w:r>
    </w:p>
    <w:p w14:paraId="589C93A2" w14:textId="77777777" w:rsidR="00C72D08" w:rsidRPr="006F2CD4" w:rsidRDefault="00C72D08" w:rsidP="0028621E">
      <w:pPr>
        <w:pStyle w:val="BodyText"/>
        <w:rPr>
          <w:szCs w:val="24"/>
        </w:rPr>
      </w:pPr>
    </w:p>
    <w:p w14:paraId="09D89F39" w14:textId="77777777" w:rsidR="00C72D08" w:rsidRPr="006F2CD4" w:rsidRDefault="0057146D" w:rsidP="0028621E">
      <w:pPr>
        <w:pStyle w:val="BodyText"/>
        <w:numPr>
          <w:ilvl w:val="0"/>
          <w:numId w:val="46"/>
        </w:numPr>
        <w:rPr>
          <w:szCs w:val="24"/>
        </w:rPr>
      </w:pPr>
      <w:r w:rsidRPr="006F2CD4">
        <w:rPr>
          <w:szCs w:val="24"/>
        </w:rPr>
        <w:t>Preparing,</w:t>
      </w:r>
      <w:r w:rsidRPr="006F2CD4">
        <w:rPr>
          <w:spacing w:val="-6"/>
          <w:szCs w:val="24"/>
        </w:rPr>
        <w:t xml:space="preserve"> </w:t>
      </w:r>
      <w:r w:rsidRPr="006F2CD4">
        <w:rPr>
          <w:szCs w:val="24"/>
        </w:rPr>
        <w:t>administering,</w:t>
      </w:r>
      <w:r w:rsidRPr="006F2CD4">
        <w:rPr>
          <w:spacing w:val="-6"/>
          <w:szCs w:val="24"/>
        </w:rPr>
        <w:t xml:space="preserve"> </w:t>
      </w:r>
      <w:r w:rsidRPr="006F2CD4">
        <w:rPr>
          <w:szCs w:val="24"/>
        </w:rPr>
        <w:t>reading,</w:t>
      </w:r>
      <w:r w:rsidRPr="006F2CD4">
        <w:rPr>
          <w:spacing w:val="-6"/>
          <w:szCs w:val="24"/>
        </w:rPr>
        <w:t xml:space="preserve"> </w:t>
      </w:r>
      <w:r w:rsidRPr="006F2CD4">
        <w:rPr>
          <w:szCs w:val="24"/>
        </w:rPr>
        <w:t>and</w:t>
      </w:r>
      <w:r w:rsidRPr="006F2CD4">
        <w:rPr>
          <w:spacing w:val="-10"/>
          <w:szCs w:val="24"/>
        </w:rPr>
        <w:t xml:space="preserve"> </w:t>
      </w:r>
      <w:r w:rsidRPr="006F2CD4">
        <w:rPr>
          <w:szCs w:val="24"/>
        </w:rPr>
        <w:t>evaluating</w:t>
      </w:r>
      <w:r w:rsidRPr="006F2CD4">
        <w:rPr>
          <w:spacing w:val="-10"/>
          <w:szCs w:val="24"/>
        </w:rPr>
        <w:t xml:space="preserve"> </w:t>
      </w:r>
      <w:r w:rsidRPr="006F2CD4">
        <w:rPr>
          <w:szCs w:val="24"/>
        </w:rPr>
        <w:t>the</w:t>
      </w:r>
      <w:r w:rsidRPr="006F2CD4">
        <w:rPr>
          <w:spacing w:val="-8"/>
          <w:szCs w:val="24"/>
        </w:rPr>
        <w:t xml:space="preserve"> </w:t>
      </w:r>
      <w:r w:rsidRPr="006F2CD4">
        <w:rPr>
          <w:szCs w:val="24"/>
        </w:rPr>
        <w:t>scholarly</w:t>
      </w:r>
      <w:r w:rsidRPr="006F2CD4">
        <w:rPr>
          <w:spacing w:val="-14"/>
          <w:szCs w:val="24"/>
        </w:rPr>
        <w:t xml:space="preserve"> </w:t>
      </w:r>
      <w:r w:rsidRPr="006F2CD4">
        <w:rPr>
          <w:szCs w:val="24"/>
        </w:rPr>
        <w:t>contribution</w:t>
      </w:r>
      <w:r w:rsidRPr="006F2CD4">
        <w:rPr>
          <w:spacing w:val="-9"/>
          <w:szCs w:val="24"/>
        </w:rPr>
        <w:t xml:space="preserve"> </w:t>
      </w:r>
      <w:r w:rsidRPr="006F2CD4">
        <w:rPr>
          <w:szCs w:val="24"/>
        </w:rPr>
        <w:t>and</w:t>
      </w:r>
      <w:r w:rsidRPr="006F2CD4">
        <w:rPr>
          <w:spacing w:val="-5"/>
          <w:szCs w:val="24"/>
        </w:rPr>
        <w:t xml:space="preserve"> </w:t>
      </w:r>
      <w:r w:rsidRPr="006F2CD4">
        <w:rPr>
          <w:szCs w:val="24"/>
        </w:rPr>
        <w:t>the</w:t>
      </w:r>
      <w:r w:rsidRPr="006F2CD4">
        <w:rPr>
          <w:spacing w:val="-5"/>
          <w:szCs w:val="24"/>
        </w:rPr>
        <w:t xml:space="preserve"> </w:t>
      </w:r>
      <w:r w:rsidRPr="006F2CD4">
        <w:rPr>
          <w:szCs w:val="24"/>
        </w:rPr>
        <w:t>professional competence demonstration as part of the doctoral comprehensive</w:t>
      </w:r>
      <w:r w:rsidRPr="006F2CD4">
        <w:rPr>
          <w:spacing w:val="-26"/>
          <w:szCs w:val="24"/>
        </w:rPr>
        <w:t xml:space="preserve"> </w:t>
      </w:r>
      <w:r w:rsidRPr="006F2CD4">
        <w:rPr>
          <w:szCs w:val="24"/>
        </w:rPr>
        <w:t>examinations.</w:t>
      </w:r>
    </w:p>
    <w:p w14:paraId="5660FA5D" w14:textId="77777777" w:rsidR="00C72D08" w:rsidRPr="006F2CD4" w:rsidRDefault="00C72D08" w:rsidP="0028621E">
      <w:pPr>
        <w:pStyle w:val="BodyText"/>
        <w:rPr>
          <w:szCs w:val="24"/>
        </w:rPr>
      </w:pPr>
    </w:p>
    <w:p w14:paraId="6171A583" w14:textId="397A0B1F" w:rsidR="00C72D08" w:rsidRPr="006F2CD4" w:rsidRDefault="0057146D" w:rsidP="0028621E">
      <w:pPr>
        <w:pStyle w:val="BodyText"/>
        <w:numPr>
          <w:ilvl w:val="0"/>
          <w:numId w:val="46"/>
        </w:numPr>
        <w:rPr>
          <w:szCs w:val="24"/>
        </w:rPr>
      </w:pPr>
      <w:r w:rsidRPr="006F2CD4">
        <w:rPr>
          <w:szCs w:val="24"/>
        </w:rPr>
        <w:t>The</w:t>
      </w:r>
      <w:r w:rsidRPr="006F2CD4">
        <w:rPr>
          <w:spacing w:val="-3"/>
          <w:szCs w:val="24"/>
        </w:rPr>
        <w:t xml:space="preserve"> </w:t>
      </w:r>
      <w:r w:rsidR="00A41181" w:rsidRPr="006F2CD4">
        <w:rPr>
          <w:szCs w:val="24"/>
        </w:rPr>
        <w:t>d</w:t>
      </w:r>
      <w:r w:rsidRPr="006F2CD4">
        <w:rPr>
          <w:szCs w:val="24"/>
        </w:rPr>
        <w:t>octoral</w:t>
      </w:r>
      <w:r w:rsidRPr="006F2CD4">
        <w:rPr>
          <w:spacing w:val="-4"/>
          <w:szCs w:val="24"/>
        </w:rPr>
        <w:t xml:space="preserve"> </w:t>
      </w:r>
      <w:r w:rsidR="00A41181" w:rsidRPr="006F2CD4">
        <w:rPr>
          <w:szCs w:val="24"/>
        </w:rPr>
        <w:t>c</w:t>
      </w:r>
      <w:r w:rsidRPr="006F2CD4">
        <w:rPr>
          <w:szCs w:val="24"/>
        </w:rPr>
        <w:t>ommittee</w:t>
      </w:r>
      <w:r w:rsidRPr="006F2CD4">
        <w:rPr>
          <w:spacing w:val="-5"/>
          <w:szCs w:val="24"/>
        </w:rPr>
        <w:t xml:space="preserve"> </w:t>
      </w:r>
      <w:r w:rsidR="00A41181" w:rsidRPr="006F2CD4">
        <w:rPr>
          <w:szCs w:val="24"/>
        </w:rPr>
        <w:t>c</w:t>
      </w:r>
      <w:r w:rsidRPr="006F2CD4">
        <w:rPr>
          <w:szCs w:val="24"/>
        </w:rPr>
        <w:t>hairperson</w:t>
      </w:r>
      <w:r w:rsidRPr="006F2CD4">
        <w:rPr>
          <w:spacing w:val="-6"/>
          <w:szCs w:val="24"/>
        </w:rPr>
        <w:t xml:space="preserve"> </w:t>
      </w:r>
      <w:r w:rsidRPr="006F2CD4">
        <w:rPr>
          <w:szCs w:val="24"/>
        </w:rPr>
        <w:t>is</w:t>
      </w:r>
      <w:r w:rsidRPr="006F2CD4">
        <w:rPr>
          <w:spacing w:val="-7"/>
          <w:szCs w:val="24"/>
        </w:rPr>
        <w:t xml:space="preserve"> </w:t>
      </w:r>
      <w:r w:rsidRPr="006F2CD4">
        <w:rPr>
          <w:szCs w:val="24"/>
        </w:rPr>
        <w:t>responsible</w:t>
      </w:r>
      <w:r w:rsidRPr="006F2CD4">
        <w:rPr>
          <w:spacing w:val="-5"/>
          <w:szCs w:val="24"/>
        </w:rPr>
        <w:t xml:space="preserve"> </w:t>
      </w:r>
      <w:r w:rsidRPr="006F2CD4">
        <w:rPr>
          <w:szCs w:val="24"/>
        </w:rPr>
        <w:t>for</w:t>
      </w:r>
      <w:r w:rsidRPr="006F2CD4">
        <w:rPr>
          <w:spacing w:val="-6"/>
          <w:szCs w:val="24"/>
        </w:rPr>
        <w:t xml:space="preserve"> </w:t>
      </w:r>
      <w:r w:rsidRPr="006F2CD4">
        <w:rPr>
          <w:szCs w:val="24"/>
        </w:rPr>
        <w:t>reviewing</w:t>
      </w:r>
      <w:r w:rsidRPr="006F2CD4">
        <w:rPr>
          <w:spacing w:val="-11"/>
          <w:szCs w:val="24"/>
        </w:rPr>
        <w:t xml:space="preserve"> </w:t>
      </w:r>
      <w:r w:rsidRPr="006F2CD4">
        <w:rPr>
          <w:szCs w:val="24"/>
        </w:rPr>
        <w:t>the</w:t>
      </w:r>
      <w:r w:rsidRPr="006F2CD4">
        <w:rPr>
          <w:spacing w:val="-3"/>
          <w:szCs w:val="24"/>
        </w:rPr>
        <w:t xml:space="preserve"> </w:t>
      </w:r>
      <w:r w:rsidRPr="006F2CD4">
        <w:rPr>
          <w:szCs w:val="24"/>
        </w:rPr>
        <w:t>results</w:t>
      </w:r>
      <w:r w:rsidRPr="006F2CD4">
        <w:rPr>
          <w:spacing w:val="-6"/>
          <w:szCs w:val="24"/>
        </w:rPr>
        <w:t xml:space="preserve"> </w:t>
      </w:r>
      <w:r w:rsidRPr="006F2CD4">
        <w:rPr>
          <w:szCs w:val="24"/>
        </w:rPr>
        <w:t>of</w:t>
      </w:r>
      <w:r w:rsidRPr="006F2CD4">
        <w:rPr>
          <w:spacing w:val="-11"/>
          <w:szCs w:val="24"/>
        </w:rPr>
        <w:t xml:space="preserve"> </w:t>
      </w:r>
      <w:r w:rsidRPr="006F2CD4">
        <w:rPr>
          <w:szCs w:val="24"/>
        </w:rPr>
        <w:t>each</w:t>
      </w:r>
      <w:r w:rsidRPr="006F2CD4">
        <w:rPr>
          <w:spacing w:val="-7"/>
          <w:szCs w:val="24"/>
        </w:rPr>
        <w:t xml:space="preserve"> </w:t>
      </w:r>
      <w:r w:rsidRPr="006F2CD4">
        <w:rPr>
          <w:szCs w:val="24"/>
        </w:rPr>
        <w:t>section</w:t>
      </w:r>
      <w:r w:rsidRPr="006F2CD4">
        <w:rPr>
          <w:spacing w:val="-6"/>
          <w:szCs w:val="24"/>
        </w:rPr>
        <w:t xml:space="preserve"> </w:t>
      </w:r>
      <w:r w:rsidRPr="006F2CD4">
        <w:rPr>
          <w:szCs w:val="24"/>
        </w:rPr>
        <w:t>of</w:t>
      </w:r>
      <w:r w:rsidRPr="006F2CD4">
        <w:rPr>
          <w:spacing w:val="-11"/>
          <w:szCs w:val="24"/>
        </w:rPr>
        <w:t xml:space="preserve"> </w:t>
      </w:r>
      <w:r w:rsidRPr="006F2CD4">
        <w:rPr>
          <w:szCs w:val="24"/>
        </w:rPr>
        <w:t>the comprehensive</w:t>
      </w:r>
      <w:r w:rsidRPr="006F2CD4">
        <w:rPr>
          <w:spacing w:val="-2"/>
          <w:szCs w:val="24"/>
        </w:rPr>
        <w:t xml:space="preserve"> </w:t>
      </w:r>
      <w:r w:rsidRPr="006F2CD4">
        <w:rPr>
          <w:szCs w:val="24"/>
        </w:rPr>
        <w:t>examinations</w:t>
      </w:r>
      <w:r w:rsidRPr="006F2CD4">
        <w:rPr>
          <w:spacing w:val="-4"/>
          <w:szCs w:val="24"/>
        </w:rPr>
        <w:t xml:space="preserve"> </w:t>
      </w:r>
      <w:r w:rsidRPr="006F2CD4">
        <w:rPr>
          <w:szCs w:val="24"/>
        </w:rPr>
        <w:t>with</w:t>
      </w:r>
      <w:r w:rsidRPr="006F2CD4">
        <w:rPr>
          <w:spacing w:val="-4"/>
          <w:szCs w:val="24"/>
        </w:rPr>
        <w:t xml:space="preserve"> </w:t>
      </w:r>
      <w:r w:rsidRPr="006F2CD4">
        <w:rPr>
          <w:szCs w:val="24"/>
        </w:rPr>
        <w:t>the</w:t>
      </w:r>
      <w:r w:rsidRPr="006F2CD4">
        <w:rPr>
          <w:spacing w:val="-6"/>
          <w:szCs w:val="24"/>
        </w:rPr>
        <w:t xml:space="preserve"> </w:t>
      </w:r>
      <w:r w:rsidRPr="006F2CD4">
        <w:rPr>
          <w:szCs w:val="24"/>
        </w:rPr>
        <w:t>student.</w:t>
      </w:r>
      <w:r w:rsidRPr="006F2CD4">
        <w:rPr>
          <w:spacing w:val="-4"/>
          <w:szCs w:val="24"/>
        </w:rPr>
        <w:t xml:space="preserve"> </w:t>
      </w:r>
      <w:r w:rsidRPr="006F2CD4">
        <w:rPr>
          <w:szCs w:val="24"/>
        </w:rPr>
        <w:t>Should</w:t>
      </w:r>
      <w:r w:rsidRPr="006F2CD4">
        <w:rPr>
          <w:spacing w:val="-4"/>
          <w:szCs w:val="24"/>
        </w:rPr>
        <w:t xml:space="preserve"> </w:t>
      </w:r>
      <w:r w:rsidRPr="006F2CD4">
        <w:rPr>
          <w:szCs w:val="24"/>
        </w:rPr>
        <w:t>the</w:t>
      </w:r>
      <w:r w:rsidRPr="006F2CD4">
        <w:rPr>
          <w:spacing w:val="-1"/>
          <w:szCs w:val="24"/>
        </w:rPr>
        <w:t xml:space="preserve"> </w:t>
      </w:r>
      <w:r w:rsidRPr="006F2CD4">
        <w:rPr>
          <w:szCs w:val="24"/>
        </w:rPr>
        <w:t>student</w:t>
      </w:r>
      <w:r w:rsidRPr="006F2CD4">
        <w:rPr>
          <w:spacing w:val="-4"/>
          <w:szCs w:val="24"/>
        </w:rPr>
        <w:t xml:space="preserve"> </w:t>
      </w:r>
      <w:r w:rsidRPr="006F2CD4">
        <w:rPr>
          <w:szCs w:val="24"/>
        </w:rPr>
        <w:t>desire,</w:t>
      </w:r>
      <w:r w:rsidRPr="006F2CD4">
        <w:rPr>
          <w:spacing w:val="-3"/>
          <w:szCs w:val="24"/>
        </w:rPr>
        <w:t xml:space="preserve"> </w:t>
      </w:r>
      <w:r w:rsidRPr="006F2CD4">
        <w:rPr>
          <w:szCs w:val="24"/>
        </w:rPr>
        <w:t>he</w:t>
      </w:r>
      <w:r w:rsidRPr="006F2CD4">
        <w:rPr>
          <w:spacing w:val="-6"/>
          <w:szCs w:val="24"/>
        </w:rPr>
        <w:t xml:space="preserve"> </w:t>
      </w:r>
      <w:r w:rsidRPr="006F2CD4">
        <w:rPr>
          <w:szCs w:val="24"/>
        </w:rPr>
        <w:t>or</w:t>
      </w:r>
      <w:r w:rsidRPr="006F2CD4">
        <w:rPr>
          <w:spacing w:val="-7"/>
          <w:szCs w:val="24"/>
        </w:rPr>
        <w:t xml:space="preserve"> </w:t>
      </w:r>
      <w:r w:rsidRPr="006F2CD4">
        <w:rPr>
          <w:szCs w:val="24"/>
        </w:rPr>
        <w:t>she</w:t>
      </w:r>
      <w:r w:rsidRPr="006F2CD4">
        <w:rPr>
          <w:spacing w:val="-3"/>
          <w:szCs w:val="24"/>
        </w:rPr>
        <w:t xml:space="preserve"> </w:t>
      </w:r>
      <w:r w:rsidRPr="006F2CD4">
        <w:rPr>
          <w:szCs w:val="24"/>
        </w:rPr>
        <w:t>may</w:t>
      </w:r>
      <w:r w:rsidRPr="006F2CD4">
        <w:rPr>
          <w:spacing w:val="-10"/>
          <w:szCs w:val="24"/>
        </w:rPr>
        <w:t xml:space="preserve"> </w:t>
      </w:r>
      <w:r w:rsidRPr="006F2CD4">
        <w:rPr>
          <w:szCs w:val="24"/>
        </w:rPr>
        <w:t>discuss</w:t>
      </w:r>
      <w:r w:rsidRPr="006F2CD4">
        <w:rPr>
          <w:spacing w:val="-5"/>
          <w:szCs w:val="24"/>
        </w:rPr>
        <w:t xml:space="preserve"> </w:t>
      </w:r>
      <w:r w:rsidRPr="006F2CD4">
        <w:rPr>
          <w:szCs w:val="24"/>
        </w:rPr>
        <w:t>the evaluation</w:t>
      </w:r>
      <w:r w:rsidRPr="006F2CD4">
        <w:rPr>
          <w:spacing w:val="-11"/>
          <w:szCs w:val="24"/>
        </w:rPr>
        <w:t xml:space="preserve"> </w:t>
      </w:r>
      <w:r w:rsidRPr="006F2CD4">
        <w:rPr>
          <w:szCs w:val="24"/>
        </w:rPr>
        <w:t>of</w:t>
      </w:r>
      <w:r w:rsidRPr="006F2CD4">
        <w:rPr>
          <w:spacing w:val="-14"/>
          <w:szCs w:val="24"/>
        </w:rPr>
        <w:t xml:space="preserve"> </w:t>
      </w:r>
      <w:r w:rsidRPr="006F2CD4">
        <w:rPr>
          <w:szCs w:val="24"/>
        </w:rPr>
        <w:t>the</w:t>
      </w:r>
      <w:r w:rsidRPr="006F2CD4">
        <w:rPr>
          <w:spacing w:val="-10"/>
          <w:szCs w:val="24"/>
        </w:rPr>
        <w:t xml:space="preserve"> </w:t>
      </w:r>
      <w:r w:rsidRPr="006F2CD4">
        <w:rPr>
          <w:szCs w:val="24"/>
        </w:rPr>
        <w:t>various</w:t>
      </w:r>
      <w:r w:rsidRPr="006F2CD4">
        <w:rPr>
          <w:spacing w:val="-13"/>
          <w:szCs w:val="24"/>
        </w:rPr>
        <w:t xml:space="preserve"> </w:t>
      </w:r>
      <w:r w:rsidRPr="006F2CD4">
        <w:rPr>
          <w:szCs w:val="24"/>
        </w:rPr>
        <w:t>comprehensive</w:t>
      </w:r>
      <w:r w:rsidRPr="006F2CD4">
        <w:rPr>
          <w:spacing w:val="-9"/>
          <w:szCs w:val="24"/>
        </w:rPr>
        <w:t xml:space="preserve"> </w:t>
      </w:r>
      <w:r w:rsidRPr="006F2CD4">
        <w:rPr>
          <w:szCs w:val="24"/>
        </w:rPr>
        <w:t>examination</w:t>
      </w:r>
      <w:r w:rsidRPr="006F2CD4">
        <w:rPr>
          <w:spacing w:val="-10"/>
          <w:szCs w:val="24"/>
        </w:rPr>
        <w:t xml:space="preserve"> </w:t>
      </w:r>
      <w:r w:rsidRPr="006F2CD4">
        <w:rPr>
          <w:szCs w:val="24"/>
        </w:rPr>
        <w:t>sections</w:t>
      </w:r>
      <w:r w:rsidRPr="006F2CD4">
        <w:rPr>
          <w:spacing w:val="-13"/>
          <w:szCs w:val="24"/>
        </w:rPr>
        <w:t xml:space="preserve"> </w:t>
      </w:r>
      <w:r w:rsidRPr="006F2CD4">
        <w:rPr>
          <w:szCs w:val="24"/>
        </w:rPr>
        <w:t>with</w:t>
      </w:r>
      <w:r w:rsidRPr="006F2CD4">
        <w:rPr>
          <w:spacing w:val="-10"/>
          <w:szCs w:val="24"/>
        </w:rPr>
        <w:t xml:space="preserve"> </w:t>
      </w:r>
      <w:r w:rsidR="00A41181" w:rsidRPr="006F2CD4">
        <w:rPr>
          <w:szCs w:val="24"/>
        </w:rPr>
        <w:t>d</w:t>
      </w:r>
      <w:r w:rsidRPr="006F2CD4">
        <w:rPr>
          <w:szCs w:val="24"/>
        </w:rPr>
        <w:t>octoral</w:t>
      </w:r>
      <w:r w:rsidRPr="006F2CD4">
        <w:rPr>
          <w:spacing w:val="-12"/>
          <w:szCs w:val="24"/>
        </w:rPr>
        <w:t xml:space="preserve"> </w:t>
      </w:r>
      <w:r w:rsidR="00A41181" w:rsidRPr="006F2CD4">
        <w:rPr>
          <w:szCs w:val="24"/>
        </w:rPr>
        <w:t>c</w:t>
      </w:r>
      <w:r w:rsidRPr="006F2CD4">
        <w:rPr>
          <w:szCs w:val="24"/>
        </w:rPr>
        <w:t>ommittee</w:t>
      </w:r>
      <w:r w:rsidRPr="006F2CD4">
        <w:rPr>
          <w:spacing w:val="-11"/>
          <w:szCs w:val="24"/>
        </w:rPr>
        <w:t xml:space="preserve"> </w:t>
      </w:r>
      <w:r w:rsidRPr="006F2CD4">
        <w:rPr>
          <w:szCs w:val="24"/>
        </w:rPr>
        <w:t>members.</w:t>
      </w:r>
    </w:p>
    <w:p w14:paraId="5FE789B9" w14:textId="77777777" w:rsidR="00C72D08" w:rsidRPr="006F2CD4" w:rsidRDefault="00C72D08" w:rsidP="0028621E">
      <w:pPr>
        <w:pStyle w:val="BodyText"/>
        <w:rPr>
          <w:szCs w:val="24"/>
        </w:rPr>
      </w:pPr>
    </w:p>
    <w:p w14:paraId="509B7711" w14:textId="10086B22" w:rsidR="00C72D08" w:rsidRPr="006F2CD4" w:rsidRDefault="0057146D" w:rsidP="0028621E">
      <w:pPr>
        <w:pStyle w:val="BodyText"/>
        <w:numPr>
          <w:ilvl w:val="0"/>
          <w:numId w:val="46"/>
        </w:numPr>
        <w:rPr>
          <w:szCs w:val="24"/>
        </w:rPr>
      </w:pPr>
      <w:r w:rsidRPr="006F2CD4">
        <w:rPr>
          <w:szCs w:val="24"/>
        </w:rPr>
        <w:t>The</w:t>
      </w:r>
      <w:r w:rsidRPr="006F2CD4">
        <w:rPr>
          <w:spacing w:val="-4"/>
          <w:szCs w:val="24"/>
        </w:rPr>
        <w:t xml:space="preserve"> </w:t>
      </w:r>
      <w:r w:rsidR="00A41181" w:rsidRPr="006F2CD4">
        <w:rPr>
          <w:szCs w:val="24"/>
        </w:rPr>
        <w:t>d</w:t>
      </w:r>
      <w:r w:rsidRPr="006F2CD4">
        <w:rPr>
          <w:szCs w:val="24"/>
        </w:rPr>
        <w:t>octoral</w:t>
      </w:r>
      <w:r w:rsidRPr="006F2CD4">
        <w:rPr>
          <w:spacing w:val="-4"/>
          <w:szCs w:val="24"/>
        </w:rPr>
        <w:t xml:space="preserve"> </w:t>
      </w:r>
      <w:r w:rsidR="00A41181" w:rsidRPr="006F2CD4">
        <w:rPr>
          <w:szCs w:val="24"/>
        </w:rPr>
        <w:t>c</w:t>
      </w:r>
      <w:r w:rsidRPr="006F2CD4">
        <w:rPr>
          <w:szCs w:val="24"/>
        </w:rPr>
        <w:t>ommittee</w:t>
      </w:r>
      <w:r w:rsidRPr="006F2CD4">
        <w:rPr>
          <w:spacing w:val="-5"/>
          <w:szCs w:val="24"/>
        </w:rPr>
        <w:t xml:space="preserve"> </w:t>
      </w:r>
      <w:r w:rsidR="00A41181" w:rsidRPr="006F2CD4">
        <w:rPr>
          <w:szCs w:val="24"/>
        </w:rPr>
        <w:t>c</w:t>
      </w:r>
      <w:r w:rsidRPr="006F2CD4">
        <w:rPr>
          <w:szCs w:val="24"/>
        </w:rPr>
        <w:t>hairperson</w:t>
      </w:r>
      <w:r w:rsidRPr="006F2CD4">
        <w:rPr>
          <w:spacing w:val="-7"/>
          <w:szCs w:val="24"/>
        </w:rPr>
        <w:t xml:space="preserve"> </w:t>
      </w:r>
      <w:r w:rsidRPr="006F2CD4">
        <w:rPr>
          <w:szCs w:val="24"/>
        </w:rPr>
        <w:t>informs</w:t>
      </w:r>
      <w:r w:rsidRPr="006F2CD4">
        <w:rPr>
          <w:spacing w:val="-10"/>
          <w:szCs w:val="24"/>
        </w:rPr>
        <w:t xml:space="preserve"> </w:t>
      </w:r>
      <w:r w:rsidRPr="006F2CD4">
        <w:rPr>
          <w:szCs w:val="24"/>
        </w:rPr>
        <w:t>the</w:t>
      </w:r>
      <w:r w:rsidRPr="006F2CD4">
        <w:rPr>
          <w:spacing w:val="-3"/>
          <w:szCs w:val="24"/>
        </w:rPr>
        <w:t xml:space="preserve"> </w:t>
      </w:r>
      <w:r w:rsidRPr="006F2CD4">
        <w:rPr>
          <w:szCs w:val="24"/>
        </w:rPr>
        <w:t>Counselor</w:t>
      </w:r>
      <w:r w:rsidRPr="006F2CD4">
        <w:rPr>
          <w:spacing w:val="-7"/>
          <w:szCs w:val="24"/>
        </w:rPr>
        <w:t xml:space="preserve"> </w:t>
      </w:r>
      <w:r w:rsidRPr="006F2CD4">
        <w:rPr>
          <w:szCs w:val="24"/>
        </w:rPr>
        <w:t>Education</w:t>
      </w:r>
      <w:r w:rsidRPr="006F2CD4">
        <w:rPr>
          <w:spacing w:val="-8"/>
          <w:szCs w:val="24"/>
        </w:rPr>
        <w:t xml:space="preserve"> </w:t>
      </w:r>
      <w:r w:rsidRPr="006F2CD4">
        <w:rPr>
          <w:szCs w:val="24"/>
        </w:rPr>
        <w:t>Unit</w:t>
      </w:r>
      <w:r w:rsidRPr="006F2CD4">
        <w:rPr>
          <w:spacing w:val="-6"/>
          <w:szCs w:val="24"/>
        </w:rPr>
        <w:t xml:space="preserve"> </w:t>
      </w:r>
      <w:r w:rsidRPr="006F2CD4">
        <w:rPr>
          <w:szCs w:val="24"/>
        </w:rPr>
        <w:t>Director</w:t>
      </w:r>
      <w:r w:rsidRPr="006F2CD4">
        <w:rPr>
          <w:spacing w:val="-9"/>
          <w:szCs w:val="24"/>
        </w:rPr>
        <w:t xml:space="preserve"> </w:t>
      </w:r>
      <w:r w:rsidRPr="006F2CD4">
        <w:rPr>
          <w:szCs w:val="24"/>
        </w:rPr>
        <w:t>and</w:t>
      </w:r>
      <w:r w:rsidRPr="006F2CD4">
        <w:rPr>
          <w:spacing w:val="-8"/>
          <w:szCs w:val="24"/>
        </w:rPr>
        <w:t xml:space="preserve"> </w:t>
      </w:r>
      <w:r w:rsidR="00A41181" w:rsidRPr="006F2CD4">
        <w:rPr>
          <w:szCs w:val="24"/>
        </w:rPr>
        <w:t>t</w:t>
      </w:r>
      <w:r w:rsidRPr="006F2CD4">
        <w:rPr>
          <w:szCs w:val="24"/>
        </w:rPr>
        <w:t xml:space="preserve">he Graduate College of </w:t>
      </w:r>
      <w:r w:rsidR="0079526D" w:rsidRPr="006F2CD4">
        <w:rPr>
          <w:szCs w:val="24"/>
        </w:rPr>
        <w:t xml:space="preserve">the </w:t>
      </w:r>
      <w:r w:rsidRPr="006F2CD4">
        <w:rPr>
          <w:szCs w:val="24"/>
        </w:rPr>
        <w:t>successful completion of comprehensive</w:t>
      </w:r>
      <w:r w:rsidRPr="006F2CD4">
        <w:rPr>
          <w:spacing w:val="-17"/>
          <w:szCs w:val="24"/>
        </w:rPr>
        <w:t xml:space="preserve"> </w:t>
      </w:r>
      <w:r w:rsidRPr="006F2CD4">
        <w:rPr>
          <w:szCs w:val="24"/>
        </w:rPr>
        <w:t>examinations.</w:t>
      </w:r>
    </w:p>
    <w:p w14:paraId="79A3E545" w14:textId="77777777" w:rsidR="00C72D08" w:rsidRPr="006F2CD4" w:rsidRDefault="00C72D08" w:rsidP="0028621E">
      <w:pPr>
        <w:pStyle w:val="BodyText"/>
        <w:rPr>
          <w:szCs w:val="24"/>
        </w:rPr>
      </w:pPr>
    </w:p>
    <w:p w14:paraId="1F9F7191" w14:textId="4C19DCF2" w:rsidR="00C72D08" w:rsidRPr="006F2CD4" w:rsidRDefault="0057146D" w:rsidP="0028621E">
      <w:pPr>
        <w:pStyle w:val="BodyText"/>
        <w:numPr>
          <w:ilvl w:val="0"/>
          <w:numId w:val="46"/>
        </w:numPr>
        <w:rPr>
          <w:szCs w:val="24"/>
        </w:rPr>
      </w:pPr>
      <w:r w:rsidRPr="006F2CD4">
        <w:rPr>
          <w:szCs w:val="24"/>
        </w:rPr>
        <w:t>The</w:t>
      </w:r>
      <w:r w:rsidRPr="006F2CD4">
        <w:rPr>
          <w:spacing w:val="-12"/>
          <w:szCs w:val="24"/>
        </w:rPr>
        <w:t xml:space="preserve"> </w:t>
      </w:r>
      <w:r w:rsidR="00A41181" w:rsidRPr="006F2CD4">
        <w:rPr>
          <w:szCs w:val="24"/>
        </w:rPr>
        <w:t>c</w:t>
      </w:r>
      <w:r w:rsidRPr="006F2CD4">
        <w:rPr>
          <w:szCs w:val="24"/>
        </w:rPr>
        <w:t>ommittee</w:t>
      </w:r>
      <w:r w:rsidRPr="006F2CD4">
        <w:rPr>
          <w:spacing w:val="-14"/>
          <w:szCs w:val="24"/>
        </w:rPr>
        <w:t xml:space="preserve"> </w:t>
      </w:r>
      <w:r w:rsidRPr="006F2CD4">
        <w:rPr>
          <w:szCs w:val="24"/>
        </w:rPr>
        <w:t>concurs</w:t>
      </w:r>
      <w:r w:rsidRPr="006F2CD4">
        <w:rPr>
          <w:spacing w:val="-14"/>
          <w:szCs w:val="24"/>
        </w:rPr>
        <w:t xml:space="preserve"> </w:t>
      </w:r>
      <w:r w:rsidRPr="006F2CD4">
        <w:rPr>
          <w:szCs w:val="24"/>
        </w:rPr>
        <w:t>with</w:t>
      </w:r>
      <w:r w:rsidRPr="006F2CD4">
        <w:rPr>
          <w:spacing w:val="-15"/>
          <w:szCs w:val="24"/>
        </w:rPr>
        <w:t xml:space="preserve"> </w:t>
      </w:r>
      <w:r w:rsidRPr="006F2CD4">
        <w:rPr>
          <w:szCs w:val="24"/>
        </w:rPr>
        <w:t>the</w:t>
      </w:r>
      <w:r w:rsidRPr="006F2CD4">
        <w:rPr>
          <w:spacing w:val="-14"/>
          <w:szCs w:val="24"/>
        </w:rPr>
        <w:t xml:space="preserve"> </w:t>
      </w:r>
      <w:r w:rsidR="00A41181" w:rsidRPr="006F2CD4">
        <w:rPr>
          <w:szCs w:val="24"/>
        </w:rPr>
        <w:t>c</w:t>
      </w:r>
      <w:r w:rsidRPr="006F2CD4">
        <w:rPr>
          <w:szCs w:val="24"/>
        </w:rPr>
        <w:t>hairperson</w:t>
      </w:r>
      <w:r w:rsidRPr="006F2CD4">
        <w:rPr>
          <w:spacing w:val="-16"/>
          <w:szCs w:val="24"/>
        </w:rPr>
        <w:t xml:space="preserve"> </w:t>
      </w:r>
      <w:r w:rsidRPr="006F2CD4">
        <w:rPr>
          <w:szCs w:val="24"/>
        </w:rPr>
        <w:t>in</w:t>
      </w:r>
      <w:r w:rsidRPr="006F2CD4">
        <w:rPr>
          <w:spacing w:val="-13"/>
          <w:szCs w:val="24"/>
        </w:rPr>
        <w:t xml:space="preserve"> </w:t>
      </w:r>
      <w:r w:rsidRPr="006F2CD4">
        <w:rPr>
          <w:szCs w:val="24"/>
        </w:rPr>
        <w:t>recommending</w:t>
      </w:r>
      <w:r w:rsidRPr="006F2CD4">
        <w:rPr>
          <w:spacing w:val="-17"/>
          <w:szCs w:val="24"/>
        </w:rPr>
        <w:t xml:space="preserve"> </w:t>
      </w:r>
      <w:r w:rsidRPr="006F2CD4">
        <w:rPr>
          <w:szCs w:val="24"/>
        </w:rPr>
        <w:t>the</w:t>
      </w:r>
      <w:r w:rsidRPr="006F2CD4">
        <w:rPr>
          <w:spacing w:val="-14"/>
          <w:szCs w:val="24"/>
        </w:rPr>
        <w:t xml:space="preserve"> </w:t>
      </w:r>
      <w:r w:rsidRPr="006F2CD4">
        <w:rPr>
          <w:szCs w:val="24"/>
        </w:rPr>
        <w:t>student</w:t>
      </w:r>
      <w:r w:rsidRPr="006F2CD4">
        <w:rPr>
          <w:spacing w:val="-13"/>
          <w:szCs w:val="24"/>
        </w:rPr>
        <w:t xml:space="preserve"> </w:t>
      </w:r>
      <w:r w:rsidRPr="006F2CD4">
        <w:rPr>
          <w:szCs w:val="24"/>
        </w:rPr>
        <w:t>for</w:t>
      </w:r>
      <w:r w:rsidRPr="006F2CD4">
        <w:rPr>
          <w:spacing w:val="-15"/>
          <w:szCs w:val="24"/>
        </w:rPr>
        <w:t xml:space="preserve"> </w:t>
      </w:r>
      <w:bookmarkStart w:id="129" w:name="_Hlk61871527"/>
      <w:r w:rsidRPr="006F2CD4">
        <w:rPr>
          <w:szCs w:val="24"/>
        </w:rPr>
        <w:t>Doctoral</w:t>
      </w:r>
      <w:r w:rsidRPr="006F2CD4">
        <w:rPr>
          <w:spacing w:val="-14"/>
          <w:szCs w:val="24"/>
        </w:rPr>
        <w:t xml:space="preserve"> </w:t>
      </w:r>
      <w:r w:rsidRPr="006F2CD4">
        <w:rPr>
          <w:szCs w:val="24"/>
        </w:rPr>
        <w:t>Candidacy Status</w:t>
      </w:r>
      <w:r w:rsidR="00062215" w:rsidRPr="006F2CD4">
        <w:rPr>
          <w:szCs w:val="24"/>
        </w:rPr>
        <w:t xml:space="preserve">. The form can be found at </w:t>
      </w:r>
      <w:hyperlink r:id="rId76" w:history="1">
        <w:r w:rsidR="00062215" w:rsidRPr="006F2CD4">
          <w:rPr>
            <w:rStyle w:val="UnresolvedMention"/>
            <w:szCs w:val="24"/>
          </w:rPr>
          <w:t>https://wmich.edu/grad/doctoral-candidacy</w:t>
        </w:r>
      </w:hyperlink>
      <w:bookmarkEnd w:id="129"/>
      <w:r w:rsidRPr="006F2CD4">
        <w:rPr>
          <w:szCs w:val="24"/>
        </w:rPr>
        <w:t>.</w:t>
      </w:r>
    </w:p>
    <w:p w14:paraId="42D497ED" w14:textId="77777777" w:rsidR="00C72D08" w:rsidRPr="006F2CD4" w:rsidRDefault="00C72D08" w:rsidP="0028621E">
      <w:pPr>
        <w:pStyle w:val="BodyText"/>
        <w:rPr>
          <w:szCs w:val="24"/>
        </w:rPr>
      </w:pPr>
    </w:p>
    <w:p w14:paraId="70D5272D" w14:textId="37B56B94" w:rsidR="00C72D08" w:rsidRPr="006F2CD4" w:rsidRDefault="00062215" w:rsidP="0028621E">
      <w:pPr>
        <w:pStyle w:val="BodyText"/>
        <w:numPr>
          <w:ilvl w:val="0"/>
          <w:numId w:val="46"/>
        </w:numPr>
        <w:rPr>
          <w:szCs w:val="24"/>
        </w:rPr>
      </w:pPr>
      <w:r w:rsidRPr="006F2CD4">
        <w:rPr>
          <w:szCs w:val="24"/>
        </w:rPr>
        <w:t>T</w:t>
      </w:r>
      <w:r w:rsidR="0057146D" w:rsidRPr="006F2CD4">
        <w:rPr>
          <w:szCs w:val="24"/>
        </w:rPr>
        <w:t xml:space="preserve">he </w:t>
      </w:r>
      <w:r w:rsidRPr="006F2CD4">
        <w:rPr>
          <w:szCs w:val="24"/>
        </w:rPr>
        <w:t>c</w:t>
      </w:r>
      <w:r w:rsidR="0057146D" w:rsidRPr="006F2CD4">
        <w:rPr>
          <w:szCs w:val="24"/>
        </w:rPr>
        <w:t xml:space="preserve">ommittee </w:t>
      </w:r>
      <w:r w:rsidRPr="006F2CD4">
        <w:rPr>
          <w:szCs w:val="24"/>
        </w:rPr>
        <w:t>c</w:t>
      </w:r>
      <w:r w:rsidR="0057146D" w:rsidRPr="006F2CD4">
        <w:rPr>
          <w:szCs w:val="24"/>
        </w:rPr>
        <w:t>hairperson</w:t>
      </w:r>
      <w:r w:rsidRPr="006F2CD4">
        <w:rPr>
          <w:szCs w:val="24"/>
        </w:rPr>
        <w:t xml:space="preserve"> </w:t>
      </w:r>
      <w:r w:rsidR="0057146D" w:rsidRPr="006F2CD4">
        <w:rPr>
          <w:szCs w:val="24"/>
        </w:rPr>
        <w:t>assists the student in defining a dissertation topic</w:t>
      </w:r>
      <w:r w:rsidRPr="006F2CD4">
        <w:rPr>
          <w:szCs w:val="24"/>
        </w:rPr>
        <w:t xml:space="preserve">, </w:t>
      </w:r>
      <w:r w:rsidR="0057146D" w:rsidRPr="006F2CD4">
        <w:rPr>
          <w:szCs w:val="24"/>
        </w:rPr>
        <w:t>which focuses on the student’s research interests and</w:t>
      </w:r>
      <w:r w:rsidR="0057146D" w:rsidRPr="006F2CD4">
        <w:rPr>
          <w:spacing w:val="-12"/>
          <w:szCs w:val="24"/>
        </w:rPr>
        <w:t xml:space="preserve"> </w:t>
      </w:r>
      <w:r w:rsidR="0057146D" w:rsidRPr="006F2CD4">
        <w:rPr>
          <w:szCs w:val="24"/>
        </w:rPr>
        <w:t>capabilities.</w:t>
      </w:r>
    </w:p>
    <w:p w14:paraId="293E3DAD" w14:textId="77777777" w:rsidR="003C3329" w:rsidRPr="006F2CD4" w:rsidRDefault="003C3329" w:rsidP="0028621E">
      <w:pPr>
        <w:pStyle w:val="BodyText"/>
        <w:rPr>
          <w:szCs w:val="24"/>
        </w:rPr>
      </w:pPr>
    </w:p>
    <w:p w14:paraId="45ECD1ED" w14:textId="2E02B3F8" w:rsidR="003C3329" w:rsidRPr="006F2CD4" w:rsidRDefault="003C3329" w:rsidP="0028621E">
      <w:pPr>
        <w:pStyle w:val="BodyText"/>
        <w:numPr>
          <w:ilvl w:val="0"/>
          <w:numId w:val="46"/>
        </w:numPr>
        <w:rPr>
          <w:szCs w:val="24"/>
        </w:rPr>
      </w:pPr>
      <w:r w:rsidRPr="006F2CD4">
        <w:rPr>
          <w:szCs w:val="24"/>
        </w:rPr>
        <w:t xml:space="preserve">The doctoral student and the committee chairperson are expected to review the functioning of the committee and its individual members. This review is initiated annually by the student and is characterized by the doctoral student sharing his or her perceptions regarding </w:t>
      </w:r>
      <w:r w:rsidR="0079526D" w:rsidRPr="006F2CD4">
        <w:rPr>
          <w:szCs w:val="24"/>
        </w:rPr>
        <w:t xml:space="preserve">the </w:t>
      </w:r>
      <w:r w:rsidRPr="006F2CD4">
        <w:rPr>
          <w:szCs w:val="24"/>
        </w:rPr>
        <w:t>activities of the committee. The committee chairperson is responsible for assisting the student with the review.</w:t>
      </w:r>
    </w:p>
    <w:p w14:paraId="3C4CDF83" w14:textId="77777777" w:rsidR="00C72D08" w:rsidRPr="006F2CD4" w:rsidRDefault="00C72D08" w:rsidP="0028621E">
      <w:pPr>
        <w:pStyle w:val="BodyText"/>
        <w:rPr>
          <w:szCs w:val="24"/>
        </w:rPr>
      </w:pPr>
    </w:p>
    <w:p w14:paraId="6C27694C" w14:textId="7D7DD7E5" w:rsidR="00C72D08" w:rsidRPr="006F2CD4" w:rsidRDefault="0057146D" w:rsidP="0028621E">
      <w:pPr>
        <w:pStyle w:val="BodyText"/>
        <w:numPr>
          <w:ilvl w:val="0"/>
          <w:numId w:val="46"/>
        </w:numPr>
        <w:rPr>
          <w:szCs w:val="24"/>
        </w:rPr>
      </w:pPr>
      <w:r w:rsidRPr="006F2CD4">
        <w:rPr>
          <w:szCs w:val="24"/>
        </w:rPr>
        <w:t xml:space="preserve">The </w:t>
      </w:r>
      <w:r w:rsidR="00062215" w:rsidRPr="006F2CD4">
        <w:rPr>
          <w:szCs w:val="24"/>
        </w:rPr>
        <w:t>c</w:t>
      </w:r>
      <w:r w:rsidRPr="006F2CD4">
        <w:rPr>
          <w:szCs w:val="24"/>
        </w:rPr>
        <w:t xml:space="preserve">ommittee approves the dissertation proposal. At the time of </w:t>
      </w:r>
      <w:r w:rsidR="00062215" w:rsidRPr="006F2CD4">
        <w:rPr>
          <w:szCs w:val="24"/>
        </w:rPr>
        <w:t>c</w:t>
      </w:r>
      <w:r w:rsidRPr="006F2CD4">
        <w:rPr>
          <w:szCs w:val="24"/>
        </w:rPr>
        <w:t xml:space="preserve">ommittee approval of a dissertation proposal, the student and the </w:t>
      </w:r>
      <w:r w:rsidR="00062215" w:rsidRPr="006F2CD4">
        <w:rPr>
          <w:szCs w:val="24"/>
        </w:rPr>
        <w:t>c</w:t>
      </w:r>
      <w:r w:rsidRPr="006F2CD4">
        <w:rPr>
          <w:szCs w:val="24"/>
        </w:rPr>
        <w:t xml:space="preserve">hairperson should review </w:t>
      </w:r>
      <w:r w:rsidR="00062215" w:rsidRPr="006F2CD4">
        <w:rPr>
          <w:szCs w:val="24"/>
        </w:rPr>
        <w:t>c</w:t>
      </w:r>
      <w:r w:rsidRPr="006F2CD4">
        <w:rPr>
          <w:szCs w:val="24"/>
        </w:rPr>
        <w:t xml:space="preserve">ommittee membership. </w:t>
      </w:r>
      <w:r w:rsidRPr="006F2CD4">
        <w:rPr>
          <w:spacing w:val="-3"/>
          <w:szCs w:val="24"/>
        </w:rPr>
        <w:t xml:space="preserve">If </w:t>
      </w:r>
      <w:r w:rsidRPr="006F2CD4">
        <w:rPr>
          <w:szCs w:val="24"/>
        </w:rPr>
        <w:t>a change</w:t>
      </w:r>
      <w:r w:rsidRPr="006F2CD4">
        <w:rPr>
          <w:spacing w:val="-5"/>
          <w:szCs w:val="24"/>
        </w:rPr>
        <w:t xml:space="preserve"> </w:t>
      </w:r>
      <w:r w:rsidRPr="006F2CD4">
        <w:rPr>
          <w:szCs w:val="24"/>
        </w:rPr>
        <w:t>in</w:t>
      </w:r>
      <w:r w:rsidRPr="006F2CD4">
        <w:rPr>
          <w:spacing w:val="-5"/>
          <w:szCs w:val="24"/>
        </w:rPr>
        <w:t xml:space="preserve"> </w:t>
      </w:r>
      <w:r w:rsidR="00062215" w:rsidRPr="006F2CD4">
        <w:rPr>
          <w:szCs w:val="24"/>
        </w:rPr>
        <w:t>c</w:t>
      </w:r>
      <w:r w:rsidRPr="006F2CD4">
        <w:rPr>
          <w:szCs w:val="24"/>
        </w:rPr>
        <w:t>ommittee</w:t>
      </w:r>
      <w:r w:rsidRPr="006F2CD4">
        <w:rPr>
          <w:spacing w:val="-7"/>
          <w:szCs w:val="24"/>
        </w:rPr>
        <w:t xml:space="preserve"> </w:t>
      </w:r>
      <w:r w:rsidRPr="006F2CD4">
        <w:rPr>
          <w:szCs w:val="24"/>
        </w:rPr>
        <w:t>membership</w:t>
      </w:r>
      <w:r w:rsidRPr="006F2CD4">
        <w:rPr>
          <w:spacing w:val="-8"/>
          <w:szCs w:val="24"/>
        </w:rPr>
        <w:t xml:space="preserve"> </w:t>
      </w:r>
      <w:r w:rsidRPr="006F2CD4">
        <w:rPr>
          <w:szCs w:val="24"/>
        </w:rPr>
        <w:t>appears</w:t>
      </w:r>
      <w:r w:rsidRPr="006F2CD4">
        <w:rPr>
          <w:spacing w:val="-9"/>
          <w:szCs w:val="24"/>
        </w:rPr>
        <w:t xml:space="preserve"> </w:t>
      </w:r>
      <w:r w:rsidRPr="006F2CD4">
        <w:rPr>
          <w:szCs w:val="24"/>
        </w:rPr>
        <w:t>necessary</w:t>
      </w:r>
      <w:r w:rsidRPr="006F2CD4">
        <w:rPr>
          <w:spacing w:val="-9"/>
          <w:szCs w:val="24"/>
        </w:rPr>
        <w:t xml:space="preserve"> </w:t>
      </w:r>
      <w:r w:rsidRPr="006F2CD4">
        <w:rPr>
          <w:szCs w:val="24"/>
        </w:rPr>
        <w:t>to</w:t>
      </w:r>
      <w:r w:rsidRPr="006F2CD4">
        <w:rPr>
          <w:spacing w:val="-5"/>
          <w:szCs w:val="24"/>
        </w:rPr>
        <w:t xml:space="preserve"> </w:t>
      </w:r>
      <w:r w:rsidRPr="006F2CD4">
        <w:rPr>
          <w:szCs w:val="24"/>
        </w:rPr>
        <w:t>assure</w:t>
      </w:r>
      <w:r w:rsidRPr="006F2CD4">
        <w:rPr>
          <w:spacing w:val="-5"/>
          <w:szCs w:val="24"/>
        </w:rPr>
        <w:t xml:space="preserve"> </w:t>
      </w:r>
      <w:r w:rsidRPr="006F2CD4">
        <w:rPr>
          <w:szCs w:val="24"/>
        </w:rPr>
        <w:t>proper</w:t>
      </w:r>
      <w:r w:rsidRPr="006F2CD4">
        <w:rPr>
          <w:spacing w:val="-5"/>
          <w:szCs w:val="24"/>
        </w:rPr>
        <w:t xml:space="preserve"> </w:t>
      </w:r>
      <w:r w:rsidRPr="006F2CD4">
        <w:rPr>
          <w:szCs w:val="24"/>
        </w:rPr>
        <w:t>guidance</w:t>
      </w:r>
      <w:r w:rsidRPr="006F2CD4">
        <w:rPr>
          <w:spacing w:val="-4"/>
          <w:szCs w:val="24"/>
        </w:rPr>
        <w:t xml:space="preserve"> </w:t>
      </w:r>
      <w:r w:rsidRPr="006F2CD4">
        <w:rPr>
          <w:szCs w:val="24"/>
        </w:rPr>
        <w:t>of</w:t>
      </w:r>
      <w:r w:rsidRPr="006F2CD4">
        <w:rPr>
          <w:spacing w:val="-10"/>
          <w:szCs w:val="24"/>
        </w:rPr>
        <w:t xml:space="preserve"> </w:t>
      </w:r>
      <w:r w:rsidRPr="006F2CD4">
        <w:rPr>
          <w:szCs w:val="24"/>
        </w:rPr>
        <w:t>the</w:t>
      </w:r>
      <w:r w:rsidRPr="006F2CD4">
        <w:rPr>
          <w:spacing w:val="-4"/>
          <w:szCs w:val="24"/>
        </w:rPr>
        <w:t xml:space="preserve"> </w:t>
      </w:r>
      <w:r w:rsidRPr="006F2CD4">
        <w:rPr>
          <w:szCs w:val="24"/>
        </w:rPr>
        <w:t xml:space="preserve">dissertation, that change may be requested by following the procedure indicated in the </w:t>
      </w:r>
      <w:r w:rsidRPr="006F2CD4">
        <w:rPr>
          <w:i/>
          <w:szCs w:val="24"/>
        </w:rPr>
        <w:t xml:space="preserve">Handbook </w:t>
      </w:r>
      <w:r w:rsidRPr="006F2CD4">
        <w:rPr>
          <w:szCs w:val="24"/>
        </w:rPr>
        <w:t>section entitled, “Change of Doctoral Committee Chairperson and/or</w:t>
      </w:r>
      <w:r w:rsidRPr="006F2CD4">
        <w:rPr>
          <w:spacing w:val="-12"/>
          <w:szCs w:val="24"/>
        </w:rPr>
        <w:t xml:space="preserve"> </w:t>
      </w:r>
      <w:r w:rsidRPr="006F2CD4">
        <w:rPr>
          <w:szCs w:val="24"/>
        </w:rPr>
        <w:t>Membership.”</w:t>
      </w:r>
    </w:p>
    <w:p w14:paraId="08524A92" w14:textId="77777777" w:rsidR="00C72D08" w:rsidRPr="006F2CD4" w:rsidRDefault="00C72D08" w:rsidP="0028621E">
      <w:pPr>
        <w:pStyle w:val="BodyText"/>
        <w:rPr>
          <w:szCs w:val="24"/>
        </w:rPr>
      </w:pPr>
    </w:p>
    <w:p w14:paraId="58038A72" w14:textId="2EDD40C6" w:rsidR="00C72D08" w:rsidRPr="006F2CD4" w:rsidRDefault="0057146D" w:rsidP="0028621E">
      <w:pPr>
        <w:pStyle w:val="BodyText"/>
        <w:numPr>
          <w:ilvl w:val="0"/>
          <w:numId w:val="46"/>
        </w:numPr>
        <w:rPr>
          <w:szCs w:val="24"/>
        </w:rPr>
      </w:pPr>
      <w:r w:rsidRPr="006F2CD4">
        <w:rPr>
          <w:szCs w:val="24"/>
        </w:rPr>
        <w:t>The</w:t>
      </w:r>
      <w:r w:rsidRPr="006F2CD4">
        <w:rPr>
          <w:spacing w:val="-5"/>
          <w:szCs w:val="24"/>
        </w:rPr>
        <w:t xml:space="preserve"> </w:t>
      </w:r>
      <w:r w:rsidR="00062215" w:rsidRPr="006F2CD4">
        <w:rPr>
          <w:szCs w:val="24"/>
        </w:rPr>
        <w:t>c</w:t>
      </w:r>
      <w:r w:rsidRPr="006F2CD4">
        <w:rPr>
          <w:szCs w:val="24"/>
        </w:rPr>
        <w:t>ommittee</w:t>
      </w:r>
      <w:r w:rsidRPr="006F2CD4">
        <w:rPr>
          <w:spacing w:val="-5"/>
          <w:szCs w:val="24"/>
        </w:rPr>
        <w:t xml:space="preserve"> </w:t>
      </w:r>
      <w:r w:rsidRPr="006F2CD4">
        <w:rPr>
          <w:szCs w:val="24"/>
        </w:rPr>
        <w:t>works</w:t>
      </w:r>
      <w:r w:rsidRPr="006F2CD4">
        <w:rPr>
          <w:spacing w:val="-7"/>
          <w:szCs w:val="24"/>
        </w:rPr>
        <w:t xml:space="preserve"> </w:t>
      </w:r>
      <w:r w:rsidRPr="006F2CD4">
        <w:rPr>
          <w:szCs w:val="24"/>
        </w:rPr>
        <w:t>with</w:t>
      </w:r>
      <w:r w:rsidRPr="006F2CD4">
        <w:rPr>
          <w:spacing w:val="-5"/>
          <w:szCs w:val="24"/>
        </w:rPr>
        <w:t xml:space="preserve"> </w:t>
      </w:r>
      <w:r w:rsidRPr="006F2CD4">
        <w:rPr>
          <w:szCs w:val="24"/>
        </w:rPr>
        <w:t>the</w:t>
      </w:r>
      <w:r w:rsidRPr="006F2CD4">
        <w:rPr>
          <w:spacing w:val="-5"/>
          <w:szCs w:val="24"/>
        </w:rPr>
        <w:t xml:space="preserve"> </w:t>
      </w:r>
      <w:r w:rsidRPr="006F2CD4">
        <w:rPr>
          <w:szCs w:val="24"/>
        </w:rPr>
        <w:t>student</w:t>
      </w:r>
      <w:r w:rsidRPr="006F2CD4">
        <w:rPr>
          <w:spacing w:val="-6"/>
          <w:szCs w:val="24"/>
        </w:rPr>
        <w:t xml:space="preserve"> </w:t>
      </w:r>
      <w:r w:rsidRPr="006F2CD4">
        <w:rPr>
          <w:szCs w:val="24"/>
        </w:rPr>
        <w:t>throughout</w:t>
      </w:r>
      <w:r w:rsidRPr="006F2CD4">
        <w:rPr>
          <w:spacing w:val="-5"/>
          <w:szCs w:val="24"/>
        </w:rPr>
        <w:t xml:space="preserve"> </w:t>
      </w:r>
      <w:r w:rsidRPr="006F2CD4">
        <w:rPr>
          <w:szCs w:val="24"/>
        </w:rPr>
        <w:t>the</w:t>
      </w:r>
      <w:r w:rsidRPr="006F2CD4">
        <w:rPr>
          <w:spacing w:val="-5"/>
          <w:szCs w:val="24"/>
        </w:rPr>
        <w:t xml:space="preserve"> </w:t>
      </w:r>
      <w:r w:rsidRPr="006F2CD4">
        <w:rPr>
          <w:szCs w:val="24"/>
        </w:rPr>
        <w:t>dissertation</w:t>
      </w:r>
      <w:r w:rsidRPr="006F2CD4">
        <w:rPr>
          <w:spacing w:val="-6"/>
          <w:szCs w:val="24"/>
        </w:rPr>
        <w:t xml:space="preserve"> </w:t>
      </w:r>
      <w:r w:rsidRPr="006F2CD4">
        <w:rPr>
          <w:szCs w:val="24"/>
        </w:rPr>
        <w:t>process</w:t>
      </w:r>
      <w:r w:rsidR="0079526D" w:rsidRPr="006F2CD4">
        <w:rPr>
          <w:szCs w:val="24"/>
        </w:rPr>
        <w:t>,</w:t>
      </w:r>
      <w:r w:rsidRPr="006F2CD4">
        <w:rPr>
          <w:spacing w:val="-6"/>
          <w:szCs w:val="24"/>
        </w:rPr>
        <w:t xml:space="preserve"> </w:t>
      </w:r>
      <w:r w:rsidRPr="006F2CD4">
        <w:rPr>
          <w:szCs w:val="24"/>
        </w:rPr>
        <w:t>although</w:t>
      </w:r>
      <w:r w:rsidRPr="006F2CD4">
        <w:rPr>
          <w:spacing w:val="-6"/>
          <w:szCs w:val="24"/>
        </w:rPr>
        <w:t xml:space="preserve"> </w:t>
      </w:r>
      <w:r w:rsidRPr="006F2CD4">
        <w:rPr>
          <w:szCs w:val="24"/>
        </w:rPr>
        <w:t>the</w:t>
      </w:r>
      <w:r w:rsidRPr="006F2CD4">
        <w:rPr>
          <w:spacing w:val="-5"/>
          <w:szCs w:val="24"/>
        </w:rPr>
        <w:t xml:space="preserve"> </w:t>
      </w:r>
      <w:r w:rsidRPr="006F2CD4">
        <w:rPr>
          <w:szCs w:val="24"/>
        </w:rPr>
        <w:t xml:space="preserve">primary responsibility for this activity resides with the student and the </w:t>
      </w:r>
      <w:r w:rsidR="00062215" w:rsidRPr="006F2CD4">
        <w:rPr>
          <w:szCs w:val="24"/>
        </w:rPr>
        <w:t>c</w:t>
      </w:r>
      <w:r w:rsidRPr="006F2CD4">
        <w:rPr>
          <w:szCs w:val="24"/>
        </w:rPr>
        <w:t>ommittee</w:t>
      </w:r>
      <w:r w:rsidRPr="006F2CD4">
        <w:rPr>
          <w:spacing w:val="-39"/>
          <w:szCs w:val="24"/>
        </w:rPr>
        <w:t xml:space="preserve"> </w:t>
      </w:r>
      <w:r w:rsidR="00062215" w:rsidRPr="006F2CD4">
        <w:rPr>
          <w:szCs w:val="24"/>
        </w:rPr>
        <w:t>c</w:t>
      </w:r>
      <w:r w:rsidRPr="006F2CD4">
        <w:rPr>
          <w:szCs w:val="24"/>
        </w:rPr>
        <w:t>hairperson.</w:t>
      </w:r>
    </w:p>
    <w:p w14:paraId="1AE3153A" w14:textId="77777777" w:rsidR="00C72D08" w:rsidRPr="006F2CD4" w:rsidRDefault="00C72D08" w:rsidP="0028621E">
      <w:pPr>
        <w:pStyle w:val="BodyText"/>
        <w:rPr>
          <w:szCs w:val="24"/>
        </w:rPr>
      </w:pPr>
    </w:p>
    <w:p w14:paraId="14B2156F" w14:textId="4C23981F" w:rsidR="00C72D08" w:rsidRPr="006F2CD4" w:rsidRDefault="0057146D" w:rsidP="0028621E">
      <w:pPr>
        <w:pStyle w:val="BodyText"/>
        <w:numPr>
          <w:ilvl w:val="0"/>
          <w:numId w:val="46"/>
        </w:numPr>
        <w:rPr>
          <w:szCs w:val="24"/>
        </w:rPr>
      </w:pPr>
      <w:r w:rsidRPr="006F2CD4">
        <w:rPr>
          <w:szCs w:val="24"/>
        </w:rPr>
        <w:t xml:space="preserve">Each </w:t>
      </w:r>
      <w:r w:rsidR="00062215" w:rsidRPr="006F2CD4">
        <w:rPr>
          <w:szCs w:val="24"/>
        </w:rPr>
        <w:t>c</w:t>
      </w:r>
      <w:r w:rsidRPr="006F2CD4">
        <w:rPr>
          <w:szCs w:val="24"/>
        </w:rPr>
        <w:t>ommittee member reads and evaluates the</w:t>
      </w:r>
      <w:r w:rsidRPr="006F2CD4">
        <w:rPr>
          <w:spacing w:val="-17"/>
          <w:szCs w:val="24"/>
        </w:rPr>
        <w:t xml:space="preserve"> </w:t>
      </w:r>
      <w:r w:rsidRPr="006F2CD4">
        <w:rPr>
          <w:szCs w:val="24"/>
        </w:rPr>
        <w:t>dissertation.</w:t>
      </w:r>
    </w:p>
    <w:p w14:paraId="0EED021E" w14:textId="77777777" w:rsidR="00C72D08" w:rsidRPr="006F2CD4" w:rsidRDefault="00C72D08" w:rsidP="0028621E">
      <w:pPr>
        <w:pStyle w:val="BodyText"/>
        <w:rPr>
          <w:szCs w:val="24"/>
        </w:rPr>
      </w:pPr>
    </w:p>
    <w:p w14:paraId="3576F49E" w14:textId="790AC145" w:rsidR="00C72D08" w:rsidRPr="006F2CD4" w:rsidRDefault="0057146D" w:rsidP="0028621E">
      <w:pPr>
        <w:pStyle w:val="BodyText"/>
        <w:numPr>
          <w:ilvl w:val="0"/>
          <w:numId w:val="46"/>
        </w:numPr>
        <w:rPr>
          <w:szCs w:val="24"/>
        </w:rPr>
      </w:pPr>
      <w:r w:rsidRPr="006F2CD4">
        <w:rPr>
          <w:szCs w:val="24"/>
        </w:rPr>
        <w:t xml:space="preserve">The </w:t>
      </w:r>
      <w:r w:rsidR="00062215" w:rsidRPr="006F2CD4">
        <w:rPr>
          <w:szCs w:val="24"/>
        </w:rPr>
        <w:t>c</w:t>
      </w:r>
      <w:r w:rsidRPr="006F2CD4">
        <w:rPr>
          <w:szCs w:val="24"/>
        </w:rPr>
        <w:t>ommittee conducts and evaluates the oral defense of</w:t>
      </w:r>
      <w:r w:rsidRPr="006F2CD4">
        <w:rPr>
          <w:spacing w:val="-21"/>
          <w:szCs w:val="24"/>
        </w:rPr>
        <w:t xml:space="preserve"> </w:t>
      </w:r>
      <w:r w:rsidR="0079526D" w:rsidRPr="006F2CD4">
        <w:rPr>
          <w:spacing w:val="-21"/>
          <w:szCs w:val="24"/>
        </w:rPr>
        <w:t xml:space="preserve">the </w:t>
      </w:r>
      <w:r w:rsidRPr="006F2CD4">
        <w:rPr>
          <w:szCs w:val="24"/>
        </w:rPr>
        <w:t>dissertation.</w:t>
      </w:r>
    </w:p>
    <w:p w14:paraId="2F932253" w14:textId="77777777" w:rsidR="00C72D08" w:rsidRPr="006F2CD4" w:rsidRDefault="00C72D08" w:rsidP="0028621E">
      <w:pPr>
        <w:pStyle w:val="BodyText"/>
        <w:rPr>
          <w:szCs w:val="24"/>
        </w:rPr>
      </w:pPr>
    </w:p>
    <w:p w14:paraId="3A988439" w14:textId="0A3BB772" w:rsidR="00C72D08" w:rsidRPr="006F2CD4" w:rsidRDefault="0057146D" w:rsidP="0028621E">
      <w:pPr>
        <w:pStyle w:val="BodyText"/>
        <w:numPr>
          <w:ilvl w:val="0"/>
          <w:numId w:val="46"/>
        </w:numPr>
        <w:rPr>
          <w:szCs w:val="24"/>
        </w:rPr>
      </w:pPr>
      <w:r w:rsidRPr="006F2CD4">
        <w:rPr>
          <w:szCs w:val="24"/>
        </w:rPr>
        <w:t xml:space="preserve">The </w:t>
      </w:r>
      <w:r w:rsidR="00062215" w:rsidRPr="006F2CD4">
        <w:rPr>
          <w:szCs w:val="24"/>
        </w:rPr>
        <w:t>c</w:t>
      </w:r>
      <w:r w:rsidRPr="006F2CD4">
        <w:rPr>
          <w:szCs w:val="24"/>
        </w:rPr>
        <w:t>ommittee recommends the awarding of the doctoral</w:t>
      </w:r>
      <w:r w:rsidRPr="006F2CD4">
        <w:rPr>
          <w:spacing w:val="-15"/>
          <w:szCs w:val="24"/>
        </w:rPr>
        <w:t xml:space="preserve"> </w:t>
      </w:r>
      <w:r w:rsidRPr="006F2CD4">
        <w:rPr>
          <w:szCs w:val="24"/>
        </w:rPr>
        <w:t>degree.</w:t>
      </w:r>
    </w:p>
    <w:p w14:paraId="08154FC8" w14:textId="77777777" w:rsidR="00C72D08" w:rsidRPr="006F2CD4" w:rsidRDefault="00C72D08" w:rsidP="0028621E">
      <w:pPr>
        <w:pStyle w:val="BodyText"/>
        <w:rPr>
          <w:szCs w:val="24"/>
        </w:rPr>
      </w:pPr>
    </w:p>
    <w:p w14:paraId="34A273AA" w14:textId="3D8BC749" w:rsidR="00C72D08" w:rsidRPr="006F2CD4" w:rsidRDefault="0057146D" w:rsidP="0028621E">
      <w:pPr>
        <w:pStyle w:val="BodyText"/>
        <w:numPr>
          <w:ilvl w:val="0"/>
          <w:numId w:val="46"/>
        </w:numPr>
        <w:rPr>
          <w:szCs w:val="24"/>
        </w:rPr>
      </w:pPr>
      <w:r w:rsidRPr="006F2CD4">
        <w:rPr>
          <w:szCs w:val="24"/>
        </w:rPr>
        <w:t xml:space="preserve">The </w:t>
      </w:r>
      <w:r w:rsidR="00062215" w:rsidRPr="006F2CD4">
        <w:rPr>
          <w:szCs w:val="24"/>
        </w:rPr>
        <w:t>d</w:t>
      </w:r>
      <w:r w:rsidRPr="006F2CD4">
        <w:rPr>
          <w:szCs w:val="24"/>
        </w:rPr>
        <w:t xml:space="preserve">octoral </w:t>
      </w:r>
      <w:r w:rsidR="00062215" w:rsidRPr="006F2CD4">
        <w:rPr>
          <w:szCs w:val="24"/>
        </w:rPr>
        <w:t>c</w:t>
      </w:r>
      <w:r w:rsidRPr="006F2CD4">
        <w:rPr>
          <w:szCs w:val="24"/>
        </w:rPr>
        <w:t xml:space="preserve">ommittee </w:t>
      </w:r>
      <w:r w:rsidR="00062215" w:rsidRPr="006F2CD4">
        <w:rPr>
          <w:szCs w:val="24"/>
        </w:rPr>
        <w:t>c</w:t>
      </w:r>
      <w:r w:rsidRPr="006F2CD4">
        <w:rPr>
          <w:szCs w:val="24"/>
        </w:rPr>
        <w:t xml:space="preserve">hairperson is responsible for dating and initialing the original copy of </w:t>
      </w:r>
      <w:bookmarkStart w:id="130" w:name="_Hlk61871566"/>
      <w:r w:rsidRPr="006F2CD4">
        <w:rPr>
          <w:i/>
          <w:iCs/>
          <w:szCs w:val="24"/>
        </w:rPr>
        <w:t>Confirmation</w:t>
      </w:r>
      <w:r w:rsidRPr="006F2CD4">
        <w:rPr>
          <w:i/>
          <w:iCs/>
          <w:spacing w:val="-9"/>
          <w:szCs w:val="24"/>
        </w:rPr>
        <w:t xml:space="preserve"> </w:t>
      </w:r>
      <w:r w:rsidRPr="006F2CD4">
        <w:rPr>
          <w:i/>
          <w:iCs/>
          <w:szCs w:val="24"/>
        </w:rPr>
        <w:t>of</w:t>
      </w:r>
      <w:r w:rsidRPr="006F2CD4">
        <w:rPr>
          <w:i/>
          <w:iCs/>
          <w:spacing w:val="-12"/>
          <w:szCs w:val="24"/>
        </w:rPr>
        <w:t xml:space="preserve"> </w:t>
      </w:r>
      <w:r w:rsidRPr="006F2CD4">
        <w:rPr>
          <w:i/>
          <w:iCs/>
          <w:szCs w:val="24"/>
        </w:rPr>
        <w:t>Completion</w:t>
      </w:r>
      <w:r w:rsidRPr="006F2CD4">
        <w:rPr>
          <w:i/>
          <w:iCs/>
          <w:spacing w:val="-9"/>
          <w:szCs w:val="24"/>
        </w:rPr>
        <w:t xml:space="preserve"> </w:t>
      </w:r>
      <w:r w:rsidRPr="006F2CD4">
        <w:rPr>
          <w:i/>
          <w:iCs/>
          <w:szCs w:val="24"/>
        </w:rPr>
        <w:t>of</w:t>
      </w:r>
      <w:r w:rsidRPr="006F2CD4">
        <w:rPr>
          <w:i/>
          <w:iCs/>
          <w:spacing w:val="-12"/>
          <w:szCs w:val="24"/>
        </w:rPr>
        <w:t xml:space="preserve"> </w:t>
      </w:r>
      <w:r w:rsidRPr="006F2CD4">
        <w:rPr>
          <w:i/>
          <w:iCs/>
          <w:szCs w:val="24"/>
        </w:rPr>
        <w:t>Doctoral</w:t>
      </w:r>
      <w:r w:rsidRPr="006F2CD4">
        <w:rPr>
          <w:i/>
          <w:iCs/>
          <w:spacing w:val="-11"/>
          <w:szCs w:val="24"/>
        </w:rPr>
        <w:t xml:space="preserve"> </w:t>
      </w:r>
      <w:r w:rsidRPr="006F2CD4">
        <w:rPr>
          <w:i/>
          <w:iCs/>
          <w:szCs w:val="24"/>
        </w:rPr>
        <w:t>Degree</w:t>
      </w:r>
      <w:r w:rsidRPr="006F2CD4">
        <w:rPr>
          <w:i/>
          <w:iCs/>
          <w:spacing w:val="-6"/>
          <w:szCs w:val="24"/>
        </w:rPr>
        <w:t xml:space="preserve"> </w:t>
      </w:r>
      <w:r w:rsidRPr="006F2CD4">
        <w:rPr>
          <w:i/>
          <w:iCs/>
          <w:szCs w:val="24"/>
        </w:rPr>
        <w:t>Requirements</w:t>
      </w:r>
      <w:r w:rsidRPr="006F2CD4">
        <w:rPr>
          <w:spacing w:val="-6"/>
          <w:szCs w:val="24"/>
        </w:rPr>
        <w:t xml:space="preserve"> </w:t>
      </w:r>
      <w:r w:rsidRPr="006F2CD4">
        <w:rPr>
          <w:szCs w:val="24"/>
        </w:rPr>
        <w:t>(Appendix</w:t>
      </w:r>
      <w:r w:rsidRPr="006F2CD4">
        <w:rPr>
          <w:spacing w:val="-9"/>
          <w:szCs w:val="24"/>
        </w:rPr>
        <w:t xml:space="preserve"> </w:t>
      </w:r>
      <w:r w:rsidR="00870ED7" w:rsidRPr="006F2CD4">
        <w:rPr>
          <w:szCs w:val="24"/>
        </w:rPr>
        <w:t>E</w:t>
      </w:r>
      <w:r w:rsidRPr="006F2CD4">
        <w:rPr>
          <w:szCs w:val="24"/>
        </w:rPr>
        <w:t>)</w:t>
      </w:r>
      <w:r w:rsidRPr="006F2CD4">
        <w:rPr>
          <w:spacing w:val="-7"/>
          <w:szCs w:val="24"/>
        </w:rPr>
        <w:t xml:space="preserve"> </w:t>
      </w:r>
      <w:bookmarkEnd w:id="130"/>
      <w:r w:rsidRPr="006F2CD4">
        <w:rPr>
          <w:szCs w:val="24"/>
        </w:rPr>
        <w:t>when</w:t>
      </w:r>
      <w:r w:rsidRPr="006F2CD4">
        <w:rPr>
          <w:spacing w:val="-7"/>
          <w:szCs w:val="24"/>
        </w:rPr>
        <w:t xml:space="preserve"> </w:t>
      </w:r>
      <w:r w:rsidRPr="006F2CD4">
        <w:rPr>
          <w:szCs w:val="24"/>
        </w:rPr>
        <w:t>the student</w:t>
      </w:r>
      <w:r w:rsidRPr="006F2CD4">
        <w:rPr>
          <w:spacing w:val="-7"/>
          <w:szCs w:val="24"/>
        </w:rPr>
        <w:t xml:space="preserve"> </w:t>
      </w:r>
      <w:r w:rsidRPr="006F2CD4">
        <w:rPr>
          <w:szCs w:val="24"/>
        </w:rPr>
        <w:t>completes</w:t>
      </w:r>
      <w:r w:rsidRPr="006F2CD4">
        <w:rPr>
          <w:spacing w:val="-9"/>
          <w:szCs w:val="24"/>
        </w:rPr>
        <w:t xml:space="preserve"> </w:t>
      </w:r>
      <w:r w:rsidRPr="006F2CD4">
        <w:rPr>
          <w:szCs w:val="24"/>
        </w:rPr>
        <w:t>each</w:t>
      </w:r>
      <w:r w:rsidRPr="006F2CD4">
        <w:rPr>
          <w:spacing w:val="-5"/>
          <w:szCs w:val="24"/>
        </w:rPr>
        <w:t xml:space="preserve"> </w:t>
      </w:r>
      <w:r w:rsidRPr="006F2CD4">
        <w:rPr>
          <w:szCs w:val="24"/>
        </w:rPr>
        <w:t>specified</w:t>
      </w:r>
      <w:r w:rsidRPr="006F2CD4">
        <w:rPr>
          <w:spacing w:val="-6"/>
          <w:szCs w:val="24"/>
        </w:rPr>
        <w:t xml:space="preserve"> </w:t>
      </w:r>
      <w:r w:rsidRPr="006F2CD4">
        <w:rPr>
          <w:szCs w:val="24"/>
        </w:rPr>
        <w:t>requirement.</w:t>
      </w:r>
      <w:r w:rsidRPr="006F2CD4">
        <w:rPr>
          <w:spacing w:val="-9"/>
          <w:szCs w:val="24"/>
        </w:rPr>
        <w:t xml:space="preserve"> </w:t>
      </w:r>
      <w:r w:rsidRPr="006F2CD4">
        <w:rPr>
          <w:szCs w:val="24"/>
        </w:rPr>
        <w:t>This</w:t>
      </w:r>
      <w:r w:rsidRPr="006F2CD4">
        <w:rPr>
          <w:spacing w:val="-6"/>
          <w:szCs w:val="24"/>
        </w:rPr>
        <w:t xml:space="preserve"> </w:t>
      </w:r>
      <w:r w:rsidRPr="006F2CD4">
        <w:rPr>
          <w:szCs w:val="24"/>
        </w:rPr>
        <w:t>form</w:t>
      </w:r>
      <w:r w:rsidRPr="006F2CD4">
        <w:rPr>
          <w:spacing w:val="-6"/>
          <w:szCs w:val="24"/>
        </w:rPr>
        <w:t xml:space="preserve"> </w:t>
      </w:r>
      <w:r w:rsidRPr="006F2CD4">
        <w:rPr>
          <w:szCs w:val="24"/>
        </w:rPr>
        <w:t>is</w:t>
      </w:r>
      <w:r w:rsidRPr="006F2CD4">
        <w:rPr>
          <w:spacing w:val="-8"/>
          <w:szCs w:val="24"/>
        </w:rPr>
        <w:t xml:space="preserve"> </w:t>
      </w:r>
      <w:r w:rsidRPr="006F2CD4">
        <w:rPr>
          <w:szCs w:val="24"/>
        </w:rPr>
        <w:t>available</w:t>
      </w:r>
      <w:r w:rsidRPr="006F2CD4">
        <w:rPr>
          <w:spacing w:val="-4"/>
          <w:szCs w:val="24"/>
        </w:rPr>
        <w:t xml:space="preserve"> </w:t>
      </w:r>
      <w:r w:rsidRPr="006F2CD4">
        <w:rPr>
          <w:szCs w:val="24"/>
        </w:rPr>
        <w:t>in</w:t>
      </w:r>
      <w:r w:rsidRPr="006F2CD4">
        <w:rPr>
          <w:spacing w:val="-10"/>
          <w:szCs w:val="24"/>
        </w:rPr>
        <w:t xml:space="preserve"> </w:t>
      </w:r>
      <w:r w:rsidRPr="006F2CD4">
        <w:rPr>
          <w:szCs w:val="24"/>
        </w:rPr>
        <w:t>the</w:t>
      </w:r>
      <w:r w:rsidRPr="006F2CD4">
        <w:rPr>
          <w:spacing w:val="-4"/>
          <w:szCs w:val="24"/>
        </w:rPr>
        <w:t xml:space="preserve"> </w:t>
      </w:r>
      <w:r w:rsidRPr="006F2CD4">
        <w:rPr>
          <w:szCs w:val="24"/>
        </w:rPr>
        <w:t>Department</w:t>
      </w:r>
      <w:r w:rsidRPr="006F2CD4">
        <w:rPr>
          <w:spacing w:val="-5"/>
          <w:szCs w:val="24"/>
        </w:rPr>
        <w:t xml:space="preserve"> </w:t>
      </w:r>
      <w:r w:rsidR="00062215" w:rsidRPr="006F2CD4">
        <w:rPr>
          <w:szCs w:val="24"/>
        </w:rPr>
        <w:t>o</w:t>
      </w:r>
      <w:r w:rsidRPr="006F2CD4">
        <w:rPr>
          <w:szCs w:val="24"/>
        </w:rPr>
        <w:t>ffice.</w:t>
      </w:r>
    </w:p>
    <w:p w14:paraId="573C0996" w14:textId="77777777" w:rsidR="00C72D08" w:rsidRPr="006F2CD4" w:rsidRDefault="00C72D08" w:rsidP="00464B98">
      <w:pPr>
        <w:rPr>
          <w:sz w:val="24"/>
          <w:szCs w:val="24"/>
        </w:rPr>
      </w:pPr>
    </w:p>
    <w:p w14:paraId="76483E2B" w14:textId="77777777" w:rsidR="00CD4FFA" w:rsidRPr="006F2CD4" w:rsidRDefault="00CD4FFA">
      <w:pPr>
        <w:rPr>
          <w:b/>
          <w:sz w:val="24"/>
          <w:szCs w:val="24"/>
        </w:rPr>
      </w:pPr>
      <w:bookmarkStart w:id="131" w:name="Change_of_Doctoral_Committee_Chairperson"/>
      <w:bookmarkStart w:id="132" w:name="_bookmark14"/>
      <w:bookmarkStart w:id="133" w:name="_Toc66111660"/>
      <w:bookmarkStart w:id="134" w:name="_Hlk62737362"/>
      <w:bookmarkEnd w:id="131"/>
      <w:bookmarkEnd w:id="132"/>
      <w:r w:rsidRPr="006F2CD4">
        <w:rPr>
          <w:b/>
          <w:sz w:val="24"/>
          <w:szCs w:val="24"/>
        </w:rPr>
        <w:br w:type="page"/>
      </w:r>
    </w:p>
    <w:p w14:paraId="100AA7F0" w14:textId="1583A471" w:rsidR="001F414F" w:rsidRPr="006F2CD4" w:rsidRDefault="001F414F" w:rsidP="00D13FB7">
      <w:pPr>
        <w:rPr>
          <w:b/>
          <w:sz w:val="24"/>
          <w:szCs w:val="24"/>
        </w:rPr>
      </w:pPr>
      <w:r w:rsidRPr="006F2CD4">
        <w:rPr>
          <w:b/>
          <w:sz w:val="24"/>
          <w:szCs w:val="24"/>
        </w:rPr>
        <w:lastRenderedPageBreak/>
        <w:t>Change of Doctoral Committee Chairperson</w:t>
      </w:r>
      <w:bookmarkEnd w:id="133"/>
    </w:p>
    <w:p w14:paraId="7103F8F2" w14:textId="77777777" w:rsidR="00D13FB7" w:rsidRPr="006F2CD4" w:rsidRDefault="00D13FB7" w:rsidP="00D13FB7">
      <w:pPr>
        <w:jc w:val="center"/>
        <w:rPr>
          <w:b/>
          <w:sz w:val="24"/>
          <w:szCs w:val="24"/>
        </w:rPr>
      </w:pPr>
    </w:p>
    <w:p w14:paraId="03D950F2" w14:textId="6F4F907A" w:rsidR="001F414F" w:rsidRPr="006F2CD4" w:rsidRDefault="001F414F" w:rsidP="001F414F">
      <w:pPr>
        <w:rPr>
          <w:sz w:val="24"/>
          <w:szCs w:val="24"/>
        </w:rPr>
      </w:pPr>
      <w:r w:rsidRPr="006F2CD4">
        <w:rPr>
          <w:sz w:val="24"/>
          <w:szCs w:val="24"/>
        </w:rPr>
        <w:t xml:space="preserve">It is recognized that students’ topics may change, faculty may become unavailable, or more appropriate faculty may be available, thus necessitating a change in advisor. Changes in doctoral committee chair must be considered carefully and seriously before initiating action. The student and committee chair are expected to make reasonable efforts to resolve any issues. However, after attempting resolution, if a doctoral student believes that a change in committee chairperson would be appropriate, the doctoral student indicates that decision to the current doctoral committee chairperson. The process of changing advisors can be challenging for both students and advisors. All parties involved should maintain the highest standards of academic integrity and ethical conduct. Retaliation against anyone involved in the process of a student changing advisor is prohibited. Incidents of perceived retaliation should be reported to the CECP Department Chair or to the Dean of the College of Education and Human Development if the issue involves the Department Chair. </w:t>
      </w:r>
    </w:p>
    <w:p w14:paraId="5A669513" w14:textId="77777777" w:rsidR="00EA51C7" w:rsidRPr="006F2CD4" w:rsidRDefault="00EA51C7" w:rsidP="001F414F">
      <w:pPr>
        <w:rPr>
          <w:sz w:val="24"/>
          <w:szCs w:val="24"/>
        </w:rPr>
      </w:pPr>
    </w:p>
    <w:p w14:paraId="43031494" w14:textId="4DE1EE5A" w:rsidR="001F414F" w:rsidRPr="006F2CD4" w:rsidRDefault="001F414F" w:rsidP="001F414F">
      <w:pPr>
        <w:rPr>
          <w:sz w:val="24"/>
          <w:szCs w:val="24"/>
        </w:rPr>
      </w:pPr>
      <w:r w:rsidRPr="006F2CD4">
        <w:rPr>
          <w:sz w:val="24"/>
          <w:szCs w:val="24"/>
        </w:rPr>
        <w:t xml:space="preserve">After informing the current doctoral committee chair, the student contacts the Counselor Education Unit Director to discuss this decision and explore options for a new chair. </w:t>
      </w:r>
      <w:r w:rsidR="00EA51C7" w:rsidRPr="006F2CD4">
        <w:rPr>
          <w:sz w:val="24"/>
          <w:szCs w:val="24"/>
        </w:rPr>
        <w:t>If the change in chair involves the Unit Director, the student should inform the Department Chair. The Unit Director (or the Department Chair when indicated</w:t>
      </w:r>
      <w:r w:rsidR="0018102C" w:rsidRPr="006F2CD4">
        <w:rPr>
          <w:color w:val="002060"/>
          <w:sz w:val="24"/>
          <w:szCs w:val="24"/>
        </w:rPr>
        <w:t xml:space="preserve">) </w:t>
      </w:r>
      <w:r w:rsidRPr="006F2CD4">
        <w:rPr>
          <w:sz w:val="24"/>
          <w:szCs w:val="24"/>
        </w:rPr>
        <w:t xml:space="preserve">informs Counselor Education faculty that the student is seeking a new chair. The student contacts Counselor Education faculty individually to identify a new chair. The Counselor Education doctoral program recognizes its commitment to admitted students in establishing a doctoral chair. </w:t>
      </w:r>
    </w:p>
    <w:p w14:paraId="2538F73E" w14:textId="77777777" w:rsidR="00322F53" w:rsidRPr="006F2CD4" w:rsidRDefault="00322F53" w:rsidP="001F414F">
      <w:pPr>
        <w:rPr>
          <w:sz w:val="24"/>
          <w:szCs w:val="24"/>
        </w:rPr>
      </w:pPr>
    </w:p>
    <w:p w14:paraId="6839423D" w14:textId="493F875E" w:rsidR="001F414F" w:rsidRPr="006F2CD4" w:rsidRDefault="001F414F" w:rsidP="001F414F">
      <w:pPr>
        <w:rPr>
          <w:sz w:val="24"/>
          <w:szCs w:val="24"/>
        </w:rPr>
      </w:pPr>
      <w:r w:rsidRPr="006F2CD4">
        <w:rPr>
          <w:sz w:val="24"/>
          <w:szCs w:val="24"/>
        </w:rPr>
        <w:t xml:space="preserve">Once a new doctoral committee chair is identified, the doctoral student works with the new chair regarding the composition of the doctoral committee. Any changes made to existing committee members should be communicated promptly to those committee members. When the committee membership is clarified, the student initiates a revised doctoral committee assignment form that is available on the Graduate College website (see link below) and obtains the required signatures on the form. The form requires an explanation if it involves a change in the originally approved committee composition. </w:t>
      </w:r>
    </w:p>
    <w:p w14:paraId="6591C5F3" w14:textId="77777777" w:rsidR="00D13FB7" w:rsidRPr="006F2CD4" w:rsidRDefault="00D13FB7" w:rsidP="001F414F">
      <w:pPr>
        <w:rPr>
          <w:sz w:val="24"/>
          <w:szCs w:val="24"/>
        </w:rPr>
      </w:pPr>
    </w:p>
    <w:p w14:paraId="77AEFB25" w14:textId="77777777" w:rsidR="001F414F" w:rsidRPr="006F2CD4" w:rsidRDefault="001F414F" w:rsidP="00D13FB7">
      <w:pPr>
        <w:rPr>
          <w:b/>
          <w:sz w:val="24"/>
          <w:szCs w:val="24"/>
        </w:rPr>
      </w:pPr>
      <w:r w:rsidRPr="006F2CD4">
        <w:rPr>
          <w:b/>
          <w:sz w:val="24"/>
          <w:szCs w:val="24"/>
        </w:rPr>
        <w:t>Change of Doctoral Committee Members other than the Chair</w:t>
      </w:r>
    </w:p>
    <w:p w14:paraId="2A79F1F2" w14:textId="77777777" w:rsidR="00D13FB7" w:rsidRPr="006F2CD4" w:rsidRDefault="00D13FB7" w:rsidP="00D13FB7">
      <w:pPr>
        <w:jc w:val="center"/>
        <w:rPr>
          <w:b/>
          <w:sz w:val="24"/>
          <w:szCs w:val="24"/>
        </w:rPr>
      </w:pPr>
    </w:p>
    <w:p w14:paraId="0EE5A43E" w14:textId="77777777" w:rsidR="001F414F" w:rsidRPr="006F2CD4" w:rsidRDefault="001F414F" w:rsidP="001F414F">
      <w:pPr>
        <w:rPr>
          <w:sz w:val="24"/>
          <w:szCs w:val="24"/>
        </w:rPr>
      </w:pPr>
      <w:r w:rsidRPr="006F2CD4">
        <w:rPr>
          <w:sz w:val="24"/>
          <w:szCs w:val="24"/>
        </w:rPr>
        <w:t xml:space="preserve">The doctoral committee chair and the student must discuss the request for a change in committee membership. The doctoral committee chair may approve requests for a change in doctoral membership for second or third committee members made by the student, and a form must be completed to change the membership of the doctoral committee, that eventually goes to the Graduate College (see link below). Professional and academic courtesy require that the student inform outgoing committee members prior to initiation of the form to revise the doctoral committee. The student attaches a statement to the form delineating the reasons for the committee change. The form titled </w:t>
      </w:r>
      <w:r w:rsidRPr="006F2CD4">
        <w:rPr>
          <w:i/>
          <w:iCs/>
          <w:sz w:val="24"/>
          <w:szCs w:val="24"/>
        </w:rPr>
        <w:t>Notification of Appointment to a Dissertation, Thesis or Specialist Project Committee</w:t>
      </w:r>
      <w:r w:rsidRPr="006F2CD4">
        <w:rPr>
          <w:sz w:val="24"/>
          <w:szCs w:val="24"/>
        </w:rPr>
        <w:t xml:space="preserve"> can be found on the Graduate College website under the section on Dissertation, Specialist Project and Thesis at: </w:t>
      </w:r>
      <w:hyperlink r:id="rId77" w:history="1">
        <w:r w:rsidRPr="006F2CD4">
          <w:rPr>
            <w:rStyle w:val="Hyperlink"/>
            <w:sz w:val="24"/>
            <w:szCs w:val="24"/>
          </w:rPr>
          <w:t>https://wmich.edu/grad/forms</w:t>
        </w:r>
      </w:hyperlink>
    </w:p>
    <w:p w14:paraId="2E039B33" w14:textId="77777777" w:rsidR="000D0D36" w:rsidRPr="006F2CD4" w:rsidRDefault="000D0D36" w:rsidP="00464B98">
      <w:pPr>
        <w:rPr>
          <w:sz w:val="24"/>
          <w:szCs w:val="24"/>
        </w:rPr>
      </w:pPr>
    </w:p>
    <w:p w14:paraId="19CFAB08" w14:textId="43931F05" w:rsidR="00C72D08" w:rsidRPr="006F2CD4" w:rsidRDefault="0057146D" w:rsidP="0009444A">
      <w:pPr>
        <w:pStyle w:val="Heading1"/>
      </w:pPr>
      <w:bookmarkStart w:id="135" w:name="SCHOLARLY_CONTRIBUTION_AND_DOCTORAL_COMP"/>
      <w:bookmarkStart w:id="136" w:name="DOCTORAL_INTERNSHIPS_–_COUNSELOR_EDUCATI"/>
      <w:bookmarkStart w:id="137" w:name="_bookmark17"/>
      <w:bookmarkStart w:id="138" w:name="Liability_Insurance"/>
      <w:bookmarkStart w:id="139" w:name="_bookmark20"/>
      <w:bookmarkStart w:id="140" w:name="DOCTORAL_CANDIDACY"/>
      <w:bookmarkStart w:id="141" w:name="_bookmark21"/>
      <w:bookmarkStart w:id="142" w:name="_Toc66111661"/>
      <w:bookmarkEnd w:id="134"/>
      <w:bookmarkEnd w:id="135"/>
      <w:bookmarkEnd w:id="136"/>
      <w:bookmarkEnd w:id="137"/>
      <w:bookmarkEnd w:id="138"/>
      <w:bookmarkEnd w:id="139"/>
      <w:bookmarkEnd w:id="140"/>
      <w:bookmarkEnd w:id="141"/>
      <w:r w:rsidRPr="006F2CD4">
        <w:t>D</w:t>
      </w:r>
      <w:r w:rsidR="00374E92" w:rsidRPr="006F2CD4">
        <w:t>octoral</w:t>
      </w:r>
      <w:r w:rsidRPr="006F2CD4">
        <w:t xml:space="preserve"> C</w:t>
      </w:r>
      <w:r w:rsidR="00374E92" w:rsidRPr="006F2CD4">
        <w:t>andidacy</w:t>
      </w:r>
      <w:bookmarkEnd w:id="142"/>
    </w:p>
    <w:p w14:paraId="4EE10921" w14:textId="77777777" w:rsidR="00C72D08" w:rsidRPr="006F2CD4" w:rsidRDefault="00C72D08" w:rsidP="0028621E">
      <w:pPr>
        <w:pStyle w:val="BodyText"/>
        <w:rPr>
          <w:szCs w:val="24"/>
        </w:rPr>
      </w:pPr>
    </w:p>
    <w:p w14:paraId="647160F2" w14:textId="3867EA93" w:rsidR="00374E92" w:rsidRPr="006F2CD4" w:rsidRDefault="0057146D" w:rsidP="0028621E">
      <w:pPr>
        <w:pStyle w:val="BodyText"/>
        <w:rPr>
          <w:szCs w:val="24"/>
        </w:rPr>
      </w:pPr>
      <w:r w:rsidRPr="006F2CD4">
        <w:rPr>
          <w:szCs w:val="24"/>
        </w:rPr>
        <w:t xml:space="preserve">A student must achieve candidacy status before the semester or session in which their dissertation is defended. </w:t>
      </w:r>
      <w:r w:rsidR="00EB7511" w:rsidRPr="006F2CD4">
        <w:rPr>
          <w:szCs w:val="24"/>
        </w:rPr>
        <w:t>T</w:t>
      </w:r>
      <w:r w:rsidRPr="006F2CD4">
        <w:rPr>
          <w:szCs w:val="24"/>
        </w:rPr>
        <w:t xml:space="preserve">he </w:t>
      </w:r>
      <w:r w:rsidR="00EB7511" w:rsidRPr="006F2CD4">
        <w:rPr>
          <w:szCs w:val="24"/>
        </w:rPr>
        <w:t>d</w:t>
      </w:r>
      <w:r w:rsidRPr="006F2CD4">
        <w:rPr>
          <w:szCs w:val="24"/>
        </w:rPr>
        <w:t xml:space="preserve">octoral </w:t>
      </w:r>
      <w:r w:rsidR="00EB7511" w:rsidRPr="006F2CD4">
        <w:rPr>
          <w:szCs w:val="24"/>
        </w:rPr>
        <w:t>c</w:t>
      </w:r>
      <w:r w:rsidRPr="006F2CD4">
        <w:rPr>
          <w:szCs w:val="24"/>
        </w:rPr>
        <w:t xml:space="preserve">ommittee </w:t>
      </w:r>
      <w:r w:rsidR="00EB7511" w:rsidRPr="006F2CD4">
        <w:rPr>
          <w:szCs w:val="24"/>
        </w:rPr>
        <w:t xml:space="preserve">verifies that a student </w:t>
      </w:r>
      <w:r w:rsidR="00EB5ED8" w:rsidRPr="006F2CD4">
        <w:rPr>
          <w:szCs w:val="24"/>
        </w:rPr>
        <w:t xml:space="preserve">has </w:t>
      </w:r>
      <w:r w:rsidR="00EB7511" w:rsidRPr="006F2CD4">
        <w:rPr>
          <w:szCs w:val="24"/>
        </w:rPr>
        <w:t>(a) a degree program grade point average of 3.0 or better</w:t>
      </w:r>
      <w:r w:rsidR="00EB5ED8" w:rsidRPr="006F2CD4">
        <w:rPr>
          <w:szCs w:val="24"/>
        </w:rPr>
        <w:t>, (b) a c</w:t>
      </w:r>
      <w:r w:rsidR="00EB7511" w:rsidRPr="006F2CD4">
        <w:rPr>
          <w:szCs w:val="24"/>
        </w:rPr>
        <w:t xml:space="preserve">ompleted and approved doctoral dissertation committee </w:t>
      </w:r>
      <w:r w:rsidR="00EB5ED8" w:rsidRPr="006F2CD4">
        <w:rPr>
          <w:szCs w:val="24"/>
        </w:rPr>
        <w:t>form, (c) a</w:t>
      </w:r>
      <w:r w:rsidR="00EB7511" w:rsidRPr="006F2CD4">
        <w:rPr>
          <w:szCs w:val="24"/>
        </w:rPr>
        <w:t>ll courses (excluding dissertation credit) and program requirements</w:t>
      </w:r>
      <w:r w:rsidR="00EB5ED8" w:rsidRPr="006F2CD4">
        <w:rPr>
          <w:szCs w:val="24"/>
        </w:rPr>
        <w:t xml:space="preserve"> have been completed, (d) and a</w:t>
      </w:r>
      <w:r w:rsidR="00EB7511" w:rsidRPr="006F2CD4">
        <w:rPr>
          <w:szCs w:val="24"/>
        </w:rPr>
        <w:t xml:space="preserve">ll research tool requirements </w:t>
      </w:r>
      <w:r w:rsidR="00EB5ED8" w:rsidRPr="006F2CD4">
        <w:rPr>
          <w:szCs w:val="24"/>
        </w:rPr>
        <w:t>have been met</w:t>
      </w:r>
      <w:r w:rsidRPr="006F2CD4">
        <w:rPr>
          <w:szCs w:val="24"/>
        </w:rPr>
        <w:t>.</w:t>
      </w:r>
      <w:r w:rsidR="00374E92" w:rsidRPr="006F2CD4">
        <w:rPr>
          <w:szCs w:val="24"/>
        </w:rPr>
        <w:t xml:space="preserve"> Students</w:t>
      </w:r>
      <w:r w:rsidR="00EB5ED8" w:rsidRPr="006F2CD4">
        <w:rPr>
          <w:szCs w:val="24"/>
        </w:rPr>
        <w:t xml:space="preserve"> complete the form</w:t>
      </w:r>
      <w:r w:rsidR="00374E92" w:rsidRPr="006F2CD4">
        <w:rPr>
          <w:szCs w:val="24"/>
        </w:rPr>
        <w:t xml:space="preserve"> </w:t>
      </w:r>
      <w:r w:rsidR="00EB5ED8" w:rsidRPr="006F2CD4">
        <w:rPr>
          <w:i/>
          <w:iCs/>
          <w:szCs w:val="24"/>
        </w:rPr>
        <w:t>Request for Doctoral Candidacy Status</w:t>
      </w:r>
      <w:r w:rsidR="00EB5ED8" w:rsidRPr="006F2CD4">
        <w:rPr>
          <w:szCs w:val="24"/>
        </w:rPr>
        <w:t xml:space="preserve">, which </w:t>
      </w:r>
      <w:r w:rsidR="00374E92" w:rsidRPr="006F2CD4">
        <w:rPr>
          <w:szCs w:val="24"/>
        </w:rPr>
        <w:t xml:space="preserve">can </w:t>
      </w:r>
      <w:r w:rsidR="00EB5ED8" w:rsidRPr="006F2CD4">
        <w:rPr>
          <w:szCs w:val="24"/>
        </w:rPr>
        <w:t>be found</w:t>
      </w:r>
      <w:r w:rsidR="00374E92" w:rsidRPr="006F2CD4">
        <w:rPr>
          <w:szCs w:val="24"/>
        </w:rPr>
        <w:t xml:space="preserve"> at </w:t>
      </w:r>
      <w:hyperlink r:id="rId78" w:history="1">
        <w:r w:rsidR="00374E92" w:rsidRPr="006F2CD4">
          <w:rPr>
            <w:rStyle w:val="UnresolvedMention"/>
            <w:szCs w:val="24"/>
          </w:rPr>
          <w:t>https://wmich.edu/grad/doctoral-candidacy</w:t>
        </w:r>
      </w:hyperlink>
      <w:r w:rsidR="00374E92" w:rsidRPr="006F2CD4">
        <w:rPr>
          <w:szCs w:val="24"/>
        </w:rPr>
        <w:t>.</w:t>
      </w:r>
    </w:p>
    <w:p w14:paraId="5D59CF5A" w14:textId="77777777" w:rsidR="00C72D08" w:rsidRPr="006F2CD4" w:rsidRDefault="00C72D08" w:rsidP="0028621E">
      <w:pPr>
        <w:pStyle w:val="BodyText"/>
        <w:rPr>
          <w:szCs w:val="24"/>
        </w:rPr>
      </w:pPr>
    </w:p>
    <w:p w14:paraId="07AA4213" w14:textId="77777777" w:rsidR="00EA0C2A" w:rsidRPr="006F2CD4" w:rsidRDefault="00EA0C2A">
      <w:pPr>
        <w:rPr>
          <w:sz w:val="24"/>
          <w:szCs w:val="24"/>
        </w:rPr>
      </w:pPr>
      <w:r w:rsidRPr="006F2CD4">
        <w:rPr>
          <w:sz w:val="24"/>
          <w:szCs w:val="24"/>
        </w:rPr>
        <w:br w:type="page"/>
      </w:r>
    </w:p>
    <w:p w14:paraId="597490A7" w14:textId="13A6F8FA" w:rsidR="00C72D08" w:rsidRPr="006F2CD4" w:rsidRDefault="0057146D" w:rsidP="0028621E">
      <w:pPr>
        <w:pStyle w:val="BodyText"/>
        <w:rPr>
          <w:szCs w:val="24"/>
        </w:rPr>
      </w:pPr>
      <w:r w:rsidRPr="006F2CD4">
        <w:rPr>
          <w:szCs w:val="24"/>
        </w:rPr>
        <w:lastRenderedPageBreak/>
        <w:t>Procedures:</w:t>
      </w:r>
    </w:p>
    <w:p w14:paraId="67DE3227" w14:textId="77777777" w:rsidR="00C72D08" w:rsidRPr="006F2CD4" w:rsidRDefault="00C72D08" w:rsidP="00464B98">
      <w:pPr>
        <w:rPr>
          <w:sz w:val="24"/>
          <w:szCs w:val="24"/>
        </w:rPr>
      </w:pPr>
    </w:p>
    <w:p w14:paraId="1AF6333C" w14:textId="71959CE1" w:rsidR="00CC4DD2" w:rsidRPr="006F2CD4" w:rsidRDefault="00CC4DD2" w:rsidP="0028621E">
      <w:pPr>
        <w:pStyle w:val="BodyText"/>
        <w:numPr>
          <w:ilvl w:val="0"/>
          <w:numId w:val="47"/>
        </w:numPr>
        <w:rPr>
          <w:szCs w:val="24"/>
        </w:rPr>
      </w:pPr>
      <w:r w:rsidRPr="006F2CD4">
        <w:rPr>
          <w:szCs w:val="24"/>
        </w:rPr>
        <w:t xml:space="preserve">Doctoral students must pass comprehensive exams and defend their dissertation proposal before submitting the form </w:t>
      </w:r>
      <w:r w:rsidRPr="006F2CD4">
        <w:rPr>
          <w:i/>
          <w:iCs/>
          <w:szCs w:val="24"/>
        </w:rPr>
        <w:t>Request for Doctoral Candidacy Status</w:t>
      </w:r>
      <w:r w:rsidRPr="006F2CD4">
        <w:rPr>
          <w:szCs w:val="24"/>
        </w:rPr>
        <w:t xml:space="preserve"> to their dissertation chair</w:t>
      </w:r>
    </w:p>
    <w:p w14:paraId="256D5007" w14:textId="77777777" w:rsidR="00CC4DD2" w:rsidRPr="006F2CD4" w:rsidRDefault="00CC4DD2" w:rsidP="0028621E">
      <w:pPr>
        <w:pStyle w:val="BodyText"/>
        <w:rPr>
          <w:szCs w:val="24"/>
        </w:rPr>
      </w:pPr>
    </w:p>
    <w:p w14:paraId="5236FA0D" w14:textId="7218331A" w:rsidR="00C72D08" w:rsidRPr="006F2CD4" w:rsidRDefault="0057146D" w:rsidP="0028621E">
      <w:pPr>
        <w:pStyle w:val="BodyText"/>
        <w:numPr>
          <w:ilvl w:val="0"/>
          <w:numId w:val="47"/>
        </w:numPr>
        <w:rPr>
          <w:szCs w:val="24"/>
        </w:rPr>
      </w:pPr>
      <w:r w:rsidRPr="006F2CD4">
        <w:rPr>
          <w:szCs w:val="24"/>
        </w:rPr>
        <w:t>A</w:t>
      </w:r>
      <w:r w:rsidRPr="006F2CD4">
        <w:rPr>
          <w:spacing w:val="-5"/>
          <w:szCs w:val="24"/>
        </w:rPr>
        <w:t xml:space="preserve"> </w:t>
      </w:r>
      <w:r w:rsidRPr="006F2CD4">
        <w:rPr>
          <w:szCs w:val="24"/>
        </w:rPr>
        <w:t>student</w:t>
      </w:r>
      <w:r w:rsidRPr="006F2CD4">
        <w:rPr>
          <w:spacing w:val="-4"/>
          <w:szCs w:val="24"/>
        </w:rPr>
        <w:t xml:space="preserve"> </w:t>
      </w:r>
      <w:r w:rsidRPr="006F2CD4">
        <w:rPr>
          <w:szCs w:val="24"/>
        </w:rPr>
        <w:t>should</w:t>
      </w:r>
      <w:r w:rsidRPr="006F2CD4">
        <w:rPr>
          <w:spacing w:val="-6"/>
          <w:szCs w:val="24"/>
        </w:rPr>
        <w:t xml:space="preserve"> </w:t>
      </w:r>
      <w:r w:rsidRPr="006F2CD4">
        <w:rPr>
          <w:szCs w:val="24"/>
        </w:rPr>
        <w:t>present</w:t>
      </w:r>
      <w:r w:rsidRPr="006F2CD4">
        <w:rPr>
          <w:spacing w:val="-6"/>
          <w:szCs w:val="24"/>
        </w:rPr>
        <w:t xml:space="preserve"> </w:t>
      </w:r>
      <w:r w:rsidRPr="006F2CD4">
        <w:rPr>
          <w:szCs w:val="24"/>
        </w:rPr>
        <w:t>the</w:t>
      </w:r>
      <w:r w:rsidRPr="006F2CD4">
        <w:rPr>
          <w:spacing w:val="-5"/>
          <w:szCs w:val="24"/>
        </w:rPr>
        <w:t xml:space="preserve"> </w:t>
      </w:r>
      <w:r w:rsidRPr="006F2CD4">
        <w:rPr>
          <w:szCs w:val="24"/>
        </w:rPr>
        <w:t>completed</w:t>
      </w:r>
      <w:r w:rsidRPr="006F2CD4">
        <w:rPr>
          <w:spacing w:val="-4"/>
          <w:szCs w:val="24"/>
        </w:rPr>
        <w:t xml:space="preserve"> </w:t>
      </w:r>
      <w:r w:rsidRPr="006F2CD4">
        <w:rPr>
          <w:szCs w:val="24"/>
        </w:rPr>
        <w:t>form,</w:t>
      </w:r>
      <w:r w:rsidRPr="006F2CD4">
        <w:rPr>
          <w:spacing w:val="-3"/>
          <w:szCs w:val="24"/>
        </w:rPr>
        <w:t xml:space="preserve"> </w:t>
      </w:r>
      <w:r w:rsidR="00EB5ED8" w:rsidRPr="006F2CD4">
        <w:rPr>
          <w:i/>
          <w:iCs/>
          <w:szCs w:val="24"/>
        </w:rPr>
        <w:t>Request for Doctoral Candidacy Status</w:t>
      </w:r>
      <w:r w:rsidR="0079526D" w:rsidRPr="006F2CD4">
        <w:rPr>
          <w:i/>
          <w:iCs/>
          <w:szCs w:val="24"/>
        </w:rPr>
        <w:t>,</w:t>
      </w:r>
      <w:r w:rsidRPr="006F2CD4">
        <w:rPr>
          <w:spacing w:val="-3"/>
          <w:szCs w:val="24"/>
        </w:rPr>
        <w:t xml:space="preserve"> </w:t>
      </w:r>
      <w:r w:rsidRPr="006F2CD4">
        <w:rPr>
          <w:szCs w:val="24"/>
        </w:rPr>
        <w:t>to</w:t>
      </w:r>
      <w:r w:rsidRPr="006F2CD4">
        <w:rPr>
          <w:spacing w:val="-3"/>
          <w:szCs w:val="24"/>
        </w:rPr>
        <w:t xml:space="preserve"> </w:t>
      </w:r>
      <w:r w:rsidRPr="006F2CD4">
        <w:rPr>
          <w:szCs w:val="24"/>
        </w:rPr>
        <w:t>the</w:t>
      </w:r>
      <w:r w:rsidRPr="006F2CD4">
        <w:rPr>
          <w:spacing w:val="-4"/>
          <w:szCs w:val="24"/>
        </w:rPr>
        <w:t xml:space="preserve"> </w:t>
      </w:r>
      <w:r w:rsidR="00EB5ED8" w:rsidRPr="006F2CD4">
        <w:rPr>
          <w:szCs w:val="24"/>
        </w:rPr>
        <w:t>d</w:t>
      </w:r>
      <w:r w:rsidRPr="006F2CD4">
        <w:rPr>
          <w:szCs w:val="24"/>
        </w:rPr>
        <w:t xml:space="preserve">octoral </w:t>
      </w:r>
      <w:r w:rsidR="00EB5ED8" w:rsidRPr="006F2CD4">
        <w:rPr>
          <w:szCs w:val="24"/>
        </w:rPr>
        <w:t>c</w:t>
      </w:r>
      <w:r w:rsidRPr="006F2CD4">
        <w:rPr>
          <w:szCs w:val="24"/>
        </w:rPr>
        <w:t>ommittee</w:t>
      </w:r>
      <w:r w:rsidRPr="006F2CD4">
        <w:rPr>
          <w:spacing w:val="-1"/>
          <w:szCs w:val="24"/>
        </w:rPr>
        <w:t xml:space="preserve"> </w:t>
      </w:r>
      <w:r w:rsidR="00EB5ED8" w:rsidRPr="006F2CD4">
        <w:rPr>
          <w:szCs w:val="24"/>
        </w:rPr>
        <w:t>c</w:t>
      </w:r>
      <w:r w:rsidRPr="006F2CD4">
        <w:rPr>
          <w:szCs w:val="24"/>
        </w:rPr>
        <w:t>hairperson.</w:t>
      </w:r>
    </w:p>
    <w:p w14:paraId="2223B68A" w14:textId="77777777" w:rsidR="00C72D08" w:rsidRPr="006F2CD4" w:rsidRDefault="00C72D08" w:rsidP="0028621E">
      <w:pPr>
        <w:pStyle w:val="BodyText"/>
        <w:rPr>
          <w:szCs w:val="24"/>
        </w:rPr>
      </w:pPr>
    </w:p>
    <w:p w14:paraId="4F1EA299" w14:textId="607FF561" w:rsidR="00C72D08" w:rsidRPr="006F2CD4" w:rsidRDefault="0057146D" w:rsidP="0028621E">
      <w:pPr>
        <w:pStyle w:val="BodyText"/>
        <w:numPr>
          <w:ilvl w:val="0"/>
          <w:numId w:val="47"/>
        </w:numPr>
        <w:rPr>
          <w:szCs w:val="24"/>
        </w:rPr>
      </w:pPr>
      <w:r w:rsidRPr="006F2CD4">
        <w:rPr>
          <w:szCs w:val="24"/>
        </w:rPr>
        <w:t xml:space="preserve">The </w:t>
      </w:r>
      <w:r w:rsidR="00EB5ED8" w:rsidRPr="006F2CD4">
        <w:rPr>
          <w:szCs w:val="24"/>
        </w:rPr>
        <w:t>d</w:t>
      </w:r>
      <w:r w:rsidRPr="006F2CD4">
        <w:rPr>
          <w:szCs w:val="24"/>
        </w:rPr>
        <w:t xml:space="preserve">octoral </w:t>
      </w:r>
      <w:r w:rsidR="00EB5ED8" w:rsidRPr="006F2CD4">
        <w:rPr>
          <w:szCs w:val="24"/>
        </w:rPr>
        <w:t>c</w:t>
      </w:r>
      <w:r w:rsidRPr="006F2CD4">
        <w:rPr>
          <w:szCs w:val="24"/>
        </w:rPr>
        <w:t xml:space="preserve">ommittee </w:t>
      </w:r>
      <w:r w:rsidR="00EB5ED8" w:rsidRPr="006F2CD4">
        <w:rPr>
          <w:szCs w:val="24"/>
        </w:rPr>
        <w:t>c</w:t>
      </w:r>
      <w:r w:rsidRPr="006F2CD4">
        <w:rPr>
          <w:szCs w:val="24"/>
        </w:rPr>
        <w:t>hairperson reviews the application for</w:t>
      </w:r>
      <w:r w:rsidRPr="006F2CD4">
        <w:rPr>
          <w:spacing w:val="-17"/>
          <w:szCs w:val="24"/>
        </w:rPr>
        <w:t xml:space="preserve"> </w:t>
      </w:r>
      <w:r w:rsidRPr="006F2CD4">
        <w:rPr>
          <w:szCs w:val="24"/>
        </w:rPr>
        <w:t>compliance.</w:t>
      </w:r>
    </w:p>
    <w:p w14:paraId="6550B8F2" w14:textId="77777777" w:rsidR="00C72D08" w:rsidRPr="006F2CD4" w:rsidRDefault="00C72D08" w:rsidP="0028621E">
      <w:pPr>
        <w:pStyle w:val="BodyText"/>
        <w:rPr>
          <w:szCs w:val="24"/>
        </w:rPr>
      </w:pPr>
    </w:p>
    <w:p w14:paraId="64D4154C" w14:textId="77777777" w:rsidR="00C72D08" w:rsidRPr="006F2CD4" w:rsidRDefault="0057146D" w:rsidP="0028621E">
      <w:pPr>
        <w:pStyle w:val="BodyText"/>
        <w:numPr>
          <w:ilvl w:val="0"/>
          <w:numId w:val="47"/>
        </w:numPr>
        <w:rPr>
          <w:szCs w:val="24"/>
        </w:rPr>
      </w:pPr>
      <w:r w:rsidRPr="006F2CD4">
        <w:rPr>
          <w:szCs w:val="24"/>
        </w:rPr>
        <w:t>The student obtains signatures from the committee</w:t>
      </w:r>
      <w:r w:rsidRPr="006F2CD4">
        <w:rPr>
          <w:spacing w:val="-5"/>
          <w:szCs w:val="24"/>
        </w:rPr>
        <w:t xml:space="preserve"> </w:t>
      </w:r>
      <w:r w:rsidRPr="006F2CD4">
        <w:rPr>
          <w:szCs w:val="24"/>
        </w:rPr>
        <w:t>members.</w:t>
      </w:r>
    </w:p>
    <w:p w14:paraId="3741E857" w14:textId="77777777" w:rsidR="00C72D08" w:rsidRPr="006F2CD4" w:rsidRDefault="00C72D08" w:rsidP="0028621E">
      <w:pPr>
        <w:pStyle w:val="BodyText"/>
        <w:rPr>
          <w:szCs w:val="24"/>
        </w:rPr>
      </w:pPr>
    </w:p>
    <w:p w14:paraId="6CE2B5BB" w14:textId="096AAF2C" w:rsidR="00C72D08" w:rsidRPr="006F2CD4" w:rsidRDefault="0057146D" w:rsidP="0028621E">
      <w:pPr>
        <w:pStyle w:val="BodyText"/>
        <w:numPr>
          <w:ilvl w:val="0"/>
          <w:numId w:val="47"/>
        </w:numPr>
        <w:rPr>
          <w:szCs w:val="24"/>
        </w:rPr>
      </w:pPr>
      <w:r w:rsidRPr="006F2CD4">
        <w:rPr>
          <w:szCs w:val="24"/>
        </w:rPr>
        <w:t>The</w:t>
      </w:r>
      <w:r w:rsidRPr="006F2CD4">
        <w:rPr>
          <w:spacing w:val="-3"/>
          <w:szCs w:val="24"/>
        </w:rPr>
        <w:t xml:space="preserve"> </w:t>
      </w:r>
      <w:r w:rsidRPr="006F2CD4">
        <w:rPr>
          <w:szCs w:val="24"/>
        </w:rPr>
        <w:t>student</w:t>
      </w:r>
      <w:r w:rsidRPr="006F2CD4">
        <w:rPr>
          <w:spacing w:val="-2"/>
          <w:szCs w:val="24"/>
        </w:rPr>
        <w:t xml:space="preserve"> </w:t>
      </w:r>
      <w:r w:rsidRPr="006F2CD4">
        <w:rPr>
          <w:szCs w:val="24"/>
        </w:rPr>
        <w:t>submits</w:t>
      </w:r>
      <w:r w:rsidRPr="006F2CD4">
        <w:rPr>
          <w:spacing w:val="-4"/>
          <w:szCs w:val="24"/>
        </w:rPr>
        <w:t xml:space="preserve"> </w:t>
      </w:r>
      <w:r w:rsidR="00EB5ED8" w:rsidRPr="006F2CD4">
        <w:rPr>
          <w:spacing w:val="-4"/>
          <w:szCs w:val="24"/>
        </w:rPr>
        <w:t>the</w:t>
      </w:r>
      <w:r w:rsidR="00EB5ED8" w:rsidRPr="006F2CD4">
        <w:rPr>
          <w:szCs w:val="24"/>
        </w:rPr>
        <w:t xml:space="preserve"> form along with all other required documentation via email to </w:t>
      </w:r>
      <w:hyperlink r:id="rId79" w:history="1">
        <w:r w:rsidR="00EB5ED8" w:rsidRPr="006F2CD4">
          <w:rPr>
            <w:rStyle w:val="UnresolvedMention"/>
            <w:szCs w:val="24"/>
          </w:rPr>
          <w:t>grad-awards@wmich.edu</w:t>
        </w:r>
      </w:hyperlink>
      <w:r w:rsidR="00EB5ED8" w:rsidRPr="006F2CD4">
        <w:rPr>
          <w:szCs w:val="24"/>
        </w:rPr>
        <w:t xml:space="preserve">   </w:t>
      </w:r>
    </w:p>
    <w:p w14:paraId="72C801EC" w14:textId="77777777" w:rsidR="00EB5ED8" w:rsidRPr="006F2CD4" w:rsidRDefault="00EB5ED8" w:rsidP="0028621E">
      <w:pPr>
        <w:pStyle w:val="BodyText"/>
        <w:rPr>
          <w:szCs w:val="24"/>
        </w:rPr>
      </w:pPr>
    </w:p>
    <w:p w14:paraId="5062C6B0" w14:textId="0567958A" w:rsidR="00C72D08" w:rsidRPr="006F2CD4" w:rsidRDefault="0057146D" w:rsidP="0028621E">
      <w:pPr>
        <w:pStyle w:val="BodyText"/>
        <w:numPr>
          <w:ilvl w:val="0"/>
          <w:numId w:val="47"/>
        </w:numPr>
        <w:rPr>
          <w:szCs w:val="24"/>
        </w:rPr>
      </w:pPr>
      <w:r w:rsidRPr="006F2CD4">
        <w:rPr>
          <w:szCs w:val="24"/>
        </w:rPr>
        <w:t>The</w:t>
      </w:r>
      <w:r w:rsidRPr="006F2CD4">
        <w:rPr>
          <w:spacing w:val="-9"/>
          <w:szCs w:val="24"/>
        </w:rPr>
        <w:t xml:space="preserve"> </w:t>
      </w:r>
      <w:r w:rsidRPr="006F2CD4">
        <w:rPr>
          <w:szCs w:val="24"/>
        </w:rPr>
        <w:t>Graduate</w:t>
      </w:r>
      <w:r w:rsidRPr="006F2CD4">
        <w:rPr>
          <w:spacing w:val="-12"/>
          <w:szCs w:val="24"/>
        </w:rPr>
        <w:t xml:space="preserve"> </w:t>
      </w:r>
      <w:r w:rsidRPr="006F2CD4">
        <w:rPr>
          <w:szCs w:val="24"/>
        </w:rPr>
        <w:t>College</w:t>
      </w:r>
      <w:r w:rsidRPr="006F2CD4">
        <w:rPr>
          <w:spacing w:val="-9"/>
          <w:szCs w:val="24"/>
        </w:rPr>
        <w:t xml:space="preserve"> </w:t>
      </w:r>
      <w:r w:rsidRPr="006F2CD4">
        <w:rPr>
          <w:szCs w:val="24"/>
        </w:rPr>
        <w:t>will</w:t>
      </w:r>
      <w:r w:rsidRPr="006F2CD4">
        <w:rPr>
          <w:spacing w:val="-12"/>
          <w:szCs w:val="24"/>
        </w:rPr>
        <w:t xml:space="preserve"> </w:t>
      </w:r>
      <w:r w:rsidRPr="006F2CD4">
        <w:rPr>
          <w:szCs w:val="24"/>
        </w:rPr>
        <w:t>send</w:t>
      </w:r>
      <w:r w:rsidRPr="006F2CD4">
        <w:rPr>
          <w:spacing w:val="-10"/>
          <w:szCs w:val="24"/>
        </w:rPr>
        <w:t xml:space="preserve"> </w:t>
      </w:r>
      <w:r w:rsidRPr="006F2CD4">
        <w:rPr>
          <w:szCs w:val="24"/>
        </w:rPr>
        <w:t>one</w:t>
      </w:r>
      <w:r w:rsidRPr="006F2CD4">
        <w:rPr>
          <w:spacing w:val="-12"/>
          <w:szCs w:val="24"/>
        </w:rPr>
        <w:t xml:space="preserve"> </w:t>
      </w:r>
      <w:r w:rsidRPr="006F2CD4">
        <w:rPr>
          <w:szCs w:val="24"/>
        </w:rPr>
        <w:t>copy</w:t>
      </w:r>
      <w:r w:rsidRPr="006F2CD4">
        <w:rPr>
          <w:spacing w:val="-19"/>
          <w:szCs w:val="24"/>
        </w:rPr>
        <w:t xml:space="preserve"> </w:t>
      </w:r>
      <w:r w:rsidRPr="006F2CD4">
        <w:rPr>
          <w:szCs w:val="24"/>
        </w:rPr>
        <w:t>of</w:t>
      </w:r>
      <w:r w:rsidRPr="006F2CD4">
        <w:rPr>
          <w:spacing w:val="-14"/>
          <w:szCs w:val="24"/>
        </w:rPr>
        <w:t xml:space="preserve"> </w:t>
      </w:r>
      <w:r w:rsidRPr="006F2CD4">
        <w:rPr>
          <w:szCs w:val="24"/>
        </w:rPr>
        <w:t>the</w:t>
      </w:r>
      <w:r w:rsidRPr="006F2CD4">
        <w:rPr>
          <w:spacing w:val="-10"/>
          <w:szCs w:val="24"/>
        </w:rPr>
        <w:t xml:space="preserve"> </w:t>
      </w:r>
      <w:r w:rsidRPr="006F2CD4">
        <w:rPr>
          <w:szCs w:val="24"/>
        </w:rPr>
        <w:t>form</w:t>
      </w:r>
      <w:r w:rsidRPr="006F2CD4">
        <w:rPr>
          <w:spacing w:val="-9"/>
          <w:szCs w:val="24"/>
        </w:rPr>
        <w:t xml:space="preserve"> </w:t>
      </w:r>
      <w:r w:rsidRPr="006F2CD4">
        <w:rPr>
          <w:szCs w:val="24"/>
        </w:rPr>
        <w:t>to</w:t>
      </w:r>
      <w:r w:rsidRPr="006F2CD4">
        <w:rPr>
          <w:spacing w:val="-13"/>
          <w:szCs w:val="24"/>
        </w:rPr>
        <w:t xml:space="preserve"> </w:t>
      </w:r>
      <w:r w:rsidRPr="006F2CD4">
        <w:rPr>
          <w:szCs w:val="24"/>
        </w:rPr>
        <w:t>the</w:t>
      </w:r>
      <w:r w:rsidRPr="006F2CD4">
        <w:rPr>
          <w:spacing w:val="-9"/>
          <w:szCs w:val="24"/>
        </w:rPr>
        <w:t xml:space="preserve"> </w:t>
      </w:r>
      <w:r w:rsidRPr="006F2CD4">
        <w:rPr>
          <w:szCs w:val="24"/>
        </w:rPr>
        <w:t>Department</w:t>
      </w:r>
      <w:r w:rsidRPr="006F2CD4">
        <w:rPr>
          <w:spacing w:val="-10"/>
          <w:szCs w:val="24"/>
        </w:rPr>
        <w:t xml:space="preserve"> </w:t>
      </w:r>
      <w:r w:rsidRPr="006F2CD4">
        <w:rPr>
          <w:szCs w:val="24"/>
        </w:rPr>
        <w:t>Chair</w:t>
      </w:r>
      <w:r w:rsidRPr="006F2CD4">
        <w:rPr>
          <w:spacing w:val="-14"/>
          <w:szCs w:val="24"/>
        </w:rPr>
        <w:t xml:space="preserve"> </w:t>
      </w:r>
      <w:r w:rsidRPr="006F2CD4">
        <w:rPr>
          <w:szCs w:val="24"/>
        </w:rPr>
        <w:t>and</w:t>
      </w:r>
      <w:r w:rsidRPr="006F2CD4">
        <w:rPr>
          <w:spacing w:val="-10"/>
          <w:szCs w:val="24"/>
        </w:rPr>
        <w:t xml:space="preserve"> </w:t>
      </w:r>
      <w:r w:rsidRPr="006F2CD4">
        <w:rPr>
          <w:szCs w:val="24"/>
        </w:rPr>
        <w:t>a</w:t>
      </w:r>
      <w:r w:rsidRPr="006F2CD4">
        <w:rPr>
          <w:spacing w:val="-11"/>
          <w:szCs w:val="24"/>
        </w:rPr>
        <w:t xml:space="preserve"> </w:t>
      </w:r>
      <w:r w:rsidRPr="006F2CD4">
        <w:rPr>
          <w:szCs w:val="24"/>
        </w:rPr>
        <w:t>second</w:t>
      </w:r>
      <w:r w:rsidRPr="006F2CD4">
        <w:rPr>
          <w:spacing w:val="-14"/>
          <w:szCs w:val="24"/>
        </w:rPr>
        <w:t xml:space="preserve"> </w:t>
      </w:r>
      <w:r w:rsidRPr="006F2CD4">
        <w:rPr>
          <w:szCs w:val="24"/>
        </w:rPr>
        <w:t>copy</w:t>
      </w:r>
      <w:r w:rsidRPr="006F2CD4">
        <w:rPr>
          <w:spacing w:val="-19"/>
          <w:szCs w:val="24"/>
        </w:rPr>
        <w:t xml:space="preserve"> </w:t>
      </w:r>
      <w:r w:rsidRPr="006F2CD4">
        <w:rPr>
          <w:szCs w:val="24"/>
        </w:rPr>
        <w:t>to</w:t>
      </w:r>
      <w:r w:rsidRPr="006F2CD4">
        <w:rPr>
          <w:spacing w:val="-11"/>
          <w:szCs w:val="24"/>
        </w:rPr>
        <w:t xml:space="preserve"> </w:t>
      </w:r>
      <w:r w:rsidRPr="006F2CD4">
        <w:rPr>
          <w:szCs w:val="24"/>
        </w:rPr>
        <w:t xml:space="preserve">the </w:t>
      </w:r>
      <w:r w:rsidR="00EB5ED8" w:rsidRPr="006F2CD4">
        <w:rPr>
          <w:szCs w:val="24"/>
        </w:rPr>
        <w:t>doctoral committee</w:t>
      </w:r>
      <w:r w:rsidR="00EB5ED8" w:rsidRPr="006F2CD4">
        <w:rPr>
          <w:spacing w:val="-1"/>
          <w:szCs w:val="24"/>
        </w:rPr>
        <w:t xml:space="preserve"> </w:t>
      </w:r>
      <w:r w:rsidR="00EB5ED8" w:rsidRPr="006F2CD4">
        <w:rPr>
          <w:szCs w:val="24"/>
        </w:rPr>
        <w:t>chairperson</w:t>
      </w:r>
      <w:r w:rsidRPr="006F2CD4">
        <w:rPr>
          <w:szCs w:val="24"/>
        </w:rPr>
        <w:t>.</w:t>
      </w:r>
    </w:p>
    <w:p w14:paraId="3403FFF5" w14:textId="77777777" w:rsidR="00C72D08" w:rsidRPr="006F2CD4" w:rsidRDefault="00C72D08" w:rsidP="00464B98">
      <w:pPr>
        <w:rPr>
          <w:sz w:val="24"/>
          <w:szCs w:val="24"/>
        </w:rPr>
      </w:pPr>
    </w:p>
    <w:p w14:paraId="126FCFBE" w14:textId="77777777" w:rsidR="008B0019" w:rsidRPr="006F2CD4" w:rsidRDefault="008B0019" w:rsidP="008B0019">
      <w:pPr>
        <w:pStyle w:val="Heading1"/>
      </w:pPr>
      <w:bookmarkStart w:id="143" w:name="THE_DOCTORAL_DISSERTATION"/>
      <w:bookmarkStart w:id="144" w:name="_bookmark22"/>
      <w:bookmarkStart w:id="145" w:name="_Toc66111662"/>
      <w:bookmarkEnd w:id="143"/>
      <w:bookmarkEnd w:id="144"/>
      <w:r w:rsidRPr="006F2CD4">
        <w:t>Applying for Graduation</w:t>
      </w:r>
      <w:bookmarkEnd w:id="145"/>
    </w:p>
    <w:p w14:paraId="6681663E" w14:textId="77777777" w:rsidR="008B0019" w:rsidRPr="006F2CD4" w:rsidRDefault="008B0019" w:rsidP="008B0019">
      <w:pPr>
        <w:ind w:right="-30"/>
        <w:rPr>
          <w:sz w:val="24"/>
          <w:szCs w:val="24"/>
        </w:rPr>
      </w:pPr>
    </w:p>
    <w:p w14:paraId="0D3C3789" w14:textId="3352466E" w:rsidR="008B0019" w:rsidRPr="006F2CD4" w:rsidRDefault="008B0019" w:rsidP="0028621E">
      <w:pPr>
        <w:pStyle w:val="BodyText"/>
        <w:rPr>
          <w:szCs w:val="24"/>
        </w:rPr>
      </w:pPr>
      <w:r w:rsidRPr="006F2CD4">
        <w:rPr>
          <w:szCs w:val="24"/>
        </w:rPr>
        <w:t>Students must be aware that they may need to apply for graduation up to 10 months in advance, depending upon their semester of graduation. Students can find important information about deadlines, the application process, and fees at</w:t>
      </w:r>
      <w:r w:rsidR="005378E9" w:rsidRPr="006F2CD4">
        <w:rPr>
          <w:szCs w:val="24"/>
        </w:rPr>
        <w:t xml:space="preserve"> </w:t>
      </w:r>
      <w:bookmarkStart w:id="146" w:name="_Hlk61871621"/>
      <w:r w:rsidR="00494C11" w:rsidRPr="006F2CD4">
        <w:fldChar w:fldCharType="begin"/>
      </w:r>
      <w:r w:rsidR="00494C11" w:rsidRPr="006F2CD4">
        <w:rPr>
          <w:szCs w:val="24"/>
        </w:rPr>
        <w:instrText xml:space="preserve"> HYPERLINK "https://wmich.edu/grad/dissertation-deadlines" </w:instrText>
      </w:r>
      <w:r w:rsidR="00494C11" w:rsidRPr="006F2CD4">
        <w:fldChar w:fldCharType="separate"/>
      </w:r>
      <w:r w:rsidR="005378E9" w:rsidRPr="006F2CD4">
        <w:rPr>
          <w:rStyle w:val="UnresolvedMention"/>
          <w:szCs w:val="24"/>
        </w:rPr>
        <w:t>https://wmich.edu/grad/dissertation-deadlines</w:t>
      </w:r>
      <w:r w:rsidR="00494C11" w:rsidRPr="006F2CD4">
        <w:rPr>
          <w:rStyle w:val="UnresolvedMention"/>
          <w:szCs w:val="24"/>
        </w:rPr>
        <w:fldChar w:fldCharType="end"/>
      </w:r>
      <w:bookmarkEnd w:id="146"/>
      <w:r w:rsidRPr="006F2CD4">
        <w:rPr>
          <w:szCs w:val="24"/>
        </w:rPr>
        <w:t xml:space="preserve">. </w:t>
      </w:r>
    </w:p>
    <w:p w14:paraId="5A2B4288" w14:textId="3382FA0A" w:rsidR="008B0019" w:rsidRPr="006F2CD4" w:rsidRDefault="008B0019" w:rsidP="008B0019">
      <w:pPr>
        <w:ind w:right="-30"/>
        <w:jc w:val="center"/>
        <w:rPr>
          <w:b/>
          <w:sz w:val="24"/>
          <w:szCs w:val="24"/>
        </w:rPr>
      </w:pPr>
    </w:p>
    <w:p w14:paraId="3FD5022F" w14:textId="77777777" w:rsidR="00432C9A" w:rsidRPr="006F2CD4" w:rsidRDefault="00432C9A" w:rsidP="00432C9A">
      <w:pPr>
        <w:pStyle w:val="Heading1"/>
      </w:pPr>
      <w:bookmarkStart w:id="147" w:name="_Toc62746423"/>
      <w:bookmarkStart w:id="148" w:name="_Toc66111663"/>
      <w:bookmarkStart w:id="149" w:name="_Hlk61260989"/>
      <w:bookmarkStart w:id="150" w:name="_Hlk61885219"/>
      <w:r w:rsidRPr="006F2CD4">
        <w:t>Licensing/Credentialing Overview</w:t>
      </w:r>
      <w:bookmarkEnd w:id="147"/>
      <w:bookmarkEnd w:id="148"/>
    </w:p>
    <w:p w14:paraId="69C1A73A" w14:textId="77777777" w:rsidR="00432C9A" w:rsidRPr="006F2CD4" w:rsidRDefault="00432C9A" w:rsidP="0028621E">
      <w:pPr>
        <w:pStyle w:val="BodyText"/>
        <w:rPr>
          <w:szCs w:val="24"/>
        </w:rPr>
      </w:pPr>
    </w:p>
    <w:p w14:paraId="45395A53" w14:textId="29B58FAC" w:rsidR="00432C9A" w:rsidRPr="006F2CD4" w:rsidRDefault="0D02C59C" w:rsidP="0028621E">
      <w:pPr>
        <w:pStyle w:val="BodyText"/>
        <w:rPr>
          <w:szCs w:val="24"/>
        </w:rPr>
      </w:pPr>
      <w:r w:rsidRPr="006F2CD4">
        <w:rPr>
          <w:szCs w:val="24"/>
        </w:rPr>
        <w:t>Currently</w:t>
      </w:r>
      <w:r w:rsidR="116F1A12" w:rsidRPr="006F2CD4">
        <w:rPr>
          <w:szCs w:val="24"/>
        </w:rPr>
        <w:t>, all U.S. states and most territories regulate the practice of counseling through licensure and certification. Definitions of counseling, educational requirements for licensure and certification, examination requirements for licensure and certification, and experience requirements for licensure and certification var</w:t>
      </w:r>
      <w:r w:rsidR="653A175F" w:rsidRPr="006F2CD4">
        <w:rPr>
          <w:szCs w:val="24"/>
        </w:rPr>
        <w:t>ies</w:t>
      </w:r>
      <w:r w:rsidR="116F1A12" w:rsidRPr="006F2CD4">
        <w:rPr>
          <w:szCs w:val="24"/>
        </w:rPr>
        <w:t xml:space="preserve"> widely from state to state.</w:t>
      </w:r>
    </w:p>
    <w:p w14:paraId="005493B3" w14:textId="77777777" w:rsidR="00432C9A" w:rsidRPr="006F2CD4" w:rsidRDefault="00432C9A" w:rsidP="0028621E">
      <w:pPr>
        <w:pStyle w:val="BodyText"/>
        <w:rPr>
          <w:szCs w:val="24"/>
        </w:rPr>
      </w:pPr>
    </w:p>
    <w:p w14:paraId="47B2EE41" w14:textId="77777777" w:rsidR="00432C9A" w:rsidRPr="006F2CD4" w:rsidRDefault="00432C9A" w:rsidP="0028621E">
      <w:pPr>
        <w:pStyle w:val="BodyText"/>
        <w:rPr>
          <w:szCs w:val="24"/>
        </w:rPr>
      </w:pPr>
      <w:r w:rsidRPr="006F2CD4">
        <w:rPr>
          <w:szCs w:val="24"/>
        </w:rPr>
        <w:t>Licensure/certification boards rely on educational institutions to verify that licensure/certification applicants have met the necessary educational requirements. The faculty will endorse a student for only those professional certifications, licenses, and placements for which the student has been adequately trained and there is a basis of evidence of demonstrated proficiency in the area for which endorsement is sought. Th</w:t>
      </w:r>
      <w:r w:rsidRPr="006F2CD4">
        <w:rPr>
          <w:spacing w:val="-40"/>
          <w:szCs w:val="24"/>
        </w:rPr>
        <w:t xml:space="preserve">e </w:t>
      </w:r>
      <w:r w:rsidRPr="006F2CD4">
        <w:rPr>
          <w:szCs w:val="24"/>
        </w:rPr>
        <w:t xml:space="preserve">  Department will not certify individuals</w:t>
      </w:r>
      <w:r w:rsidRPr="006F2CD4">
        <w:rPr>
          <w:spacing w:val="-13"/>
          <w:szCs w:val="24"/>
        </w:rPr>
        <w:t xml:space="preserve"> </w:t>
      </w:r>
      <w:r w:rsidRPr="006F2CD4">
        <w:rPr>
          <w:szCs w:val="24"/>
        </w:rPr>
        <w:t xml:space="preserve">for licensure/certification if requirements have not been met. </w:t>
      </w:r>
    </w:p>
    <w:p w14:paraId="366AFE3F" w14:textId="77777777" w:rsidR="00432C9A" w:rsidRPr="006F2CD4" w:rsidRDefault="00432C9A" w:rsidP="0028621E">
      <w:pPr>
        <w:pStyle w:val="BodyText"/>
        <w:rPr>
          <w:szCs w:val="24"/>
        </w:rPr>
      </w:pPr>
    </w:p>
    <w:p w14:paraId="41A87574" w14:textId="77777777" w:rsidR="00432C9A" w:rsidRPr="006F2CD4" w:rsidRDefault="00432C9A" w:rsidP="0028621E">
      <w:pPr>
        <w:pStyle w:val="BodyText"/>
        <w:rPr>
          <w:szCs w:val="24"/>
        </w:rPr>
      </w:pPr>
      <w:r w:rsidRPr="006F2CD4">
        <w:rPr>
          <w:szCs w:val="24"/>
        </w:rPr>
        <w:t>The department does not encourage dual licensure. Consult with an advisor to obtain more specific department certification/licensure endorsement policies.</w:t>
      </w:r>
    </w:p>
    <w:p w14:paraId="76AEB050" w14:textId="77777777" w:rsidR="00432C9A" w:rsidRPr="006F2CD4" w:rsidRDefault="00432C9A" w:rsidP="0028621E">
      <w:pPr>
        <w:pStyle w:val="BodyText"/>
        <w:rPr>
          <w:szCs w:val="24"/>
        </w:rPr>
      </w:pPr>
    </w:p>
    <w:p w14:paraId="26AEF0B7" w14:textId="77777777" w:rsidR="00432C9A" w:rsidRPr="006F2CD4" w:rsidRDefault="00432C9A" w:rsidP="00432C9A">
      <w:pPr>
        <w:pStyle w:val="Heading1"/>
      </w:pPr>
      <w:bookmarkStart w:id="151" w:name="_Toc62746424"/>
      <w:bookmarkStart w:id="152" w:name="_Toc66111664"/>
      <w:r w:rsidRPr="006F2CD4">
        <w:t>Licensed Professional Counselor</w:t>
      </w:r>
      <w:bookmarkEnd w:id="151"/>
      <w:bookmarkEnd w:id="152"/>
    </w:p>
    <w:p w14:paraId="20555581" w14:textId="77777777" w:rsidR="00432C9A" w:rsidRPr="006F2CD4" w:rsidRDefault="00432C9A" w:rsidP="00432C9A">
      <w:pPr>
        <w:ind w:right="-30"/>
        <w:jc w:val="center"/>
        <w:rPr>
          <w:b/>
          <w:sz w:val="24"/>
          <w:szCs w:val="24"/>
        </w:rPr>
      </w:pPr>
    </w:p>
    <w:p w14:paraId="0B2BEEE6" w14:textId="0BB93C75" w:rsidR="00B46E02" w:rsidRPr="006F2CD4" w:rsidRDefault="00432C9A" w:rsidP="0028621E">
      <w:pPr>
        <w:pStyle w:val="BodyText"/>
        <w:rPr>
          <w:szCs w:val="24"/>
        </w:rPr>
      </w:pPr>
      <w:r w:rsidRPr="006F2CD4">
        <w:rPr>
          <w:szCs w:val="24"/>
        </w:rPr>
        <w:t xml:space="preserve">Licensure is not an automatic procedure. The following information refers to the licensing laws and rules in </w:t>
      </w:r>
      <w:r w:rsidRPr="006F2CD4">
        <w:rPr>
          <w:szCs w:val="24"/>
          <w:u w:val="single"/>
        </w:rPr>
        <w:t>Michigan only</w:t>
      </w:r>
      <w:r w:rsidRPr="006F2CD4">
        <w:rPr>
          <w:szCs w:val="24"/>
        </w:rPr>
        <w:t xml:space="preserve">. </w:t>
      </w:r>
      <w:r w:rsidR="00AE62C0" w:rsidRPr="006F2CD4">
        <w:rPr>
          <w:szCs w:val="24"/>
        </w:rPr>
        <w:t xml:space="preserve">Changes to the licensure requirements in Michigan can change at </w:t>
      </w:r>
      <w:r w:rsidR="006B3382" w:rsidRPr="006F2CD4">
        <w:rPr>
          <w:szCs w:val="24"/>
        </w:rPr>
        <w:t>any time</w:t>
      </w:r>
      <w:r w:rsidR="00B46E02" w:rsidRPr="006F2CD4">
        <w:rPr>
          <w:szCs w:val="24"/>
        </w:rPr>
        <w:t>. Completing the equivalent of the CACREP clinical mental health counseling degree program is recommend</w:t>
      </w:r>
      <w:r w:rsidR="00484708" w:rsidRPr="006F2CD4">
        <w:rPr>
          <w:szCs w:val="24"/>
        </w:rPr>
        <w:t>ed</w:t>
      </w:r>
      <w:r w:rsidR="00B46E02" w:rsidRPr="006F2CD4">
        <w:rPr>
          <w:szCs w:val="24"/>
        </w:rPr>
        <w:t xml:space="preserve"> to meet LPC licensure requirements.  </w:t>
      </w:r>
    </w:p>
    <w:p w14:paraId="42E314C6" w14:textId="77777777" w:rsidR="00B46E02" w:rsidRPr="006F2CD4" w:rsidRDefault="00B46E02" w:rsidP="0028621E">
      <w:pPr>
        <w:pStyle w:val="BodyText"/>
        <w:rPr>
          <w:szCs w:val="24"/>
        </w:rPr>
      </w:pPr>
    </w:p>
    <w:p w14:paraId="754D6263" w14:textId="2F78A873" w:rsidR="00432C9A" w:rsidRPr="006F2CD4" w:rsidRDefault="00432C9A" w:rsidP="0028621E">
      <w:pPr>
        <w:pStyle w:val="BodyText"/>
        <w:rPr>
          <w:szCs w:val="24"/>
        </w:rPr>
      </w:pPr>
      <w:r w:rsidRPr="006F2CD4">
        <w:rPr>
          <w:szCs w:val="24"/>
        </w:rPr>
        <w:t>To prepare for applying for licensure/certification after graduation, we strongly recommend that each student assemble a file containing all course syllabi, independent study or readings contracts, field placement activity logs, names and addresses of field placement supervisors, program descriptions, and course catalogs.</w:t>
      </w:r>
    </w:p>
    <w:p w14:paraId="34C46A06" w14:textId="77777777" w:rsidR="00432C9A" w:rsidRPr="006F2CD4" w:rsidRDefault="00432C9A" w:rsidP="0028621E">
      <w:pPr>
        <w:pStyle w:val="BodyText"/>
        <w:rPr>
          <w:szCs w:val="24"/>
        </w:rPr>
      </w:pPr>
    </w:p>
    <w:p w14:paraId="2CEABDB5" w14:textId="77777777" w:rsidR="00432C9A" w:rsidRPr="006F2CD4" w:rsidRDefault="00432C9A" w:rsidP="0028621E">
      <w:pPr>
        <w:pStyle w:val="BodyText"/>
        <w:rPr>
          <w:szCs w:val="24"/>
        </w:rPr>
      </w:pPr>
      <w:r w:rsidRPr="006F2CD4">
        <w:rPr>
          <w:szCs w:val="24"/>
        </w:rPr>
        <w:t>To qualify for licensure in Michigan, each student must complete an application for licensure. As part of the process, they must provide evidence of having good moral character; pay a fee; and certify that they have taken CACREP equivalent courses as outlined by the Michigan Board of Counseling.</w:t>
      </w:r>
    </w:p>
    <w:p w14:paraId="447C82D3" w14:textId="77777777" w:rsidR="00432C9A" w:rsidRPr="006F2CD4" w:rsidRDefault="00432C9A" w:rsidP="0028621E">
      <w:pPr>
        <w:pStyle w:val="BodyText"/>
        <w:rPr>
          <w:szCs w:val="24"/>
        </w:rPr>
      </w:pPr>
    </w:p>
    <w:p w14:paraId="77B3A9B9" w14:textId="52B3081D" w:rsidR="00432C9A" w:rsidRPr="006F2CD4" w:rsidRDefault="116F1A12" w:rsidP="0028621E">
      <w:pPr>
        <w:pStyle w:val="BodyText"/>
        <w:rPr>
          <w:szCs w:val="24"/>
        </w:rPr>
      </w:pPr>
      <w:r w:rsidRPr="006F2CD4">
        <w:rPr>
          <w:szCs w:val="24"/>
        </w:rPr>
        <w:t xml:space="preserve">To become an LPC, graduates must complete an additional post-master’s experience, which must last for at least </w:t>
      </w:r>
      <w:r w:rsidR="678700FB" w:rsidRPr="006F2CD4">
        <w:rPr>
          <w:szCs w:val="24"/>
        </w:rPr>
        <w:t>1</w:t>
      </w:r>
      <w:r w:rsidRPr="006F2CD4">
        <w:rPr>
          <w:szCs w:val="24"/>
        </w:rPr>
        <w:t xml:space="preserve"> year. During this time, graduates become a Limited Licensed Counselor (LLC), accruing </w:t>
      </w:r>
      <w:r w:rsidR="20DE5D8D" w:rsidRPr="006F2CD4">
        <w:rPr>
          <w:szCs w:val="24"/>
        </w:rPr>
        <w:t>1,500</w:t>
      </w:r>
      <w:r w:rsidRPr="006F2CD4">
        <w:rPr>
          <w:szCs w:val="24"/>
        </w:rPr>
        <w:t xml:space="preserve"> hours of counseling experience where they work under the supervision of an LPC who has training in supervision. Students can apply for the LLC at the Michigan Counseling Board’s website</w:t>
      </w:r>
      <w:r w:rsidR="006B361D" w:rsidRPr="006F2CD4">
        <w:rPr>
          <w:szCs w:val="24"/>
        </w:rPr>
        <w:t xml:space="preserve"> at the </w:t>
      </w:r>
      <w:r w:rsidR="002B3456" w:rsidRPr="006F2CD4">
        <w:rPr>
          <w:szCs w:val="24"/>
        </w:rPr>
        <w:t>LARA website below</w:t>
      </w:r>
      <w:r w:rsidR="006B361D" w:rsidRPr="006F2CD4">
        <w:rPr>
          <w:szCs w:val="24"/>
        </w:rPr>
        <w:t>.</w:t>
      </w:r>
      <w:r w:rsidRPr="006F2CD4">
        <w:rPr>
          <w:szCs w:val="24"/>
        </w:rPr>
        <w:t xml:space="preserve"> </w:t>
      </w:r>
    </w:p>
    <w:p w14:paraId="42830C94" w14:textId="77777777" w:rsidR="00432C9A" w:rsidRPr="006F2CD4" w:rsidRDefault="00432C9A" w:rsidP="0028621E">
      <w:pPr>
        <w:pStyle w:val="BodyText"/>
        <w:rPr>
          <w:szCs w:val="24"/>
        </w:rPr>
      </w:pPr>
    </w:p>
    <w:p w14:paraId="620077CD" w14:textId="27F1C80F" w:rsidR="00432C9A" w:rsidRPr="006F2CD4" w:rsidRDefault="00432C9A" w:rsidP="0028621E">
      <w:pPr>
        <w:pStyle w:val="BodyText"/>
        <w:rPr>
          <w:szCs w:val="24"/>
        </w:rPr>
      </w:pPr>
      <w:r w:rsidRPr="006F2CD4">
        <w:rPr>
          <w:szCs w:val="24"/>
        </w:rPr>
        <w:t xml:space="preserve">Passage of the National Counselor Examination (NCE) </w:t>
      </w:r>
      <w:r w:rsidRPr="006F2CD4">
        <w:rPr>
          <w:b/>
          <w:bCs/>
          <w:i/>
          <w:iCs/>
          <w:szCs w:val="24"/>
        </w:rPr>
        <w:t>OR</w:t>
      </w:r>
      <w:r w:rsidRPr="006F2CD4">
        <w:rPr>
          <w:szCs w:val="24"/>
        </w:rPr>
        <w:t xml:space="preserve"> the </w:t>
      </w:r>
      <w:r w:rsidR="00C62726" w:rsidRPr="006F2CD4">
        <w:rPr>
          <w:szCs w:val="24"/>
        </w:rPr>
        <w:t>Mental Health Counseling</w:t>
      </w:r>
      <w:r w:rsidRPr="006F2CD4">
        <w:rPr>
          <w:szCs w:val="24"/>
        </w:rPr>
        <w:t xml:space="preserve"> Examination is also required for independent licensure as an LPC. The NCE is administered by National Board for Certified Counselors (NBCC), 3</w:t>
      </w:r>
      <w:r w:rsidR="00B1299E" w:rsidRPr="006F2CD4">
        <w:rPr>
          <w:noProof/>
          <w:szCs w:val="24"/>
        </w:rPr>
        <mc:AlternateContent>
          <mc:Choice Requires="wpg">
            <w:drawing>
              <wp:anchor distT="0" distB="0" distL="114300" distR="114300" simplePos="0" relativeHeight="251671552" behindDoc="1" locked="0" layoutInCell="1" allowOverlap="1" wp14:anchorId="58444779" wp14:editId="3861C8D8">
                <wp:simplePos x="0" y="0"/>
                <wp:positionH relativeFrom="page">
                  <wp:posOffset>3006725</wp:posOffset>
                </wp:positionH>
                <wp:positionV relativeFrom="paragraph">
                  <wp:posOffset>158750</wp:posOffset>
                </wp:positionV>
                <wp:extent cx="932815" cy="10795"/>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2815" cy="10795"/>
                          <a:chOff x="4735" y="250"/>
                          <a:chExt cx="1469" cy="17"/>
                        </a:xfrm>
                      </wpg:grpSpPr>
                      <wps:wsp>
                        <wps:cNvPr id="8" name="Rectangle 4"/>
                        <wps:cNvSpPr>
                          <a:spLocks noChangeArrowheads="1"/>
                        </wps:cNvSpPr>
                        <wps:spPr bwMode="auto">
                          <a:xfrm>
                            <a:off x="6144" y="255"/>
                            <a:ext cx="61" cy="12"/>
                          </a:xfrm>
                          <a:prstGeom prst="rect">
                            <a:avLst/>
                          </a:prstGeom>
                          <a:solidFill>
                            <a:srgbClr val="000000"/>
                          </a:solidFill>
                          <a:ln>
                            <a:noFill/>
                          </a:ln>
                        </wps:spPr>
                        <wps:bodyPr rot="0" vert="horz" wrap="square" lIns="91440" tIns="45720" rIns="91440" bIns="45720" anchor="t" anchorCtr="0" upright="1">
                          <a:noAutofit/>
                        </wps:bodyPr>
                      </wps:wsp>
                      <wps:wsp>
                        <wps:cNvPr id="15" name="Rectangle 3"/>
                        <wps:cNvSpPr>
                          <a:spLocks noChangeArrowheads="1"/>
                        </wps:cNvSpPr>
                        <wps:spPr bwMode="auto">
                          <a:xfrm>
                            <a:off x="4735" y="250"/>
                            <a:ext cx="1409" cy="12"/>
                          </a:xfrm>
                          <a:prstGeom prst="rect">
                            <a:avLst/>
                          </a:prstGeom>
                          <a:solidFill>
                            <a:srgbClr val="0000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B278E5F" id="Group 2" o:spid="_x0000_s1026" style="position:absolute;margin-left:236.75pt;margin-top:12.5pt;width:73.45pt;height:.85pt;z-index:-251644928;mso-position-horizontal-relative:page" coordorigin="4735,250" coordsize="14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">
                <v:rect id="Rectangle 4" o:spid="_x0000_s1027" style="position:absolute;left:6144;top:255;width:6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rect id="Rectangle 3" o:spid="_x0000_s1028" style="position:absolute;left:4735;top:250;width:140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" fillcolor="blue" stroked="f"/>
                <w10:wrap anchorx="page"/>
              </v:group>
            </w:pict>
          </mc:Fallback>
        </mc:AlternateContent>
      </w:r>
      <w:r w:rsidRPr="006F2CD4">
        <w:rPr>
          <w:szCs w:val="24"/>
        </w:rPr>
        <w:t xml:space="preserve"> Terrace Way, Greensboro, NC 27403; </w:t>
      </w:r>
      <w:hyperlink r:id="rId80" w:history="1">
        <w:r w:rsidRPr="006F2CD4">
          <w:rPr>
            <w:rStyle w:val="Hyperlink"/>
            <w:szCs w:val="24"/>
          </w:rPr>
          <w:t>www.nbcc.org</w:t>
        </w:r>
      </w:hyperlink>
      <w:r w:rsidRPr="006F2CD4">
        <w:rPr>
          <w:szCs w:val="24"/>
        </w:rPr>
        <w:t>.</w:t>
      </w:r>
      <w:hyperlink r:id="rId81">
        <w:r w:rsidRPr="006F2CD4">
          <w:rPr>
            <w:szCs w:val="24"/>
          </w:rPr>
          <w:t xml:space="preserve"> </w:t>
        </w:r>
      </w:hyperlink>
      <w:r w:rsidRPr="006F2CD4">
        <w:rPr>
          <w:szCs w:val="24"/>
        </w:rPr>
        <w:t>After taking the examination, the examinee must request the scores be sent to the Michigan Board of Counseling. Persons who pass the National Counselor Examination (and graduate from a CACREP accredited program) are eligible to become National Certified Counselors.</w:t>
      </w:r>
    </w:p>
    <w:p w14:paraId="4700DBFF" w14:textId="77777777" w:rsidR="00432C9A" w:rsidRPr="006F2CD4" w:rsidRDefault="00432C9A" w:rsidP="0028621E">
      <w:pPr>
        <w:pStyle w:val="BodyText"/>
        <w:rPr>
          <w:szCs w:val="24"/>
        </w:rPr>
      </w:pPr>
    </w:p>
    <w:p w14:paraId="338F1D83" w14:textId="5F9AFD87" w:rsidR="00C62726" w:rsidRPr="006F2CD4" w:rsidRDefault="00432C9A" w:rsidP="00432C9A">
      <w:pPr>
        <w:rPr>
          <w:sz w:val="24"/>
          <w:szCs w:val="24"/>
        </w:rPr>
      </w:pPr>
      <w:r w:rsidRPr="006F2CD4">
        <w:rPr>
          <w:sz w:val="24"/>
          <w:szCs w:val="24"/>
        </w:rPr>
        <w:t xml:space="preserve">Questions about individual qualifications or applications of the law </w:t>
      </w:r>
      <w:r w:rsidR="00C62726" w:rsidRPr="006F2CD4">
        <w:rPr>
          <w:sz w:val="24"/>
          <w:szCs w:val="24"/>
        </w:rPr>
        <w:t xml:space="preserve">may be found on the State of Michigan Licensing and Regulatory Affairs (LARA) website, which also has information about the Michigan Board of Counseling.  </w:t>
      </w:r>
      <w:r w:rsidRPr="006F2CD4">
        <w:rPr>
          <w:sz w:val="24"/>
          <w:szCs w:val="24"/>
        </w:rPr>
        <w:t xml:space="preserve">  </w:t>
      </w:r>
    </w:p>
    <w:p w14:paraId="0C4F4007" w14:textId="78C37A6B" w:rsidR="00C62726" w:rsidRPr="006F2CD4" w:rsidRDefault="00BA4AD2" w:rsidP="00432C9A">
      <w:pPr>
        <w:rPr>
          <w:sz w:val="24"/>
          <w:szCs w:val="24"/>
        </w:rPr>
      </w:pPr>
      <w:hyperlink r:id="rId82" w:history="1">
        <w:r w:rsidR="00C62726" w:rsidRPr="006F2CD4">
          <w:rPr>
            <w:rStyle w:val="Hyperlink"/>
            <w:sz w:val="24"/>
            <w:szCs w:val="24"/>
          </w:rPr>
          <w:t>https://www.michigan.gov/lara/bureau-list/bpl/health/hp-lic-health-prof/counseling</w:t>
        </w:r>
      </w:hyperlink>
    </w:p>
    <w:p w14:paraId="59A2E341" w14:textId="7E3C421E" w:rsidR="00432C9A" w:rsidRPr="006F2CD4" w:rsidRDefault="00432C9A" w:rsidP="00432C9A">
      <w:pPr>
        <w:rPr>
          <w:sz w:val="24"/>
          <w:szCs w:val="24"/>
        </w:rPr>
      </w:pPr>
    </w:p>
    <w:bookmarkEnd w:id="149"/>
    <w:bookmarkEnd w:id="150"/>
    <w:p w14:paraId="1889B743" w14:textId="5EFCB2BE" w:rsidR="00432C9A" w:rsidRPr="006F2CD4" w:rsidRDefault="00432C9A" w:rsidP="00CC16E2">
      <w:pPr>
        <w:pStyle w:val="Heading1"/>
      </w:pPr>
    </w:p>
    <w:p w14:paraId="098A2A52" w14:textId="714FAC16" w:rsidR="00CC16E2" w:rsidRPr="006F2CD4" w:rsidRDefault="00CC16E2" w:rsidP="00CC16E2">
      <w:pPr>
        <w:pStyle w:val="Heading1"/>
      </w:pPr>
      <w:bookmarkStart w:id="153" w:name="_Toc66111665"/>
      <w:r w:rsidRPr="006F2CD4">
        <w:t>Credentialing of Michigan School Counselors</w:t>
      </w:r>
      <w:bookmarkEnd w:id="153"/>
    </w:p>
    <w:p w14:paraId="14863108" w14:textId="77777777" w:rsidR="00CC16E2" w:rsidRPr="006F2CD4" w:rsidRDefault="00CC16E2" w:rsidP="00CC16E2">
      <w:pPr>
        <w:ind w:right="-30"/>
        <w:rPr>
          <w:b/>
          <w:sz w:val="24"/>
          <w:szCs w:val="24"/>
        </w:rPr>
      </w:pPr>
    </w:p>
    <w:p w14:paraId="31EE863F" w14:textId="77777777" w:rsidR="009D4A17" w:rsidRPr="006F2CD4" w:rsidRDefault="009D4A17" w:rsidP="0028621E">
      <w:pPr>
        <w:pStyle w:val="BodyText"/>
        <w:rPr>
          <w:szCs w:val="24"/>
        </w:rPr>
      </w:pPr>
      <w:r w:rsidRPr="006F2CD4">
        <w:rPr>
          <w:szCs w:val="24"/>
        </w:rPr>
        <w:t xml:space="preserve">The following information refers to the licensing laws and rules in </w:t>
      </w:r>
      <w:r w:rsidRPr="006F2CD4">
        <w:rPr>
          <w:szCs w:val="24"/>
          <w:u w:val="single"/>
        </w:rPr>
        <w:t>Michigan only</w:t>
      </w:r>
      <w:r w:rsidRPr="006F2CD4">
        <w:rPr>
          <w:szCs w:val="24"/>
        </w:rPr>
        <w:t xml:space="preserve">. Licenses/certificates are granted by the State of Michigan, and applications must be initiated by each student. Students wishing to be licensed in other states should understand the licensing laws and rules in those states. The American School Counseling Association provides information regarding licensure in each state: </w:t>
      </w:r>
      <w:hyperlink r:id="rId83" w:history="1">
        <w:r w:rsidRPr="006F2CD4">
          <w:rPr>
            <w:rStyle w:val="Hyperlink"/>
            <w:szCs w:val="24"/>
          </w:rPr>
          <w:t>https://www.schoolcounselor.org/About-School-Counseling/Careers-in-School-Counseling/State-Requirements-Programs</w:t>
        </w:r>
      </w:hyperlink>
      <w:r w:rsidRPr="006F2CD4">
        <w:rPr>
          <w:szCs w:val="24"/>
        </w:rPr>
        <w:t xml:space="preserve">  Further information concerning the exact requirements for a professional license in a specific state should be obtained directly from the state's licensing board and carefully reviewed.</w:t>
      </w:r>
    </w:p>
    <w:p w14:paraId="26A0EB51" w14:textId="77777777" w:rsidR="009D4A17" w:rsidRPr="006F2CD4" w:rsidRDefault="009D4A17" w:rsidP="0028621E">
      <w:pPr>
        <w:pStyle w:val="BodyText"/>
        <w:rPr>
          <w:szCs w:val="24"/>
        </w:rPr>
      </w:pPr>
    </w:p>
    <w:p w14:paraId="06704065" w14:textId="77777777" w:rsidR="009D4A17" w:rsidRPr="006F2CD4" w:rsidRDefault="009D4A17" w:rsidP="0028621E">
      <w:pPr>
        <w:pStyle w:val="BodyText"/>
        <w:rPr>
          <w:szCs w:val="24"/>
        </w:rPr>
      </w:pPr>
      <w:r w:rsidRPr="006F2CD4">
        <w:rPr>
          <w:szCs w:val="24"/>
        </w:rPr>
        <w:t>WMU offers three routes to becoming a school counselor in Michigan.</w:t>
      </w:r>
    </w:p>
    <w:p w14:paraId="1B631E7D" w14:textId="77777777" w:rsidR="009D4A17" w:rsidRPr="006F2CD4" w:rsidRDefault="009D4A17" w:rsidP="0028621E">
      <w:pPr>
        <w:pStyle w:val="BodyText"/>
        <w:rPr>
          <w:szCs w:val="24"/>
        </w:rPr>
      </w:pPr>
    </w:p>
    <w:p w14:paraId="449552F0" w14:textId="77777777" w:rsidR="009D4A17" w:rsidRPr="006F2CD4" w:rsidRDefault="009D4A17" w:rsidP="0028621E">
      <w:pPr>
        <w:pStyle w:val="BodyText"/>
        <w:numPr>
          <w:ilvl w:val="0"/>
          <w:numId w:val="14"/>
        </w:numPr>
        <w:rPr>
          <w:szCs w:val="24"/>
        </w:rPr>
      </w:pPr>
      <w:r w:rsidRPr="006F2CD4">
        <w:rPr>
          <w:szCs w:val="24"/>
        </w:rPr>
        <w:t xml:space="preserve">Completion of WMU’s CACREP accredited master’s degree in school counseling to earn an </w:t>
      </w:r>
      <w:r w:rsidRPr="006F2CD4">
        <w:rPr>
          <w:szCs w:val="24"/>
          <w:u w:val="single"/>
        </w:rPr>
        <w:t>endorsement</w:t>
      </w:r>
      <w:r w:rsidRPr="006F2CD4">
        <w:rPr>
          <w:szCs w:val="24"/>
        </w:rPr>
        <w:t xml:space="preserve"> (NT) on a current, valid Michigan Teaching Certificate. This route has been in existence since 1971 and follows the Endorsement of Teachers as Counselors rules adopted by the Michigan State Board of Education.</w:t>
      </w:r>
    </w:p>
    <w:p w14:paraId="2F9B9D80" w14:textId="77777777" w:rsidR="009D4A17" w:rsidRPr="006F2CD4" w:rsidRDefault="009D4A17" w:rsidP="0028621E">
      <w:pPr>
        <w:pStyle w:val="BodyText"/>
        <w:rPr>
          <w:szCs w:val="24"/>
        </w:rPr>
      </w:pPr>
    </w:p>
    <w:p w14:paraId="7FF608F2" w14:textId="77777777" w:rsidR="009D4A17" w:rsidRPr="006F2CD4" w:rsidRDefault="009D4A17" w:rsidP="0028621E">
      <w:pPr>
        <w:pStyle w:val="BodyText"/>
        <w:numPr>
          <w:ilvl w:val="0"/>
          <w:numId w:val="14"/>
        </w:numPr>
        <w:rPr>
          <w:szCs w:val="24"/>
        </w:rPr>
      </w:pPr>
      <w:r w:rsidRPr="006F2CD4">
        <w:rPr>
          <w:szCs w:val="24"/>
        </w:rPr>
        <w:t xml:space="preserve">Completion of WMU’s CACREP accredited master’s degree in school counseling to earn a school counselor </w:t>
      </w:r>
      <w:r w:rsidRPr="006F2CD4">
        <w:rPr>
          <w:szCs w:val="24"/>
          <w:u w:val="single"/>
        </w:rPr>
        <w:t>license</w:t>
      </w:r>
      <w:r w:rsidRPr="006F2CD4">
        <w:rPr>
          <w:szCs w:val="24"/>
        </w:rPr>
        <w:t xml:space="preserve"> (SCL). This route became available in 2000 as a result of the</w:t>
      </w:r>
      <w:r w:rsidRPr="006F2CD4">
        <w:rPr>
          <w:spacing w:val="-43"/>
          <w:szCs w:val="24"/>
        </w:rPr>
        <w:t xml:space="preserve"> </w:t>
      </w:r>
      <w:r w:rsidRPr="006F2CD4">
        <w:rPr>
          <w:szCs w:val="24"/>
        </w:rPr>
        <w:t xml:space="preserve">passage of Public Act (P.A.) 288. </w:t>
      </w:r>
      <w:r w:rsidRPr="006F2CD4">
        <w:rPr>
          <w:spacing w:val="-4"/>
          <w:szCs w:val="24"/>
        </w:rPr>
        <w:t xml:space="preserve">It </w:t>
      </w:r>
      <w:r w:rsidRPr="006F2CD4">
        <w:rPr>
          <w:szCs w:val="24"/>
        </w:rPr>
        <w:t>was designed for those persons who do not hold Michigan Teaching Certificates.</w:t>
      </w:r>
    </w:p>
    <w:p w14:paraId="1CC216C4" w14:textId="77777777" w:rsidR="009D4A17" w:rsidRPr="006F2CD4" w:rsidRDefault="009D4A17" w:rsidP="009D4A17">
      <w:pPr>
        <w:pStyle w:val="ListParagraph"/>
        <w:rPr>
          <w:sz w:val="24"/>
          <w:szCs w:val="24"/>
        </w:rPr>
      </w:pPr>
    </w:p>
    <w:p w14:paraId="5CF01194" w14:textId="77777777" w:rsidR="009D4A17" w:rsidRPr="006F2CD4" w:rsidRDefault="009D4A17" w:rsidP="0028621E">
      <w:pPr>
        <w:pStyle w:val="BodyText"/>
        <w:numPr>
          <w:ilvl w:val="0"/>
          <w:numId w:val="14"/>
        </w:numPr>
        <w:rPr>
          <w:szCs w:val="24"/>
        </w:rPr>
      </w:pPr>
      <w:r w:rsidRPr="006F2CD4">
        <w:rPr>
          <w:szCs w:val="24"/>
        </w:rPr>
        <w:t xml:space="preserve">Completion of a CACREP accredited master’s degree in mental health counseling or marriage couple and family counseling followed by a certificate in school counseling, which can lead to either an endorsement or license. </w:t>
      </w:r>
    </w:p>
    <w:p w14:paraId="00DF3356" w14:textId="77777777" w:rsidR="009D4A17" w:rsidRPr="006F2CD4" w:rsidRDefault="009D4A17" w:rsidP="0028621E">
      <w:pPr>
        <w:pStyle w:val="BodyText"/>
        <w:rPr>
          <w:szCs w:val="24"/>
        </w:rPr>
      </w:pPr>
    </w:p>
    <w:p w14:paraId="0DC1122F" w14:textId="77777777" w:rsidR="009D4A17" w:rsidRPr="006F2CD4" w:rsidRDefault="009D4A17" w:rsidP="0028621E">
      <w:pPr>
        <w:pStyle w:val="BodyText"/>
        <w:rPr>
          <w:szCs w:val="24"/>
        </w:rPr>
      </w:pPr>
      <w:r w:rsidRPr="006F2CD4">
        <w:rPr>
          <w:szCs w:val="24"/>
        </w:rPr>
        <w:t xml:space="preserve">In addition to the requirements listed above, all persons who seek to become school counselors in the public schools of Michigan must: </w:t>
      </w:r>
    </w:p>
    <w:p w14:paraId="42E3416F" w14:textId="77777777" w:rsidR="009D4A17" w:rsidRPr="006F2CD4" w:rsidRDefault="009D4A17" w:rsidP="0028621E">
      <w:pPr>
        <w:pStyle w:val="BodyText"/>
        <w:rPr>
          <w:szCs w:val="24"/>
        </w:rPr>
      </w:pPr>
      <w:r w:rsidRPr="006F2CD4">
        <w:rPr>
          <w:szCs w:val="24"/>
        </w:rPr>
        <w:t xml:space="preserve">(1) Complete the Michigan Department of Education online application </w:t>
      </w:r>
      <w:hyperlink r:id="rId84" w:history="1">
        <w:r w:rsidRPr="006F2CD4">
          <w:rPr>
            <w:rStyle w:val="Hyperlink"/>
            <w:szCs w:val="24"/>
          </w:rPr>
          <w:t>https://www.michigan.gov/mde/services/ed-serv/moecs</w:t>
        </w:r>
      </w:hyperlink>
      <w:r w:rsidRPr="006F2CD4">
        <w:rPr>
          <w:szCs w:val="24"/>
        </w:rPr>
        <w:t xml:space="preserve"> </w:t>
      </w:r>
    </w:p>
    <w:p w14:paraId="235212AF" w14:textId="77777777" w:rsidR="009D4A17" w:rsidRPr="006F2CD4" w:rsidRDefault="009D4A17" w:rsidP="0028621E">
      <w:pPr>
        <w:pStyle w:val="BodyText"/>
        <w:rPr>
          <w:szCs w:val="24"/>
        </w:rPr>
      </w:pPr>
      <w:r w:rsidRPr="006F2CD4">
        <w:rPr>
          <w:szCs w:val="24"/>
        </w:rPr>
        <w:t xml:space="preserve">(2) Pass the Michigan Test for Teacher Certification (MTTC Test #51, Guidance Counselor). Students can find more information at </w:t>
      </w:r>
      <w:hyperlink r:id="rId85" w:history="1">
        <w:r w:rsidRPr="006F2CD4">
          <w:rPr>
            <w:rStyle w:val="UnresolvedMention"/>
            <w:szCs w:val="24"/>
          </w:rPr>
          <w:t>https://www.michigan.gov/documents/mde/Preliminary_School_Counselor_Employment_Authorization_557092_7.PDF</w:t>
        </w:r>
      </w:hyperlink>
    </w:p>
    <w:p w14:paraId="1EA38D28" w14:textId="77777777" w:rsidR="009D4A17" w:rsidRPr="006F2CD4" w:rsidRDefault="009D4A17" w:rsidP="0028621E">
      <w:pPr>
        <w:pStyle w:val="BodyText"/>
        <w:rPr>
          <w:szCs w:val="24"/>
        </w:rPr>
      </w:pPr>
      <w:r w:rsidRPr="006F2CD4">
        <w:rPr>
          <w:szCs w:val="24"/>
        </w:rPr>
        <w:t>(3) Be recommended by a sponsoring institution of higher education.</w:t>
      </w:r>
    </w:p>
    <w:p w14:paraId="036AF93F" w14:textId="77777777" w:rsidR="009D4A17" w:rsidRPr="006F2CD4" w:rsidRDefault="009D4A17" w:rsidP="0028621E">
      <w:pPr>
        <w:pStyle w:val="BodyText"/>
        <w:rPr>
          <w:szCs w:val="24"/>
        </w:rPr>
      </w:pPr>
      <w:r w:rsidRPr="006F2CD4">
        <w:rPr>
          <w:szCs w:val="24"/>
        </w:rPr>
        <w:t xml:space="preserve">(4) Pass a criminal background check. </w:t>
      </w:r>
    </w:p>
    <w:p w14:paraId="39E8A4D4" w14:textId="77777777" w:rsidR="009D4A17" w:rsidRPr="006F2CD4" w:rsidRDefault="009D4A17" w:rsidP="0028621E">
      <w:pPr>
        <w:pStyle w:val="BodyText"/>
        <w:rPr>
          <w:szCs w:val="24"/>
        </w:rPr>
      </w:pPr>
      <w:r w:rsidRPr="006F2CD4">
        <w:rPr>
          <w:szCs w:val="24"/>
        </w:rPr>
        <w:br/>
        <w:t>Note: Continuing education is mandatory to maintain these credentials.</w:t>
      </w:r>
    </w:p>
    <w:p w14:paraId="2D0822AC" w14:textId="77777777" w:rsidR="009D4A17" w:rsidRPr="006F2CD4" w:rsidRDefault="009D4A17" w:rsidP="0028621E">
      <w:pPr>
        <w:pStyle w:val="BodyText"/>
        <w:rPr>
          <w:szCs w:val="24"/>
        </w:rPr>
      </w:pPr>
    </w:p>
    <w:p w14:paraId="2C26E92B" w14:textId="77777777" w:rsidR="009D4A17" w:rsidRPr="006F2CD4" w:rsidRDefault="009D4A17" w:rsidP="0028621E">
      <w:pPr>
        <w:pStyle w:val="BodyText"/>
        <w:rPr>
          <w:szCs w:val="24"/>
        </w:rPr>
      </w:pPr>
      <w:r w:rsidRPr="006F2CD4">
        <w:rPr>
          <w:szCs w:val="24"/>
        </w:rPr>
        <w:t xml:space="preserve">A Preliminary Employment Authorization to work as a School Counselor credential is also available (PSCL). This credential permits school counselors to be employed before the completion of all required course work. At WMU, students must complete pass counseling practicum (CECP 6135) to be recommended for preliminary authorization for employment, which takes place during field practicum. </w:t>
      </w:r>
    </w:p>
    <w:p w14:paraId="6BCBD170" w14:textId="77777777" w:rsidR="009D4A17" w:rsidRPr="006F2CD4" w:rsidRDefault="009D4A17" w:rsidP="0028621E">
      <w:pPr>
        <w:pStyle w:val="BodyText"/>
        <w:rPr>
          <w:szCs w:val="24"/>
        </w:rPr>
      </w:pPr>
    </w:p>
    <w:p w14:paraId="052EA615" w14:textId="77777777" w:rsidR="009D4A17" w:rsidRPr="006F2CD4" w:rsidRDefault="009D4A17" w:rsidP="0028621E">
      <w:pPr>
        <w:pStyle w:val="BodyText"/>
        <w:rPr>
          <w:szCs w:val="24"/>
        </w:rPr>
      </w:pPr>
      <w:r w:rsidRPr="006F2CD4">
        <w:rPr>
          <w:szCs w:val="24"/>
        </w:rPr>
        <w:t>Questions related to the certification process may be directed to:</w:t>
      </w:r>
    </w:p>
    <w:p w14:paraId="69A638C9" w14:textId="77777777" w:rsidR="009D4A17" w:rsidRPr="006F2CD4" w:rsidRDefault="009D4A17" w:rsidP="0028621E">
      <w:pPr>
        <w:pStyle w:val="BodyText"/>
        <w:rPr>
          <w:szCs w:val="24"/>
        </w:rPr>
      </w:pPr>
      <w:r w:rsidRPr="006F2CD4">
        <w:rPr>
          <w:szCs w:val="24"/>
        </w:rPr>
        <w:t>Michigan Department of Education</w:t>
      </w:r>
    </w:p>
    <w:p w14:paraId="28DD69F6" w14:textId="77777777" w:rsidR="009D4A17" w:rsidRPr="006F2CD4" w:rsidRDefault="009D4A17" w:rsidP="0028621E">
      <w:pPr>
        <w:pStyle w:val="BodyText"/>
        <w:rPr>
          <w:szCs w:val="24"/>
        </w:rPr>
      </w:pPr>
      <w:r w:rsidRPr="006F2CD4">
        <w:rPr>
          <w:szCs w:val="24"/>
        </w:rPr>
        <w:t>608 W. Allegan</w:t>
      </w:r>
    </w:p>
    <w:p w14:paraId="5136CE45" w14:textId="77777777" w:rsidR="009D4A17" w:rsidRPr="006F2CD4" w:rsidRDefault="009D4A17" w:rsidP="0028621E">
      <w:pPr>
        <w:pStyle w:val="BodyText"/>
        <w:rPr>
          <w:szCs w:val="24"/>
        </w:rPr>
      </w:pPr>
      <w:r w:rsidRPr="006F2CD4">
        <w:rPr>
          <w:szCs w:val="24"/>
        </w:rPr>
        <w:t>Lansing, MI 48933</w:t>
      </w:r>
    </w:p>
    <w:p w14:paraId="3E9406FB" w14:textId="77777777" w:rsidR="009D4A17" w:rsidRPr="006F2CD4" w:rsidRDefault="009D4A17" w:rsidP="0028621E">
      <w:pPr>
        <w:pStyle w:val="BodyText"/>
        <w:rPr>
          <w:szCs w:val="24"/>
        </w:rPr>
      </w:pPr>
      <w:r w:rsidRPr="006F2CD4">
        <w:rPr>
          <w:szCs w:val="24"/>
        </w:rPr>
        <w:t>833-633-5788</w:t>
      </w:r>
    </w:p>
    <w:p w14:paraId="4FDCA3D3" w14:textId="77777777" w:rsidR="009D4A17" w:rsidRPr="006F2CD4" w:rsidRDefault="009D4A17" w:rsidP="0028621E">
      <w:pPr>
        <w:pStyle w:val="BodyText"/>
        <w:rPr>
          <w:szCs w:val="24"/>
        </w:rPr>
      </w:pPr>
      <w:r w:rsidRPr="006F2CD4">
        <w:rPr>
          <w:szCs w:val="24"/>
        </w:rPr>
        <w:t>MDE-EducatorHelp@michigan.gov</w:t>
      </w:r>
    </w:p>
    <w:p w14:paraId="65F90851" w14:textId="1DC0FA66" w:rsidR="001C10AA" w:rsidRPr="006F2CD4" w:rsidRDefault="001C10AA" w:rsidP="00CC16E2">
      <w:pPr>
        <w:ind w:right="-30"/>
        <w:rPr>
          <w:sz w:val="24"/>
          <w:szCs w:val="24"/>
        </w:rPr>
      </w:pPr>
    </w:p>
    <w:p w14:paraId="76D8686E" w14:textId="77777777" w:rsidR="001C10AA" w:rsidRPr="006F2CD4" w:rsidRDefault="001C10AA" w:rsidP="001C10AA">
      <w:pPr>
        <w:pStyle w:val="Heading1"/>
      </w:pPr>
      <w:bookmarkStart w:id="154" w:name="_Toc66111666"/>
      <w:r w:rsidRPr="006F2CD4">
        <w:t>Licensed Marriage and Family Therapist</w:t>
      </w:r>
      <w:bookmarkEnd w:id="154"/>
    </w:p>
    <w:p w14:paraId="672B2F1B" w14:textId="77777777" w:rsidR="001C10AA" w:rsidRPr="006F2CD4" w:rsidRDefault="001C10AA" w:rsidP="0028621E">
      <w:pPr>
        <w:pStyle w:val="BodyText"/>
        <w:rPr>
          <w:szCs w:val="24"/>
        </w:rPr>
      </w:pPr>
    </w:p>
    <w:p w14:paraId="7EBB156B" w14:textId="27AF79AD" w:rsidR="001C10AA" w:rsidRPr="006F2CD4" w:rsidRDefault="001C10AA" w:rsidP="0028621E">
      <w:pPr>
        <w:pStyle w:val="BodyText"/>
        <w:rPr>
          <w:szCs w:val="24"/>
        </w:rPr>
      </w:pPr>
      <w:r w:rsidRPr="006F2CD4">
        <w:rPr>
          <w:szCs w:val="24"/>
        </w:rPr>
        <w:t xml:space="preserve">The following information refers to the licensing laws and rules in </w:t>
      </w:r>
      <w:r w:rsidRPr="006F2CD4">
        <w:rPr>
          <w:szCs w:val="24"/>
          <w:u w:val="single"/>
        </w:rPr>
        <w:t>Michigan only</w:t>
      </w:r>
      <w:r w:rsidRPr="006F2CD4">
        <w:rPr>
          <w:szCs w:val="24"/>
        </w:rPr>
        <w:t xml:space="preserve">. Licenses/certificates are granted by the State of Michigan, and applications must be initiated by each student. Students wishing to be licensed in other states should understand the licensing laws and rules in those states. The Marriage, Couple, and Family Counseling </w:t>
      </w:r>
      <w:r w:rsidR="00356D9E" w:rsidRPr="006F2CD4">
        <w:rPr>
          <w:szCs w:val="24"/>
        </w:rPr>
        <w:t xml:space="preserve">master’s </w:t>
      </w:r>
      <w:r w:rsidRPr="006F2CD4">
        <w:rPr>
          <w:szCs w:val="24"/>
        </w:rPr>
        <w:t xml:space="preserve">degree program is designed to meet the academic guidelines for Licensure as a Marriage and Family Therapist (LMFT) in Michigan. An LMFT internship requires the student to complete </w:t>
      </w:r>
      <w:r w:rsidR="00484708" w:rsidRPr="006F2CD4">
        <w:rPr>
          <w:szCs w:val="24"/>
        </w:rPr>
        <w:t xml:space="preserve">an internship </w:t>
      </w:r>
      <w:r w:rsidR="00C3559D" w:rsidRPr="006F2CD4">
        <w:rPr>
          <w:szCs w:val="24"/>
        </w:rPr>
        <w:t>experience</w:t>
      </w:r>
      <w:r w:rsidRPr="006F2CD4">
        <w:rPr>
          <w:szCs w:val="24"/>
        </w:rPr>
        <w:t xml:space="preserve"> over at least 8 </w:t>
      </w:r>
      <w:r w:rsidR="002B3456" w:rsidRPr="006F2CD4">
        <w:rPr>
          <w:szCs w:val="24"/>
        </w:rPr>
        <w:t xml:space="preserve">consecutive </w:t>
      </w:r>
      <w:r w:rsidRPr="006F2CD4">
        <w:rPr>
          <w:szCs w:val="24"/>
        </w:rPr>
        <w:t xml:space="preserve">months. The LMFT internship requires 300 direct client contact hours, with half (150 hours) of those hours counseling couples, families, or subsystems of families. Students must receive a minimum of one hour of supervision on-site for every 5 hours of direct client contact plus weekly group supervision provided by WMU for a minimum total of 60 hours of supervision. The supervisor must hold a full license as either an LMFT, LPC, LP or LMSW. </w:t>
      </w:r>
    </w:p>
    <w:p w14:paraId="6A319850" w14:textId="77777777" w:rsidR="001C10AA" w:rsidRPr="006F2CD4" w:rsidRDefault="001C10AA" w:rsidP="0028621E">
      <w:pPr>
        <w:pStyle w:val="BodyText"/>
        <w:rPr>
          <w:szCs w:val="24"/>
        </w:rPr>
      </w:pPr>
    </w:p>
    <w:p w14:paraId="0BAD2B61" w14:textId="7569D841" w:rsidR="001C10AA" w:rsidRPr="006F2CD4" w:rsidRDefault="001C10AA" w:rsidP="0028621E">
      <w:pPr>
        <w:pStyle w:val="BodyText"/>
        <w:rPr>
          <w:szCs w:val="24"/>
        </w:rPr>
      </w:pPr>
      <w:r w:rsidRPr="006F2CD4">
        <w:rPr>
          <w:szCs w:val="24"/>
        </w:rPr>
        <w:t>Additional post-degree requirements for licensure as a marriage and family therapist include passage of the LMFT exam and post-master’s supervised experience of 1,000 clinical direct client contact hours (500 of which must be with couples or families) under the supervision of an LMFT.</w:t>
      </w:r>
    </w:p>
    <w:p w14:paraId="789A3DC1" w14:textId="126E00AD" w:rsidR="008117E6" w:rsidRPr="006F2CD4" w:rsidRDefault="008117E6" w:rsidP="0028621E">
      <w:pPr>
        <w:pStyle w:val="BodyText"/>
        <w:rPr>
          <w:szCs w:val="24"/>
        </w:rPr>
      </w:pPr>
      <w:r w:rsidRPr="006F2CD4">
        <w:rPr>
          <w:szCs w:val="24"/>
        </w:rPr>
        <w:t xml:space="preserve">For more information, visit the Michigan LARA website at: </w:t>
      </w:r>
    </w:p>
    <w:p w14:paraId="211CB0E2" w14:textId="184E34C6" w:rsidR="003722C5" w:rsidRPr="006F2CD4" w:rsidRDefault="00BA4AD2" w:rsidP="0028621E">
      <w:pPr>
        <w:pStyle w:val="BodyText"/>
        <w:rPr>
          <w:szCs w:val="24"/>
        </w:rPr>
      </w:pPr>
      <w:hyperlink r:id="rId86" w:history="1">
        <w:r w:rsidR="003722C5" w:rsidRPr="006F2CD4">
          <w:rPr>
            <w:rStyle w:val="Hyperlink"/>
            <w:szCs w:val="24"/>
          </w:rPr>
          <w:t>https://www.michigan.gov/lara/bureau-list/bpl/health/hp-lic-health-prof/marriage</w:t>
        </w:r>
      </w:hyperlink>
    </w:p>
    <w:p w14:paraId="12469970" w14:textId="39792099" w:rsidR="00D66D52" w:rsidRPr="006F2CD4" w:rsidRDefault="00D66D52" w:rsidP="00CC16E2">
      <w:pPr>
        <w:ind w:right="-30"/>
        <w:rPr>
          <w:sz w:val="24"/>
          <w:szCs w:val="24"/>
        </w:rPr>
      </w:pPr>
    </w:p>
    <w:p w14:paraId="348E3E54" w14:textId="5DDE640C" w:rsidR="00D66D52" w:rsidRPr="006F2CD4" w:rsidRDefault="00046A3B" w:rsidP="0030767E">
      <w:pPr>
        <w:pStyle w:val="Heading1"/>
      </w:pPr>
      <w:bookmarkStart w:id="155" w:name="_Toc66111667"/>
      <w:r w:rsidRPr="006F2CD4">
        <w:t xml:space="preserve">Faculty </w:t>
      </w:r>
      <w:r w:rsidR="00D66D52" w:rsidRPr="006F2CD4">
        <w:t>Recommendation Policy</w:t>
      </w:r>
      <w:bookmarkEnd w:id="155"/>
    </w:p>
    <w:p w14:paraId="4FF9EB44" w14:textId="77777777" w:rsidR="00D66D52" w:rsidRPr="006F2CD4" w:rsidRDefault="00D66D52" w:rsidP="0028621E">
      <w:pPr>
        <w:pStyle w:val="BodyText"/>
        <w:rPr>
          <w:szCs w:val="24"/>
        </w:rPr>
      </w:pPr>
    </w:p>
    <w:p w14:paraId="41C365DF" w14:textId="77777777" w:rsidR="00D66D52" w:rsidRPr="006F2CD4" w:rsidRDefault="00D66D52" w:rsidP="0028621E">
      <w:pPr>
        <w:pStyle w:val="BodyText"/>
        <w:rPr>
          <w:szCs w:val="24"/>
        </w:rPr>
      </w:pPr>
      <w:r w:rsidRPr="006F2CD4">
        <w:rPr>
          <w:szCs w:val="24"/>
        </w:rPr>
        <w:t xml:space="preserve">In most cases, faculty will write letters of recommendation for their students, but faculty also have the right to decline requests for letters or to serve as a reference. Please see the individual faculty member regarding their specific policy. Please keep in mind that just as you have the right to request a recommendation from faculty, they have the right to refuse your request. Before assuming a </w:t>
      </w:r>
      <w:proofErr w:type="gramStart"/>
      <w:r w:rsidRPr="006F2CD4">
        <w:rPr>
          <w:szCs w:val="24"/>
        </w:rPr>
        <w:t>faculty</w:t>
      </w:r>
      <w:proofErr w:type="gramEnd"/>
      <w:r w:rsidRPr="006F2CD4">
        <w:rPr>
          <w:szCs w:val="24"/>
        </w:rPr>
        <w:t xml:space="preserve"> member will write the letter or serve as a reference for you, you must secure their permission. </w:t>
      </w:r>
    </w:p>
    <w:p w14:paraId="0027F182" w14:textId="77777777" w:rsidR="00D66D52" w:rsidRPr="006F2CD4" w:rsidRDefault="00D66D52" w:rsidP="0028621E">
      <w:pPr>
        <w:pStyle w:val="BodyText"/>
        <w:rPr>
          <w:szCs w:val="24"/>
        </w:rPr>
      </w:pPr>
    </w:p>
    <w:p w14:paraId="1768C55F" w14:textId="77777777" w:rsidR="00D66D52" w:rsidRPr="006F2CD4" w:rsidRDefault="00D66D52" w:rsidP="0028621E">
      <w:pPr>
        <w:pStyle w:val="BodyText"/>
        <w:rPr>
          <w:szCs w:val="24"/>
        </w:rPr>
      </w:pPr>
      <w:r w:rsidRPr="006F2CD4">
        <w:rPr>
          <w:szCs w:val="24"/>
        </w:rPr>
        <w:t xml:space="preserve">A faculty member’s recommendation is usually based on personal knowledge of a student’s development and </w:t>
      </w:r>
      <w:r w:rsidRPr="006F2CD4">
        <w:rPr>
          <w:szCs w:val="24"/>
        </w:rPr>
        <w:lastRenderedPageBreak/>
        <w:t xml:space="preserve">academic performance in the program. It is also based upon the “goodness of fit” anticipated between the student and the future job, award, or Ph.D. program. Students should choose a faculty member who has first-hand knowledge of their performance. Please give the faculty or staff member adequate time to draft the letter or review your materials, typically a minimum of two weeks. When asking for a letter of recommendation or to be a reference, please provide the following: </w:t>
      </w:r>
    </w:p>
    <w:p w14:paraId="29688962" w14:textId="77777777" w:rsidR="00D66D52" w:rsidRPr="006F2CD4" w:rsidRDefault="00D66D52" w:rsidP="0028621E">
      <w:pPr>
        <w:pStyle w:val="BodyText"/>
        <w:rPr>
          <w:szCs w:val="24"/>
        </w:rPr>
      </w:pPr>
    </w:p>
    <w:p w14:paraId="2A6B3B77" w14:textId="77777777" w:rsidR="00D66D52" w:rsidRPr="006F2CD4" w:rsidRDefault="00D66D52" w:rsidP="0028621E">
      <w:pPr>
        <w:pStyle w:val="BodyText"/>
        <w:rPr>
          <w:szCs w:val="24"/>
        </w:rPr>
      </w:pPr>
      <w:r w:rsidRPr="006F2CD4">
        <w:rPr>
          <w:rFonts w:eastAsia="Symbol"/>
          <w:szCs w:val="24"/>
        </w:rPr>
        <w:t></w:t>
      </w:r>
      <w:r w:rsidRPr="006F2CD4">
        <w:rPr>
          <w:szCs w:val="24"/>
        </w:rPr>
        <w:t xml:space="preserve"> The name or title of the position, degree or award you are applying for. </w:t>
      </w:r>
    </w:p>
    <w:p w14:paraId="6ED51F7E" w14:textId="77777777" w:rsidR="00D66D52" w:rsidRPr="006F2CD4" w:rsidRDefault="00D66D52" w:rsidP="0028621E">
      <w:pPr>
        <w:pStyle w:val="BodyText"/>
        <w:rPr>
          <w:szCs w:val="24"/>
        </w:rPr>
      </w:pPr>
      <w:r w:rsidRPr="006F2CD4">
        <w:rPr>
          <w:rFonts w:eastAsia="Symbol"/>
          <w:szCs w:val="24"/>
        </w:rPr>
        <w:t></w:t>
      </w:r>
      <w:r w:rsidRPr="006F2CD4">
        <w:rPr>
          <w:szCs w:val="24"/>
        </w:rPr>
        <w:t xml:space="preserve"> Required and preferred qualifications for the position/award/degree program. </w:t>
      </w:r>
    </w:p>
    <w:p w14:paraId="012607C2" w14:textId="77777777" w:rsidR="00D66D52" w:rsidRPr="006F2CD4" w:rsidRDefault="00D66D52" w:rsidP="0028621E">
      <w:pPr>
        <w:pStyle w:val="BodyText"/>
        <w:rPr>
          <w:szCs w:val="24"/>
        </w:rPr>
      </w:pPr>
      <w:r w:rsidRPr="006F2CD4">
        <w:rPr>
          <w:rFonts w:eastAsia="Symbol"/>
          <w:szCs w:val="24"/>
        </w:rPr>
        <w:t></w:t>
      </w:r>
      <w:r w:rsidRPr="006F2CD4">
        <w:rPr>
          <w:szCs w:val="24"/>
        </w:rPr>
        <w:t xml:space="preserve"> Contact information associated with the position/award/degree program.</w:t>
      </w:r>
    </w:p>
    <w:p w14:paraId="2B044F01" w14:textId="77777777" w:rsidR="00D66D52" w:rsidRPr="006F2CD4" w:rsidRDefault="00D66D52" w:rsidP="0028621E">
      <w:pPr>
        <w:pStyle w:val="BodyText"/>
        <w:rPr>
          <w:szCs w:val="24"/>
        </w:rPr>
      </w:pPr>
      <w:r w:rsidRPr="006F2CD4">
        <w:rPr>
          <w:rFonts w:eastAsia="Symbol"/>
          <w:szCs w:val="24"/>
        </w:rPr>
        <w:t></w:t>
      </w:r>
      <w:r w:rsidRPr="006F2CD4">
        <w:rPr>
          <w:szCs w:val="24"/>
        </w:rPr>
        <w:t xml:space="preserve"> Your current résumé or curriculum vita.</w:t>
      </w:r>
    </w:p>
    <w:p w14:paraId="5F57B5AD" w14:textId="77777777" w:rsidR="00D66D52" w:rsidRPr="006F2CD4" w:rsidRDefault="00D66D52" w:rsidP="0028621E">
      <w:pPr>
        <w:pStyle w:val="BodyText"/>
        <w:rPr>
          <w:szCs w:val="24"/>
        </w:rPr>
      </w:pPr>
      <w:r w:rsidRPr="006F2CD4">
        <w:rPr>
          <w:rFonts w:eastAsia="Symbol"/>
          <w:szCs w:val="24"/>
        </w:rPr>
        <w:t></w:t>
      </w:r>
      <w:r w:rsidRPr="006F2CD4">
        <w:rPr>
          <w:szCs w:val="24"/>
        </w:rPr>
        <w:t xml:space="preserve"> The response deadline date</w:t>
      </w:r>
    </w:p>
    <w:p w14:paraId="4C2D4257" w14:textId="77777777" w:rsidR="00CC16E2" w:rsidRPr="006F2CD4" w:rsidRDefault="00CC16E2" w:rsidP="00CC16E2">
      <w:pPr>
        <w:ind w:right="-30"/>
        <w:rPr>
          <w:sz w:val="24"/>
          <w:szCs w:val="24"/>
        </w:rPr>
      </w:pPr>
    </w:p>
    <w:p w14:paraId="689F97B9" w14:textId="77777777" w:rsidR="00CC16E2" w:rsidRPr="006F2CD4" w:rsidRDefault="00CC16E2" w:rsidP="00CC16E2">
      <w:pPr>
        <w:pStyle w:val="Heading1"/>
      </w:pPr>
      <w:bookmarkStart w:id="156" w:name="_Toc66111668"/>
      <w:r w:rsidRPr="006F2CD4">
        <w:t>Professional Organizations</w:t>
      </w:r>
      <w:bookmarkEnd w:id="156"/>
    </w:p>
    <w:p w14:paraId="4D8C7311" w14:textId="77777777" w:rsidR="00CC16E2" w:rsidRPr="006F2CD4" w:rsidRDefault="00CC16E2" w:rsidP="00CC16E2">
      <w:pPr>
        <w:ind w:right="-30"/>
        <w:rPr>
          <w:b/>
          <w:sz w:val="24"/>
          <w:szCs w:val="24"/>
        </w:rPr>
      </w:pPr>
    </w:p>
    <w:p w14:paraId="20272B5E" w14:textId="355578E0" w:rsidR="00CC16E2" w:rsidRPr="006F2CD4" w:rsidRDefault="70138A61" w:rsidP="0028621E">
      <w:pPr>
        <w:pStyle w:val="BodyText"/>
        <w:rPr>
          <w:szCs w:val="24"/>
        </w:rPr>
      </w:pPr>
      <w:r w:rsidRPr="006F2CD4">
        <w:rPr>
          <w:szCs w:val="24"/>
        </w:rPr>
        <w:t xml:space="preserve">The Counselor Education faculty encourages students to obtain membership or affiliation in appropriate professional associations available at the national, state, and local levels. Affiliation with these groups can enhance one’s professional development as well as provide important information and networking possibilities. Links to professional organizations may be found on the CECP Professional Organizations webpage at </w:t>
      </w:r>
      <w:hyperlink r:id="rId87">
        <w:r w:rsidRPr="006F2CD4">
          <w:rPr>
            <w:szCs w:val="24"/>
          </w:rPr>
          <w:t xml:space="preserve"> </w:t>
        </w:r>
      </w:hyperlink>
      <w:r w:rsidRPr="006F2CD4">
        <w:rPr>
          <w:szCs w:val="24"/>
        </w:rPr>
        <w:t xml:space="preserve"> </w:t>
      </w:r>
      <w:hyperlink r:id="rId88">
        <w:r w:rsidRPr="006F2CD4">
          <w:rPr>
            <w:rStyle w:val="UnresolvedMention"/>
            <w:szCs w:val="24"/>
          </w:rPr>
          <w:t>https://wmich.edu/cecp/student-resources/professional</w:t>
        </w:r>
      </w:hyperlink>
      <w:r w:rsidRPr="006F2CD4">
        <w:rPr>
          <w:szCs w:val="24"/>
        </w:rPr>
        <w:t xml:space="preserve">. Please note that the following </w:t>
      </w:r>
      <w:r w:rsidR="73F9787D" w:rsidRPr="006F2CD4">
        <w:rPr>
          <w:szCs w:val="24"/>
        </w:rPr>
        <w:t>information</w:t>
      </w:r>
      <w:r w:rsidRPr="006F2CD4">
        <w:rPr>
          <w:szCs w:val="24"/>
        </w:rPr>
        <w:t xml:space="preserve"> is subject to change.</w:t>
      </w:r>
    </w:p>
    <w:p w14:paraId="3F0FD8D8" w14:textId="77777777" w:rsidR="00F851F9" w:rsidRPr="006F2CD4" w:rsidRDefault="00F851F9" w:rsidP="00CC16E2">
      <w:pPr>
        <w:ind w:right="-30"/>
        <w:rPr>
          <w:sz w:val="24"/>
          <w:szCs w:val="24"/>
        </w:rPr>
      </w:pPr>
    </w:p>
    <w:p w14:paraId="19B786F9" w14:textId="77777777" w:rsidR="00CC16E2" w:rsidRPr="006F2CD4" w:rsidRDefault="00CC16E2" w:rsidP="00CC16E2">
      <w:pPr>
        <w:pStyle w:val="Heading1"/>
      </w:pPr>
      <w:bookmarkStart w:id="157" w:name="_Toc66111669"/>
      <w:r w:rsidRPr="006F2CD4">
        <w:t>National Organizations</w:t>
      </w:r>
      <w:bookmarkEnd w:id="157"/>
    </w:p>
    <w:p w14:paraId="30C1BF6C" w14:textId="77777777" w:rsidR="00CC16E2" w:rsidRPr="006F2CD4" w:rsidRDefault="00CC16E2" w:rsidP="00CC16E2">
      <w:pPr>
        <w:ind w:right="-30"/>
        <w:rPr>
          <w:b/>
          <w:sz w:val="24"/>
          <w:szCs w:val="24"/>
        </w:rPr>
      </w:pPr>
    </w:p>
    <w:p w14:paraId="13D95838" w14:textId="77777777" w:rsidR="00CC16E2" w:rsidRPr="006F2CD4" w:rsidRDefault="00CC16E2" w:rsidP="00CC16E2">
      <w:pPr>
        <w:pStyle w:val="Heading1"/>
      </w:pPr>
      <w:bookmarkStart w:id="158" w:name="American_Counseling_Association_(ACA)"/>
      <w:bookmarkStart w:id="159" w:name="_Toc66111670"/>
      <w:bookmarkEnd w:id="158"/>
      <w:r w:rsidRPr="006F2CD4">
        <w:t>American Counseling Association (ACA)</w:t>
      </w:r>
      <w:bookmarkEnd w:id="159"/>
    </w:p>
    <w:p w14:paraId="141A28D9" w14:textId="77777777" w:rsidR="00CC16E2" w:rsidRPr="006F2CD4" w:rsidRDefault="00CC16E2" w:rsidP="0028621E">
      <w:pPr>
        <w:pStyle w:val="BodyText"/>
        <w:rPr>
          <w:szCs w:val="24"/>
        </w:rPr>
      </w:pPr>
      <w:r w:rsidRPr="006F2CD4">
        <w:rPr>
          <w:szCs w:val="24"/>
        </w:rPr>
        <w:t>5999 Stevenson Avenue</w:t>
      </w:r>
    </w:p>
    <w:p w14:paraId="4A9DD1C4" w14:textId="77777777" w:rsidR="00CC16E2" w:rsidRPr="006F2CD4" w:rsidRDefault="00CC16E2" w:rsidP="0028621E">
      <w:pPr>
        <w:pStyle w:val="BodyText"/>
        <w:rPr>
          <w:szCs w:val="24"/>
        </w:rPr>
      </w:pPr>
      <w:r w:rsidRPr="006F2CD4">
        <w:rPr>
          <w:szCs w:val="24"/>
        </w:rPr>
        <w:t>Alexandria, VA 22304-3300</w:t>
      </w:r>
    </w:p>
    <w:p w14:paraId="23852A3D" w14:textId="77777777" w:rsidR="00CC16E2" w:rsidRPr="006F2CD4" w:rsidRDefault="00CC16E2" w:rsidP="0028621E">
      <w:pPr>
        <w:pStyle w:val="BodyText"/>
        <w:rPr>
          <w:szCs w:val="24"/>
        </w:rPr>
      </w:pPr>
      <w:r w:rsidRPr="006F2CD4">
        <w:rPr>
          <w:szCs w:val="24"/>
        </w:rPr>
        <w:t>(800) 347-6647 or (703) 823-9800</w:t>
      </w:r>
    </w:p>
    <w:p w14:paraId="46B23E6D" w14:textId="77777777" w:rsidR="00CC16E2" w:rsidRPr="006F2CD4" w:rsidRDefault="00CC16E2" w:rsidP="0028621E">
      <w:pPr>
        <w:pStyle w:val="BodyText"/>
        <w:rPr>
          <w:szCs w:val="24"/>
        </w:rPr>
      </w:pPr>
      <w:r w:rsidRPr="006F2CD4">
        <w:rPr>
          <w:szCs w:val="24"/>
        </w:rPr>
        <w:t>www.</w:t>
      </w:r>
      <w:hyperlink r:id="rId89">
        <w:r w:rsidRPr="006F2CD4">
          <w:rPr>
            <w:szCs w:val="24"/>
          </w:rPr>
          <w:t>counseling.org</w:t>
        </w:r>
      </w:hyperlink>
    </w:p>
    <w:p w14:paraId="3F11B463" w14:textId="77777777" w:rsidR="00CC16E2" w:rsidRPr="006F2CD4" w:rsidRDefault="00CC16E2" w:rsidP="0028621E">
      <w:pPr>
        <w:pStyle w:val="BodyText"/>
        <w:rPr>
          <w:szCs w:val="24"/>
        </w:rPr>
      </w:pPr>
    </w:p>
    <w:p w14:paraId="25421D2C" w14:textId="063E1DA0" w:rsidR="00CC16E2" w:rsidRPr="006F2CD4" w:rsidRDefault="00CC16E2" w:rsidP="0028621E">
      <w:pPr>
        <w:pStyle w:val="BodyText"/>
        <w:rPr>
          <w:szCs w:val="24"/>
        </w:rPr>
      </w:pPr>
      <w:r w:rsidRPr="006F2CD4">
        <w:rPr>
          <w:szCs w:val="24"/>
        </w:rPr>
        <w:t xml:space="preserve">Student membership includes subscriptions to the </w:t>
      </w:r>
      <w:r w:rsidRPr="006F2CD4">
        <w:rPr>
          <w:i/>
          <w:szCs w:val="24"/>
        </w:rPr>
        <w:t>Journal of Counseling and Development</w:t>
      </w:r>
      <w:r w:rsidRPr="006F2CD4">
        <w:rPr>
          <w:szCs w:val="24"/>
        </w:rPr>
        <w:t xml:space="preserve"> and </w:t>
      </w:r>
      <w:r w:rsidRPr="006F2CD4">
        <w:rPr>
          <w:i/>
          <w:szCs w:val="24"/>
        </w:rPr>
        <w:t>Counseling Today</w:t>
      </w:r>
      <w:r w:rsidRPr="006F2CD4">
        <w:rPr>
          <w:szCs w:val="24"/>
        </w:rPr>
        <w:t>, competitive insurance programs and rates</w:t>
      </w:r>
      <w:r w:rsidR="0079526D" w:rsidRPr="006F2CD4">
        <w:rPr>
          <w:szCs w:val="24"/>
        </w:rPr>
        <w:t>,</w:t>
      </w:r>
      <w:r w:rsidRPr="006F2CD4">
        <w:rPr>
          <w:szCs w:val="24"/>
        </w:rPr>
        <w:t xml:space="preserve"> as well as discounts on publications, video, and audiotapes, and conferences that are offered.</w:t>
      </w:r>
    </w:p>
    <w:p w14:paraId="7465E757" w14:textId="77777777" w:rsidR="00CC16E2" w:rsidRPr="006F2CD4" w:rsidRDefault="00CC16E2" w:rsidP="0028621E">
      <w:pPr>
        <w:pStyle w:val="BodyText"/>
        <w:rPr>
          <w:szCs w:val="24"/>
        </w:rPr>
      </w:pPr>
    </w:p>
    <w:p w14:paraId="0468E3F4" w14:textId="5DFEB853" w:rsidR="00CC16E2" w:rsidRPr="006F2CD4" w:rsidRDefault="00CC16E2" w:rsidP="00CC16E2">
      <w:pPr>
        <w:ind w:right="-30"/>
        <w:rPr>
          <w:sz w:val="24"/>
          <w:szCs w:val="24"/>
        </w:rPr>
      </w:pPr>
      <w:r w:rsidRPr="006F2CD4">
        <w:rPr>
          <w:sz w:val="24"/>
          <w:szCs w:val="24"/>
        </w:rPr>
        <w:t>The American Counseling Association is the national organization for those holding interest in counseling and human development. Divisions are available for counselors with special interests, e.g., group work, school counseling, multicultural counseling, college counseling, etc.</w:t>
      </w:r>
    </w:p>
    <w:p w14:paraId="0BE6EAD8" w14:textId="4704233A" w:rsidR="00F851F9" w:rsidRPr="006F2CD4" w:rsidRDefault="00F851F9" w:rsidP="00F851F9">
      <w:pPr>
        <w:ind w:right="-30"/>
        <w:jc w:val="center"/>
        <w:rPr>
          <w:b/>
          <w:bCs/>
          <w:sz w:val="24"/>
          <w:szCs w:val="24"/>
        </w:rPr>
      </w:pPr>
      <w:r w:rsidRPr="006F2CD4">
        <w:rPr>
          <w:b/>
          <w:bCs/>
          <w:sz w:val="24"/>
          <w:szCs w:val="24"/>
        </w:rPr>
        <w:t>The Association for Counselor Education and Supervision (ACES)</w:t>
      </w:r>
    </w:p>
    <w:p w14:paraId="54A939DF" w14:textId="77777777" w:rsidR="00F851F9" w:rsidRPr="006F2CD4" w:rsidRDefault="00F851F9" w:rsidP="0028621E">
      <w:pPr>
        <w:pStyle w:val="BodyText"/>
        <w:rPr>
          <w:szCs w:val="24"/>
        </w:rPr>
      </w:pPr>
    </w:p>
    <w:p w14:paraId="58CB8337" w14:textId="1907BD57" w:rsidR="00F851F9" w:rsidRPr="006F2CD4" w:rsidRDefault="00BA4AD2" w:rsidP="0028621E">
      <w:pPr>
        <w:pStyle w:val="BodyText"/>
        <w:rPr>
          <w:szCs w:val="24"/>
        </w:rPr>
      </w:pPr>
      <w:hyperlink r:id="rId90" w:history="1">
        <w:r w:rsidR="00224B22" w:rsidRPr="006F2CD4">
          <w:rPr>
            <w:rStyle w:val="UnresolvedMention"/>
            <w:szCs w:val="24"/>
          </w:rPr>
          <w:t>www.acesonline.net</w:t>
        </w:r>
      </w:hyperlink>
    </w:p>
    <w:p w14:paraId="4B5E1651" w14:textId="77777777" w:rsidR="00F851F9" w:rsidRPr="006F2CD4" w:rsidRDefault="00F851F9" w:rsidP="0028621E">
      <w:pPr>
        <w:pStyle w:val="BodyText"/>
        <w:rPr>
          <w:szCs w:val="24"/>
        </w:rPr>
      </w:pPr>
    </w:p>
    <w:p w14:paraId="6B0C6043" w14:textId="5E9E7CA3" w:rsidR="00F851F9" w:rsidRPr="006F2CD4" w:rsidRDefault="37C964BA" w:rsidP="0028621E">
      <w:pPr>
        <w:pStyle w:val="BodyText"/>
        <w:rPr>
          <w:szCs w:val="24"/>
        </w:rPr>
      </w:pPr>
      <w:r w:rsidRPr="006F2CD4">
        <w:rPr>
          <w:szCs w:val="24"/>
        </w:rPr>
        <w:t xml:space="preserve">The primary purpose of the Association, in accordance with the purpose of ACA, is to advance counselor education and supervision </w:t>
      </w:r>
      <w:r w:rsidR="17589C0A" w:rsidRPr="006F2CD4">
        <w:rPr>
          <w:szCs w:val="24"/>
        </w:rPr>
        <w:t>to</w:t>
      </w:r>
      <w:r w:rsidRPr="006F2CD4">
        <w:rPr>
          <w:szCs w:val="24"/>
        </w:rPr>
        <w:t xml:space="preserve"> improve the provision of counseling services in all settings. ACES members are counselors, supervisors, graduate students, and faculty members who strive to improve the education and supervision of counselors in training </w:t>
      </w:r>
      <w:r w:rsidR="3A17C1B0" w:rsidRPr="006F2CD4">
        <w:rPr>
          <w:szCs w:val="24"/>
        </w:rPr>
        <w:t>and</w:t>
      </w:r>
      <w:r w:rsidRPr="006F2CD4">
        <w:rPr>
          <w:szCs w:val="24"/>
        </w:rPr>
        <w:t xml:space="preserve"> practice. ACES and the regional associations host conferences to highlight research and best practices in supervision and in the training of counselors. In </w:t>
      </w:r>
      <w:r w:rsidR="6DCD3F5C" w:rsidRPr="006F2CD4">
        <w:rPr>
          <w:szCs w:val="24"/>
        </w:rPr>
        <w:t>addition,</w:t>
      </w:r>
      <w:r w:rsidRPr="006F2CD4">
        <w:rPr>
          <w:szCs w:val="24"/>
        </w:rPr>
        <w:t xml:space="preserve"> ACES publishes a quarterly journal, </w:t>
      </w:r>
      <w:r w:rsidRPr="006F2CD4">
        <w:rPr>
          <w:i/>
          <w:iCs/>
          <w:szCs w:val="24"/>
        </w:rPr>
        <w:t>Counselor Education and Supervision</w:t>
      </w:r>
      <w:r w:rsidRPr="006F2CD4">
        <w:rPr>
          <w:szCs w:val="24"/>
        </w:rPr>
        <w:t xml:space="preserve">, which presents current issues, relevant research, proven practices, ethical standards and conversations in counselor training and supervision. ACES members have been and continue to be trailblazers in terms of the competencies for supervision, counselor training, research, multicultural competence, and advocacy. Many of the leaders of the counseling profession are members of ACES and there are always opportunities to become involved in leadership through task forces, </w:t>
      </w:r>
      <w:r w:rsidRPr="006F2CD4">
        <w:rPr>
          <w:szCs w:val="24"/>
        </w:rPr>
        <w:lastRenderedPageBreak/>
        <w:t xml:space="preserve">committees, interest networks, and elected positions.  </w:t>
      </w:r>
    </w:p>
    <w:p w14:paraId="54D5E18D" w14:textId="77777777" w:rsidR="00F851F9" w:rsidRPr="006F2CD4" w:rsidRDefault="00F851F9" w:rsidP="0028621E">
      <w:pPr>
        <w:pStyle w:val="BodyText"/>
        <w:rPr>
          <w:szCs w:val="24"/>
        </w:rPr>
      </w:pPr>
    </w:p>
    <w:p w14:paraId="1FAD0606" w14:textId="63654B9B" w:rsidR="00C51D20" w:rsidRPr="006F2CD4" w:rsidRDefault="00F851F9" w:rsidP="0028621E">
      <w:pPr>
        <w:pStyle w:val="BodyText"/>
        <w:rPr>
          <w:szCs w:val="24"/>
        </w:rPr>
      </w:pPr>
      <w:r w:rsidRPr="006F2CD4">
        <w:rPr>
          <w:szCs w:val="24"/>
        </w:rPr>
        <w:t xml:space="preserve">Graduate students play an especially important role in ACES. Students enrolled in their doctoral studies in counselor education and supervision programs will find opportunities to work with and learn from current faculty members and leaders in the counseling profession. In addition, the conferences provide opportunities to network with other counseling professionals, and to present their research and experiences to professional colleagues. </w:t>
      </w:r>
    </w:p>
    <w:p w14:paraId="6BFBB96B" w14:textId="77777777" w:rsidR="00C51D20" w:rsidRPr="006F2CD4" w:rsidRDefault="00C51D20" w:rsidP="00C51D20">
      <w:pPr>
        <w:ind w:right="-30"/>
        <w:rPr>
          <w:sz w:val="24"/>
          <w:szCs w:val="24"/>
        </w:rPr>
      </w:pPr>
    </w:p>
    <w:p w14:paraId="330537DB" w14:textId="77777777" w:rsidR="00C51D20" w:rsidRPr="006F2CD4" w:rsidRDefault="00C51D20" w:rsidP="00C51D20">
      <w:pPr>
        <w:ind w:right="-30"/>
        <w:jc w:val="center"/>
        <w:rPr>
          <w:b/>
          <w:bCs/>
          <w:sz w:val="24"/>
          <w:szCs w:val="24"/>
        </w:rPr>
      </w:pPr>
      <w:r w:rsidRPr="006F2CD4">
        <w:rPr>
          <w:b/>
          <w:bCs/>
          <w:sz w:val="24"/>
          <w:szCs w:val="24"/>
        </w:rPr>
        <w:t>Association for Multicultural Counseling and Development (AMCD)</w:t>
      </w:r>
    </w:p>
    <w:p w14:paraId="321EFBDE" w14:textId="77777777" w:rsidR="00C51D20" w:rsidRPr="006F2CD4" w:rsidRDefault="00C51D20" w:rsidP="0028621E">
      <w:pPr>
        <w:pStyle w:val="BodyText"/>
        <w:rPr>
          <w:szCs w:val="24"/>
        </w:rPr>
      </w:pPr>
    </w:p>
    <w:p w14:paraId="69B14924" w14:textId="77777777" w:rsidR="00C51D20" w:rsidRPr="006F2CD4" w:rsidRDefault="00C51D20" w:rsidP="0028621E">
      <w:pPr>
        <w:pStyle w:val="BodyText"/>
        <w:rPr>
          <w:szCs w:val="24"/>
        </w:rPr>
      </w:pPr>
      <w:r w:rsidRPr="006F2CD4">
        <w:rPr>
          <w:szCs w:val="24"/>
        </w:rPr>
        <w:t>www.multiculturalcounselingdevelopment.org</w:t>
      </w:r>
    </w:p>
    <w:p w14:paraId="514FCD95" w14:textId="77777777" w:rsidR="00C51D20" w:rsidRPr="006F2CD4" w:rsidRDefault="00C51D20" w:rsidP="0028621E">
      <w:pPr>
        <w:pStyle w:val="BodyText"/>
        <w:rPr>
          <w:szCs w:val="24"/>
        </w:rPr>
      </w:pPr>
    </w:p>
    <w:p w14:paraId="7D8EAF5B" w14:textId="77777777" w:rsidR="00C51D20" w:rsidRPr="006F2CD4" w:rsidRDefault="00C51D20" w:rsidP="0028621E">
      <w:pPr>
        <w:pStyle w:val="BodyText"/>
        <w:rPr>
          <w:szCs w:val="24"/>
        </w:rPr>
      </w:pPr>
      <w:r w:rsidRPr="006F2CD4">
        <w:rPr>
          <w:szCs w:val="24"/>
        </w:rPr>
        <w:t>The Association for Multicultural Counseling and Development seeks to develop programs specifically to improve ethnic and racial empathy and understanding. Its activities are designed to advance and sustain personal growth and improve educational opportunities for members from diverse cultural backgrounds.</w:t>
      </w:r>
    </w:p>
    <w:p w14:paraId="65EA3B47" w14:textId="77777777" w:rsidR="00C51D20" w:rsidRPr="006F2CD4" w:rsidRDefault="00C51D20" w:rsidP="0028621E">
      <w:pPr>
        <w:pStyle w:val="BodyText"/>
        <w:rPr>
          <w:szCs w:val="24"/>
        </w:rPr>
      </w:pPr>
    </w:p>
    <w:p w14:paraId="65F1117F" w14:textId="77777777" w:rsidR="00C51D20" w:rsidRPr="006F2CD4" w:rsidRDefault="00C51D20" w:rsidP="0028621E">
      <w:pPr>
        <w:pStyle w:val="BodyText"/>
        <w:rPr>
          <w:szCs w:val="24"/>
        </w:rPr>
      </w:pPr>
      <w:r w:rsidRPr="006F2CD4">
        <w:rPr>
          <w:szCs w:val="24"/>
        </w:rPr>
        <w:t>AMCD is charged with the responsibility of defending human and civil rights as prescribed by law. It encourages changing attitude and enhancing understanding of cultural diversity. Provisions are made for in-service and pre-service training for members and for others in the profession. Efforts are made to strengthen members professionally and enhance their ability to serve as behavioral change agents. Operationalization of Multicultural Counseling Competencies by AMCD represents a benchmark for the counseling profession and the American Counseling Association.</w:t>
      </w:r>
    </w:p>
    <w:p w14:paraId="6C3914E5" w14:textId="77777777" w:rsidR="00C51D20" w:rsidRPr="006F2CD4" w:rsidRDefault="00C51D20" w:rsidP="00C51D20">
      <w:pPr>
        <w:ind w:right="-30"/>
        <w:rPr>
          <w:sz w:val="24"/>
          <w:szCs w:val="24"/>
        </w:rPr>
      </w:pPr>
    </w:p>
    <w:p w14:paraId="64E37446" w14:textId="77777777" w:rsidR="00C51D20" w:rsidRPr="006F2CD4" w:rsidRDefault="00C51D20" w:rsidP="00C51D20">
      <w:pPr>
        <w:ind w:right="-30"/>
        <w:jc w:val="center"/>
        <w:rPr>
          <w:b/>
          <w:bCs/>
          <w:sz w:val="24"/>
          <w:szCs w:val="24"/>
        </w:rPr>
      </w:pPr>
      <w:r w:rsidRPr="006F2CD4">
        <w:rPr>
          <w:b/>
          <w:bCs/>
          <w:sz w:val="24"/>
          <w:szCs w:val="24"/>
        </w:rPr>
        <w:t>Society for Sexual, Affectional, Intersex, and Gender Expansive Identities (SAIGE)</w:t>
      </w:r>
    </w:p>
    <w:p w14:paraId="04F08E9B" w14:textId="77777777" w:rsidR="00C51D20" w:rsidRPr="006F2CD4" w:rsidRDefault="00C51D20" w:rsidP="0028621E">
      <w:pPr>
        <w:pStyle w:val="BodyText"/>
        <w:rPr>
          <w:szCs w:val="24"/>
        </w:rPr>
      </w:pPr>
    </w:p>
    <w:p w14:paraId="1B9B7660" w14:textId="77777777" w:rsidR="00C51D20" w:rsidRPr="006F2CD4" w:rsidRDefault="00C51D20" w:rsidP="0028621E">
      <w:pPr>
        <w:pStyle w:val="BodyText"/>
        <w:rPr>
          <w:szCs w:val="24"/>
        </w:rPr>
      </w:pPr>
      <w:r w:rsidRPr="006F2CD4">
        <w:rPr>
          <w:szCs w:val="24"/>
        </w:rPr>
        <w:t>www.saigecounseling.org</w:t>
      </w:r>
    </w:p>
    <w:p w14:paraId="3618FED7" w14:textId="77777777" w:rsidR="00C51D20" w:rsidRPr="006F2CD4" w:rsidRDefault="00C51D20" w:rsidP="0028621E">
      <w:pPr>
        <w:pStyle w:val="BodyText"/>
        <w:rPr>
          <w:szCs w:val="24"/>
        </w:rPr>
      </w:pPr>
    </w:p>
    <w:p w14:paraId="1B79097B" w14:textId="77777777" w:rsidR="00B37298" w:rsidRPr="006F2CD4" w:rsidRDefault="00C51D20" w:rsidP="00B37298">
      <w:pPr>
        <w:rPr>
          <w:sz w:val="24"/>
          <w:szCs w:val="24"/>
        </w:rPr>
      </w:pPr>
      <w:r w:rsidRPr="006F2CD4">
        <w:rPr>
          <w:sz w:val="24"/>
          <w:szCs w:val="24"/>
        </w:rPr>
        <w:t>The mission of SAIGE includes the recognition of both individual and social contexts presenting the confluence of race, ethnicity, class, gender, sexual orientation, ability, age, spiritual or religious belief system, and indigenous heritage.</w:t>
      </w:r>
    </w:p>
    <w:p w14:paraId="3B012BB6" w14:textId="77777777" w:rsidR="00B37298" w:rsidRPr="006F2CD4" w:rsidRDefault="00B37298" w:rsidP="00B37298">
      <w:pPr>
        <w:rPr>
          <w:sz w:val="24"/>
          <w:szCs w:val="24"/>
        </w:rPr>
      </w:pPr>
    </w:p>
    <w:p w14:paraId="4F7A2DD2" w14:textId="0D6D73D3" w:rsidR="00C51D20" w:rsidRPr="006F2CD4" w:rsidRDefault="00C51D20" w:rsidP="00B37298">
      <w:pPr>
        <w:jc w:val="center"/>
        <w:rPr>
          <w:b/>
          <w:bCs/>
          <w:sz w:val="24"/>
          <w:szCs w:val="24"/>
        </w:rPr>
      </w:pPr>
      <w:r w:rsidRPr="006F2CD4">
        <w:rPr>
          <w:b/>
          <w:bCs/>
          <w:sz w:val="24"/>
          <w:szCs w:val="24"/>
        </w:rPr>
        <w:t>Association for Spiritual, Ethical, and Religious Values in Counseling (ASERVIC)</w:t>
      </w:r>
    </w:p>
    <w:p w14:paraId="1D3CA9B5" w14:textId="77777777" w:rsidR="00C51D20" w:rsidRPr="006F2CD4" w:rsidRDefault="00C51D20" w:rsidP="0028621E">
      <w:pPr>
        <w:pStyle w:val="BodyText"/>
        <w:rPr>
          <w:szCs w:val="24"/>
        </w:rPr>
      </w:pPr>
    </w:p>
    <w:p w14:paraId="3B47451E" w14:textId="77777777" w:rsidR="00C51D20" w:rsidRPr="006F2CD4" w:rsidRDefault="00C51D20" w:rsidP="0028621E">
      <w:pPr>
        <w:pStyle w:val="BodyText"/>
        <w:rPr>
          <w:szCs w:val="24"/>
        </w:rPr>
      </w:pPr>
      <w:r w:rsidRPr="006F2CD4">
        <w:rPr>
          <w:szCs w:val="24"/>
        </w:rPr>
        <w:t>www.aservic.org</w:t>
      </w:r>
    </w:p>
    <w:p w14:paraId="38336ADD" w14:textId="77777777" w:rsidR="00C51D20" w:rsidRPr="006F2CD4" w:rsidRDefault="00C51D20" w:rsidP="0028621E">
      <w:pPr>
        <w:pStyle w:val="BodyText"/>
        <w:rPr>
          <w:szCs w:val="24"/>
        </w:rPr>
      </w:pPr>
    </w:p>
    <w:p w14:paraId="27976765" w14:textId="77777777" w:rsidR="00C51D20" w:rsidRPr="006F2CD4" w:rsidRDefault="00C51D20" w:rsidP="0028621E">
      <w:pPr>
        <w:pStyle w:val="BodyText"/>
        <w:rPr>
          <w:szCs w:val="24"/>
        </w:rPr>
      </w:pPr>
      <w:r w:rsidRPr="006F2CD4">
        <w:rPr>
          <w:szCs w:val="24"/>
        </w:rPr>
        <w:t>ASERVIC is a division of the American Counseling Association, and our mission is to help counselors, supervisors, counselor educators, and counseling students competently integrate spiritual, ethical, and religious values into our work with clients. ASERVIC is committed to providing a professional forum dedicated to the exploration, discussion, and research of these important topics that counselors and clients face in their daily lives.</w:t>
      </w:r>
    </w:p>
    <w:p w14:paraId="02D36F6C" w14:textId="046632CB" w:rsidR="00F851F9" w:rsidRPr="006F2CD4" w:rsidRDefault="00F851F9" w:rsidP="00CC16E2">
      <w:pPr>
        <w:ind w:right="-30"/>
        <w:rPr>
          <w:sz w:val="24"/>
          <w:szCs w:val="24"/>
        </w:rPr>
      </w:pPr>
    </w:p>
    <w:p w14:paraId="2488D4A3" w14:textId="77777777" w:rsidR="00B37298" w:rsidRPr="006F2CD4" w:rsidRDefault="00B37298">
      <w:pPr>
        <w:rPr>
          <w:b/>
          <w:bCs/>
          <w:sz w:val="24"/>
          <w:szCs w:val="24"/>
        </w:rPr>
      </w:pPr>
      <w:bookmarkStart w:id="160" w:name="American_Psychological_Association_(APA)"/>
      <w:bookmarkStart w:id="161" w:name="American_Rehabilitation_Counseling_Assoc"/>
      <w:bookmarkStart w:id="162" w:name="_Toc66111671"/>
      <w:bookmarkEnd w:id="160"/>
      <w:bookmarkEnd w:id="161"/>
      <w:r w:rsidRPr="006F2CD4">
        <w:rPr>
          <w:sz w:val="24"/>
          <w:szCs w:val="24"/>
        </w:rPr>
        <w:br w:type="page"/>
      </w:r>
    </w:p>
    <w:p w14:paraId="0E8D44BF" w14:textId="2E44E819" w:rsidR="00CC16E2" w:rsidRPr="006F2CD4" w:rsidRDefault="00CC16E2" w:rsidP="00CC16E2">
      <w:pPr>
        <w:pStyle w:val="Heading1"/>
      </w:pPr>
      <w:r w:rsidRPr="006F2CD4">
        <w:lastRenderedPageBreak/>
        <w:t>American Rehabilitation Counseling Association (ARCA)</w:t>
      </w:r>
      <w:bookmarkEnd w:id="162"/>
    </w:p>
    <w:p w14:paraId="5C9311CD" w14:textId="77777777" w:rsidR="00CC16E2" w:rsidRPr="006F2CD4" w:rsidRDefault="00CC16E2" w:rsidP="0028621E">
      <w:pPr>
        <w:pStyle w:val="BodyText"/>
        <w:rPr>
          <w:szCs w:val="24"/>
        </w:rPr>
      </w:pPr>
      <w:r w:rsidRPr="006F2CD4">
        <w:rPr>
          <w:szCs w:val="24"/>
        </w:rPr>
        <w:t>5999 Stevenson Ave.</w:t>
      </w:r>
    </w:p>
    <w:p w14:paraId="111ECB14" w14:textId="77777777" w:rsidR="00CC16E2" w:rsidRPr="006F2CD4" w:rsidRDefault="00CC16E2" w:rsidP="0028621E">
      <w:pPr>
        <w:pStyle w:val="BodyText"/>
        <w:rPr>
          <w:szCs w:val="24"/>
        </w:rPr>
      </w:pPr>
      <w:r w:rsidRPr="006F2CD4">
        <w:rPr>
          <w:szCs w:val="24"/>
        </w:rPr>
        <w:t>Alexandria, VA 22304</w:t>
      </w:r>
    </w:p>
    <w:p w14:paraId="65617D6E" w14:textId="77777777" w:rsidR="00CC16E2" w:rsidRPr="006F2CD4" w:rsidRDefault="00CC16E2" w:rsidP="0028621E">
      <w:pPr>
        <w:pStyle w:val="BodyText"/>
        <w:rPr>
          <w:szCs w:val="24"/>
        </w:rPr>
      </w:pPr>
      <w:r w:rsidRPr="006F2CD4">
        <w:rPr>
          <w:szCs w:val="24"/>
        </w:rPr>
        <w:t>(703) 620-4404</w:t>
      </w:r>
    </w:p>
    <w:p w14:paraId="6815C385" w14:textId="77777777" w:rsidR="00CC16E2" w:rsidRPr="006F2CD4" w:rsidRDefault="00CC16E2" w:rsidP="0028621E">
      <w:pPr>
        <w:pStyle w:val="BodyText"/>
        <w:rPr>
          <w:szCs w:val="24"/>
        </w:rPr>
      </w:pPr>
      <w:r w:rsidRPr="006F2CD4">
        <w:rPr>
          <w:szCs w:val="24"/>
        </w:rPr>
        <w:t>www.arcaweb.org</w:t>
      </w:r>
    </w:p>
    <w:p w14:paraId="25FAA800" w14:textId="77777777" w:rsidR="00CC16E2" w:rsidRPr="006F2CD4" w:rsidRDefault="00CC16E2" w:rsidP="0028621E">
      <w:pPr>
        <w:pStyle w:val="BodyText"/>
        <w:rPr>
          <w:szCs w:val="24"/>
        </w:rPr>
      </w:pPr>
    </w:p>
    <w:p w14:paraId="1C0BC3F2" w14:textId="77777777" w:rsidR="00CC16E2" w:rsidRPr="006F2CD4" w:rsidRDefault="00CC16E2" w:rsidP="0028621E">
      <w:pPr>
        <w:pStyle w:val="BodyText"/>
        <w:rPr>
          <w:szCs w:val="24"/>
        </w:rPr>
      </w:pPr>
      <w:r w:rsidRPr="006F2CD4">
        <w:rPr>
          <w:szCs w:val="24"/>
        </w:rPr>
        <w:t>ARCA, a division of the American Counseling Association, is an organization of professional rehabilitation counselors and others concerned with improving the lives of persons with disabilities.</w:t>
      </w:r>
    </w:p>
    <w:p w14:paraId="0A68DA62" w14:textId="77777777" w:rsidR="00CC16E2" w:rsidRPr="006F2CD4" w:rsidRDefault="00CC16E2" w:rsidP="00CC16E2">
      <w:pPr>
        <w:ind w:right="-30"/>
        <w:rPr>
          <w:sz w:val="24"/>
          <w:szCs w:val="24"/>
        </w:rPr>
      </w:pPr>
    </w:p>
    <w:p w14:paraId="738E8F4E" w14:textId="77777777" w:rsidR="00CC16E2" w:rsidRPr="006F2CD4" w:rsidRDefault="00CC16E2" w:rsidP="00CC16E2">
      <w:pPr>
        <w:pStyle w:val="Heading1"/>
      </w:pPr>
      <w:bookmarkStart w:id="163" w:name="National_Association_of_Rehabilitation_C"/>
      <w:bookmarkStart w:id="164" w:name="_Toc66111672"/>
      <w:bookmarkEnd w:id="163"/>
      <w:r w:rsidRPr="006F2CD4">
        <w:t>National Association of Rehabilitation Counseling (NARCA)</w:t>
      </w:r>
      <w:bookmarkEnd w:id="164"/>
    </w:p>
    <w:p w14:paraId="3F1C9BE5" w14:textId="77777777" w:rsidR="00CC16E2" w:rsidRPr="006F2CD4" w:rsidRDefault="00CC16E2" w:rsidP="0028621E">
      <w:pPr>
        <w:pStyle w:val="BodyText"/>
        <w:rPr>
          <w:szCs w:val="24"/>
        </w:rPr>
      </w:pPr>
      <w:r w:rsidRPr="006F2CD4">
        <w:rPr>
          <w:szCs w:val="24"/>
        </w:rPr>
        <w:t>PO Box 4480</w:t>
      </w:r>
    </w:p>
    <w:p w14:paraId="47958412" w14:textId="77777777" w:rsidR="00CC16E2" w:rsidRPr="006F2CD4" w:rsidRDefault="00CC16E2" w:rsidP="0028621E">
      <w:pPr>
        <w:pStyle w:val="BodyText"/>
        <w:rPr>
          <w:szCs w:val="24"/>
        </w:rPr>
      </w:pPr>
      <w:r w:rsidRPr="006F2CD4">
        <w:rPr>
          <w:szCs w:val="24"/>
        </w:rPr>
        <w:t>Manassas, VA 22110-4719</w:t>
      </w:r>
    </w:p>
    <w:p w14:paraId="4DF8853F" w14:textId="77777777" w:rsidR="00CC16E2" w:rsidRPr="006F2CD4" w:rsidRDefault="00CC16E2" w:rsidP="0028621E">
      <w:pPr>
        <w:pStyle w:val="BodyText"/>
        <w:rPr>
          <w:szCs w:val="24"/>
        </w:rPr>
      </w:pPr>
      <w:r w:rsidRPr="006F2CD4">
        <w:rPr>
          <w:szCs w:val="24"/>
        </w:rPr>
        <w:t>(703) 361-2077</w:t>
      </w:r>
    </w:p>
    <w:p w14:paraId="521CB281" w14:textId="77777777" w:rsidR="00CC16E2" w:rsidRPr="006F2CD4" w:rsidRDefault="00CC16E2" w:rsidP="0028621E">
      <w:pPr>
        <w:pStyle w:val="BodyText"/>
        <w:rPr>
          <w:szCs w:val="24"/>
        </w:rPr>
      </w:pPr>
      <w:r w:rsidRPr="006F2CD4">
        <w:rPr>
          <w:szCs w:val="24"/>
        </w:rPr>
        <w:t>https://nationalrehabcounselingassciation.wildapricot.org/</w:t>
      </w:r>
    </w:p>
    <w:p w14:paraId="31F8D8EE" w14:textId="77777777" w:rsidR="00CC16E2" w:rsidRPr="006F2CD4" w:rsidRDefault="00CC16E2" w:rsidP="0028621E">
      <w:pPr>
        <w:pStyle w:val="BodyText"/>
        <w:rPr>
          <w:szCs w:val="24"/>
        </w:rPr>
      </w:pPr>
    </w:p>
    <w:p w14:paraId="32A6E2AD" w14:textId="77777777" w:rsidR="00CC16E2" w:rsidRPr="006F2CD4" w:rsidRDefault="00CC16E2" w:rsidP="0028621E">
      <w:pPr>
        <w:pStyle w:val="BodyText"/>
        <w:rPr>
          <w:szCs w:val="24"/>
        </w:rPr>
      </w:pPr>
      <w:r w:rsidRPr="006F2CD4">
        <w:rPr>
          <w:szCs w:val="24"/>
        </w:rPr>
        <w:t>NARCA, a division of the National Rehabilitation Association, is an organization of professional rehabilitation counselors and others concerned with improving the lives of persons with disabilities.</w:t>
      </w:r>
    </w:p>
    <w:p w14:paraId="4752D3E0" w14:textId="77777777" w:rsidR="00CC16E2" w:rsidRPr="006F2CD4" w:rsidRDefault="00CC16E2" w:rsidP="00CC16E2">
      <w:pPr>
        <w:ind w:right="-30"/>
        <w:rPr>
          <w:sz w:val="24"/>
          <w:szCs w:val="24"/>
        </w:rPr>
      </w:pPr>
    </w:p>
    <w:p w14:paraId="4F9707B9" w14:textId="77777777" w:rsidR="00CC16E2" w:rsidRPr="006F2CD4" w:rsidRDefault="00CC16E2" w:rsidP="00CC16E2">
      <w:pPr>
        <w:pStyle w:val="Heading1"/>
      </w:pPr>
      <w:bookmarkStart w:id="165" w:name="American_Association_for_Marriage_and_Fa"/>
      <w:bookmarkStart w:id="166" w:name="_Toc66111673"/>
      <w:bookmarkEnd w:id="165"/>
      <w:r w:rsidRPr="006F2CD4">
        <w:t>American Association for Marriage and Family Therapy (AAMFT)</w:t>
      </w:r>
      <w:bookmarkEnd w:id="166"/>
    </w:p>
    <w:p w14:paraId="70102BC1" w14:textId="77777777" w:rsidR="00CC16E2" w:rsidRPr="006F2CD4" w:rsidRDefault="00CC16E2" w:rsidP="0028621E">
      <w:pPr>
        <w:pStyle w:val="BodyText"/>
        <w:rPr>
          <w:szCs w:val="24"/>
        </w:rPr>
      </w:pPr>
      <w:r w:rsidRPr="006F2CD4">
        <w:rPr>
          <w:szCs w:val="24"/>
        </w:rPr>
        <w:t>112 South Alfred Street, Alexandria, VA 22314.</w:t>
      </w:r>
    </w:p>
    <w:p w14:paraId="376B8C5E" w14:textId="77777777" w:rsidR="00CC16E2" w:rsidRPr="006F2CD4" w:rsidRDefault="00CC16E2" w:rsidP="0028621E">
      <w:pPr>
        <w:pStyle w:val="BodyText"/>
        <w:rPr>
          <w:szCs w:val="24"/>
        </w:rPr>
      </w:pPr>
      <w:r w:rsidRPr="006F2CD4">
        <w:rPr>
          <w:szCs w:val="24"/>
        </w:rPr>
        <w:t>(703) 838-9808</w:t>
      </w:r>
    </w:p>
    <w:p w14:paraId="33F4B25D" w14:textId="77777777" w:rsidR="00CC16E2" w:rsidRPr="006F2CD4" w:rsidRDefault="00BA4AD2" w:rsidP="0028621E">
      <w:pPr>
        <w:pStyle w:val="BodyText"/>
        <w:rPr>
          <w:szCs w:val="24"/>
        </w:rPr>
      </w:pPr>
      <w:hyperlink r:id="rId91">
        <w:r w:rsidR="00CC16E2" w:rsidRPr="006F2CD4">
          <w:rPr>
            <w:szCs w:val="24"/>
          </w:rPr>
          <w:t>www.aamft.org</w:t>
        </w:r>
      </w:hyperlink>
    </w:p>
    <w:p w14:paraId="4D6B66D0" w14:textId="77777777" w:rsidR="00CC16E2" w:rsidRPr="006F2CD4" w:rsidRDefault="00CC16E2" w:rsidP="0028621E">
      <w:pPr>
        <w:pStyle w:val="BodyText"/>
        <w:rPr>
          <w:szCs w:val="24"/>
        </w:rPr>
      </w:pPr>
    </w:p>
    <w:p w14:paraId="2C5408EA" w14:textId="77777777" w:rsidR="00CC16E2" w:rsidRPr="006F2CD4" w:rsidRDefault="00CC16E2" w:rsidP="0028621E">
      <w:pPr>
        <w:pStyle w:val="BodyText"/>
        <w:rPr>
          <w:szCs w:val="24"/>
        </w:rPr>
      </w:pPr>
      <w:r w:rsidRPr="006F2CD4">
        <w:rPr>
          <w:szCs w:val="24"/>
        </w:rPr>
        <w:t>Affiliate membership is available for members of allied professions or for those who are interested in the field of marriage and family therapy. Members receive the Journal of Marital and Family Therapy, the newspaper, Family Therapy News, and discounts on conferences, videotapes, books, and audiotapes.</w:t>
      </w:r>
    </w:p>
    <w:p w14:paraId="2EE6BA32" w14:textId="77777777" w:rsidR="00CC16E2" w:rsidRPr="006F2CD4" w:rsidRDefault="00CC16E2" w:rsidP="00CC16E2">
      <w:pPr>
        <w:ind w:right="-30"/>
        <w:rPr>
          <w:sz w:val="24"/>
          <w:szCs w:val="24"/>
        </w:rPr>
      </w:pPr>
    </w:p>
    <w:p w14:paraId="6481EB0D" w14:textId="77777777" w:rsidR="00CC16E2" w:rsidRPr="006F2CD4" w:rsidRDefault="00CC16E2" w:rsidP="00CC16E2">
      <w:pPr>
        <w:pStyle w:val="Heading1"/>
      </w:pPr>
      <w:bookmarkStart w:id="167" w:name="International_Association_of_Marriage_an"/>
      <w:bookmarkStart w:id="168" w:name="_Toc66111674"/>
      <w:bookmarkEnd w:id="167"/>
      <w:r w:rsidRPr="006F2CD4">
        <w:t>International Association of Marriage and Family Counselors (IAMFC)</w:t>
      </w:r>
      <w:bookmarkEnd w:id="168"/>
    </w:p>
    <w:p w14:paraId="67233839" w14:textId="77777777" w:rsidR="00CC16E2" w:rsidRPr="006F2CD4" w:rsidRDefault="00CC16E2" w:rsidP="0028621E">
      <w:pPr>
        <w:pStyle w:val="BodyText"/>
        <w:rPr>
          <w:szCs w:val="24"/>
        </w:rPr>
      </w:pPr>
      <w:r w:rsidRPr="006F2CD4">
        <w:rPr>
          <w:szCs w:val="24"/>
        </w:rPr>
        <w:t>http://www.iamfconline.com</w:t>
      </w:r>
    </w:p>
    <w:p w14:paraId="4D30CF21" w14:textId="77777777" w:rsidR="00CC16E2" w:rsidRPr="006F2CD4" w:rsidRDefault="00CC16E2" w:rsidP="0028621E">
      <w:pPr>
        <w:pStyle w:val="BodyText"/>
        <w:rPr>
          <w:szCs w:val="24"/>
        </w:rPr>
      </w:pPr>
    </w:p>
    <w:p w14:paraId="6486F875" w14:textId="77777777" w:rsidR="00CC16E2" w:rsidRPr="006F2CD4" w:rsidRDefault="00CC16E2" w:rsidP="0028621E">
      <w:pPr>
        <w:pStyle w:val="BodyText"/>
        <w:rPr>
          <w:szCs w:val="24"/>
        </w:rPr>
      </w:pPr>
      <w:r w:rsidRPr="006F2CD4">
        <w:rPr>
          <w:szCs w:val="24"/>
        </w:rPr>
        <w:t xml:space="preserve">IAMFC, a division of ACA, is an organization that promotes excellence in the practice of couples and family counseling by creating and disseminating first-class publications (e.g., The Family Journal) and media products, providing a forum for exploration of family-related issues, involving a diverse group of dedicated professionals in our activities, and emphasizing collaborative efforts. </w:t>
      </w:r>
    </w:p>
    <w:p w14:paraId="28F687AF" w14:textId="77777777" w:rsidR="00CC16E2" w:rsidRPr="006F2CD4" w:rsidRDefault="00CC16E2" w:rsidP="0009444A">
      <w:pPr>
        <w:rPr>
          <w:sz w:val="24"/>
          <w:szCs w:val="24"/>
        </w:rPr>
      </w:pPr>
    </w:p>
    <w:p w14:paraId="122C5A24" w14:textId="77777777" w:rsidR="00484708" w:rsidRPr="006F2CD4" w:rsidRDefault="00484708">
      <w:pPr>
        <w:rPr>
          <w:b/>
          <w:bCs/>
          <w:sz w:val="24"/>
          <w:szCs w:val="24"/>
        </w:rPr>
      </w:pPr>
      <w:bookmarkStart w:id="169" w:name="_Toc66111675"/>
      <w:r w:rsidRPr="006F2CD4">
        <w:rPr>
          <w:sz w:val="24"/>
          <w:szCs w:val="24"/>
        </w:rPr>
        <w:br w:type="page"/>
      </w:r>
    </w:p>
    <w:p w14:paraId="14BFFCA0" w14:textId="735EAD54" w:rsidR="00CC16E2" w:rsidRPr="006F2CD4" w:rsidRDefault="00CC16E2" w:rsidP="00CC16E2">
      <w:pPr>
        <w:pStyle w:val="Heading1"/>
      </w:pPr>
      <w:r w:rsidRPr="006F2CD4">
        <w:lastRenderedPageBreak/>
        <w:t>State Organizations</w:t>
      </w:r>
      <w:bookmarkEnd w:id="169"/>
    </w:p>
    <w:p w14:paraId="244B3482" w14:textId="77777777" w:rsidR="00CC16E2" w:rsidRPr="006F2CD4" w:rsidRDefault="00CC16E2" w:rsidP="00CC16E2">
      <w:pPr>
        <w:ind w:right="-30"/>
        <w:rPr>
          <w:b/>
          <w:sz w:val="24"/>
          <w:szCs w:val="24"/>
        </w:rPr>
      </w:pPr>
    </w:p>
    <w:p w14:paraId="742A2369" w14:textId="77777777" w:rsidR="00CC16E2" w:rsidRPr="006F2CD4" w:rsidRDefault="00CC16E2" w:rsidP="00CC16E2">
      <w:pPr>
        <w:pStyle w:val="Heading1"/>
      </w:pPr>
      <w:bookmarkStart w:id="170" w:name="Michigan_Counseling_Association_(MCA)"/>
      <w:bookmarkStart w:id="171" w:name="_Toc66111676"/>
      <w:bookmarkEnd w:id="170"/>
      <w:r w:rsidRPr="006F2CD4">
        <w:t>Michigan Counseling Association (MCA)</w:t>
      </w:r>
      <w:bookmarkEnd w:id="171"/>
    </w:p>
    <w:p w14:paraId="45987A88" w14:textId="77777777" w:rsidR="00D47276" w:rsidRPr="006F2CD4" w:rsidRDefault="00D47276" w:rsidP="0028621E">
      <w:pPr>
        <w:pStyle w:val="BodyText"/>
        <w:rPr>
          <w:szCs w:val="24"/>
        </w:rPr>
      </w:pPr>
      <w:r w:rsidRPr="006F2CD4">
        <w:rPr>
          <w:szCs w:val="24"/>
        </w:rPr>
        <w:t>PO Box 930422</w:t>
      </w:r>
    </w:p>
    <w:p w14:paraId="22415539" w14:textId="77777777" w:rsidR="00D47276" w:rsidRPr="006F2CD4" w:rsidRDefault="00D47276" w:rsidP="0028621E">
      <w:pPr>
        <w:pStyle w:val="BodyText"/>
        <w:rPr>
          <w:szCs w:val="24"/>
        </w:rPr>
      </w:pPr>
      <w:r w:rsidRPr="006F2CD4">
        <w:rPr>
          <w:szCs w:val="24"/>
        </w:rPr>
        <w:t>Wixom, MI 48393</w:t>
      </w:r>
    </w:p>
    <w:p w14:paraId="3374F634" w14:textId="77777777" w:rsidR="00CC16E2" w:rsidRPr="006F2CD4" w:rsidRDefault="00CC16E2" w:rsidP="0028621E">
      <w:pPr>
        <w:pStyle w:val="BodyText"/>
        <w:rPr>
          <w:szCs w:val="24"/>
        </w:rPr>
      </w:pPr>
      <w:r w:rsidRPr="006F2CD4">
        <w:rPr>
          <w:szCs w:val="24"/>
        </w:rPr>
        <w:t>michigancounselingassociation@gmail.com</w:t>
      </w:r>
    </w:p>
    <w:p w14:paraId="291604D4" w14:textId="77777777" w:rsidR="00CC16E2" w:rsidRPr="006F2CD4" w:rsidRDefault="00BA4AD2" w:rsidP="0028621E">
      <w:pPr>
        <w:pStyle w:val="BodyText"/>
        <w:rPr>
          <w:szCs w:val="24"/>
        </w:rPr>
      </w:pPr>
      <w:hyperlink r:id="rId92" w:history="1">
        <w:r w:rsidR="00CC16E2" w:rsidRPr="006F2CD4">
          <w:rPr>
            <w:rStyle w:val="UnresolvedMention"/>
            <w:szCs w:val="24"/>
          </w:rPr>
          <w:t>https://www.micounseling.org/</w:t>
        </w:r>
      </w:hyperlink>
    </w:p>
    <w:p w14:paraId="4CC40DFC" w14:textId="77777777" w:rsidR="00CC16E2" w:rsidRPr="006F2CD4" w:rsidRDefault="00CC16E2" w:rsidP="0028621E">
      <w:pPr>
        <w:pStyle w:val="BodyText"/>
        <w:rPr>
          <w:szCs w:val="24"/>
        </w:rPr>
      </w:pPr>
    </w:p>
    <w:p w14:paraId="185955A4" w14:textId="77777777" w:rsidR="00CC16E2" w:rsidRPr="006F2CD4" w:rsidRDefault="00CC16E2" w:rsidP="0028621E">
      <w:pPr>
        <w:pStyle w:val="BodyText"/>
        <w:rPr>
          <w:szCs w:val="24"/>
        </w:rPr>
      </w:pPr>
      <w:r w:rsidRPr="006F2CD4">
        <w:rPr>
          <w:szCs w:val="24"/>
        </w:rPr>
        <w:t>The Michigan Counseling Association is a not-for-profit, professional and educational organization that is dedicated to the growth and enhancement of the counseling profession. Founded in 1965, MCA is the state's largest association exclusively representing professional counselors in various practice settings. By providing leadership training, publications, continuing education opportunities, and advocacy services for all members, MCA helps counseling professionals develop their skills and expand their knowledge base.</w:t>
      </w:r>
    </w:p>
    <w:p w14:paraId="6062B264" w14:textId="77777777" w:rsidR="0018102C" w:rsidRPr="006F2CD4" w:rsidRDefault="0018102C" w:rsidP="00CC16E2">
      <w:pPr>
        <w:pStyle w:val="Heading1"/>
      </w:pPr>
      <w:bookmarkStart w:id="172" w:name="Michigan_Psychological_Association_(MPA)"/>
      <w:bookmarkStart w:id="173" w:name="Michigan_Association_for_Marriage_and_Fa"/>
      <w:bookmarkStart w:id="174" w:name="_Toc66111677"/>
      <w:bookmarkEnd w:id="172"/>
      <w:bookmarkEnd w:id="173"/>
    </w:p>
    <w:p w14:paraId="7CDD54B2" w14:textId="692938A8" w:rsidR="00CC16E2" w:rsidRPr="006F2CD4" w:rsidRDefault="00CC16E2" w:rsidP="00CC16E2">
      <w:pPr>
        <w:pStyle w:val="Heading1"/>
      </w:pPr>
      <w:r w:rsidRPr="006F2CD4">
        <w:t>Michigan Association for Marriage and Family Therapy (MAMFT)</w:t>
      </w:r>
      <w:bookmarkEnd w:id="174"/>
    </w:p>
    <w:p w14:paraId="726AFA4B" w14:textId="77777777" w:rsidR="0018102C" w:rsidRPr="006F2CD4" w:rsidRDefault="0018102C" w:rsidP="00CC16E2">
      <w:pPr>
        <w:pStyle w:val="Heading1"/>
      </w:pPr>
    </w:p>
    <w:p w14:paraId="75E93A4C" w14:textId="77777777" w:rsidR="00CC16E2" w:rsidRPr="006F2CD4" w:rsidRDefault="00CC16E2" w:rsidP="0028621E">
      <w:pPr>
        <w:pStyle w:val="BodyText"/>
        <w:rPr>
          <w:szCs w:val="24"/>
        </w:rPr>
      </w:pPr>
      <w:r w:rsidRPr="006F2CD4">
        <w:rPr>
          <w:szCs w:val="24"/>
        </w:rPr>
        <w:t>mamftmi@yahoo.com</w:t>
      </w:r>
    </w:p>
    <w:p w14:paraId="0F6E6F72" w14:textId="77777777" w:rsidR="00CC16E2" w:rsidRPr="006F2CD4" w:rsidRDefault="00CC16E2" w:rsidP="0028621E">
      <w:pPr>
        <w:pStyle w:val="BodyText"/>
        <w:rPr>
          <w:szCs w:val="24"/>
        </w:rPr>
      </w:pPr>
      <w:r w:rsidRPr="006F2CD4">
        <w:rPr>
          <w:szCs w:val="24"/>
        </w:rPr>
        <w:t>https://www.michiganfamilytherapy.org/</w:t>
      </w:r>
    </w:p>
    <w:p w14:paraId="1AB62961" w14:textId="77777777" w:rsidR="00CC16E2" w:rsidRPr="006F2CD4" w:rsidRDefault="00CC16E2" w:rsidP="0028621E">
      <w:pPr>
        <w:pStyle w:val="BodyText"/>
        <w:rPr>
          <w:szCs w:val="24"/>
        </w:rPr>
      </w:pPr>
    </w:p>
    <w:p w14:paraId="595E3438" w14:textId="01205CA6" w:rsidR="00CC16E2" w:rsidRPr="006F2CD4" w:rsidRDefault="61F35138" w:rsidP="0028621E">
      <w:pPr>
        <w:pStyle w:val="BodyText"/>
        <w:rPr>
          <w:szCs w:val="24"/>
        </w:rPr>
      </w:pPr>
      <w:r w:rsidRPr="006F2CD4">
        <w:rPr>
          <w:szCs w:val="24"/>
        </w:rPr>
        <w:t xml:space="preserve">In addition to a </w:t>
      </w:r>
      <w:r w:rsidR="44C5FE97" w:rsidRPr="006F2CD4">
        <w:rPr>
          <w:szCs w:val="24"/>
        </w:rPr>
        <w:t>student</w:t>
      </w:r>
      <w:r w:rsidR="70138A61" w:rsidRPr="006F2CD4">
        <w:rPr>
          <w:szCs w:val="24"/>
        </w:rPr>
        <w:t xml:space="preserve"> membership with AAMFT</w:t>
      </w:r>
      <w:r w:rsidRPr="006F2CD4">
        <w:rPr>
          <w:szCs w:val="24"/>
        </w:rPr>
        <w:t>, student members may also join the Michigan Division.</w:t>
      </w:r>
      <w:r w:rsidR="70138A61" w:rsidRPr="006F2CD4">
        <w:rPr>
          <w:szCs w:val="24"/>
        </w:rPr>
        <w:t xml:space="preserve"> </w:t>
      </w:r>
      <w:r w:rsidRPr="006F2CD4">
        <w:rPr>
          <w:szCs w:val="24"/>
        </w:rPr>
        <w:t xml:space="preserve">See the </w:t>
      </w:r>
      <w:r w:rsidR="70138A61" w:rsidRPr="006F2CD4">
        <w:rPr>
          <w:szCs w:val="24"/>
        </w:rPr>
        <w:t xml:space="preserve">division </w:t>
      </w:r>
      <w:r w:rsidRPr="006F2CD4">
        <w:rPr>
          <w:szCs w:val="24"/>
        </w:rPr>
        <w:t xml:space="preserve">website to learn about </w:t>
      </w:r>
      <w:r w:rsidR="0F8286AA" w:rsidRPr="006F2CD4">
        <w:rPr>
          <w:szCs w:val="24"/>
        </w:rPr>
        <w:t xml:space="preserve">the activities of this group. </w:t>
      </w:r>
    </w:p>
    <w:p w14:paraId="0E063B36" w14:textId="77777777" w:rsidR="00CC16E2" w:rsidRPr="006F2CD4" w:rsidRDefault="00CC16E2" w:rsidP="00CC16E2">
      <w:pPr>
        <w:ind w:right="-29"/>
        <w:rPr>
          <w:sz w:val="24"/>
          <w:szCs w:val="24"/>
        </w:rPr>
      </w:pPr>
    </w:p>
    <w:p w14:paraId="201A4B8E" w14:textId="77777777" w:rsidR="00CC16E2" w:rsidRPr="006F2CD4" w:rsidRDefault="00CC16E2" w:rsidP="00CC16E2">
      <w:pPr>
        <w:pStyle w:val="Heading1"/>
      </w:pPr>
      <w:bookmarkStart w:id="175" w:name="Michigan_AER_(MAER)"/>
      <w:bookmarkStart w:id="176" w:name="_Toc66111678"/>
      <w:bookmarkEnd w:id="175"/>
      <w:r w:rsidRPr="006F2CD4">
        <w:t>Michigan AER (MAER)</w:t>
      </w:r>
      <w:bookmarkEnd w:id="176"/>
    </w:p>
    <w:p w14:paraId="2BD13E42" w14:textId="77777777" w:rsidR="00CC16E2" w:rsidRPr="006F2CD4" w:rsidRDefault="00CC16E2" w:rsidP="0028621E">
      <w:pPr>
        <w:pStyle w:val="BodyText"/>
        <w:rPr>
          <w:szCs w:val="24"/>
        </w:rPr>
      </w:pPr>
      <w:r w:rsidRPr="006F2CD4">
        <w:rPr>
          <w:szCs w:val="24"/>
        </w:rPr>
        <w:t>michiganaer@gmail.com</w:t>
      </w:r>
    </w:p>
    <w:p w14:paraId="154E423F" w14:textId="77777777" w:rsidR="00CC16E2" w:rsidRPr="006F2CD4" w:rsidRDefault="00CC16E2" w:rsidP="0028621E">
      <w:pPr>
        <w:pStyle w:val="BodyText"/>
        <w:rPr>
          <w:szCs w:val="24"/>
        </w:rPr>
      </w:pPr>
      <w:r w:rsidRPr="006F2CD4">
        <w:rPr>
          <w:szCs w:val="24"/>
        </w:rPr>
        <w:t>https://aerbvi.org/about/chapters/michigan/</w:t>
      </w:r>
    </w:p>
    <w:p w14:paraId="76501D4F" w14:textId="77777777" w:rsidR="00CC16E2" w:rsidRPr="006F2CD4" w:rsidRDefault="00CC16E2" w:rsidP="0028621E">
      <w:pPr>
        <w:pStyle w:val="BodyText"/>
        <w:rPr>
          <w:szCs w:val="24"/>
        </w:rPr>
      </w:pPr>
    </w:p>
    <w:p w14:paraId="7A816944" w14:textId="77777777" w:rsidR="00CC16E2" w:rsidRPr="006F2CD4" w:rsidRDefault="00CC16E2" w:rsidP="0028621E">
      <w:pPr>
        <w:pStyle w:val="BodyText"/>
        <w:rPr>
          <w:szCs w:val="24"/>
        </w:rPr>
      </w:pPr>
      <w:r w:rsidRPr="006F2CD4">
        <w:rPr>
          <w:szCs w:val="24"/>
        </w:rPr>
        <w:t>A state chapter of the Association for Education and Rehabilitation of the Blind and Visually Impaired (AER).</w:t>
      </w:r>
    </w:p>
    <w:p w14:paraId="51B0426C" w14:textId="77777777" w:rsidR="00CC16E2" w:rsidRPr="006F2CD4" w:rsidRDefault="00CC16E2" w:rsidP="00CC16E2">
      <w:pPr>
        <w:ind w:right="-29"/>
        <w:rPr>
          <w:sz w:val="24"/>
          <w:szCs w:val="24"/>
        </w:rPr>
      </w:pPr>
    </w:p>
    <w:p w14:paraId="71F118A6" w14:textId="77777777" w:rsidR="00CC16E2" w:rsidRPr="006F2CD4" w:rsidRDefault="00CC16E2" w:rsidP="00CC16E2">
      <w:pPr>
        <w:pStyle w:val="Heading1"/>
      </w:pPr>
      <w:bookmarkStart w:id="177" w:name="Michigan_School_Counselor_Association_(M"/>
      <w:bookmarkStart w:id="178" w:name="_Toc66111679"/>
      <w:bookmarkEnd w:id="177"/>
      <w:r w:rsidRPr="006F2CD4">
        <w:t>Michigan School Counselor Association (MSCA)</w:t>
      </w:r>
      <w:bookmarkEnd w:id="178"/>
    </w:p>
    <w:p w14:paraId="494B9C54" w14:textId="77777777" w:rsidR="00CC16E2" w:rsidRPr="006F2CD4" w:rsidRDefault="00CC16E2" w:rsidP="0028621E">
      <w:pPr>
        <w:pStyle w:val="BodyText"/>
        <w:rPr>
          <w:szCs w:val="24"/>
        </w:rPr>
      </w:pPr>
      <w:r w:rsidRPr="006F2CD4">
        <w:rPr>
          <w:szCs w:val="24"/>
        </w:rPr>
        <w:t>Email: msca1964@gmail.com</w:t>
      </w:r>
    </w:p>
    <w:p w14:paraId="74B91E73" w14:textId="518F0134" w:rsidR="00CC16E2" w:rsidRPr="006F2CD4" w:rsidRDefault="00BA4AD2" w:rsidP="0028621E">
      <w:pPr>
        <w:pStyle w:val="BodyText"/>
        <w:rPr>
          <w:szCs w:val="24"/>
        </w:rPr>
      </w:pPr>
      <w:hyperlink r:id="rId93" w:history="1">
        <w:r w:rsidR="22FA9A3B" w:rsidRPr="006F2CD4">
          <w:rPr>
            <w:rStyle w:val="Hyperlink"/>
            <w:szCs w:val="24"/>
          </w:rPr>
          <w:t>Michigan School Counselor Association</w:t>
        </w:r>
      </w:hyperlink>
    </w:p>
    <w:p w14:paraId="7CD21D1B" w14:textId="77777777" w:rsidR="00CC16E2" w:rsidRPr="006F2CD4" w:rsidRDefault="00CC16E2" w:rsidP="0028621E">
      <w:pPr>
        <w:pStyle w:val="BodyText"/>
        <w:rPr>
          <w:szCs w:val="24"/>
        </w:rPr>
      </w:pPr>
    </w:p>
    <w:p w14:paraId="23B3946A" w14:textId="77777777" w:rsidR="00CC16E2" w:rsidRPr="006F2CD4" w:rsidRDefault="00CC16E2" w:rsidP="0028621E">
      <w:pPr>
        <w:pStyle w:val="BodyText"/>
        <w:rPr>
          <w:szCs w:val="24"/>
        </w:rPr>
      </w:pPr>
      <w:r w:rsidRPr="006F2CD4">
        <w:rPr>
          <w:szCs w:val="24"/>
        </w:rPr>
        <w:t>The Michigan School Counselor Association seeks to promote academic excellence in professional school counseling by strengthening the identity and competencies of professional school counselors so that they may more effectively serve their constituents.</w:t>
      </w:r>
    </w:p>
    <w:p w14:paraId="3B5166DF" w14:textId="77777777" w:rsidR="00CC16E2" w:rsidRPr="006F2CD4" w:rsidRDefault="00CC16E2" w:rsidP="00CC16E2">
      <w:pPr>
        <w:ind w:right="-30"/>
        <w:rPr>
          <w:sz w:val="24"/>
          <w:szCs w:val="24"/>
        </w:rPr>
      </w:pPr>
    </w:p>
    <w:p w14:paraId="3CE453FA" w14:textId="23683857" w:rsidR="00CC16E2" w:rsidRPr="006F2CD4" w:rsidRDefault="00CC16E2" w:rsidP="00CC16E2">
      <w:pPr>
        <w:pStyle w:val="Heading1"/>
      </w:pPr>
      <w:bookmarkStart w:id="179" w:name="_Toc66111680"/>
      <w:r w:rsidRPr="006F2CD4">
        <w:t>Chi Sigma Iota</w:t>
      </w:r>
      <w:bookmarkEnd w:id="179"/>
      <w:r w:rsidR="0091536F" w:rsidRPr="006F2CD4">
        <w:t xml:space="preserve"> (</w:t>
      </w:r>
      <w:r w:rsidR="003722C5" w:rsidRPr="006F2CD4">
        <w:t>Effective</w:t>
      </w:r>
      <w:r w:rsidR="0091536F" w:rsidRPr="006F2CD4">
        <w:t xml:space="preserve"> Fall, 2024 the Chapter is on Inactive Status)</w:t>
      </w:r>
    </w:p>
    <w:p w14:paraId="1E7664EE" w14:textId="77777777" w:rsidR="00CC16E2" w:rsidRPr="006F2CD4" w:rsidRDefault="00CC16E2" w:rsidP="0028621E">
      <w:pPr>
        <w:pStyle w:val="BodyText"/>
        <w:rPr>
          <w:szCs w:val="24"/>
        </w:rPr>
      </w:pPr>
    </w:p>
    <w:p w14:paraId="3F0AC066" w14:textId="77777777" w:rsidR="00CC16E2" w:rsidRPr="006F2CD4" w:rsidRDefault="00CC16E2" w:rsidP="0028621E">
      <w:pPr>
        <w:pStyle w:val="BodyText"/>
        <w:rPr>
          <w:szCs w:val="24"/>
        </w:rPr>
      </w:pPr>
      <w:r w:rsidRPr="006F2CD4">
        <w:rPr>
          <w:szCs w:val="24"/>
        </w:rPr>
        <w:t xml:space="preserve">We have a chapter of Chi Sigma Iota (CSI), which is an international honor society that values academic and professional excellence in counseling. CSI promotes a strong professional identity through members (professional counselors, counselor educators, and students) who contribute to the realization of a healthy society by fostering wellness and human dignity. The Mu Beta Chapter was founded in November 2003 by members of the Counselor Education faculty and two Counselor Education doctoral students. </w:t>
      </w:r>
    </w:p>
    <w:p w14:paraId="1A83DCE7" w14:textId="77777777" w:rsidR="00CC16E2" w:rsidRPr="006F2CD4" w:rsidRDefault="00CC16E2" w:rsidP="0028621E">
      <w:pPr>
        <w:pStyle w:val="BodyText"/>
        <w:rPr>
          <w:szCs w:val="24"/>
        </w:rPr>
      </w:pPr>
    </w:p>
    <w:p w14:paraId="68BCC54B" w14:textId="7ADF6E7F" w:rsidR="0018102C" w:rsidRPr="006F2CD4" w:rsidRDefault="00CC16E2">
      <w:pPr>
        <w:rPr>
          <w:b/>
          <w:bCs/>
          <w:sz w:val="24"/>
          <w:szCs w:val="24"/>
        </w:rPr>
      </w:pPr>
      <w:r w:rsidRPr="006F2CD4">
        <w:rPr>
          <w:sz w:val="24"/>
          <w:szCs w:val="24"/>
        </w:rPr>
        <w:t>CSI is one of the largest associations of professional counselors in the world. CSI's annual active membership is made up of both professional and student members. Practicing counselors in all settings and specialties of counseling, as well as counselor educators and supervisors, are represented within CSI's professional members. Currently, the Mu Beta chapter at Western Michigan University has about 100 members and inducts students annually. Students can be elected to serve as President, Secretary/Treasurer, or as Chair of one of several committees. A Counselor Education faculty member serves as faculty advisor.</w:t>
      </w:r>
      <w:bookmarkStart w:id="180" w:name="_Toc66111681"/>
    </w:p>
    <w:p w14:paraId="48A44B59" w14:textId="44360DD0" w:rsidR="008B0019" w:rsidRPr="006F2CD4" w:rsidRDefault="008B0019" w:rsidP="008B0019">
      <w:pPr>
        <w:pStyle w:val="Heading1"/>
      </w:pPr>
      <w:r w:rsidRPr="006F2CD4">
        <w:lastRenderedPageBreak/>
        <w:t>Annual Awards Reception</w:t>
      </w:r>
      <w:bookmarkEnd w:id="180"/>
    </w:p>
    <w:p w14:paraId="61EB7D68" w14:textId="77777777" w:rsidR="008B0019" w:rsidRPr="006F2CD4" w:rsidRDefault="008B0019" w:rsidP="0028621E">
      <w:pPr>
        <w:pStyle w:val="BodyText"/>
        <w:rPr>
          <w:szCs w:val="24"/>
        </w:rPr>
      </w:pPr>
    </w:p>
    <w:p w14:paraId="2236E416" w14:textId="60D24563" w:rsidR="008B0019" w:rsidRPr="006F2CD4" w:rsidRDefault="4BA3BA66" w:rsidP="0028621E">
      <w:pPr>
        <w:pStyle w:val="BodyText"/>
        <w:rPr>
          <w:szCs w:val="24"/>
        </w:rPr>
      </w:pPr>
      <w:r w:rsidRPr="006F2CD4">
        <w:rPr>
          <w:szCs w:val="24"/>
        </w:rPr>
        <w:t xml:space="preserve">An Awards Reception is held </w:t>
      </w:r>
      <w:r w:rsidR="0F8286AA" w:rsidRPr="006F2CD4">
        <w:rPr>
          <w:szCs w:val="24"/>
        </w:rPr>
        <w:t>annually</w:t>
      </w:r>
      <w:r w:rsidRPr="006F2CD4">
        <w:rPr>
          <w:szCs w:val="24"/>
        </w:rPr>
        <w:t xml:space="preserve"> each year. The </w:t>
      </w:r>
      <w:r w:rsidR="0F8286AA" w:rsidRPr="006F2CD4">
        <w:rPr>
          <w:szCs w:val="24"/>
        </w:rPr>
        <w:t>event</w:t>
      </w:r>
      <w:r w:rsidRPr="006F2CD4">
        <w:rPr>
          <w:szCs w:val="24"/>
        </w:rPr>
        <w:t xml:space="preserve"> provides </w:t>
      </w:r>
      <w:r w:rsidR="00BC4B98" w:rsidRPr="006F2CD4">
        <w:rPr>
          <w:szCs w:val="24"/>
        </w:rPr>
        <w:t>time</w:t>
      </w:r>
      <w:r w:rsidRPr="006F2CD4">
        <w:rPr>
          <w:szCs w:val="24"/>
        </w:rPr>
        <w:t xml:space="preserve"> to enjoy socializing and a chance to honor colleagues for their accomplishments. </w:t>
      </w:r>
      <w:r w:rsidR="64828EB4" w:rsidRPr="006F2CD4">
        <w:rPr>
          <w:szCs w:val="24"/>
        </w:rPr>
        <w:t>The following</w:t>
      </w:r>
      <w:r w:rsidRPr="006F2CD4">
        <w:rPr>
          <w:szCs w:val="24"/>
        </w:rPr>
        <w:t xml:space="preserve"> is a brief description of each of the </w:t>
      </w:r>
      <w:r w:rsidR="0F8286AA" w:rsidRPr="006F2CD4">
        <w:rPr>
          <w:szCs w:val="24"/>
        </w:rPr>
        <w:t xml:space="preserve">departmental </w:t>
      </w:r>
      <w:r w:rsidRPr="006F2CD4">
        <w:rPr>
          <w:szCs w:val="24"/>
        </w:rPr>
        <w:t xml:space="preserve">awards and their criteria. </w:t>
      </w:r>
      <w:r w:rsidR="002B3456" w:rsidRPr="006F2CD4">
        <w:rPr>
          <w:szCs w:val="24"/>
        </w:rPr>
        <w:t xml:space="preserve">Students must create an application in the online portal Scholarship Universe, which will identify which scholarships or awards the student is eligible for. </w:t>
      </w:r>
    </w:p>
    <w:p w14:paraId="2BFFD995" w14:textId="114AFF13" w:rsidR="00CC16E2" w:rsidRPr="006F2CD4" w:rsidRDefault="00CC16E2" w:rsidP="008B0019">
      <w:pPr>
        <w:ind w:right="-30"/>
        <w:rPr>
          <w:sz w:val="24"/>
          <w:szCs w:val="24"/>
        </w:rPr>
      </w:pPr>
    </w:p>
    <w:p w14:paraId="2EBF6126" w14:textId="77777777" w:rsidR="00224B22" w:rsidRPr="006F2CD4" w:rsidRDefault="00CC16E2" w:rsidP="00224B22">
      <w:pPr>
        <w:pStyle w:val="Heading1"/>
        <w:spacing w:line="280" w:lineRule="auto"/>
      </w:pPr>
      <w:bookmarkStart w:id="181" w:name="_Toc66111682"/>
      <w:r w:rsidRPr="006F2CD4">
        <w:t>The Robert and Diane Betz Award for</w:t>
      </w:r>
      <w:r w:rsidR="00224B22" w:rsidRPr="006F2CD4">
        <w:t xml:space="preserve"> </w:t>
      </w:r>
      <w:r w:rsidRPr="006F2CD4">
        <w:t>Doctoral Studies in</w:t>
      </w:r>
      <w:bookmarkEnd w:id="181"/>
      <w:r w:rsidRPr="006F2CD4">
        <w:t xml:space="preserve"> </w:t>
      </w:r>
    </w:p>
    <w:p w14:paraId="73A57746" w14:textId="1E1F384B" w:rsidR="00CC16E2" w:rsidRPr="006F2CD4" w:rsidRDefault="00CC16E2" w:rsidP="00224B22">
      <w:pPr>
        <w:pStyle w:val="Heading1"/>
        <w:spacing w:line="280" w:lineRule="auto"/>
      </w:pPr>
      <w:bookmarkStart w:id="182" w:name="_Toc66111683"/>
      <w:r w:rsidRPr="006F2CD4">
        <w:t>Counselor Education and Counseling Psychology</w:t>
      </w:r>
      <w:bookmarkEnd w:id="182"/>
    </w:p>
    <w:p w14:paraId="2E0C900A" w14:textId="77777777" w:rsidR="00A911DF" w:rsidRPr="006F2CD4" w:rsidRDefault="00A911DF" w:rsidP="0028621E">
      <w:pPr>
        <w:pStyle w:val="BodyText"/>
        <w:rPr>
          <w:szCs w:val="24"/>
        </w:rPr>
      </w:pPr>
    </w:p>
    <w:p w14:paraId="2DDDBFE7" w14:textId="779519D2" w:rsidR="00CC16E2" w:rsidRPr="006F2CD4" w:rsidRDefault="00CC16E2" w:rsidP="0028621E">
      <w:pPr>
        <w:pStyle w:val="BodyText"/>
        <w:rPr>
          <w:szCs w:val="24"/>
        </w:rPr>
      </w:pPr>
      <w:r w:rsidRPr="006F2CD4">
        <w:rPr>
          <w:szCs w:val="24"/>
        </w:rPr>
        <w:t>The Robert and Diane Betz Award for Doctoral Studies in Counselor Education and Counseling Psychology Award is given to recognize and honor an outstanding doctoral student in Counselor Education and an outstanding doctoral student in Counseling Psychology. In 2000, Dr. Robert L. Betz retired from an outstanding career on the Western Michigan University faculty that spanned five decades. During his tenure at Western, Dr. Betz served as the first Director of the Center for Counseling and Psychological Services, the training laboratory/clinic for CECP master’s and doctoral degree students. He chaired the doctoral dissertation of the first person to receive a doctoral degree from Western in 1968 and continued by chairing an additional 56 committees during his career. Dr. Betz also made significant contributions to the profession through publications, grants, technical reports, workshops</w:t>
      </w:r>
      <w:r w:rsidR="0079526D" w:rsidRPr="006F2CD4">
        <w:rPr>
          <w:szCs w:val="24"/>
        </w:rPr>
        <w:t>,</w:t>
      </w:r>
      <w:r w:rsidRPr="006F2CD4">
        <w:rPr>
          <w:szCs w:val="24"/>
        </w:rPr>
        <w:t xml:space="preserve"> and consultation</w:t>
      </w:r>
      <w:r w:rsidR="0079526D" w:rsidRPr="006F2CD4">
        <w:rPr>
          <w:szCs w:val="24"/>
        </w:rPr>
        <w:t>s</w:t>
      </w:r>
      <w:r w:rsidRPr="006F2CD4">
        <w:rPr>
          <w:szCs w:val="24"/>
        </w:rPr>
        <w:t xml:space="preserve"> with a wide range of organization</w:t>
      </w:r>
      <w:r w:rsidR="0079526D" w:rsidRPr="006F2CD4">
        <w:rPr>
          <w:szCs w:val="24"/>
        </w:rPr>
        <w:t>s</w:t>
      </w:r>
      <w:r w:rsidRPr="006F2CD4">
        <w:rPr>
          <w:szCs w:val="24"/>
        </w:rPr>
        <w:t>. His peers recognized his work by honoring him with a number of special awards throughout his career.</w:t>
      </w:r>
    </w:p>
    <w:p w14:paraId="2F17C3FB" w14:textId="77777777" w:rsidR="00CC16E2" w:rsidRPr="006F2CD4" w:rsidRDefault="00CC16E2" w:rsidP="0028621E">
      <w:pPr>
        <w:pStyle w:val="BodyText"/>
        <w:rPr>
          <w:szCs w:val="24"/>
        </w:rPr>
      </w:pPr>
    </w:p>
    <w:p w14:paraId="0F67137D" w14:textId="77777777" w:rsidR="00224B22" w:rsidRPr="006F2CD4" w:rsidRDefault="00CC16E2" w:rsidP="0028621E">
      <w:pPr>
        <w:pStyle w:val="BodyText"/>
        <w:rPr>
          <w:szCs w:val="24"/>
        </w:rPr>
      </w:pPr>
      <w:r w:rsidRPr="006F2CD4">
        <w:rPr>
          <w:b/>
          <w:szCs w:val="24"/>
        </w:rPr>
        <w:t>Eligibility</w:t>
      </w:r>
      <w:r w:rsidRPr="006F2CD4">
        <w:rPr>
          <w:szCs w:val="24"/>
        </w:rPr>
        <w:t xml:space="preserve">: All currently enrolled doctoral students in counselor education and counseling psychology. </w:t>
      </w:r>
    </w:p>
    <w:p w14:paraId="3DC63D77" w14:textId="3644CF99" w:rsidR="00CC16E2" w:rsidRPr="006F2CD4" w:rsidRDefault="00CC16E2" w:rsidP="0028621E">
      <w:pPr>
        <w:pStyle w:val="BodyText"/>
        <w:rPr>
          <w:szCs w:val="24"/>
        </w:rPr>
      </w:pPr>
      <w:r w:rsidRPr="006F2CD4">
        <w:rPr>
          <w:b/>
          <w:szCs w:val="24"/>
        </w:rPr>
        <w:t>Form of Recognition</w:t>
      </w:r>
      <w:r w:rsidRPr="006F2CD4">
        <w:rPr>
          <w:szCs w:val="24"/>
        </w:rPr>
        <w:t xml:space="preserve">: Plaque and </w:t>
      </w:r>
      <w:r w:rsidR="0079526D" w:rsidRPr="006F2CD4">
        <w:rPr>
          <w:szCs w:val="24"/>
        </w:rPr>
        <w:t xml:space="preserve">a </w:t>
      </w:r>
      <w:r w:rsidRPr="006F2CD4">
        <w:rPr>
          <w:szCs w:val="24"/>
        </w:rPr>
        <w:t>monetary award.</w:t>
      </w:r>
    </w:p>
    <w:p w14:paraId="46035218" w14:textId="77777777" w:rsidR="00CC16E2" w:rsidRPr="006F2CD4" w:rsidRDefault="00CC16E2" w:rsidP="00224B22">
      <w:pPr>
        <w:rPr>
          <w:sz w:val="24"/>
          <w:szCs w:val="24"/>
        </w:rPr>
      </w:pPr>
    </w:p>
    <w:p w14:paraId="59C0EEC4" w14:textId="77777777" w:rsidR="00CC16E2" w:rsidRPr="006F2CD4" w:rsidRDefault="00CC16E2" w:rsidP="00224B22">
      <w:pPr>
        <w:pStyle w:val="Heading1"/>
        <w:spacing w:before="90"/>
      </w:pPr>
      <w:bookmarkStart w:id="183" w:name="_Toc66111684"/>
      <w:r w:rsidRPr="006F2CD4">
        <w:t>*Thelma M. Urbick Outstanding Doctoral Student in Counselor Education Award</w:t>
      </w:r>
      <w:bookmarkEnd w:id="183"/>
    </w:p>
    <w:p w14:paraId="5994C8BE" w14:textId="77777777" w:rsidR="00CC16E2" w:rsidRPr="006F2CD4" w:rsidRDefault="00CC16E2" w:rsidP="00224B22">
      <w:pPr>
        <w:spacing w:before="2"/>
        <w:rPr>
          <w:b/>
          <w:sz w:val="24"/>
          <w:szCs w:val="24"/>
        </w:rPr>
      </w:pPr>
    </w:p>
    <w:p w14:paraId="3BE5FE4F" w14:textId="6BF7E19C" w:rsidR="00CC16E2" w:rsidRPr="006F2CD4" w:rsidRDefault="00CC16E2" w:rsidP="0028621E">
      <w:pPr>
        <w:pStyle w:val="BodyText"/>
        <w:rPr>
          <w:szCs w:val="24"/>
        </w:rPr>
      </w:pPr>
      <w:r w:rsidRPr="006F2CD4">
        <w:rPr>
          <w:szCs w:val="24"/>
        </w:rPr>
        <w:t>The Outstanding Doctoral Student in Counselor Education Award is given to recognize and honor outstanding doctoral students in the Counselor Education program. This award was first given in honor of Dr. Thelma Urbick upon her retirement from the department. Dr. Urbick was the first full</w:t>
      </w:r>
      <w:r w:rsidR="0079526D" w:rsidRPr="006F2CD4">
        <w:rPr>
          <w:szCs w:val="24"/>
        </w:rPr>
        <w:t>-</w:t>
      </w:r>
      <w:r w:rsidRPr="006F2CD4">
        <w:rPr>
          <w:szCs w:val="24"/>
        </w:rPr>
        <w:t>time female faculty member hired in the department. She was known for her professional dedication at local, state</w:t>
      </w:r>
      <w:r w:rsidR="0079526D" w:rsidRPr="006F2CD4">
        <w:rPr>
          <w:szCs w:val="24"/>
        </w:rPr>
        <w:t>,</w:t>
      </w:r>
      <w:r w:rsidRPr="006F2CD4">
        <w:rPr>
          <w:szCs w:val="24"/>
        </w:rPr>
        <w:t xml:space="preserve"> and national levels. Over the course of her career, she served in many roles</w:t>
      </w:r>
      <w:r w:rsidR="0079526D" w:rsidRPr="006F2CD4">
        <w:rPr>
          <w:szCs w:val="24"/>
        </w:rPr>
        <w:t>,</w:t>
      </w:r>
      <w:r w:rsidRPr="006F2CD4">
        <w:rPr>
          <w:szCs w:val="24"/>
        </w:rPr>
        <w:t xml:space="preserve"> including teacher, advisor, researcher</w:t>
      </w:r>
      <w:r w:rsidR="0079526D" w:rsidRPr="006F2CD4">
        <w:rPr>
          <w:szCs w:val="24"/>
        </w:rPr>
        <w:t>,</w:t>
      </w:r>
      <w:r w:rsidRPr="006F2CD4">
        <w:rPr>
          <w:szCs w:val="24"/>
        </w:rPr>
        <w:t xml:space="preserve"> and consultant. She was especially passionate about teaching and cared deeply about students. Recipients of this award will have demonstrated potential for excellence in counselor education through teaching, scholarship and/or professional service.</w:t>
      </w:r>
    </w:p>
    <w:p w14:paraId="0159FC03" w14:textId="77777777" w:rsidR="00CC16E2" w:rsidRPr="006F2CD4" w:rsidRDefault="00CC16E2" w:rsidP="0028621E">
      <w:pPr>
        <w:pStyle w:val="BodyText"/>
        <w:rPr>
          <w:szCs w:val="24"/>
        </w:rPr>
      </w:pPr>
    </w:p>
    <w:p w14:paraId="7D363EE5" w14:textId="77777777" w:rsidR="00224B22" w:rsidRPr="006F2CD4" w:rsidRDefault="00CC16E2" w:rsidP="0028621E">
      <w:pPr>
        <w:pStyle w:val="BodyText"/>
        <w:rPr>
          <w:szCs w:val="24"/>
        </w:rPr>
      </w:pPr>
      <w:r w:rsidRPr="006F2CD4">
        <w:rPr>
          <w:b/>
          <w:szCs w:val="24"/>
        </w:rPr>
        <w:t>Eligibility</w:t>
      </w:r>
      <w:r w:rsidRPr="006F2CD4">
        <w:rPr>
          <w:szCs w:val="24"/>
        </w:rPr>
        <w:t xml:space="preserve">: All currently enrolled doctoral students in counselor education and persons who have completed their degree within the last calendar year. </w:t>
      </w:r>
    </w:p>
    <w:p w14:paraId="2ED8E9A6" w14:textId="097AAED7" w:rsidR="008B0019" w:rsidRPr="006F2CD4" w:rsidRDefault="00CC16E2" w:rsidP="0028621E">
      <w:pPr>
        <w:pStyle w:val="BodyText"/>
        <w:rPr>
          <w:szCs w:val="24"/>
        </w:rPr>
      </w:pPr>
      <w:r w:rsidRPr="006F2CD4">
        <w:rPr>
          <w:b/>
          <w:szCs w:val="24"/>
        </w:rPr>
        <w:t>Form of Recognition</w:t>
      </w:r>
      <w:r w:rsidRPr="006F2CD4">
        <w:rPr>
          <w:szCs w:val="24"/>
        </w:rPr>
        <w:t xml:space="preserve">: </w:t>
      </w:r>
      <w:r w:rsidR="00EA51C7" w:rsidRPr="006F2CD4">
        <w:rPr>
          <w:szCs w:val="24"/>
        </w:rPr>
        <w:t>Certificate</w:t>
      </w:r>
      <w:r w:rsidRPr="006F2CD4">
        <w:rPr>
          <w:szCs w:val="24"/>
        </w:rPr>
        <w:t xml:space="preserve"> and </w:t>
      </w:r>
      <w:r w:rsidR="0079526D" w:rsidRPr="006F2CD4">
        <w:rPr>
          <w:szCs w:val="24"/>
        </w:rPr>
        <w:t xml:space="preserve">a </w:t>
      </w:r>
      <w:r w:rsidRPr="006F2CD4">
        <w:rPr>
          <w:szCs w:val="24"/>
        </w:rPr>
        <w:t>monetary award.</w:t>
      </w:r>
    </w:p>
    <w:p w14:paraId="634F59EA" w14:textId="016136A9" w:rsidR="009B194C" w:rsidRPr="006F2CD4" w:rsidRDefault="003722C5" w:rsidP="003C1EA5">
      <w:pPr>
        <w:pStyle w:val="NormalWeb"/>
        <w:jc w:val="center"/>
        <w:rPr>
          <w:b/>
          <w:bCs/>
          <w:color w:val="000000"/>
        </w:rPr>
      </w:pPr>
      <w:bookmarkStart w:id="184" w:name="The_CECP_Alumni/Alumnae_Scholarship"/>
      <w:bookmarkStart w:id="185" w:name="Dr._James_M._Croteau_Memorial_Scholarshi"/>
      <w:bookmarkStart w:id="186" w:name="Outstanding_Doctoral_Student_in_Counseli"/>
      <w:bookmarkStart w:id="187" w:name="Outstanding_Master's_Student_in"/>
      <w:bookmarkEnd w:id="184"/>
      <w:bookmarkEnd w:id="185"/>
      <w:bookmarkEnd w:id="186"/>
      <w:bookmarkEnd w:id="187"/>
      <w:r w:rsidRPr="006F2CD4">
        <w:rPr>
          <w:b/>
          <w:bCs/>
          <w:color w:val="000000"/>
        </w:rPr>
        <w:t>T</w:t>
      </w:r>
      <w:r w:rsidR="009B194C" w:rsidRPr="006F2CD4">
        <w:rPr>
          <w:b/>
          <w:bCs/>
          <w:color w:val="000000"/>
        </w:rPr>
        <w:t>he CECP Alumni/Alumnae Scholarship</w:t>
      </w:r>
    </w:p>
    <w:p w14:paraId="0FC716CB" w14:textId="77777777" w:rsidR="002B3456" w:rsidRPr="006F2CD4" w:rsidRDefault="009B194C" w:rsidP="002B3456">
      <w:pPr>
        <w:pStyle w:val="NormalWeb"/>
        <w:spacing w:before="0" w:beforeAutospacing="0" w:after="0" w:afterAutospacing="0"/>
        <w:rPr>
          <w:color w:val="000000"/>
        </w:rPr>
      </w:pPr>
      <w:r w:rsidRPr="006F2CD4">
        <w:rPr>
          <w:color w:val="000000"/>
        </w:rPr>
        <w:t>The Department of Counselor Education and Counseling Psychology awards scholarships to two Counselor Education and Counseling Psychology students annually. One award is granted to a master's level student, and the other is granted to a doctoral level student. Recipients are selected based on demonstrated performance goals, community service, and financial need. Recipients must also hold and maintain a minimum GPA of 3.0. These scholarships are made possible by generous donations from department alumni/alumnae and faculty.</w:t>
      </w:r>
    </w:p>
    <w:p w14:paraId="1078154C" w14:textId="6F32ED50" w:rsidR="009B194C" w:rsidRPr="006F2CD4" w:rsidRDefault="009B194C" w:rsidP="002B3456">
      <w:pPr>
        <w:pStyle w:val="NormalWeb"/>
        <w:spacing w:before="0" w:beforeAutospacing="0" w:after="0" w:afterAutospacing="0"/>
        <w:rPr>
          <w:color w:val="000000"/>
        </w:rPr>
      </w:pPr>
      <w:r w:rsidRPr="006F2CD4">
        <w:rPr>
          <w:color w:val="000000"/>
        </w:rPr>
        <w:t>Eligibility: All currently enrolled master's and doctoral students.</w:t>
      </w:r>
    </w:p>
    <w:p w14:paraId="69D5B4A3" w14:textId="77777777" w:rsidR="009B194C" w:rsidRPr="006F2CD4" w:rsidRDefault="009B194C" w:rsidP="002B3456">
      <w:pPr>
        <w:pStyle w:val="NormalWeb"/>
        <w:spacing w:after="0" w:afterAutospacing="0"/>
        <w:rPr>
          <w:color w:val="000000"/>
        </w:rPr>
      </w:pPr>
      <w:r w:rsidRPr="006F2CD4">
        <w:rPr>
          <w:color w:val="000000"/>
        </w:rPr>
        <w:t>Form of Recognition: Certificate and Monetary award.</w:t>
      </w:r>
    </w:p>
    <w:p w14:paraId="467FBB9D" w14:textId="77777777" w:rsidR="009B194C" w:rsidRPr="006F2CD4" w:rsidRDefault="009B194C" w:rsidP="003C1EA5">
      <w:pPr>
        <w:pStyle w:val="NormalWeb"/>
        <w:jc w:val="center"/>
        <w:rPr>
          <w:b/>
          <w:bCs/>
          <w:color w:val="000000"/>
        </w:rPr>
      </w:pPr>
      <w:r w:rsidRPr="006F2CD4">
        <w:rPr>
          <w:b/>
          <w:bCs/>
          <w:color w:val="000000"/>
        </w:rPr>
        <w:lastRenderedPageBreak/>
        <w:t>Dr. James M. Croteau Memorial Scholarship</w:t>
      </w:r>
    </w:p>
    <w:p w14:paraId="2D4D4D2E" w14:textId="77777777" w:rsidR="009B194C" w:rsidRPr="006F2CD4" w:rsidRDefault="009B194C" w:rsidP="009B194C">
      <w:pPr>
        <w:pStyle w:val="NormalWeb"/>
        <w:rPr>
          <w:color w:val="000000"/>
        </w:rPr>
      </w:pPr>
      <w:r w:rsidRPr="006F2CD4">
        <w:rPr>
          <w:color w:val="000000"/>
        </w:rPr>
        <w:t>Dr. James Croteau served as a faculty member in the Department of Counselor Education Counseling Psychology from 1990 to 2016. He was recognized by colleagues and students as an excellent professor, mentor and scholar. His scholarship reflected a long-term career focus and emphasis on issues critical to lesbian, gay, bisexual and transgender (LGBT) people; and made a significant difference in the counseling profession by enhancing research and understanding for this population. Dr. Croteau was a Fellow of the American Psychological Association (APA) and the recipient of several national awards from APA for his contributions to LGBT studies and services. In 2010, Dr. Croteau was recognized as the nation’s most productive scholar in counseling psychology in the area of LGBT studies. The Dr. James M. Croteau Memorial Scholarship is intended help continue his legacy by recognizing and supporting students who have a demonstrated commitment to LGBT studies and/or issues related to sexual orientation, race, diversity, inclusion and social justice. Annual award recipients are incoming or current master’s or doctoral students in Counselor Education or Counseling Psychology at Western Michigan University.</w:t>
      </w:r>
    </w:p>
    <w:p w14:paraId="09969AB5" w14:textId="77777777" w:rsidR="009B194C" w:rsidRPr="006F2CD4" w:rsidRDefault="009B194C" w:rsidP="009B194C">
      <w:pPr>
        <w:pStyle w:val="NormalWeb"/>
        <w:rPr>
          <w:color w:val="000000"/>
        </w:rPr>
      </w:pPr>
      <w:r w:rsidRPr="006F2CD4">
        <w:rPr>
          <w:color w:val="000000"/>
        </w:rPr>
        <w:t>Eligibility: All currently enrolled master's and doctoral students.</w:t>
      </w:r>
    </w:p>
    <w:p w14:paraId="71B9BFAF" w14:textId="77777777" w:rsidR="009B194C" w:rsidRPr="006F2CD4" w:rsidRDefault="009B194C" w:rsidP="009B194C">
      <w:pPr>
        <w:pStyle w:val="NormalWeb"/>
        <w:rPr>
          <w:color w:val="000000"/>
        </w:rPr>
      </w:pPr>
      <w:r w:rsidRPr="006F2CD4">
        <w:rPr>
          <w:color w:val="000000"/>
        </w:rPr>
        <w:t>Form of Recognition: Certificate and monetary award</w:t>
      </w:r>
    </w:p>
    <w:p w14:paraId="7DFB83AC" w14:textId="0FD55DF9" w:rsidR="009B194C" w:rsidRPr="006F2CD4" w:rsidRDefault="009B194C" w:rsidP="003C1EA5">
      <w:pPr>
        <w:pStyle w:val="NormalWeb"/>
        <w:jc w:val="center"/>
        <w:rPr>
          <w:b/>
          <w:bCs/>
          <w:color w:val="000000"/>
        </w:rPr>
      </w:pPr>
      <w:r w:rsidRPr="006F2CD4">
        <w:rPr>
          <w:b/>
          <w:bCs/>
          <w:color w:val="000000"/>
        </w:rPr>
        <w:t>Dr. Lonnie Earl Duncan Memorial Scholarship Award</w:t>
      </w:r>
    </w:p>
    <w:p w14:paraId="1075FED3" w14:textId="1D6FAFB6" w:rsidR="009B194C" w:rsidRPr="006F2CD4" w:rsidRDefault="009B194C" w:rsidP="009B194C">
      <w:pPr>
        <w:pStyle w:val="NormalWeb"/>
        <w:rPr>
          <w:color w:val="000000"/>
        </w:rPr>
      </w:pPr>
      <w:r w:rsidRPr="006F2CD4">
        <w:rPr>
          <w:color w:val="000000"/>
        </w:rPr>
        <w:t>The Dr. Lonnie Earl Duncan Memorial Scholarship Award celebrates the legacy of Dr. Duncan, a native of Flint, Michigan, and associate professor of counselor education and counseling psychology at Western Michigan University who passed away on January 1, 2014. Dr. Duncan was Co-Training Director of the counseling psychology doctoral program. He was known for his passion for social justice, diversity and inclusion, issues related to African American males, and literacy. A faculty member at WMU since 2000, Dr. Duncan was licensed as a psychologist in Michigan and, in addition to teaching, worked as a psychological supervisor for professionals in the community. He was highly regarded in the profession and the recipient of numerous</w:t>
      </w:r>
      <w:r w:rsidR="003C5693" w:rsidRPr="006F2CD4">
        <w:rPr>
          <w:color w:val="000000"/>
        </w:rPr>
        <w:t xml:space="preserve"> </w:t>
      </w:r>
      <w:r w:rsidRPr="006F2CD4">
        <w:rPr>
          <w:color w:val="000000"/>
        </w:rPr>
        <w:t>prestigious awards, including the Griselda Daniel Award by WMU's Graduate Students of Color for his commitment to diversity and inclusion in 2009, the Trailblazer Award from the College of Education and Human Development in 2011, and the Excellence in Diversity Award in 2013 for the work he did to strengthen and enhance the department's focus on multiculturalism and recruitment of students from historically black colleges and universities to WMU's graduate programs.</w:t>
      </w:r>
    </w:p>
    <w:p w14:paraId="19BDAF6F" w14:textId="77777777" w:rsidR="009B194C" w:rsidRPr="006F2CD4" w:rsidRDefault="009B194C" w:rsidP="009B194C">
      <w:pPr>
        <w:pStyle w:val="NormalWeb"/>
        <w:rPr>
          <w:color w:val="000000"/>
        </w:rPr>
      </w:pPr>
      <w:r w:rsidRPr="006F2CD4">
        <w:rPr>
          <w:color w:val="000000"/>
        </w:rPr>
        <w:t>Furthermore, Dr. Duncan received national recognition for his work in mental health treatment with racial minorities, including on such topics as help-seeking, assessment, treatment, training and supervision. The Dr. Lonnie Earl Duncan Memorial Scholarship Award supports a student pursuing a graduate degree in Counselor Education/Counseling Psychology. Dr. Duncan’s wife, Yolanda, and family are proud to honor his legacy with this award.</w:t>
      </w:r>
    </w:p>
    <w:p w14:paraId="1CFFF371" w14:textId="77777777" w:rsidR="009B194C" w:rsidRPr="006F2CD4" w:rsidRDefault="009B194C" w:rsidP="009B194C">
      <w:pPr>
        <w:pStyle w:val="NormalWeb"/>
        <w:rPr>
          <w:color w:val="000000"/>
        </w:rPr>
      </w:pPr>
      <w:r w:rsidRPr="006F2CD4">
        <w:rPr>
          <w:color w:val="000000"/>
        </w:rPr>
        <w:t>Eligibility: All currently enrolled master's and doctoral students.</w:t>
      </w:r>
    </w:p>
    <w:p w14:paraId="222AFFC8" w14:textId="59594372" w:rsidR="00B95914" w:rsidRPr="006F2CD4" w:rsidRDefault="009B194C" w:rsidP="009B194C">
      <w:pPr>
        <w:pStyle w:val="NormalWeb"/>
        <w:rPr>
          <w:color w:val="000000"/>
        </w:rPr>
      </w:pPr>
      <w:r w:rsidRPr="006F2CD4">
        <w:rPr>
          <w:color w:val="000000"/>
        </w:rPr>
        <w:t>Form of Recognition: Certificate and monetary award</w:t>
      </w:r>
    </w:p>
    <w:p w14:paraId="507D620D" w14:textId="77777777" w:rsidR="00B95914" w:rsidRPr="006F2CD4" w:rsidRDefault="00B95914">
      <w:pPr>
        <w:rPr>
          <w:color w:val="000000"/>
          <w:sz w:val="24"/>
          <w:szCs w:val="24"/>
        </w:rPr>
      </w:pPr>
      <w:r w:rsidRPr="006F2CD4">
        <w:rPr>
          <w:color w:val="000000"/>
          <w:sz w:val="24"/>
          <w:szCs w:val="24"/>
        </w:rPr>
        <w:br w:type="page"/>
      </w:r>
    </w:p>
    <w:p w14:paraId="172AA06D" w14:textId="77777777" w:rsidR="009B194C" w:rsidRPr="006F2CD4" w:rsidRDefault="009B194C" w:rsidP="009B194C">
      <w:pPr>
        <w:pStyle w:val="NormalWeb"/>
        <w:rPr>
          <w:color w:val="000000"/>
        </w:rPr>
      </w:pPr>
    </w:p>
    <w:p w14:paraId="66A36B4E" w14:textId="77777777" w:rsidR="009B194C" w:rsidRPr="006F2CD4" w:rsidRDefault="009B194C" w:rsidP="003C1EA5">
      <w:pPr>
        <w:pStyle w:val="NormalWeb"/>
        <w:jc w:val="center"/>
        <w:rPr>
          <w:b/>
          <w:bCs/>
          <w:color w:val="000000"/>
        </w:rPr>
      </w:pPr>
      <w:r w:rsidRPr="006F2CD4">
        <w:rPr>
          <w:b/>
          <w:bCs/>
          <w:color w:val="000000"/>
        </w:rPr>
        <w:t>*Alan and Kristin Hovestadt Outstanding Student in Marriage and Family Therapy Award</w:t>
      </w:r>
    </w:p>
    <w:p w14:paraId="26586C66" w14:textId="77777777" w:rsidR="009B194C" w:rsidRPr="006F2CD4" w:rsidRDefault="009B194C" w:rsidP="009B194C">
      <w:pPr>
        <w:pStyle w:val="NormalWeb"/>
        <w:rPr>
          <w:color w:val="000000"/>
        </w:rPr>
      </w:pPr>
      <w:r w:rsidRPr="006F2CD4">
        <w:rPr>
          <w:color w:val="000000"/>
        </w:rPr>
        <w:t>The Alan and Kristin Hovestadt Outstanding Student in Marriage and Family Therapy Award recognizes and honors an outstanding student in marriage, couple and family counseling. The recipient will have demonstrated potential for excellence in the profession and practice of marriage, couple and family counseling and be someone who seeks to expand delivery of culturally competent clinical services to underserved populations. Dr. Hovestadt was employed by Western Michigan University from 1985-2019 and was instrumental in developing the academic program in marriage, couple and family counseling and served as department chair. He is nationally and internationally recognized for his long-standing contributions to the advancement of marriage and family therapy receiving awards from his peers in the American Counseling Association, International Association for Marriage and Family Counselors and American Association for Marriage and Family Therapy.</w:t>
      </w:r>
    </w:p>
    <w:p w14:paraId="29434F76" w14:textId="77777777" w:rsidR="009B194C" w:rsidRPr="006F2CD4" w:rsidRDefault="009B194C" w:rsidP="009B194C">
      <w:pPr>
        <w:pStyle w:val="NormalWeb"/>
        <w:rPr>
          <w:color w:val="000000"/>
        </w:rPr>
      </w:pPr>
      <w:r w:rsidRPr="006F2CD4">
        <w:rPr>
          <w:color w:val="000000"/>
        </w:rPr>
        <w:t>Eligibility: Current students admitted to the Marriage, Couple and Family Counseling Program.</w:t>
      </w:r>
    </w:p>
    <w:p w14:paraId="164C2382" w14:textId="77777777" w:rsidR="009B194C" w:rsidRPr="006F2CD4" w:rsidRDefault="009B194C" w:rsidP="009B194C">
      <w:pPr>
        <w:pStyle w:val="NormalWeb"/>
        <w:rPr>
          <w:color w:val="000000"/>
        </w:rPr>
      </w:pPr>
      <w:r w:rsidRPr="006F2CD4">
        <w:rPr>
          <w:color w:val="000000"/>
        </w:rPr>
        <w:t>Form of Recognition: Certificate and monetary award</w:t>
      </w:r>
    </w:p>
    <w:p w14:paraId="01FAEA34" w14:textId="77777777" w:rsidR="009B194C" w:rsidRPr="006F2CD4" w:rsidRDefault="009B194C" w:rsidP="003C1EA5">
      <w:pPr>
        <w:pStyle w:val="NormalWeb"/>
        <w:jc w:val="center"/>
        <w:rPr>
          <w:b/>
          <w:bCs/>
          <w:color w:val="000000"/>
        </w:rPr>
      </w:pPr>
      <w:r w:rsidRPr="006F2CD4">
        <w:rPr>
          <w:b/>
          <w:bCs/>
          <w:color w:val="000000"/>
        </w:rPr>
        <w:t>*The Arthur and Margaret Manske Outstanding Master's Student in School Counseling Award</w:t>
      </w:r>
    </w:p>
    <w:p w14:paraId="11F7744E" w14:textId="77777777" w:rsidR="009B194C" w:rsidRPr="006F2CD4" w:rsidRDefault="009B194C" w:rsidP="009B194C">
      <w:pPr>
        <w:pStyle w:val="NormalWeb"/>
        <w:rPr>
          <w:color w:val="000000"/>
        </w:rPr>
      </w:pPr>
      <w:r w:rsidRPr="006F2CD4">
        <w:rPr>
          <w:color w:val="000000"/>
        </w:rPr>
        <w:t>The Arthur and Margaret Manske Outstanding Master's Student in School Counseling Award is given to recognize and honor outstanding master's degree students in school counseling who have demonstrated potential for excellence in the profession. Dr. Arthur Manske was the first counselor educator to be hired in the College of Education. He served as the coordinator of the counselor education program from 1943 until 1964 and was very active in the field of school counseling and guidance. This endowed award was first given in 1975 upon the occasion of Dr. Manske's retirement. His friends and colleagues established the award to recognize Dr. Manske's significant leadership in school counseling.</w:t>
      </w:r>
    </w:p>
    <w:p w14:paraId="5D359CA5" w14:textId="77777777" w:rsidR="009B194C" w:rsidRPr="006F2CD4" w:rsidRDefault="009B194C" w:rsidP="009B194C">
      <w:pPr>
        <w:pStyle w:val="NormalWeb"/>
        <w:rPr>
          <w:color w:val="000000"/>
        </w:rPr>
      </w:pPr>
      <w:r w:rsidRPr="006F2CD4">
        <w:rPr>
          <w:color w:val="000000"/>
        </w:rPr>
        <w:t>Eligibility: All currently enrolled school counseling students and graduates who have completed their degree within the last calendar year.</w:t>
      </w:r>
    </w:p>
    <w:p w14:paraId="6CC73B48" w14:textId="77777777" w:rsidR="009B194C" w:rsidRPr="006F2CD4" w:rsidRDefault="009B194C" w:rsidP="009B194C">
      <w:pPr>
        <w:pStyle w:val="NormalWeb"/>
        <w:rPr>
          <w:color w:val="000000"/>
        </w:rPr>
      </w:pPr>
      <w:r w:rsidRPr="006F2CD4">
        <w:rPr>
          <w:color w:val="000000"/>
        </w:rPr>
        <w:t>Form of Recognition: Certificate and monetary award.</w:t>
      </w:r>
    </w:p>
    <w:p w14:paraId="323A3517" w14:textId="77777777" w:rsidR="009B194C" w:rsidRPr="006F2CD4" w:rsidRDefault="009B194C" w:rsidP="003C1EA5">
      <w:pPr>
        <w:pStyle w:val="NormalWeb"/>
        <w:jc w:val="center"/>
        <w:rPr>
          <w:b/>
          <w:bCs/>
          <w:color w:val="000000"/>
        </w:rPr>
      </w:pPr>
      <w:r w:rsidRPr="006F2CD4">
        <w:rPr>
          <w:b/>
          <w:bCs/>
          <w:color w:val="000000"/>
        </w:rPr>
        <w:t>Munley Family Scholarship Award for Counselor Education and Counseling Psychology</w:t>
      </w:r>
    </w:p>
    <w:p w14:paraId="4BDAEE57" w14:textId="4F01F181" w:rsidR="009B194C" w:rsidRPr="006F2CD4" w:rsidRDefault="009B194C" w:rsidP="009B194C">
      <w:pPr>
        <w:pStyle w:val="NormalWeb"/>
        <w:rPr>
          <w:color w:val="000000"/>
        </w:rPr>
      </w:pPr>
      <w:r w:rsidRPr="006F2CD4">
        <w:rPr>
          <w:color w:val="000000"/>
        </w:rPr>
        <w:t>The Munley Family Scholarship Award for Counselor Education and Counseling Psychology is intended to support graduate students enrolled in master’s level Counselor Education or Counseling Psychology programs who show excellent promise and potential as emerging Counselor Education and Counseling Psychology professionals. Dr. Patrick Munley served as the CECP Department Chair and Training Director of the Counseling Psychology doctoral program over many years. Two scholarship awards are presented each year, one to a master’s student in Counselor Education and one to a master’s student in Counseling Psychology. These</w:t>
      </w:r>
      <w:r w:rsidR="003722C5" w:rsidRPr="006F2CD4">
        <w:rPr>
          <w:color w:val="000000"/>
        </w:rPr>
        <w:t xml:space="preserve"> </w:t>
      </w:r>
      <w:r w:rsidRPr="006F2CD4">
        <w:rPr>
          <w:color w:val="000000"/>
        </w:rPr>
        <w:t>awards are intended to serve as recognition and an honor for students to receive at an early point in their career during graduate training.</w:t>
      </w:r>
    </w:p>
    <w:p w14:paraId="28F65ED7" w14:textId="77777777" w:rsidR="009B194C" w:rsidRPr="006F2CD4" w:rsidRDefault="009B194C" w:rsidP="009B194C">
      <w:pPr>
        <w:pStyle w:val="NormalWeb"/>
        <w:rPr>
          <w:color w:val="000000"/>
        </w:rPr>
      </w:pPr>
      <w:r w:rsidRPr="006F2CD4">
        <w:rPr>
          <w:color w:val="000000"/>
        </w:rPr>
        <w:t>Eligibility: Master’s level graduate students admitted to the Counselor Education or Counseling Psychology programs, with at least 6 graduate credits completed and a minimum 3.0 GPA in CECP graduate coursework.</w:t>
      </w:r>
    </w:p>
    <w:p w14:paraId="0EA132C7" w14:textId="77777777" w:rsidR="009B194C" w:rsidRPr="006F2CD4" w:rsidRDefault="009B194C" w:rsidP="009B194C">
      <w:pPr>
        <w:pStyle w:val="NormalWeb"/>
        <w:rPr>
          <w:color w:val="000000"/>
        </w:rPr>
      </w:pPr>
      <w:r w:rsidRPr="006F2CD4">
        <w:rPr>
          <w:color w:val="000000"/>
        </w:rPr>
        <w:t>Form of Recognition: Certificate and monetary award (for tuition and fees)</w:t>
      </w:r>
    </w:p>
    <w:p w14:paraId="04992859" w14:textId="77777777" w:rsidR="00B95914" w:rsidRPr="006F2CD4" w:rsidRDefault="00B95914">
      <w:pPr>
        <w:rPr>
          <w:b/>
          <w:bCs/>
          <w:color w:val="000000"/>
          <w:sz w:val="24"/>
          <w:szCs w:val="24"/>
        </w:rPr>
      </w:pPr>
      <w:r w:rsidRPr="006F2CD4">
        <w:rPr>
          <w:b/>
          <w:bCs/>
          <w:color w:val="000000"/>
          <w:sz w:val="24"/>
          <w:szCs w:val="24"/>
        </w:rPr>
        <w:br w:type="page"/>
      </w:r>
    </w:p>
    <w:p w14:paraId="429E6F80" w14:textId="75276D4D" w:rsidR="009B194C" w:rsidRPr="006F2CD4" w:rsidRDefault="009B194C" w:rsidP="003C1EA5">
      <w:pPr>
        <w:pStyle w:val="NormalWeb"/>
        <w:jc w:val="center"/>
        <w:rPr>
          <w:b/>
          <w:bCs/>
          <w:color w:val="000000"/>
        </w:rPr>
      </w:pPr>
      <w:r w:rsidRPr="006F2CD4">
        <w:rPr>
          <w:b/>
          <w:bCs/>
          <w:color w:val="000000"/>
        </w:rPr>
        <w:lastRenderedPageBreak/>
        <w:t>Outstanding Master's Student in Counselor Education and Counseling Psychology Award</w:t>
      </w:r>
    </w:p>
    <w:p w14:paraId="53285438" w14:textId="77777777" w:rsidR="009B194C" w:rsidRPr="006F2CD4" w:rsidRDefault="009B194C" w:rsidP="009B194C">
      <w:pPr>
        <w:pStyle w:val="NormalWeb"/>
        <w:rPr>
          <w:color w:val="000000"/>
        </w:rPr>
      </w:pPr>
      <w:r w:rsidRPr="006F2CD4">
        <w:rPr>
          <w:color w:val="000000"/>
        </w:rPr>
        <w:t>The Outstanding Master's Student in Counselor Education and Counseling Psychology Award is given to recognize and honor outstanding CECP master's degree students. Over the years, this award has been given in the names of George Hilliard, Marcia and Gil Mazer, and Lynn Becker. Dr. George Hilliard served WMU for 36 years in a variety of roles, including Director of the Student Counseling Bureau, Head of the Education Department, and Director of the Division of Personnel and Guidance. Dr. Gil Mazer served WMU as a faculty member for 22 years. His wife Marcia was well known in the department as one of those rare individuals that everyone found easy to talk to and confide in. Dr. Mazer and many of Marcia's friends wished to honor her memory by encouraging and supporting students who mirror her caring concern for others. Lynn Becker was one of the early non-traditional female doctoral students in the department. She was valued for her active involvement in the department as well as her work as a psychologist at the VA Hospital in Battle Creek. Friends and colleagues wished to honor her memory by encouraging and supporting non-traditional female students interested in women's issues.</w:t>
      </w:r>
    </w:p>
    <w:p w14:paraId="4D33D690" w14:textId="77777777" w:rsidR="009B194C" w:rsidRPr="006F2CD4" w:rsidRDefault="009B194C" w:rsidP="009B194C">
      <w:pPr>
        <w:pStyle w:val="NormalWeb"/>
        <w:rPr>
          <w:color w:val="000000"/>
        </w:rPr>
      </w:pPr>
      <w:r w:rsidRPr="006F2CD4">
        <w:rPr>
          <w:color w:val="000000"/>
        </w:rPr>
        <w:t>In the spirit of Dr. Hillard, the Outstanding Master's Student in Counselor Education and Counseling Psychology award is intended to honor a promising new professional in the field of counselor education and counseling psychology. Recipients of this award may demonstrate excellence or professional promise in a variety of ways including scholarship, practice and public service activities. In honor of Lynn Becker and Marcia Mazer, we also seek opportunities to recognize non-traditional female students and students who exemplify "compassion, altruism and helpfulness" toward others.</w:t>
      </w:r>
    </w:p>
    <w:p w14:paraId="58BB3391" w14:textId="77777777" w:rsidR="009B194C" w:rsidRPr="006F2CD4" w:rsidRDefault="009B194C" w:rsidP="009B194C">
      <w:pPr>
        <w:pStyle w:val="NormalWeb"/>
        <w:rPr>
          <w:color w:val="000000"/>
        </w:rPr>
      </w:pPr>
      <w:r w:rsidRPr="006F2CD4">
        <w:rPr>
          <w:color w:val="000000"/>
        </w:rPr>
        <w:t>Eligibility: All currently enrolled master's students and persons who have completed their degree within the last calendar year.</w:t>
      </w:r>
    </w:p>
    <w:p w14:paraId="20B6390A" w14:textId="77777777" w:rsidR="009B194C" w:rsidRPr="006F2CD4" w:rsidRDefault="009B194C" w:rsidP="009B194C">
      <w:pPr>
        <w:pStyle w:val="NormalWeb"/>
        <w:rPr>
          <w:color w:val="000000"/>
        </w:rPr>
      </w:pPr>
      <w:r w:rsidRPr="006F2CD4">
        <w:rPr>
          <w:color w:val="000000"/>
        </w:rPr>
        <w:t>Form of Recognition: Certificate and monetary award.</w:t>
      </w:r>
    </w:p>
    <w:p w14:paraId="0FCFA46D" w14:textId="77777777" w:rsidR="00451F61" w:rsidRPr="006F2CD4" w:rsidRDefault="00451F61" w:rsidP="00475FF7">
      <w:pPr>
        <w:pStyle w:val="Heading1"/>
      </w:pPr>
    </w:p>
    <w:p w14:paraId="4CAC86B9" w14:textId="2CF5438B" w:rsidR="003722C5" w:rsidRPr="006F2CD4" w:rsidRDefault="003722C5" w:rsidP="003722C5">
      <w:pPr>
        <w:jc w:val="center"/>
        <w:rPr>
          <w:b/>
          <w:bCs/>
          <w:sz w:val="24"/>
          <w:szCs w:val="24"/>
        </w:rPr>
      </w:pPr>
      <w:bookmarkStart w:id="188" w:name="_Toc66111689"/>
      <w:r w:rsidRPr="006F2CD4">
        <w:rPr>
          <w:b/>
          <w:bCs/>
          <w:sz w:val="24"/>
          <w:szCs w:val="24"/>
        </w:rPr>
        <w:t>Outstanding Alumni Award</w:t>
      </w:r>
    </w:p>
    <w:p w14:paraId="582CEAA9" w14:textId="77777777" w:rsidR="003722C5" w:rsidRPr="006F2CD4" w:rsidRDefault="003722C5" w:rsidP="003722C5">
      <w:pPr>
        <w:jc w:val="center"/>
        <w:rPr>
          <w:b/>
          <w:bCs/>
          <w:sz w:val="24"/>
          <w:szCs w:val="24"/>
        </w:rPr>
      </w:pPr>
    </w:p>
    <w:p w14:paraId="11B93EA7" w14:textId="4E3333F4" w:rsidR="003722C5" w:rsidRPr="006F2CD4" w:rsidRDefault="003722C5" w:rsidP="003722C5">
      <w:pPr>
        <w:rPr>
          <w:sz w:val="24"/>
          <w:szCs w:val="24"/>
        </w:rPr>
      </w:pPr>
      <w:r w:rsidRPr="006F2CD4">
        <w:rPr>
          <w:sz w:val="24"/>
          <w:szCs w:val="24"/>
        </w:rPr>
        <w:t>The Outstanding Alumni Award is given to recognize and honor outstanding alumni/alumnae who have distinguished themselves in the private sector or through public service. The importance of impacting the world outside the university has been valued in the department since its inception. The first Board appointed Head of Counselor Education, William D. Martinson, exemplified this perspective by his professional contributions to the Peace Corps, Upward Bound, and his innovative approach to delivering guidance services to rural areas. Recipients of the Outstanding Alumni Award will have made significant contributions to human services through organizational and/or professional association leadership, scholarship, research, teaching or direct service to client populations.</w:t>
      </w:r>
    </w:p>
    <w:p w14:paraId="1D5CFA53" w14:textId="77777777" w:rsidR="003722C5" w:rsidRPr="006F2CD4" w:rsidRDefault="003722C5" w:rsidP="003722C5">
      <w:pPr>
        <w:rPr>
          <w:sz w:val="24"/>
          <w:szCs w:val="24"/>
        </w:rPr>
      </w:pPr>
    </w:p>
    <w:p w14:paraId="0AA53F2C" w14:textId="12FBFE19" w:rsidR="003722C5" w:rsidRPr="006F2CD4" w:rsidRDefault="003722C5" w:rsidP="003722C5">
      <w:pPr>
        <w:rPr>
          <w:sz w:val="24"/>
          <w:szCs w:val="24"/>
        </w:rPr>
      </w:pPr>
      <w:r w:rsidRPr="006F2CD4">
        <w:rPr>
          <w:sz w:val="24"/>
          <w:szCs w:val="24"/>
        </w:rPr>
        <w:t>Eligibility: All departmental alumni.</w:t>
      </w:r>
    </w:p>
    <w:p w14:paraId="684FC48B" w14:textId="77777777" w:rsidR="003722C5" w:rsidRPr="006F2CD4" w:rsidRDefault="003722C5" w:rsidP="003722C5">
      <w:pPr>
        <w:rPr>
          <w:sz w:val="24"/>
          <w:szCs w:val="24"/>
        </w:rPr>
      </w:pPr>
    </w:p>
    <w:p w14:paraId="00753ECC" w14:textId="77777777" w:rsidR="003722C5" w:rsidRPr="006F2CD4" w:rsidRDefault="003722C5" w:rsidP="003722C5">
      <w:pPr>
        <w:rPr>
          <w:sz w:val="24"/>
          <w:szCs w:val="24"/>
        </w:rPr>
      </w:pPr>
      <w:r w:rsidRPr="006F2CD4">
        <w:rPr>
          <w:sz w:val="24"/>
          <w:szCs w:val="24"/>
        </w:rPr>
        <w:t>Form of Recognition: Certificate.</w:t>
      </w:r>
    </w:p>
    <w:p w14:paraId="0AF54436" w14:textId="77777777" w:rsidR="003C5693" w:rsidRPr="006F2CD4" w:rsidRDefault="003C5693">
      <w:pPr>
        <w:rPr>
          <w:b/>
          <w:bCs/>
          <w:sz w:val="24"/>
          <w:szCs w:val="24"/>
        </w:rPr>
      </w:pPr>
      <w:r w:rsidRPr="006F2CD4">
        <w:rPr>
          <w:sz w:val="24"/>
          <w:szCs w:val="24"/>
        </w:rPr>
        <w:br w:type="page"/>
      </w:r>
    </w:p>
    <w:p w14:paraId="457F39C2" w14:textId="60B49642" w:rsidR="00C72D08" w:rsidRPr="006F2CD4" w:rsidRDefault="0057146D" w:rsidP="00475FF7">
      <w:pPr>
        <w:pStyle w:val="Heading1"/>
      </w:pPr>
      <w:r w:rsidRPr="006F2CD4">
        <w:lastRenderedPageBreak/>
        <w:t>Faculty</w:t>
      </w:r>
      <w:bookmarkEnd w:id="188"/>
    </w:p>
    <w:p w14:paraId="3CD7916E" w14:textId="36639F15" w:rsidR="00C72D08" w:rsidRPr="006F2CD4" w:rsidRDefault="00C72D08" w:rsidP="00464B98">
      <w:pPr>
        <w:rPr>
          <w:b/>
          <w:sz w:val="24"/>
          <w:szCs w:val="24"/>
        </w:rPr>
      </w:pPr>
    </w:p>
    <w:p w14:paraId="26DAAB2B" w14:textId="01020C7C" w:rsidR="0003529D" w:rsidRPr="006F2CD4" w:rsidRDefault="00320C48" w:rsidP="0028621E">
      <w:pPr>
        <w:pStyle w:val="BodyText"/>
        <w:rPr>
          <w:szCs w:val="24"/>
        </w:rPr>
      </w:pPr>
      <w:r w:rsidRPr="006F2CD4">
        <w:rPr>
          <w:szCs w:val="24"/>
        </w:rPr>
        <w:t xml:space="preserve">Visit </w:t>
      </w:r>
      <w:hyperlink r:id="rId94" w:history="1">
        <w:r w:rsidRPr="006F2CD4">
          <w:rPr>
            <w:rStyle w:val="UnresolvedMention"/>
            <w:bCs/>
            <w:szCs w:val="24"/>
          </w:rPr>
          <w:t>https://wmich.edu/cecp/directory</w:t>
        </w:r>
      </w:hyperlink>
      <w:r w:rsidRPr="006F2CD4">
        <w:rPr>
          <w:szCs w:val="24"/>
        </w:rPr>
        <w:t xml:space="preserve"> for more information about the faculty listed here.</w:t>
      </w:r>
    </w:p>
    <w:p w14:paraId="51273118" w14:textId="679358E2" w:rsidR="0003529D" w:rsidRPr="006F2CD4" w:rsidRDefault="0003529D" w:rsidP="0028621E">
      <w:pPr>
        <w:pStyle w:val="BodyText"/>
        <w:rPr>
          <w:szCs w:val="24"/>
        </w:rPr>
      </w:pPr>
    </w:p>
    <w:p w14:paraId="18CEC772" w14:textId="4149A4A7" w:rsidR="00C72D08" w:rsidRPr="006F2CD4" w:rsidRDefault="0057146D" w:rsidP="0028621E">
      <w:pPr>
        <w:pStyle w:val="BodyText"/>
        <w:rPr>
          <w:szCs w:val="24"/>
        </w:rPr>
      </w:pPr>
      <w:r w:rsidRPr="006F2CD4">
        <w:rPr>
          <w:szCs w:val="24"/>
        </w:rPr>
        <w:t xml:space="preserve">*Faculty denoted with an asterisk may serve as dissertation chair for counselor education doctoral students. Other Department faculty may serve on counselor education student </w:t>
      </w:r>
      <w:r w:rsidR="00224B22" w:rsidRPr="006F2CD4">
        <w:rPr>
          <w:szCs w:val="24"/>
        </w:rPr>
        <w:t xml:space="preserve">dissertation </w:t>
      </w:r>
      <w:r w:rsidRPr="006F2CD4">
        <w:rPr>
          <w:szCs w:val="24"/>
        </w:rPr>
        <w:t>committees as a 2</w:t>
      </w:r>
      <w:r w:rsidRPr="006F2CD4">
        <w:rPr>
          <w:szCs w:val="24"/>
          <w:vertAlign w:val="superscript"/>
        </w:rPr>
        <w:t>nd</w:t>
      </w:r>
      <w:r w:rsidRPr="006F2CD4">
        <w:rPr>
          <w:szCs w:val="24"/>
        </w:rPr>
        <w:t xml:space="preserve"> member.</w:t>
      </w:r>
    </w:p>
    <w:p w14:paraId="413E68F8" w14:textId="124DC4D1" w:rsidR="00874274" w:rsidRPr="006F2CD4" w:rsidRDefault="00874274" w:rsidP="0028621E">
      <w:pPr>
        <w:pStyle w:val="BodyText"/>
        <w:rPr>
          <w:szCs w:val="24"/>
        </w:rPr>
      </w:pPr>
    </w:p>
    <w:p w14:paraId="733B77D9" w14:textId="1A15BACD" w:rsidR="00C17170" w:rsidRPr="006F2CD4" w:rsidRDefault="00C17170" w:rsidP="0028621E">
      <w:pPr>
        <w:pStyle w:val="BodyText"/>
        <w:rPr>
          <w:szCs w:val="24"/>
        </w:rPr>
      </w:pPr>
      <w:r w:rsidRPr="006F2CD4">
        <w:rPr>
          <w:szCs w:val="24"/>
        </w:rPr>
        <w:t>DEPARTMENT CHAIR</w:t>
      </w:r>
    </w:p>
    <w:p w14:paraId="4EAC1A7F" w14:textId="77777777" w:rsidR="002B3456" w:rsidRPr="006F2CD4" w:rsidRDefault="002B3456" w:rsidP="0028621E">
      <w:pPr>
        <w:pStyle w:val="BodyText"/>
        <w:rPr>
          <w:szCs w:val="24"/>
        </w:rPr>
      </w:pPr>
    </w:p>
    <w:p w14:paraId="4B71A822" w14:textId="0226DD71" w:rsidR="00C17170" w:rsidRPr="006F2CD4" w:rsidRDefault="009B194C" w:rsidP="0028621E">
      <w:pPr>
        <w:pStyle w:val="BodyText"/>
        <w:rPr>
          <w:szCs w:val="24"/>
        </w:rPr>
      </w:pPr>
      <w:r w:rsidRPr="006F2CD4">
        <w:rPr>
          <w:szCs w:val="24"/>
        </w:rPr>
        <w:t>VALERIE E. DIXON, Ph. D., Southern Illinois University -Carbondale; Ed. S., The Florida State University; M.A., University of South Florida; B.A., University of South Florida. CECP Department Chair. Licensed Professional Counselor (FL and IL), Certified Rehabilitation Counselor, National Certified Counselor. Professional interests: Effective interventions for underrepresented populations (persons with disabilities, multicultural populations, offenders), counseling supervision and staff development/training.</w:t>
      </w:r>
    </w:p>
    <w:p w14:paraId="3864AC59" w14:textId="77777777" w:rsidR="00DC1FAE" w:rsidRPr="006F2CD4" w:rsidRDefault="00DC1FAE" w:rsidP="0028621E">
      <w:pPr>
        <w:pStyle w:val="BodyText"/>
        <w:rPr>
          <w:szCs w:val="24"/>
        </w:rPr>
      </w:pPr>
    </w:p>
    <w:p w14:paraId="44C01318" w14:textId="689F0A8D" w:rsidR="00C17170" w:rsidRPr="006F2CD4" w:rsidRDefault="00C17170" w:rsidP="0028621E">
      <w:pPr>
        <w:pStyle w:val="BodyText"/>
        <w:rPr>
          <w:szCs w:val="24"/>
        </w:rPr>
      </w:pPr>
      <w:r w:rsidRPr="006F2CD4">
        <w:rPr>
          <w:szCs w:val="24"/>
        </w:rPr>
        <w:t>COUNSELOR EDUCATION UNIT FACULTY</w:t>
      </w:r>
    </w:p>
    <w:p w14:paraId="17A95657" w14:textId="77777777" w:rsidR="00C17170" w:rsidRPr="006F2CD4" w:rsidRDefault="00C17170" w:rsidP="0028621E">
      <w:pPr>
        <w:pStyle w:val="BodyText"/>
        <w:rPr>
          <w:szCs w:val="24"/>
        </w:rPr>
      </w:pPr>
    </w:p>
    <w:p w14:paraId="5661FA2E" w14:textId="4F06B6A8" w:rsidR="00C17170" w:rsidRPr="006F2CD4" w:rsidRDefault="00C17170" w:rsidP="0028621E">
      <w:pPr>
        <w:pStyle w:val="BodyText"/>
        <w:rPr>
          <w:szCs w:val="24"/>
        </w:rPr>
      </w:pPr>
      <w:r w:rsidRPr="006F2CD4">
        <w:rPr>
          <w:szCs w:val="24"/>
        </w:rPr>
        <w:t>*GARY H. BISCHOF, Ph.D., Purdue University; M.S., Virginia Tech; BA, Bethany College (WV). Professor and Coordinator of the Marriage, Couple and Family Counseling Program</w:t>
      </w:r>
      <w:r w:rsidR="00C86119" w:rsidRPr="006F2CD4">
        <w:rPr>
          <w:szCs w:val="24"/>
        </w:rPr>
        <w:t>;</w:t>
      </w:r>
      <w:r w:rsidR="00B1299E" w:rsidRPr="006F2CD4">
        <w:rPr>
          <w:szCs w:val="24"/>
        </w:rPr>
        <w:t xml:space="preserve"> Counselor Education Unit Director</w:t>
      </w:r>
      <w:r w:rsidRPr="006F2CD4">
        <w:rPr>
          <w:szCs w:val="24"/>
        </w:rPr>
        <w:t>. Licensed Marriage and Family Therapist. Professional interests: Couple and family therapy, couples with a transgender partner, college student mental health particularly for students of color, and brief solution-oriented therapy.</w:t>
      </w:r>
    </w:p>
    <w:p w14:paraId="07C7A7DB" w14:textId="77777777" w:rsidR="00C17170" w:rsidRPr="006F2CD4" w:rsidRDefault="00C17170" w:rsidP="0028621E">
      <w:pPr>
        <w:pStyle w:val="BodyText"/>
        <w:rPr>
          <w:szCs w:val="24"/>
        </w:rPr>
      </w:pPr>
    </w:p>
    <w:p w14:paraId="117F3AAD" w14:textId="7484ECB7" w:rsidR="00C17170" w:rsidRPr="006F2CD4" w:rsidRDefault="00C17170" w:rsidP="0028621E">
      <w:pPr>
        <w:pStyle w:val="BodyText"/>
        <w:rPr>
          <w:szCs w:val="24"/>
        </w:rPr>
      </w:pPr>
      <w:r w:rsidRPr="006F2CD4">
        <w:rPr>
          <w:szCs w:val="24"/>
        </w:rPr>
        <w:t>*STEPHANIE T. BURNS, Ph.D., &amp; M.Ed., Kent State University; BFA, University of Akron. Associate Professor, Counselor Education Unit Director, Coordinator of the Clinical Mental Health Counseling Program, Faculty Advisor for Mu Beta. Licensed Professional Counselor, National Certified Counselor. Professional interests: trauma and stress responses, guilt and shame responses, mental health assessment and diagnosis of adolescents and adults, student learning outcomes, counselor professional identity, ethical decision making in the counseling profession, the psychometrics of career interest inventories, adult career development, neurofeedback, counseling outcomes, program evaluation, and supervision</w:t>
      </w:r>
    </w:p>
    <w:p w14:paraId="1E759F0F" w14:textId="77777777" w:rsidR="00C17170" w:rsidRPr="006F2CD4" w:rsidRDefault="00C17170" w:rsidP="0028621E">
      <w:pPr>
        <w:pStyle w:val="BodyText"/>
        <w:rPr>
          <w:szCs w:val="24"/>
        </w:rPr>
      </w:pPr>
    </w:p>
    <w:p w14:paraId="2163D03A" w14:textId="2724E530" w:rsidR="00C17170" w:rsidRPr="006F2CD4" w:rsidRDefault="00C17170" w:rsidP="0028621E">
      <w:pPr>
        <w:pStyle w:val="BodyText"/>
        <w:rPr>
          <w:szCs w:val="24"/>
        </w:rPr>
      </w:pPr>
      <w:r w:rsidRPr="006F2CD4">
        <w:rPr>
          <w:szCs w:val="24"/>
        </w:rPr>
        <w:t>*JENNIFER M. FOSTER, PhD. University of Central Florida. Associate Professor. Licensed Mental Health Counselor, Professional School Counselor, Professional Interests: the developmental impact of childhood trauma, children's mental health, counselor training, wellness and spirituality.</w:t>
      </w:r>
    </w:p>
    <w:p w14:paraId="0D380961" w14:textId="77777777" w:rsidR="00C17170" w:rsidRPr="006F2CD4" w:rsidRDefault="00C17170" w:rsidP="0028621E">
      <w:pPr>
        <w:pStyle w:val="BodyText"/>
        <w:rPr>
          <w:szCs w:val="24"/>
        </w:rPr>
      </w:pPr>
    </w:p>
    <w:p w14:paraId="7739E866" w14:textId="1AC8ABE8" w:rsidR="00C17170" w:rsidRPr="006F2CD4" w:rsidRDefault="00C17170" w:rsidP="0028621E">
      <w:pPr>
        <w:pStyle w:val="BodyText"/>
        <w:rPr>
          <w:szCs w:val="24"/>
        </w:rPr>
      </w:pPr>
      <w:r w:rsidRPr="006F2CD4">
        <w:rPr>
          <w:szCs w:val="24"/>
        </w:rPr>
        <w:t>*PHILLIP D. JOHNSON, Ph.D., M.A., New York University; B.A., Virginia Union University. Associate Professor. Licensed Professional Counselor.</w:t>
      </w:r>
      <w:r w:rsidR="00520EB6" w:rsidRPr="006F2CD4">
        <w:rPr>
          <w:szCs w:val="24"/>
        </w:rPr>
        <w:t xml:space="preserve"> </w:t>
      </w:r>
      <w:r w:rsidRPr="006F2CD4">
        <w:rPr>
          <w:szCs w:val="24"/>
        </w:rPr>
        <w:t>Professional interests: Humanistic theory and the African American experience, oppression and liberation, spiritual transformation, and philosophical approaches to psychology and psychotherapy.</w:t>
      </w:r>
    </w:p>
    <w:p w14:paraId="5F92784F" w14:textId="111E4672" w:rsidR="0018102C" w:rsidRPr="006F2CD4" w:rsidRDefault="0018102C" w:rsidP="0028621E">
      <w:pPr>
        <w:pStyle w:val="BodyText"/>
        <w:rPr>
          <w:szCs w:val="24"/>
        </w:rPr>
      </w:pPr>
    </w:p>
    <w:p w14:paraId="25CED2D3" w14:textId="77777777" w:rsidR="00D10D5B" w:rsidRPr="00D10D5B" w:rsidRDefault="00E127A1" w:rsidP="00D10D5B">
      <w:pPr>
        <w:pStyle w:val="BodyText"/>
        <w:rPr>
          <w:szCs w:val="24"/>
        </w:rPr>
      </w:pPr>
      <w:r w:rsidRPr="006F2CD4">
        <w:rPr>
          <w:szCs w:val="24"/>
        </w:rPr>
        <w:t>*OLIVIA NGADJUI, Ph.D., Idaho State University, M.A., The George Washington University. Assistant Professor. Licensed Professional Counselor. National Certified Counselor. Professional interests</w:t>
      </w:r>
      <w:r w:rsidR="00D10D5B">
        <w:rPr>
          <w:szCs w:val="24"/>
        </w:rPr>
        <w:t xml:space="preserve">: </w:t>
      </w:r>
      <w:r w:rsidR="00D10D5B" w:rsidRPr="00D10D5B">
        <w:rPr>
          <w:szCs w:val="24"/>
        </w:rPr>
        <w:t>professional identity development and expanding culturally responsive practice for teaching, counseling, supervising, research/scholarship and leadership/advocacy in counselor education; culturally responsive strategies for informing the work of teachers and practitioners working with students of color in P-12 school environments;</w:t>
      </w:r>
    </w:p>
    <w:p w14:paraId="0A48EB7F" w14:textId="0A7AA233" w:rsidR="002B3456" w:rsidRPr="006F2CD4" w:rsidRDefault="00D10D5B" w:rsidP="00D10D5B">
      <w:pPr>
        <w:pStyle w:val="BodyText"/>
        <w:rPr>
          <w:szCs w:val="24"/>
        </w:rPr>
      </w:pPr>
      <w:r w:rsidRPr="00D10D5B">
        <w:rPr>
          <w:szCs w:val="24"/>
        </w:rPr>
        <w:t>preventative wellness practices in counselor education for budding counselors.</w:t>
      </w:r>
    </w:p>
    <w:p w14:paraId="6B2BEEBF" w14:textId="77777777" w:rsidR="002B3456" w:rsidRPr="006F2CD4" w:rsidRDefault="002B3456">
      <w:pPr>
        <w:rPr>
          <w:sz w:val="24"/>
          <w:szCs w:val="24"/>
        </w:rPr>
      </w:pPr>
      <w:r w:rsidRPr="006F2CD4">
        <w:rPr>
          <w:sz w:val="24"/>
          <w:szCs w:val="24"/>
        </w:rPr>
        <w:br w:type="page"/>
      </w:r>
    </w:p>
    <w:p w14:paraId="6B73F002" w14:textId="77777777" w:rsidR="00E127A1" w:rsidRPr="006F2CD4" w:rsidRDefault="00E127A1" w:rsidP="0028621E">
      <w:pPr>
        <w:pStyle w:val="BodyText"/>
        <w:rPr>
          <w:szCs w:val="24"/>
        </w:rPr>
      </w:pPr>
    </w:p>
    <w:p w14:paraId="03957AB5" w14:textId="77777777" w:rsidR="00C17170" w:rsidRPr="006F2CD4" w:rsidRDefault="00C17170" w:rsidP="0028621E">
      <w:pPr>
        <w:pStyle w:val="BodyText"/>
        <w:rPr>
          <w:szCs w:val="24"/>
        </w:rPr>
      </w:pPr>
    </w:p>
    <w:p w14:paraId="189129BA" w14:textId="09968740" w:rsidR="00C17170" w:rsidRPr="006F2CD4" w:rsidRDefault="00C17170" w:rsidP="0028621E">
      <w:pPr>
        <w:pStyle w:val="BodyText"/>
        <w:rPr>
          <w:szCs w:val="24"/>
        </w:rPr>
      </w:pPr>
      <w:r w:rsidRPr="006F2CD4">
        <w:rPr>
          <w:szCs w:val="24"/>
        </w:rPr>
        <w:t>*GLINDA RAWLS, Ph.D. Western Michigan University. Associate Professor, Licensed Professional Counselor, National Certified Counselor, Approved Clinical Supervisor, School Counselor License (K- 12). Master Career Counselor. Professional interest</w:t>
      </w:r>
      <w:r w:rsidR="003A4D80" w:rsidRPr="006F2CD4">
        <w:rPr>
          <w:szCs w:val="24"/>
        </w:rPr>
        <w:t>s</w:t>
      </w:r>
      <w:r w:rsidRPr="006F2CD4">
        <w:rPr>
          <w:szCs w:val="24"/>
        </w:rPr>
        <w:t>: college student development and multicultural issues, school counseling, college counseling, career development and multi-cultural counseling.</w:t>
      </w:r>
    </w:p>
    <w:p w14:paraId="485BA9B7" w14:textId="77777777" w:rsidR="002B3456" w:rsidRPr="006F2CD4" w:rsidRDefault="002B3456" w:rsidP="0028621E">
      <w:pPr>
        <w:pStyle w:val="BodyText"/>
        <w:rPr>
          <w:szCs w:val="24"/>
        </w:rPr>
      </w:pPr>
    </w:p>
    <w:p w14:paraId="6C799757" w14:textId="32B8DBE0" w:rsidR="008E5D8D" w:rsidRPr="006F2CD4" w:rsidRDefault="00501EF4" w:rsidP="0028621E">
      <w:pPr>
        <w:pStyle w:val="BodyText"/>
        <w:rPr>
          <w:szCs w:val="24"/>
        </w:rPr>
      </w:pPr>
      <w:r>
        <w:rPr>
          <w:szCs w:val="24"/>
        </w:rPr>
        <w:t>*</w:t>
      </w:r>
      <w:r w:rsidR="008E5D8D" w:rsidRPr="006F2CD4">
        <w:rPr>
          <w:szCs w:val="24"/>
        </w:rPr>
        <w:t>SAHANA SEN, Ph.D. Auburn University, Counselor Education and Clinical Supervision, M.A. (Marriage &amp; Family Therapy), University of Central Florida; M.S.W., Visva-Bharati, India. Professional Interests: inclusive pedagogy, marginalized community research, ethical practices in counselor education, substance use counseling, relationship dynamics, cultural relativism, and belonging and resilience among students of color.</w:t>
      </w:r>
    </w:p>
    <w:p w14:paraId="13FA9259" w14:textId="77777777" w:rsidR="00C17170" w:rsidRPr="006F2CD4" w:rsidRDefault="00C17170" w:rsidP="0028621E">
      <w:pPr>
        <w:pStyle w:val="BodyText"/>
        <w:rPr>
          <w:szCs w:val="24"/>
        </w:rPr>
      </w:pPr>
    </w:p>
    <w:p w14:paraId="0ECD28A4" w14:textId="651827E7" w:rsidR="00C17170" w:rsidRPr="006F2CD4" w:rsidRDefault="00C17170" w:rsidP="0028621E">
      <w:pPr>
        <w:pStyle w:val="BodyText"/>
        <w:rPr>
          <w:szCs w:val="24"/>
        </w:rPr>
      </w:pPr>
      <w:r w:rsidRPr="006F2CD4">
        <w:rPr>
          <w:szCs w:val="24"/>
        </w:rPr>
        <w:t>*JENNIPHER WIEBOLD, Ph.D., University of Wisconsin-Madison; M.S., B.A., Minnesota State University-Mankato. Associate Professor, Rehabilitation Counseling Program Coordinator</w:t>
      </w:r>
      <w:r w:rsidR="00520EB6" w:rsidRPr="006F2CD4">
        <w:rPr>
          <w:szCs w:val="24"/>
        </w:rPr>
        <w:t>.</w:t>
      </w:r>
      <w:r w:rsidRPr="006F2CD4">
        <w:rPr>
          <w:szCs w:val="24"/>
        </w:rPr>
        <w:t xml:space="preserve">  Certified Rehabilitation Counselor. Professional interests: rehabilitation counseling and psychology, vocational rehabilitation specializing in blindness and low vision studies, and experiential curriculum development in rehabilitation counseling personnel preparation programs.</w:t>
      </w:r>
    </w:p>
    <w:p w14:paraId="6F9CD9EA" w14:textId="77777777" w:rsidR="00C17170" w:rsidRPr="006F2CD4" w:rsidRDefault="00C17170" w:rsidP="0028621E">
      <w:pPr>
        <w:pStyle w:val="BodyText"/>
        <w:rPr>
          <w:szCs w:val="24"/>
        </w:rPr>
      </w:pPr>
    </w:p>
    <w:p w14:paraId="14FBF244" w14:textId="77777777" w:rsidR="002B3456" w:rsidRPr="006F2CD4" w:rsidRDefault="002B3456" w:rsidP="0028621E">
      <w:pPr>
        <w:pStyle w:val="BodyText"/>
        <w:rPr>
          <w:szCs w:val="24"/>
        </w:rPr>
      </w:pPr>
    </w:p>
    <w:p w14:paraId="6F60EB01" w14:textId="0DC68C2A" w:rsidR="00C17170" w:rsidRPr="006F2CD4" w:rsidRDefault="00C17170" w:rsidP="0028621E">
      <w:pPr>
        <w:pStyle w:val="BodyText"/>
        <w:rPr>
          <w:szCs w:val="24"/>
        </w:rPr>
      </w:pPr>
      <w:r w:rsidRPr="006F2CD4">
        <w:rPr>
          <w:szCs w:val="24"/>
        </w:rPr>
        <w:t>COUNSELING PSYCHOLOGY FACULTY</w:t>
      </w:r>
    </w:p>
    <w:p w14:paraId="74246F16" w14:textId="77777777" w:rsidR="00C17170" w:rsidRPr="006F2CD4" w:rsidRDefault="00C17170" w:rsidP="0028621E">
      <w:pPr>
        <w:pStyle w:val="BodyText"/>
        <w:rPr>
          <w:szCs w:val="24"/>
        </w:rPr>
      </w:pPr>
    </w:p>
    <w:p w14:paraId="4BC56194" w14:textId="6E3D39BD" w:rsidR="003A4D80" w:rsidRPr="006F2CD4" w:rsidRDefault="003A4D80" w:rsidP="0028621E">
      <w:pPr>
        <w:pStyle w:val="BodyText"/>
        <w:rPr>
          <w:szCs w:val="24"/>
        </w:rPr>
      </w:pPr>
    </w:p>
    <w:p w14:paraId="7C6FE29E" w14:textId="2089C75D" w:rsidR="007F02FE" w:rsidRPr="006F2CD4" w:rsidRDefault="32345FAF" w:rsidP="0028621E">
      <w:pPr>
        <w:pStyle w:val="BodyText"/>
        <w:rPr>
          <w:szCs w:val="24"/>
        </w:rPr>
      </w:pPr>
      <w:r w:rsidRPr="006F2CD4">
        <w:rPr>
          <w:szCs w:val="24"/>
        </w:rPr>
        <w:t xml:space="preserve">BRANSON BOYKINS, Ph.D., Western Michigan University, M.A., B.A. Assistant </w:t>
      </w:r>
      <w:r w:rsidR="3C58D220" w:rsidRPr="006F2CD4">
        <w:rPr>
          <w:szCs w:val="24"/>
        </w:rPr>
        <w:t>Professor</w:t>
      </w:r>
      <w:r w:rsidRPr="006F2CD4">
        <w:rPr>
          <w:szCs w:val="24"/>
        </w:rPr>
        <w:t xml:space="preserve"> and Licensed Psychologist. Professional Interests: Multicultural psychology, college counseling, men's health and psychological well-being, contemporary forms of bias, racism, and oppression experienced by racial minorities, African American psychology.</w:t>
      </w:r>
    </w:p>
    <w:p w14:paraId="60B1F826" w14:textId="2689C0F1" w:rsidR="002B3456" w:rsidRPr="006F2CD4" w:rsidRDefault="002B3456" w:rsidP="0028621E">
      <w:pPr>
        <w:pStyle w:val="BodyText"/>
        <w:rPr>
          <w:szCs w:val="24"/>
        </w:rPr>
      </w:pPr>
    </w:p>
    <w:p w14:paraId="26505D64" w14:textId="0FFD4949" w:rsidR="00D10D5B" w:rsidRPr="00D10D5B" w:rsidRDefault="002B3456" w:rsidP="00D10D5B">
      <w:pPr>
        <w:pStyle w:val="BodyText"/>
        <w:rPr>
          <w:szCs w:val="24"/>
        </w:rPr>
      </w:pPr>
      <w:r w:rsidRPr="00D10D5B">
        <w:rPr>
          <w:szCs w:val="24"/>
        </w:rPr>
        <w:t>SUN BUTLER, Ph.D. &amp; M.A.</w:t>
      </w:r>
      <w:r w:rsidR="00D10D5B">
        <w:rPr>
          <w:szCs w:val="24"/>
        </w:rPr>
        <w:t xml:space="preserve"> in Counseling Psychology</w:t>
      </w:r>
      <w:r w:rsidRPr="00D10D5B">
        <w:rPr>
          <w:szCs w:val="24"/>
        </w:rPr>
        <w:t>, Western Michigan University</w:t>
      </w:r>
      <w:r w:rsidR="00501EF4">
        <w:rPr>
          <w:szCs w:val="24"/>
        </w:rPr>
        <w:t>;</w:t>
      </w:r>
      <w:r w:rsidR="0013614B" w:rsidRPr="006F2CD4">
        <w:rPr>
          <w:szCs w:val="24"/>
        </w:rPr>
        <w:t xml:space="preserve"> </w:t>
      </w:r>
      <w:r w:rsidR="00D10D5B">
        <w:rPr>
          <w:szCs w:val="24"/>
        </w:rPr>
        <w:t xml:space="preserve">BA, Dillard University. Professional interests: </w:t>
      </w:r>
      <w:r w:rsidR="00D10D5B" w:rsidRPr="00D10D5B">
        <w:rPr>
          <w:szCs w:val="24"/>
        </w:rPr>
        <w:t>research regarding race-based stress, trauma, Sexuality and Gender expansiveness, multicultural counseling and process outcomes, and training.</w:t>
      </w:r>
    </w:p>
    <w:p w14:paraId="75BFA5CC" w14:textId="77777777" w:rsidR="007F02FE" w:rsidRPr="006F2CD4" w:rsidRDefault="007F02FE" w:rsidP="0028621E">
      <w:pPr>
        <w:pStyle w:val="BodyText"/>
        <w:rPr>
          <w:szCs w:val="24"/>
        </w:rPr>
      </w:pPr>
    </w:p>
    <w:p w14:paraId="32F4CF58" w14:textId="514F6D43" w:rsidR="00C17170" w:rsidRPr="006F2CD4" w:rsidRDefault="00C17170" w:rsidP="0028621E">
      <w:pPr>
        <w:pStyle w:val="BodyText"/>
        <w:rPr>
          <w:szCs w:val="24"/>
        </w:rPr>
      </w:pPr>
      <w:r w:rsidRPr="006F2CD4">
        <w:rPr>
          <w:szCs w:val="24"/>
        </w:rPr>
        <w:t>KELLY A. MCDONNELL, Ph.D., M.S., Indiana University; B.A., Franklin and Marshall</w:t>
      </w:r>
      <w:r w:rsidR="00C86119" w:rsidRPr="006F2CD4">
        <w:rPr>
          <w:szCs w:val="24"/>
        </w:rPr>
        <w:t xml:space="preserve"> </w:t>
      </w:r>
      <w:r w:rsidRPr="006F2CD4">
        <w:rPr>
          <w:szCs w:val="24"/>
        </w:rPr>
        <w:t>College. Professor</w:t>
      </w:r>
      <w:r w:rsidR="00520EB6" w:rsidRPr="006F2CD4">
        <w:rPr>
          <w:szCs w:val="24"/>
        </w:rPr>
        <w:t xml:space="preserve"> and Interim Counseling Psychology Training Director and Clinical Coordinator</w:t>
      </w:r>
      <w:r w:rsidRPr="006F2CD4">
        <w:rPr>
          <w:szCs w:val="24"/>
        </w:rPr>
        <w:t>. Professional interests: counseling process and outcome, group work and group leader development, supervision and domestic violence issues.</w:t>
      </w:r>
    </w:p>
    <w:p w14:paraId="74C33F6E" w14:textId="77777777" w:rsidR="00C17170" w:rsidRPr="006F2CD4" w:rsidRDefault="00C17170" w:rsidP="0028621E">
      <w:pPr>
        <w:pStyle w:val="BodyText"/>
        <w:rPr>
          <w:szCs w:val="24"/>
        </w:rPr>
      </w:pPr>
    </w:p>
    <w:p w14:paraId="608D41F5" w14:textId="77643BFA" w:rsidR="00C17170" w:rsidRPr="006F2CD4" w:rsidRDefault="00C17170" w:rsidP="0028621E">
      <w:pPr>
        <w:pStyle w:val="BodyText"/>
        <w:rPr>
          <w:szCs w:val="24"/>
        </w:rPr>
      </w:pPr>
      <w:r w:rsidRPr="006F2CD4">
        <w:rPr>
          <w:szCs w:val="24"/>
        </w:rPr>
        <w:t>ERIC M. SAUER, Ph.D., Michigan State University; M.A., Ball State University; B.S., Michigan State University. Professor and Licensed Psychologist. Professional interests: counseling psychology, counseling process and outcome, attachment theory, and supervision and training.</w:t>
      </w:r>
    </w:p>
    <w:p w14:paraId="26284D47" w14:textId="77777777" w:rsidR="00C17170" w:rsidRPr="006F2CD4" w:rsidRDefault="00C17170" w:rsidP="0028621E">
      <w:pPr>
        <w:pStyle w:val="BodyText"/>
        <w:rPr>
          <w:szCs w:val="24"/>
        </w:rPr>
      </w:pPr>
    </w:p>
    <w:p w14:paraId="5ED79A3D" w14:textId="5FD8B646" w:rsidR="009768E3" w:rsidRPr="006F2CD4" w:rsidRDefault="00C17170" w:rsidP="0028621E">
      <w:pPr>
        <w:pStyle w:val="BodyText"/>
        <w:rPr>
          <w:szCs w:val="24"/>
        </w:rPr>
      </w:pPr>
      <w:r w:rsidRPr="006F2CD4">
        <w:rPr>
          <w:szCs w:val="24"/>
        </w:rPr>
        <w:t>MARK ST. MARTIN, Ph.D., Western Michigan University; M.A., West Virginia University. Associate Professor</w:t>
      </w:r>
      <w:r w:rsidR="003A4D80" w:rsidRPr="006F2CD4">
        <w:rPr>
          <w:szCs w:val="24"/>
        </w:rPr>
        <w:t xml:space="preserve"> and Director of the Center for Counseling and Psychological Services--Kalamazoo</w:t>
      </w:r>
      <w:r w:rsidRPr="006F2CD4">
        <w:rPr>
          <w:szCs w:val="24"/>
        </w:rPr>
        <w:t>, Licensed Psychologist, Licensed Professional Counselor, National Certified Counselor, and Master Career Counselor. Professional interests: Career, exercise and sports psychology, and holistic health.</w:t>
      </w:r>
    </w:p>
    <w:p w14:paraId="4016DD68" w14:textId="2BE399C7" w:rsidR="009768E3" w:rsidRPr="006F2CD4" w:rsidRDefault="009768E3" w:rsidP="00464B98">
      <w:pPr>
        <w:rPr>
          <w:sz w:val="24"/>
          <w:szCs w:val="24"/>
        </w:rPr>
      </w:pPr>
    </w:p>
    <w:p w14:paraId="724724B9" w14:textId="77777777" w:rsidR="003C5693" w:rsidRPr="006F2CD4" w:rsidRDefault="003C5693">
      <w:pPr>
        <w:rPr>
          <w:b/>
          <w:sz w:val="24"/>
          <w:szCs w:val="24"/>
        </w:rPr>
      </w:pPr>
      <w:r w:rsidRPr="006F2CD4">
        <w:rPr>
          <w:b/>
          <w:sz w:val="24"/>
          <w:szCs w:val="24"/>
        </w:rPr>
        <w:br w:type="page"/>
      </w:r>
    </w:p>
    <w:p w14:paraId="22C5C39B" w14:textId="7E46841C" w:rsidR="00C72D08" w:rsidRPr="006F2CD4" w:rsidRDefault="0057146D" w:rsidP="00464B98">
      <w:pPr>
        <w:jc w:val="center"/>
        <w:rPr>
          <w:b/>
          <w:sz w:val="24"/>
          <w:szCs w:val="24"/>
        </w:rPr>
      </w:pPr>
      <w:r w:rsidRPr="006F2CD4">
        <w:rPr>
          <w:noProof/>
          <w:sz w:val="24"/>
          <w:szCs w:val="24"/>
        </w:rPr>
        <w:lastRenderedPageBreak/>
        <w:drawing>
          <wp:anchor distT="0" distB="0" distL="0" distR="0" simplePos="0" relativeHeight="251659264" behindDoc="0" locked="0" layoutInCell="1" allowOverlap="1" wp14:anchorId="0911FA27" wp14:editId="60EA8FED">
            <wp:simplePos x="0" y="0"/>
            <wp:positionH relativeFrom="page">
              <wp:posOffset>2519375</wp:posOffset>
            </wp:positionH>
            <wp:positionV relativeFrom="paragraph">
              <wp:posOffset>162314</wp:posOffset>
            </wp:positionV>
            <wp:extent cx="2759073" cy="344776"/>
            <wp:effectExtent l="0" t="0" r="0" b="0"/>
            <wp:wrapNone/>
            <wp:docPr id="5"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5" cstate="print"/>
                    <a:stretch>
                      <a:fillRect/>
                    </a:stretch>
                  </pic:blipFill>
                  <pic:spPr>
                    <a:xfrm>
                      <a:off x="0" y="0"/>
                      <a:ext cx="2759073" cy="344776"/>
                    </a:xfrm>
                    <a:prstGeom prst="rect">
                      <a:avLst/>
                    </a:prstGeom>
                  </pic:spPr>
                </pic:pic>
              </a:graphicData>
            </a:graphic>
          </wp:anchor>
        </w:drawing>
      </w:r>
      <w:r w:rsidR="00DC1FAE" w:rsidRPr="006F2CD4">
        <w:rPr>
          <w:b/>
          <w:sz w:val="24"/>
          <w:szCs w:val="24"/>
        </w:rPr>
        <w:t>A</w:t>
      </w:r>
      <w:r w:rsidRPr="006F2CD4">
        <w:rPr>
          <w:b/>
          <w:sz w:val="24"/>
          <w:szCs w:val="24"/>
        </w:rPr>
        <w:t xml:space="preserve">ppendix </w:t>
      </w:r>
      <w:r w:rsidR="00475FF7" w:rsidRPr="006F2CD4">
        <w:rPr>
          <w:b/>
          <w:sz w:val="24"/>
          <w:szCs w:val="24"/>
        </w:rPr>
        <w:t>A</w:t>
      </w:r>
      <w:r w:rsidR="007C461B" w:rsidRPr="006F2CD4">
        <w:rPr>
          <w:b/>
          <w:sz w:val="24"/>
          <w:szCs w:val="24"/>
        </w:rPr>
        <w:t>1</w:t>
      </w:r>
    </w:p>
    <w:p w14:paraId="17EDD9FE" w14:textId="77777777" w:rsidR="00C72D08" w:rsidRPr="006F2CD4" w:rsidRDefault="00C72D08" w:rsidP="00464B98">
      <w:pPr>
        <w:rPr>
          <w:b/>
          <w:sz w:val="24"/>
          <w:szCs w:val="24"/>
        </w:rPr>
      </w:pPr>
    </w:p>
    <w:p w14:paraId="1AD0A018" w14:textId="77777777" w:rsidR="00C72D08" w:rsidRPr="006F2CD4" w:rsidRDefault="00C72D08" w:rsidP="00464B98">
      <w:pPr>
        <w:rPr>
          <w:b/>
          <w:sz w:val="24"/>
          <w:szCs w:val="24"/>
        </w:rPr>
      </w:pPr>
    </w:p>
    <w:p w14:paraId="509A82BF" w14:textId="7F91431C" w:rsidR="00C72D08" w:rsidRPr="006F2CD4" w:rsidRDefault="0057146D" w:rsidP="0009444A">
      <w:pPr>
        <w:pStyle w:val="Heading1"/>
      </w:pPr>
      <w:bookmarkStart w:id="189" w:name="Counselor_Education_Doctoral_Permanent_P"/>
      <w:bookmarkStart w:id="190" w:name="_Toc66111690"/>
      <w:bookmarkEnd w:id="189"/>
      <w:r w:rsidRPr="006F2CD4">
        <w:t>Counselor Education Doctoral Permanent Program of Study</w:t>
      </w:r>
      <w:r w:rsidR="00475FF7" w:rsidRPr="006F2CD4">
        <w:t xml:space="preserve"> </w:t>
      </w:r>
      <w:r w:rsidR="00A76922" w:rsidRPr="006F2CD4">
        <w:t>f</w:t>
      </w:r>
      <w:r w:rsidR="00475FF7" w:rsidRPr="006F2CD4">
        <w:t xml:space="preserve">or Students </w:t>
      </w:r>
      <w:r w:rsidR="00475FF7" w:rsidRPr="00501EF4">
        <w:rPr>
          <w:highlight w:val="yellow"/>
        </w:rPr>
        <w:t>Admitted Prior to Fall 2021</w:t>
      </w:r>
      <w:bookmarkEnd w:id="190"/>
    </w:p>
    <w:tbl>
      <w:tblPr>
        <w:tblW w:w="10804"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48"/>
        <w:gridCol w:w="1440"/>
        <w:gridCol w:w="1531"/>
        <w:gridCol w:w="1061"/>
        <w:gridCol w:w="1063"/>
        <w:gridCol w:w="1461"/>
      </w:tblGrid>
      <w:tr w:rsidR="00C72D08" w:rsidRPr="006F2CD4" w14:paraId="7D0CEB38" w14:textId="77777777" w:rsidTr="004778EB">
        <w:trPr>
          <w:trHeight w:val="282"/>
        </w:trPr>
        <w:tc>
          <w:tcPr>
            <w:tcW w:w="10804" w:type="dxa"/>
            <w:gridSpan w:val="6"/>
            <w:tcBorders>
              <w:left w:val="single" w:sz="8" w:space="0" w:color="000000"/>
              <w:right w:val="single" w:sz="8" w:space="0" w:color="000000"/>
            </w:tcBorders>
          </w:tcPr>
          <w:p w14:paraId="5296C4E8" w14:textId="40BDD70E"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Name (Last, First Middle):</w:t>
            </w:r>
          </w:p>
        </w:tc>
      </w:tr>
      <w:tr w:rsidR="00C72D08" w:rsidRPr="006F2CD4" w14:paraId="2A4BFBAA" w14:textId="77777777" w:rsidTr="004778EB">
        <w:trPr>
          <w:trHeight w:val="285"/>
        </w:trPr>
        <w:tc>
          <w:tcPr>
            <w:tcW w:w="10804" w:type="dxa"/>
            <w:gridSpan w:val="6"/>
            <w:tcBorders>
              <w:left w:val="single" w:sz="8" w:space="0" w:color="000000"/>
              <w:right w:val="single" w:sz="8" w:space="0" w:color="000000"/>
            </w:tcBorders>
          </w:tcPr>
          <w:p w14:paraId="73A8B59B" w14:textId="4DF018A4"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Student ID Number:</w:t>
            </w:r>
          </w:p>
        </w:tc>
      </w:tr>
      <w:tr w:rsidR="00C72D08" w:rsidRPr="006F2CD4" w14:paraId="36797162" w14:textId="77777777" w:rsidTr="004778EB">
        <w:trPr>
          <w:trHeight w:val="284"/>
        </w:trPr>
        <w:tc>
          <w:tcPr>
            <w:tcW w:w="10804" w:type="dxa"/>
            <w:gridSpan w:val="6"/>
            <w:tcBorders>
              <w:left w:val="single" w:sz="8" w:space="0" w:color="000000"/>
              <w:right w:val="single" w:sz="8" w:space="0" w:color="000000"/>
            </w:tcBorders>
          </w:tcPr>
          <w:p w14:paraId="40026214" w14:textId="0EEE1C47"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Permanent Address:</w:t>
            </w:r>
          </w:p>
        </w:tc>
      </w:tr>
      <w:tr w:rsidR="00C72D08" w:rsidRPr="006F2CD4" w14:paraId="44FC5896" w14:textId="77777777" w:rsidTr="004778EB">
        <w:trPr>
          <w:trHeight w:val="282"/>
        </w:trPr>
        <w:tc>
          <w:tcPr>
            <w:tcW w:w="10804" w:type="dxa"/>
            <w:gridSpan w:val="6"/>
            <w:tcBorders>
              <w:left w:val="single" w:sz="8" w:space="0" w:color="000000"/>
              <w:right w:val="single" w:sz="8" w:space="0" w:color="000000"/>
            </w:tcBorders>
          </w:tcPr>
          <w:p w14:paraId="6BFF8774" w14:textId="5FBF9B52"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Field of Graduate Study: Counselor Education</w:t>
            </w:r>
          </w:p>
        </w:tc>
      </w:tr>
      <w:tr w:rsidR="00C72D08" w:rsidRPr="006F2CD4" w14:paraId="6F0A29EE" w14:textId="77777777" w:rsidTr="004778EB">
        <w:trPr>
          <w:trHeight w:val="495"/>
        </w:trPr>
        <w:tc>
          <w:tcPr>
            <w:tcW w:w="10804" w:type="dxa"/>
            <w:gridSpan w:val="6"/>
            <w:tcBorders>
              <w:left w:val="single" w:sz="8" w:space="0" w:color="000000"/>
              <w:bottom w:val="single" w:sz="4" w:space="0" w:color="auto"/>
              <w:right w:val="single" w:sz="8" w:space="0" w:color="000000"/>
            </w:tcBorders>
          </w:tcPr>
          <w:p w14:paraId="12534575" w14:textId="77777777" w:rsidR="00D84D32" w:rsidRPr="006F2CD4" w:rsidRDefault="00D84D32" w:rsidP="00464B98">
            <w:pPr>
              <w:pStyle w:val="Header"/>
              <w:rPr>
                <w:sz w:val="24"/>
                <w:szCs w:val="24"/>
              </w:rPr>
            </w:pPr>
            <w:r w:rsidRPr="006F2CD4">
              <w:rPr>
                <w:sz w:val="24"/>
                <w:szCs w:val="24"/>
              </w:rPr>
              <w:t xml:space="preserve"> </w:t>
            </w:r>
            <w:r w:rsidR="0057146D" w:rsidRPr="006F2CD4">
              <w:rPr>
                <w:sz w:val="24"/>
                <w:szCs w:val="24"/>
              </w:rPr>
              <w:t xml:space="preserve">Additional Requirements (e.g., prerequisites, comprehensive exam, portfolio review) to be met before </w:t>
            </w:r>
            <w:r w:rsidRPr="006F2CD4">
              <w:rPr>
                <w:sz w:val="24"/>
                <w:szCs w:val="24"/>
              </w:rPr>
              <w:t xml:space="preserve">   </w:t>
            </w:r>
          </w:p>
          <w:p w14:paraId="573D8AFF" w14:textId="1F9C6196"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graduation.</w:t>
            </w:r>
            <w:r w:rsidR="00475FF7" w:rsidRPr="006F2CD4">
              <w:rPr>
                <w:sz w:val="24"/>
                <w:szCs w:val="24"/>
              </w:rPr>
              <w:t xml:space="preserve"> </w:t>
            </w:r>
            <w:r w:rsidR="0057146D" w:rsidRPr="006F2CD4">
              <w:rPr>
                <w:b/>
                <w:sz w:val="24"/>
                <w:szCs w:val="24"/>
              </w:rPr>
              <w:t>Comprehensive Exams, Dissertation Defense</w:t>
            </w:r>
          </w:p>
        </w:tc>
      </w:tr>
      <w:tr w:rsidR="00C72D08" w:rsidRPr="006F2CD4" w14:paraId="7F4C1DC0" w14:textId="77777777" w:rsidTr="004778EB">
        <w:trPr>
          <w:trHeight w:val="331"/>
        </w:trPr>
        <w:tc>
          <w:tcPr>
            <w:tcW w:w="4248" w:type="dxa"/>
            <w:tcBorders>
              <w:top w:val="single" w:sz="4" w:space="0" w:color="auto"/>
              <w:left w:val="single" w:sz="4" w:space="0" w:color="auto"/>
              <w:bottom w:val="single" w:sz="4" w:space="0" w:color="auto"/>
              <w:right w:val="single" w:sz="4" w:space="0" w:color="auto"/>
            </w:tcBorders>
            <w:shd w:val="clear" w:color="auto" w:fill="F3F3F3"/>
          </w:tcPr>
          <w:p w14:paraId="73F792BC" w14:textId="77777777" w:rsidR="00C72D08" w:rsidRPr="006F2CD4" w:rsidRDefault="0057146D" w:rsidP="00D84D32">
            <w:pPr>
              <w:pStyle w:val="Header"/>
              <w:jc w:val="center"/>
              <w:rPr>
                <w:b/>
                <w:sz w:val="24"/>
                <w:szCs w:val="24"/>
              </w:rPr>
            </w:pPr>
            <w:r w:rsidRPr="006F2CD4">
              <w:rPr>
                <w:b/>
                <w:sz w:val="24"/>
                <w:szCs w:val="24"/>
              </w:rPr>
              <w:t>Course Title</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14:paraId="7BC51920" w14:textId="77777777" w:rsidR="00C72D08" w:rsidRPr="006F2CD4" w:rsidRDefault="0057146D" w:rsidP="00D84D32">
            <w:pPr>
              <w:pStyle w:val="Header"/>
              <w:jc w:val="center"/>
              <w:rPr>
                <w:b/>
                <w:sz w:val="24"/>
                <w:szCs w:val="24"/>
              </w:rPr>
            </w:pPr>
            <w:r w:rsidRPr="006F2CD4">
              <w:rPr>
                <w:b/>
                <w:sz w:val="24"/>
                <w:szCs w:val="24"/>
              </w:rPr>
              <w:t>Dept Course No.</w:t>
            </w:r>
          </w:p>
        </w:tc>
        <w:tc>
          <w:tcPr>
            <w:tcW w:w="1531" w:type="dxa"/>
            <w:tcBorders>
              <w:top w:val="single" w:sz="4" w:space="0" w:color="auto"/>
              <w:left w:val="single" w:sz="4" w:space="0" w:color="auto"/>
              <w:bottom w:val="single" w:sz="4" w:space="0" w:color="auto"/>
              <w:right w:val="single" w:sz="4" w:space="0" w:color="auto"/>
            </w:tcBorders>
            <w:shd w:val="clear" w:color="auto" w:fill="F3F3F3"/>
          </w:tcPr>
          <w:p w14:paraId="5361D0F1" w14:textId="77777777" w:rsidR="00C72D08" w:rsidRPr="006F2CD4" w:rsidRDefault="0057146D" w:rsidP="00D84D32">
            <w:pPr>
              <w:pStyle w:val="Header"/>
              <w:jc w:val="center"/>
              <w:rPr>
                <w:b/>
                <w:sz w:val="24"/>
                <w:szCs w:val="24"/>
              </w:rPr>
            </w:pPr>
            <w:r w:rsidRPr="006F2CD4">
              <w:rPr>
                <w:b/>
                <w:sz w:val="24"/>
                <w:szCs w:val="24"/>
              </w:rPr>
              <w:t>Term Elected</w:t>
            </w:r>
          </w:p>
        </w:tc>
        <w:tc>
          <w:tcPr>
            <w:tcW w:w="1061" w:type="dxa"/>
            <w:tcBorders>
              <w:top w:val="single" w:sz="4" w:space="0" w:color="auto"/>
              <w:left w:val="single" w:sz="4" w:space="0" w:color="auto"/>
              <w:bottom w:val="single" w:sz="4" w:space="0" w:color="auto"/>
              <w:right w:val="single" w:sz="4" w:space="0" w:color="auto"/>
            </w:tcBorders>
            <w:shd w:val="clear" w:color="auto" w:fill="F3F3F3"/>
          </w:tcPr>
          <w:p w14:paraId="6A99922D" w14:textId="77777777" w:rsidR="00C72D08" w:rsidRPr="006F2CD4" w:rsidRDefault="0057146D" w:rsidP="00D84D32">
            <w:pPr>
              <w:pStyle w:val="Header"/>
              <w:jc w:val="center"/>
              <w:rPr>
                <w:b/>
                <w:sz w:val="24"/>
                <w:szCs w:val="24"/>
              </w:rPr>
            </w:pPr>
            <w:r w:rsidRPr="006F2CD4">
              <w:rPr>
                <w:b/>
                <w:sz w:val="24"/>
                <w:szCs w:val="24"/>
              </w:rPr>
              <w:t>Credit Hrs.</w:t>
            </w:r>
          </w:p>
        </w:tc>
        <w:tc>
          <w:tcPr>
            <w:tcW w:w="1063" w:type="dxa"/>
            <w:tcBorders>
              <w:top w:val="single" w:sz="4" w:space="0" w:color="auto"/>
              <w:left w:val="single" w:sz="4" w:space="0" w:color="auto"/>
              <w:bottom w:val="single" w:sz="4" w:space="0" w:color="auto"/>
              <w:right w:val="single" w:sz="4" w:space="0" w:color="auto"/>
            </w:tcBorders>
            <w:shd w:val="clear" w:color="auto" w:fill="F3F3F3"/>
          </w:tcPr>
          <w:p w14:paraId="2089C661" w14:textId="77777777" w:rsidR="00C72D08" w:rsidRPr="006F2CD4" w:rsidRDefault="0057146D" w:rsidP="00D84D32">
            <w:pPr>
              <w:pStyle w:val="Header"/>
              <w:jc w:val="center"/>
              <w:rPr>
                <w:b/>
                <w:sz w:val="24"/>
                <w:szCs w:val="24"/>
              </w:rPr>
            </w:pPr>
            <w:r w:rsidRPr="006F2CD4">
              <w:rPr>
                <w:b/>
                <w:sz w:val="24"/>
                <w:szCs w:val="24"/>
              </w:rPr>
              <w:t>Grade</w:t>
            </w:r>
          </w:p>
        </w:tc>
        <w:tc>
          <w:tcPr>
            <w:tcW w:w="1461" w:type="dxa"/>
            <w:tcBorders>
              <w:top w:val="single" w:sz="4" w:space="0" w:color="auto"/>
              <w:left w:val="single" w:sz="4" w:space="0" w:color="auto"/>
              <w:bottom w:val="single" w:sz="4" w:space="0" w:color="auto"/>
              <w:right w:val="single" w:sz="4" w:space="0" w:color="auto"/>
            </w:tcBorders>
            <w:shd w:val="clear" w:color="auto" w:fill="F3F3F3"/>
          </w:tcPr>
          <w:p w14:paraId="608C3EA5" w14:textId="77777777" w:rsidR="00C72D08" w:rsidRPr="006F2CD4" w:rsidRDefault="0057146D" w:rsidP="00D84D32">
            <w:pPr>
              <w:pStyle w:val="Header"/>
              <w:jc w:val="center"/>
              <w:rPr>
                <w:b/>
                <w:sz w:val="24"/>
                <w:szCs w:val="24"/>
              </w:rPr>
            </w:pPr>
            <w:r w:rsidRPr="006F2CD4">
              <w:rPr>
                <w:b/>
                <w:sz w:val="24"/>
                <w:szCs w:val="24"/>
              </w:rPr>
              <w:t>Transfer</w:t>
            </w:r>
          </w:p>
        </w:tc>
      </w:tr>
      <w:tr w:rsidR="00C72D08" w:rsidRPr="006F2CD4" w14:paraId="15757720" w14:textId="77777777" w:rsidTr="004778EB">
        <w:trPr>
          <w:trHeight w:val="617"/>
        </w:trPr>
        <w:tc>
          <w:tcPr>
            <w:tcW w:w="10804" w:type="dxa"/>
            <w:gridSpan w:val="6"/>
            <w:tcBorders>
              <w:top w:val="single" w:sz="4" w:space="0" w:color="auto"/>
              <w:left w:val="single" w:sz="8" w:space="0" w:color="000000"/>
              <w:bottom w:val="single" w:sz="8" w:space="0" w:color="000000"/>
              <w:right w:val="single" w:sz="8" w:space="0" w:color="000000"/>
            </w:tcBorders>
          </w:tcPr>
          <w:p w14:paraId="70695F2F" w14:textId="71EADE1A" w:rsidR="00C72D08" w:rsidRPr="006F2CD4" w:rsidRDefault="0057146D" w:rsidP="00475FF7">
            <w:pPr>
              <w:pStyle w:val="Header"/>
              <w:jc w:val="center"/>
              <w:rPr>
                <w:b/>
                <w:sz w:val="24"/>
                <w:szCs w:val="24"/>
              </w:rPr>
            </w:pPr>
            <w:r w:rsidRPr="006F2CD4">
              <w:rPr>
                <w:b/>
                <w:sz w:val="24"/>
                <w:szCs w:val="24"/>
              </w:rPr>
              <w:t>Please read and follow the curriculum guide sheet available in the department office for this doctoral degree program. You are responsible if your completed form does not comply with what is required in a particular curriculum. Failure to include</w:t>
            </w:r>
            <w:r w:rsidR="00475FF7" w:rsidRPr="006F2CD4">
              <w:rPr>
                <w:b/>
                <w:sz w:val="24"/>
                <w:szCs w:val="24"/>
              </w:rPr>
              <w:t xml:space="preserve"> </w:t>
            </w:r>
            <w:r w:rsidRPr="006F2CD4">
              <w:rPr>
                <w:b/>
                <w:sz w:val="24"/>
                <w:szCs w:val="24"/>
              </w:rPr>
              <w:t>all courses required for a particular area of study may result in delayed graduation, license/certification problems, etc.</w:t>
            </w:r>
          </w:p>
        </w:tc>
      </w:tr>
      <w:tr w:rsidR="00C72D08" w:rsidRPr="006F2CD4" w14:paraId="423A8973" w14:textId="77777777" w:rsidTr="004778EB">
        <w:trPr>
          <w:trHeight w:val="284"/>
        </w:trPr>
        <w:tc>
          <w:tcPr>
            <w:tcW w:w="4248" w:type="dxa"/>
            <w:tcBorders>
              <w:top w:val="single" w:sz="8" w:space="0" w:color="000000"/>
              <w:left w:val="single" w:sz="8" w:space="0" w:color="000000"/>
              <w:bottom w:val="single" w:sz="8" w:space="0" w:color="000000"/>
              <w:right w:val="single" w:sz="8" w:space="0" w:color="000000"/>
            </w:tcBorders>
          </w:tcPr>
          <w:p w14:paraId="5667D393" w14:textId="1E52C8F8"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Professional Seminar Counselor Education</w:t>
            </w:r>
          </w:p>
        </w:tc>
        <w:tc>
          <w:tcPr>
            <w:tcW w:w="1440" w:type="dxa"/>
            <w:tcBorders>
              <w:top w:val="single" w:sz="8" w:space="0" w:color="000000"/>
              <w:left w:val="single" w:sz="8" w:space="0" w:color="000000"/>
              <w:bottom w:val="single" w:sz="8" w:space="0" w:color="000000"/>
              <w:right w:val="single" w:sz="8" w:space="0" w:color="000000"/>
            </w:tcBorders>
          </w:tcPr>
          <w:p w14:paraId="682C9D25" w14:textId="45B408CB"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CECP 6810</w:t>
            </w:r>
          </w:p>
        </w:tc>
        <w:tc>
          <w:tcPr>
            <w:tcW w:w="1531" w:type="dxa"/>
            <w:tcBorders>
              <w:top w:val="single" w:sz="8" w:space="0" w:color="000000"/>
              <w:left w:val="single" w:sz="8" w:space="0" w:color="000000"/>
              <w:bottom w:val="single" w:sz="8" w:space="0" w:color="000000"/>
              <w:right w:val="single" w:sz="8" w:space="0" w:color="000000"/>
            </w:tcBorders>
          </w:tcPr>
          <w:p w14:paraId="1295801E" w14:textId="77777777" w:rsidR="00C72D08" w:rsidRPr="006F2CD4" w:rsidRDefault="00C72D08" w:rsidP="00464B98">
            <w:pPr>
              <w:pStyle w:val="Header"/>
              <w:rPr>
                <w:sz w:val="24"/>
                <w:szCs w:val="24"/>
              </w:rPr>
            </w:pPr>
          </w:p>
        </w:tc>
        <w:tc>
          <w:tcPr>
            <w:tcW w:w="1061" w:type="dxa"/>
            <w:tcBorders>
              <w:top w:val="single" w:sz="8" w:space="0" w:color="000000"/>
              <w:left w:val="single" w:sz="8" w:space="0" w:color="000000"/>
              <w:bottom w:val="single" w:sz="8" w:space="0" w:color="000000"/>
              <w:right w:val="single" w:sz="8" w:space="0" w:color="000000"/>
            </w:tcBorders>
          </w:tcPr>
          <w:p w14:paraId="0C60B30D" w14:textId="77777777" w:rsidR="00C72D08" w:rsidRPr="006F2CD4" w:rsidRDefault="0057146D" w:rsidP="00464B98">
            <w:pPr>
              <w:pStyle w:val="Header"/>
              <w:jc w:val="center"/>
              <w:rPr>
                <w:sz w:val="24"/>
                <w:szCs w:val="24"/>
              </w:rPr>
            </w:pPr>
            <w:r w:rsidRPr="006F2CD4">
              <w:rPr>
                <w:w w:val="99"/>
                <w:sz w:val="24"/>
                <w:szCs w:val="24"/>
              </w:rPr>
              <w:t>3</w:t>
            </w:r>
          </w:p>
        </w:tc>
        <w:tc>
          <w:tcPr>
            <w:tcW w:w="1063" w:type="dxa"/>
            <w:tcBorders>
              <w:top w:val="single" w:sz="8" w:space="0" w:color="000000"/>
              <w:left w:val="single" w:sz="8" w:space="0" w:color="000000"/>
              <w:bottom w:val="single" w:sz="8" w:space="0" w:color="000000"/>
              <w:right w:val="single" w:sz="8" w:space="0" w:color="000000"/>
            </w:tcBorders>
          </w:tcPr>
          <w:p w14:paraId="74C1BD61"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478B3344" w14:textId="77777777" w:rsidR="00C72D08" w:rsidRPr="006F2CD4" w:rsidRDefault="00C72D08" w:rsidP="00464B98">
            <w:pPr>
              <w:pStyle w:val="Header"/>
              <w:rPr>
                <w:sz w:val="24"/>
                <w:szCs w:val="24"/>
              </w:rPr>
            </w:pPr>
          </w:p>
        </w:tc>
      </w:tr>
      <w:tr w:rsidR="00C72D08" w:rsidRPr="006F2CD4" w14:paraId="27D458E0" w14:textId="77777777" w:rsidTr="004778EB">
        <w:trPr>
          <w:trHeight w:val="282"/>
        </w:trPr>
        <w:tc>
          <w:tcPr>
            <w:tcW w:w="4248" w:type="dxa"/>
            <w:tcBorders>
              <w:top w:val="single" w:sz="8" w:space="0" w:color="000000"/>
              <w:left w:val="single" w:sz="8" w:space="0" w:color="000000"/>
              <w:bottom w:val="single" w:sz="8" w:space="0" w:color="000000"/>
              <w:right w:val="single" w:sz="8" w:space="0" w:color="000000"/>
            </w:tcBorders>
          </w:tcPr>
          <w:p w14:paraId="5AB7E122" w14:textId="68F497A0"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Advanced Counseling Theory</w:t>
            </w:r>
          </w:p>
        </w:tc>
        <w:tc>
          <w:tcPr>
            <w:tcW w:w="1440" w:type="dxa"/>
            <w:tcBorders>
              <w:top w:val="single" w:sz="8" w:space="0" w:color="000000"/>
              <w:left w:val="single" w:sz="8" w:space="0" w:color="000000"/>
              <w:bottom w:val="single" w:sz="8" w:space="0" w:color="000000"/>
              <w:right w:val="single" w:sz="8" w:space="0" w:color="000000"/>
            </w:tcBorders>
          </w:tcPr>
          <w:p w14:paraId="5B44C5D1" w14:textId="26C21F6D"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CECP 6750</w:t>
            </w:r>
          </w:p>
        </w:tc>
        <w:tc>
          <w:tcPr>
            <w:tcW w:w="1531" w:type="dxa"/>
            <w:tcBorders>
              <w:top w:val="single" w:sz="8" w:space="0" w:color="000000"/>
              <w:left w:val="single" w:sz="8" w:space="0" w:color="000000"/>
              <w:bottom w:val="single" w:sz="8" w:space="0" w:color="000000"/>
              <w:right w:val="single" w:sz="8" w:space="0" w:color="000000"/>
            </w:tcBorders>
          </w:tcPr>
          <w:p w14:paraId="7865D56A" w14:textId="77777777" w:rsidR="00C72D08" w:rsidRPr="006F2CD4" w:rsidRDefault="00C72D08" w:rsidP="00464B98">
            <w:pPr>
              <w:pStyle w:val="Header"/>
              <w:rPr>
                <w:sz w:val="24"/>
                <w:szCs w:val="24"/>
              </w:rPr>
            </w:pPr>
          </w:p>
        </w:tc>
        <w:tc>
          <w:tcPr>
            <w:tcW w:w="1061" w:type="dxa"/>
            <w:tcBorders>
              <w:top w:val="single" w:sz="8" w:space="0" w:color="000000"/>
              <w:left w:val="single" w:sz="8" w:space="0" w:color="000000"/>
              <w:bottom w:val="single" w:sz="8" w:space="0" w:color="000000"/>
              <w:right w:val="single" w:sz="8" w:space="0" w:color="000000"/>
            </w:tcBorders>
          </w:tcPr>
          <w:p w14:paraId="75B93253" w14:textId="77777777" w:rsidR="00C72D08" w:rsidRPr="006F2CD4" w:rsidRDefault="0057146D" w:rsidP="00464B98">
            <w:pPr>
              <w:pStyle w:val="Header"/>
              <w:jc w:val="center"/>
              <w:rPr>
                <w:sz w:val="24"/>
                <w:szCs w:val="24"/>
              </w:rPr>
            </w:pPr>
            <w:r w:rsidRPr="006F2CD4">
              <w:rPr>
                <w:w w:val="99"/>
                <w:sz w:val="24"/>
                <w:szCs w:val="24"/>
              </w:rPr>
              <w:t>3</w:t>
            </w:r>
          </w:p>
        </w:tc>
        <w:tc>
          <w:tcPr>
            <w:tcW w:w="1063" w:type="dxa"/>
            <w:tcBorders>
              <w:top w:val="single" w:sz="8" w:space="0" w:color="000000"/>
              <w:left w:val="single" w:sz="8" w:space="0" w:color="000000"/>
              <w:bottom w:val="single" w:sz="8" w:space="0" w:color="000000"/>
              <w:right w:val="single" w:sz="8" w:space="0" w:color="000000"/>
            </w:tcBorders>
          </w:tcPr>
          <w:p w14:paraId="5CCC8CDE"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2E44FE16" w14:textId="77777777" w:rsidR="00C72D08" w:rsidRPr="006F2CD4" w:rsidRDefault="00C72D08" w:rsidP="00464B98">
            <w:pPr>
              <w:pStyle w:val="Header"/>
              <w:rPr>
                <w:sz w:val="24"/>
                <w:szCs w:val="24"/>
              </w:rPr>
            </w:pPr>
          </w:p>
        </w:tc>
      </w:tr>
      <w:tr w:rsidR="00C72D08" w:rsidRPr="006F2CD4" w14:paraId="04A8BB35" w14:textId="77777777" w:rsidTr="004778EB">
        <w:trPr>
          <w:trHeight w:val="279"/>
        </w:trPr>
        <w:tc>
          <w:tcPr>
            <w:tcW w:w="4248" w:type="dxa"/>
            <w:tcBorders>
              <w:top w:val="single" w:sz="8" w:space="0" w:color="000000"/>
              <w:left w:val="single" w:sz="8" w:space="0" w:color="000000"/>
              <w:bottom w:val="single" w:sz="8" w:space="0" w:color="000000"/>
              <w:right w:val="single" w:sz="8" w:space="0" w:color="000000"/>
            </w:tcBorders>
          </w:tcPr>
          <w:p w14:paraId="339D98BB" w14:textId="77777777" w:rsidR="00D84D32" w:rsidRPr="006F2CD4" w:rsidRDefault="00D84D32" w:rsidP="00464B98">
            <w:pPr>
              <w:pStyle w:val="Header"/>
              <w:rPr>
                <w:sz w:val="24"/>
                <w:szCs w:val="24"/>
              </w:rPr>
            </w:pPr>
            <w:r w:rsidRPr="006F2CD4">
              <w:rPr>
                <w:sz w:val="24"/>
                <w:szCs w:val="24"/>
              </w:rPr>
              <w:t xml:space="preserve"> </w:t>
            </w:r>
            <w:r w:rsidR="0057146D" w:rsidRPr="006F2CD4">
              <w:rPr>
                <w:sz w:val="24"/>
                <w:szCs w:val="24"/>
              </w:rPr>
              <w:t xml:space="preserve">Supervision in Counseling and </w:t>
            </w:r>
            <w:r w:rsidRPr="006F2CD4">
              <w:rPr>
                <w:sz w:val="24"/>
                <w:szCs w:val="24"/>
              </w:rPr>
              <w:t xml:space="preserve"> </w:t>
            </w:r>
          </w:p>
          <w:p w14:paraId="18625CC6" w14:textId="3FF8FADA"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Psychotherapy</w:t>
            </w:r>
          </w:p>
        </w:tc>
        <w:tc>
          <w:tcPr>
            <w:tcW w:w="1440" w:type="dxa"/>
            <w:tcBorders>
              <w:top w:val="single" w:sz="8" w:space="0" w:color="000000"/>
              <w:left w:val="single" w:sz="8" w:space="0" w:color="000000"/>
              <w:bottom w:val="single" w:sz="8" w:space="0" w:color="000000"/>
              <w:right w:val="single" w:sz="8" w:space="0" w:color="000000"/>
            </w:tcBorders>
          </w:tcPr>
          <w:p w14:paraId="108DD1C7" w14:textId="003C5D9C"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CECP 6910</w:t>
            </w:r>
          </w:p>
        </w:tc>
        <w:tc>
          <w:tcPr>
            <w:tcW w:w="1531" w:type="dxa"/>
            <w:tcBorders>
              <w:top w:val="single" w:sz="8" w:space="0" w:color="000000"/>
              <w:left w:val="single" w:sz="8" w:space="0" w:color="000000"/>
              <w:bottom w:val="single" w:sz="8" w:space="0" w:color="000000"/>
              <w:right w:val="single" w:sz="8" w:space="0" w:color="000000"/>
            </w:tcBorders>
          </w:tcPr>
          <w:p w14:paraId="2BB57B76" w14:textId="77777777" w:rsidR="00C72D08" w:rsidRPr="006F2CD4" w:rsidRDefault="00C72D08" w:rsidP="00464B98">
            <w:pPr>
              <w:pStyle w:val="Header"/>
              <w:rPr>
                <w:sz w:val="24"/>
                <w:szCs w:val="24"/>
              </w:rPr>
            </w:pPr>
          </w:p>
        </w:tc>
        <w:tc>
          <w:tcPr>
            <w:tcW w:w="1061" w:type="dxa"/>
            <w:tcBorders>
              <w:top w:val="single" w:sz="8" w:space="0" w:color="000000"/>
              <w:left w:val="single" w:sz="8" w:space="0" w:color="000000"/>
              <w:bottom w:val="single" w:sz="8" w:space="0" w:color="000000"/>
              <w:right w:val="single" w:sz="8" w:space="0" w:color="000000"/>
            </w:tcBorders>
          </w:tcPr>
          <w:p w14:paraId="6C4E323C" w14:textId="77777777" w:rsidR="00C72D08" w:rsidRPr="006F2CD4" w:rsidRDefault="0057146D" w:rsidP="00464B98">
            <w:pPr>
              <w:pStyle w:val="Header"/>
              <w:jc w:val="center"/>
              <w:rPr>
                <w:sz w:val="24"/>
                <w:szCs w:val="24"/>
              </w:rPr>
            </w:pPr>
            <w:r w:rsidRPr="006F2CD4">
              <w:rPr>
                <w:w w:val="99"/>
                <w:sz w:val="24"/>
                <w:szCs w:val="24"/>
              </w:rPr>
              <w:t>3</w:t>
            </w:r>
          </w:p>
        </w:tc>
        <w:tc>
          <w:tcPr>
            <w:tcW w:w="1063" w:type="dxa"/>
            <w:tcBorders>
              <w:top w:val="single" w:sz="8" w:space="0" w:color="000000"/>
              <w:left w:val="single" w:sz="8" w:space="0" w:color="000000"/>
              <w:bottom w:val="single" w:sz="8" w:space="0" w:color="000000"/>
              <w:right w:val="single" w:sz="8" w:space="0" w:color="000000"/>
            </w:tcBorders>
          </w:tcPr>
          <w:p w14:paraId="0EEA15DF"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4555B90B" w14:textId="77777777" w:rsidR="00C72D08" w:rsidRPr="006F2CD4" w:rsidRDefault="00C72D08" w:rsidP="00464B98">
            <w:pPr>
              <w:pStyle w:val="Header"/>
              <w:rPr>
                <w:sz w:val="24"/>
                <w:szCs w:val="24"/>
              </w:rPr>
            </w:pPr>
          </w:p>
        </w:tc>
      </w:tr>
      <w:tr w:rsidR="00C72D08" w:rsidRPr="006F2CD4" w14:paraId="68C9776C" w14:textId="77777777" w:rsidTr="004778EB">
        <w:trPr>
          <w:trHeight w:val="282"/>
        </w:trPr>
        <w:tc>
          <w:tcPr>
            <w:tcW w:w="4248" w:type="dxa"/>
            <w:tcBorders>
              <w:top w:val="single" w:sz="8" w:space="0" w:color="000000"/>
              <w:left w:val="single" w:sz="8" w:space="0" w:color="000000"/>
              <w:bottom w:val="single" w:sz="8" w:space="0" w:color="000000"/>
              <w:right w:val="single" w:sz="8" w:space="0" w:color="000000"/>
            </w:tcBorders>
          </w:tcPr>
          <w:p w14:paraId="58229C6C" w14:textId="6ACDDD7C"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Doctoral Practicum Counselor Education</w:t>
            </w:r>
          </w:p>
        </w:tc>
        <w:tc>
          <w:tcPr>
            <w:tcW w:w="1440" w:type="dxa"/>
            <w:tcBorders>
              <w:top w:val="single" w:sz="8" w:space="0" w:color="000000"/>
              <w:left w:val="single" w:sz="8" w:space="0" w:color="000000"/>
              <w:bottom w:val="single" w:sz="8" w:space="0" w:color="000000"/>
              <w:right w:val="single" w:sz="8" w:space="0" w:color="000000"/>
            </w:tcBorders>
          </w:tcPr>
          <w:p w14:paraId="42D7AF9B" w14:textId="26DFE850"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CECP 6950</w:t>
            </w:r>
          </w:p>
        </w:tc>
        <w:tc>
          <w:tcPr>
            <w:tcW w:w="1531" w:type="dxa"/>
            <w:tcBorders>
              <w:top w:val="single" w:sz="8" w:space="0" w:color="000000"/>
              <w:left w:val="single" w:sz="8" w:space="0" w:color="000000"/>
              <w:bottom w:val="single" w:sz="8" w:space="0" w:color="000000"/>
              <w:right w:val="single" w:sz="8" w:space="0" w:color="000000"/>
            </w:tcBorders>
          </w:tcPr>
          <w:p w14:paraId="67789503" w14:textId="77777777" w:rsidR="00C72D08" w:rsidRPr="006F2CD4" w:rsidRDefault="00C72D08" w:rsidP="00464B98">
            <w:pPr>
              <w:pStyle w:val="Header"/>
              <w:rPr>
                <w:sz w:val="24"/>
                <w:szCs w:val="24"/>
              </w:rPr>
            </w:pPr>
          </w:p>
        </w:tc>
        <w:tc>
          <w:tcPr>
            <w:tcW w:w="1061" w:type="dxa"/>
            <w:tcBorders>
              <w:top w:val="single" w:sz="8" w:space="0" w:color="000000"/>
              <w:left w:val="single" w:sz="8" w:space="0" w:color="000000"/>
              <w:bottom w:val="single" w:sz="8" w:space="0" w:color="000000"/>
              <w:right w:val="single" w:sz="8" w:space="0" w:color="000000"/>
            </w:tcBorders>
          </w:tcPr>
          <w:p w14:paraId="17F98DC7" w14:textId="77777777" w:rsidR="00C72D08" w:rsidRPr="006F2CD4" w:rsidRDefault="0057146D" w:rsidP="00464B98">
            <w:pPr>
              <w:pStyle w:val="Header"/>
              <w:jc w:val="center"/>
              <w:rPr>
                <w:sz w:val="24"/>
                <w:szCs w:val="24"/>
              </w:rPr>
            </w:pPr>
            <w:r w:rsidRPr="006F2CD4">
              <w:rPr>
                <w:w w:val="99"/>
                <w:sz w:val="24"/>
                <w:szCs w:val="24"/>
              </w:rPr>
              <w:t>4</w:t>
            </w:r>
          </w:p>
        </w:tc>
        <w:tc>
          <w:tcPr>
            <w:tcW w:w="1063" w:type="dxa"/>
            <w:tcBorders>
              <w:top w:val="single" w:sz="8" w:space="0" w:color="000000"/>
              <w:left w:val="single" w:sz="8" w:space="0" w:color="000000"/>
              <w:bottom w:val="single" w:sz="8" w:space="0" w:color="000000"/>
              <w:right w:val="single" w:sz="8" w:space="0" w:color="000000"/>
            </w:tcBorders>
          </w:tcPr>
          <w:p w14:paraId="5BC0BE2B"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0C4C5E47" w14:textId="77777777" w:rsidR="00C72D08" w:rsidRPr="006F2CD4" w:rsidRDefault="00C72D08" w:rsidP="00464B98">
            <w:pPr>
              <w:pStyle w:val="Header"/>
              <w:rPr>
                <w:sz w:val="24"/>
                <w:szCs w:val="24"/>
              </w:rPr>
            </w:pPr>
          </w:p>
        </w:tc>
      </w:tr>
      <w:tr w:rsidR="00C72D08" w:rsidRPr="006F2CD4" w14:paraId="70D90F23" w14:textId="77777777" w:rsidTr="004778EB">
        <w:trPr>
          <w:trHeight w:val="284"/>
        </w:trPr>
        <w:tc>
          <w:tcPr>
            <w:tcW w:w="4248" w:type="dxa"/>
            <w:tcBorders>
              <w:top w:val="single" w:sz="8" w:space="0" w:color="000000"/>
              <w:left w:val="single" w:sz="8" w:space="0" w:color="000000"/>
              <w:bottom w:val="single" w:sz="8" w:space="0" w:color="000000"/>
              <w:right w:val="single" w:sz="8" w:space="0" w:color="000000"/>
            </w:tcBorders>
          </w:tcPr>
          <w:p w14:paraId="13F75BD4" w14:textId="4B83BB8A"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Doctoral Practicum in Clinical Supervision</w:t>
            </w:r>
          </w:p>
        </w:tc>
        <w:tc>
          <w:tcPr>
            <w:tcW w:w="1440" w:type="dxa"/>
            <w:tcBorders>
              <w:top w:val="single" w:sz="8" w:space="0" w:color="000000"/>
              <w:left w:val="single" w:sz="8" w:space="0" w:color="000000"/>
              <w:bottom w:val="single" w:sz="8" w:space="0" w:color="000000"/>
              <w:right w:val="single" w:sz="8" w:space="0" w:color="000000"/>
            </w:tcBorders>
          </w:tcPr>
          <w:p w14:paraId="138A9595" w14:textId="76E01935"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CECP 6930</w:t>
            </w:r>
          </w:p>
        </w:tc>
        <w:tc>
          <w:tcPr>
            <w:tcW w:w="1531" w:type="dxa"/>
            <w:tcBorders>
              <w:top w:val="single" w:sz="8" w:space="0" w:color="000000"/>
              <w:left w:val="single" w:sz="8" w:space="0" w:color="000000"/>
              <w:bottom w:val="single" w:sz="8" w:space="0" w:color="000000"/>
              <w:right w:val="single" w:sz="8" w:space="0" w:color="000000"/>
            </w:tcBorders>
          </w:tcPr>
          <w:p w14:paraId="46992622" w14:textId="77777777" w:rsidR="00C72D08" w:rsidRPr="006F2CD4" w:rsidRDefault="00C72D08" w:rsidP="00464B98">
            <w:pPr>
              <w:pStyle w:val="Header"/>
              <w:rPr>
                <w:sz w:val="24"/>
                <w:szCs w:val="24"/>
              </w:rPr>
            </w:pPr>
          </w:p>
        </w:tc>
        <w:tc>
          <w:tcPr>
            <w:tcW w:w="1061" w:type="dxa"/>
            <w:tcBorders>
              <w:top w:val="single" w:sz="8" w:space="0" w:color="000000"/>
              <w:left w:val="single" w:sz="8" w:space="0" w:color="000000"/>
              <w:bottom w:val="single" w:sz="8" w:space="0" w:color="000000"/>
              <w:right w:val="single" w:sz="8" w:space="0" w:color="000000"/>
            </w:tcBorders>
          </w:tcPr>
          <w:p w14:paraId="7C58B83F" w14:textId="77777777" w:rsidR="00C72D08" w:rsidRPr="006F2CD4" w:rsidRDefault="0057146D" w:rsidP="00464B98">
            <w:pPr>
              <w:pStyle w:val="Header"/>
              <w:jc w:val="center"/>
              <w:rPr>
                <w:sz w:val="24"/>
                <w:szCs w:val="24"/>
              </w:rPr>
            </w:pPr>
            <w:r w:rsidRPr="006F2CD4">
              <w:rPr>
                <w:w w:val="99"/>
                <w:sz w:val="24"/>
                <w:szCs w:val="24"/>
              </w:rPr>
              <w:t>4</w:t>
            </w:r>
          </w:p>
        </w:tc>
        <w:tc>
          <w:tcPr>
            <w:tcW w:w="1063" w:type="dxa"/>
            <w:tcBorders>
              <w:top w:val="single" w:sz="8" w:space="0" w:color="000000"/>
              <w:left w:val="single" w:sz="8" w:space="0" w:color="000000"/>
              <w:bottom w:val="single" w:sz="8" w:space="0" w:color="000000"/>
              <w:right w:val="single" w:sz="8" w:space="0" w:color="000000"/>
            </w:tcBorders>
          </w:tcPr>
          <w:p w14:paraId="72A1372E"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2DCEC7F0" w14:textId="77777777" w:rsidR="00C72D08" w:rsidRPr="006F2CD4" w:rsidRDefault="00C72D08" w:rsidP="00464B98">
            <w:pPr>
              <w:pStyle w:val="Header"/>
              <w:rPr>
                <w:sz w:val="24"/>
                <w:szCs w:val="24"/>
              </w:rPr>
            </w:pPr>
          </w:p>
        </w:tc>
      </w:tr>
      <w:tr w:rsidR="00C72D08" w:rsidRPr="006F2CD4" w14:paraId="6029FA18" w14:textId="77777777" w:rsidTr="004778EB">
        <w:trPr>
          <w:trHeight w:val="282"/>
        </w:trPr>
        <w:tc>
          <w:tcPr>
            <w:tcW w:w="4248" w:type="dxa"/>
            <w:tcBorders>
              <w:top w:val="single" w:sz="8" w:space="0" w:color="000000"/>
              <w:left w:val="single" w:sz="8" w:space="0" w:color="000000"/>
              <w:bottom w:val="single" w:sz="8" w:space="0" w:color="000000"/>
              <w:right w:val="single" w:sz="8" w:space="0" w:color="000000"/>
            </w:tcBorders>
          </w:tcPr>
          <w:p w14:paraId="5226A075" w14:textId="17BE7434"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College Teaching in Counseling</w:t>
            </w:r>
          </w:p>
        </w:tc>
        <w:tc>
          <w:tcPr>
            <w:tcW w:w="1440" w:type="dxa"/>
            <w:tcBorders>
              <w:top w:val="single" w:sz="8" w:space="0" w:color="000000"/>
              <w:left w:val="single" w:sz="8" w:space="0" w:color="000000"/>
              <w:bottom w:val="single" w:sz="8" w:space="0" w:color="000000"/>
              <w:right w:val="single" w:sz="8" w:space="0" w:color="000000"/>
            </w:tcBorders>
          </w:tcPr>
          <w:p w14:paraId="2EE69454" w14:textId="0E33EDCF"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CECP 6840</w:t>
            </w:r>
          </w:p>
        </w:tc>
        <w:tc>
          <w:tcPr>
            <w:tcW w:w="1531" w:type="dxa"/>
            <w:tcBorders>
              <w:top w:val="single" w:sz="8" w:space="0" w:color="000000"/>
              <w:left w:val="single" w:sz="8" w:space="0" w:color="000000"/>
              <w:bottom w:val="single" w:sz="8" w:space="0" w:color="000000"/>
              <w:right w:val="single" w:sz="8" w:space="0" w:color="000000"/>
            </w:tcBorders>
          </w:tcPr>
          <w:p w14:paraId="5ED51C9A" w14:textId="77777777" w:rsidR="00C72D08" w:rsidRPr="006F2CD4" w:rsidRDefault="00C72D08" w:rsidP="00464B98">
            <w:pPr>
              <w:pStyle w:val="Header"/>
              <w:rPr>
                <w:sz w:val="24"/>
                <w:szCs w:val="24"/>
              </w:rPr>
            </w:pPr>
          </w:p>
        </w:tc>
        <w:tc>
          <w:tcPr>
            <w:tcW w:w="1061" w:type="dxa"/>
            <w:tcBorders>
              <w:top w:val="single" w:sz="8" w:space="0" w:color="000000"/>
              <w:left w:val="single" w:sz="8" w:space="0" w:color="000000"/>
              <w:bottom w:val="single" w:sz="8" w:space="0" w:color="000000"/>
              <w:right w:val="single" w:sz="8" w:space="0" w:color="000000"/>
            </w:tcBorders>
          </w:tcPr>
          <w:p w14:paraId="30B721BA" w14:textId="77777777" w:rsidR="00C72D08" w:rsidRPr="006F2CD4" w:rsidRDefault="0057146D" w:rsidP="00464B98">
            <w:pPr>
              <w:pStyle w:val="Header"/>
              <w:jc w:val="center"/>
              <w:rPr>
                <w:sz w:val="24"/>
                <w:szCs w:val="24"/>
              </w:rPr>
            </w:pPr>
            <w:r w:rsidRPr="006F2CD4">
              <w:rPr>
                <w:w w:val="99"/>
                <w:sz w:val="24"/>
                <w:szCs w:val="24"/>
              </w:rPr>
              <w:t>3</w:t>
            </w:r>
          </w:p>
        </w:tc>
        <w:tc>
          <w:tcPr>
            <w:tcW w:w="1063" w:type="dxa"/>
            <w:tcBorders>
              <w:top w:val="single" w:sz="8" w:space="0" w:color="000000"/>
              <w:left w:val="single" w:sz="8" w:space="0" w:color="000000"/>
              <w:bottom w:val="single" w:sz="8" w:space="0" w:color="000000"/>
              <w:right w:val="single" w:sz="8" w:space="0" w:color="000000"/>
            </w:tcBorders>
          </w:tcPr>
          <w:p w14:paraId="7C95B7FB"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16C0091A" w14:textId="77777777" w:rsidR="00C72D08" w:rsidRPr="006F2CD4" w:rsidRDefault="00C72D08" w:rsidP="00464B98">
            <w:pPr>
              <w:pStyle w:val="Header"/>
              <w:rPr>
                <w:sz w:val="24"/>
                <w:szCs w:val="24"/>
              </w:rPr>
            </w:pPr>
          </w:p>
        </w:tc>
      </w:tr>
      <w:tr w:rsidR="00C72D08" w:rsidRPr="006F2CD4" w14:paraId="29E130DB" w14:textId="77777777" w:rsidTr="004778EB">
        <w:trPr>
          <w:trHeight w:val="282"/>
        </w:trPr>
        <w:tc>
          <w:tcPr>
            <w:tcW w:w="4248" w:type="dxa"/>
            <w:tcBorders>
              <w:top w:val="single" w:sz="8" w:space="0" w:color="000000"/>
              <w:left w:val="single" w:sz="8" w:space="0" w:color="000000"/>
              <w:bottom w:val="single" w:sz="8" w:space="0" w:color="000000"/>
              <w:right w:val="single" w:sz="8" w:space="0" w:color="000000"/>
            </w:tcBorders>
          </w:tcPr>
          <w:p w14:paraId="456C47C8" w14:textId="007CA4EB"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Vocational Development</w:t>
            </w:r>
          </w:p>
        </w:tc>
        <w:tc>
          <w:tcPr>
            <w:tcW w:w="1440" w:type="dxa"/>
            <w:tcBorders>
              <w:top w:val="single" w:sz="8" w:space="0" w:color="000000"/>
              <w:left w:val="single" w:sz="8" w:space="0" w:color="000000"/>
              <w:bottom w:val="single" w:sz="8" w:space="0" w:color="000000"/>
              <w:right w:val="single" w:sz="8" w:space="0" w:color="000000"/>
            </w:tcBorders>
          </w:tcPr>
          <w:p w14:paraId="660A8E0F" w14:textId="7936D2DF"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CECP 6940</w:t>
            </w:r>
          </w:p>
        </w:tc>
        <w:tc>
          <w:tcPr>
            <w:tcW w:w="1531" w:type="dxa"/>
            <w:tcBorders>
              <w:top w:val="single" w:sz="8" w:space="0" w:color="000000"/>
              <w:left w:val="single" w:sz="8" w:space="0" w:color="000000"/>
              <w:bottom w:val="single" w:sz="8" w:space="0" w:color="000000"/>
              <w:right w:val="single" w:sz="8" w:space="0" w:color="000000"/>
            </w:tcBorders>
          </w:tcPr>
          <w:p w14:paraId="3DF8BD73" w14:textId="77777777" w:rsidR="00C72D08" w:rsidRPr="006F2CD4" w:rsidRDefault="00C72D08" w:rsidP="00464B98">
            <w:pPr>
              <w:pStyle w:val="Header"/>
              <w:rPr>
                <w:sz w:val="24"/>
                <w:szCs w:val="24"/>
              </w:rPr>
            </w:pPr>
          </w:p>
        </w:tc>
        <w:tc>
          <w:tcPr>
            <w:tcW w:w="1061" w:type="dxa"/>
            <w:tcBorders>
              <w:top w:val="single" w:sz="8" w:space="0" w:color="000000"/>
              <w:left w:val="single" w:sz="8" w:space="0" w:color="000000"/>
              <w:bottom w:val="single" w:sz="8" w:space="0" w:color="000000"/>
              <w:right w:val="single" w:sz="8" w:space="0" w:color="000000"/>
            </w:tcBorders>
          </w:tcPr>
          <w:p w14:paraId="0A88C31E" w14:textId="77777777" w:rsidR="00C72D08" w:rsidRPr="006F2CD4" w:rsidRDefault="0057146D" w:rsidP="00464B98">
            <w:pPr>
              <w:pStyle w:val="Header"/>
              <w:jc w:val="center"/>
              <w:rPr>
                <w:sz w:val="24"/>
                <w:szCs w:val="24"/>
              </w:rPr>
            </w:pPr>
            <w:r w:rsidRPr="006F2CD4">
              <w:rPr>
                <w:w w:val="99"/>
                <w:sz w:val="24"/>
                <w:szCs w:val="24"/>
              </w:rPr>
              <w:t>3</w:t>
            </w:r>
          </w:p>
        </w:tc>
        <w:tc>
          <w:tcPr>
            <w:tcW w:w="1063" w:type="dxa"/>
            <w:tcBorders>
              <w:top w:val="single" w:sz="8" w:space="0" w:color="000000"/>
              <w:left w:val="single" w:sz="8" w:space="0" w:color="000000"/>
              <w:bottom w:val="single" w:sz="8" w:space="0" w:color="000000"/>
              <w:right w:val="single" w:sz="8" w:space="0" w:color="000000"/>
            </w:tcBorders>
          </w:tcPr>
          <w:p w14:paraId="3BB1FD50"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364FAE5F" w14:textId="77777777" w:rsidR="00C72D08" w:rsidRPr="006F2CD4" w:rsidRDefault="00C72D08" w:rsidP="00464B98">
            <w:pPr>
              <w:pStyle w:val="Header"/>
              <w:rPr>
                <w:sz w:val="24"/>
                <w:szCs w:val="24"/>
              </w:rPr>
            </w:pPr>
          </w:p>
        </w:tc>
      </w:tr>
      <w:tr w:rsidR="00C72D08" w:rsidRPr="006F2CD4" w14:paraId="4B825002" w14:textId="77777777" w:rsidTr="004778EB">
        <w:trPr>
          <w:trHeight w:val="282"/>
        </w:trPr>
        <w:tc>
          <w:tcPr>
            <w:tcW w:w="4248" w:type="dxa"/>
            <w:tcBorders>
              <w:top w:val="single" w:sz="8" w:space="0" w:color="000000"/>
              <w:left w:val="single" w:sz="8" w:space="0" w:color="000000"/>
              <w:bottom w:val="single" w:sz="8" w:space="0" w:color="000000"/>
              <w:right w:val="single" w:sz="8" w:space="0" w:color="000000"/>
            </w:tcBorders>
          </w:tcPr>
          <w:p w14:paraId="3F1BF9D5" w14:textId="48CF7D6C"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Advanced Multicultural Counseling</w:t>
            </w:r>
          </w:p>
        </w:tc>
        <w:tc>
          <w:tcPr>
            <w:tcW w:w="1440" w:type="dxa"/>
            <w:tcBorders>
              <w:top w:val="single" w:sz="8" w:space="0" w:color="000000"/>
              <w:left w:val="single" w:sz="8" w:space="0" w:color="000000"/>
              <w:bottom w:val="single" w:sz="8" w:space="0" w:color="000000"/>
              <w:right w:val="single" w:sz="8" w:space="0" w:color="000000"/>
            </w:tcBorders>
          </w:tcPr>
          <w:p w14:paraId="2F4C23AA" w14:textId="4744A973"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CECP 6820</w:t>
            </w:r>
          </w:p>
        </w:tc>
        <w:tc>
          <w:tcPr>
            <w:tcW w:w="1531" w:type="dxa"/>
            <w:tcBorders>
              <w:top w:val="single" w:sz="8" w:space="0" w:color="000000"/>
              <w:left w:val="single" w:sz="8" w:space="0" w:color="000000"/>
              <w:bottom w:val="single" w:sz="8" w:space="0" w:color="000000"/>
              <w:right w:val="single" w:sz="8" w:space="0" w:color="000000"/>
            </w:tcBorders>
          </w:tcPr>
          <w:p w14:paraId="17010EF2" w14:textId="77777777" w:rsidR="00C72D08" w:rsidRPr="006F2CD4" w:rsidRDefault="00C72D08" w:rsidP="00464B98">
            <w:pPr>
              <w:pStyle w:val="Header"/>
              <w:rPr>
                <w:sz w:val="24"/>
                <w:szCs w:val="24"/>
              </w:rPr>
            </w:pPr>
          </w:p>
        </w:tc>
        <w:tc>
          <w:tcPr>
            <w:tcW w:w="1061" w:type="dxa"/>
            <w:tcBorders>
              <w:top w:val="single" w:sz="8" w:space="0" w:color="000000"/>
              <w:left w:val="single" w:sz="8" w:space="0" w:color="000000"/>
              <w:bottom w:val="single" w:sz="8" w:space="0" w:color="000000"/>
              <w:right w:val="single" w:sz="8" w:space="0" w:color="000000"/>
            </w:tcBorders>
          </w:tcPr>
          <w:p w14:paraId="1EA719C1" w14:textId="77777777" w:rsidR="00C72D08" w:rsidRPr="006F2CD4" w:rsidRDefault="0057146D" w:rsidP="00464B98">
            <w:pPr>
              <w:pStyle w:val="Header"/>
              <w:jc w:val="center"/>
              <w:rPr>
                <w:sz w:val="24"/>
                <w:szCs w:val="24"/>
              </w:rPr>
            </w:pPr>
            <w:r w:rsidRPr="006F2CD4">
              <w:rPr>
                <w:w w:val="99"/>
                <w:sz w:val="24"/>
                <w:szCs w:val="24"/>
              </w:rPr>
              <w:t>3</w:t>
            </w:r>
          </w:p>
        </w:tc>
        <w:tc>
          <w:tcPr>
            <w:tcW w:w="1063" w:type="dxa"/>
            <w:tcBorders>
              <w:top w:val="single" w:sz="8" w:space="0" w:color="000000"/>
              <w:left w:val="single" w:sz="8" w:space="0" w:color="000000"/>
              <w:bottom w:val="single" w:sz="8" w:space="0" w:color="000000"/>
              <w:right w:val="single" w:sz="8" w:space="0" w:color="000000"/>
            </w:tcBorders>
          </w:tcPr>
          <w:p w14:paraId="0B93D1AA"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40DF2459" w14:textId="77777777" w:rsidR="00C72D08" w:rsidRPr="006F2CD4" w:rsidRDefault="00C72D08" w:rsidP="00464B98">
            <w:pPr>
              <w:pStyle w:val="Header"/>
              <w:rPr>
                <w:sz w:val="24"/>
                <w:szCs w:val="24"/>
              </w:rPr>
            </w:pPr>
          </w:p>
        </w:tc>
      </w:tr>
      <w:tr w:rsidR="00C72D08" w:rsidRPr="006F2CD4" w14:paraId="345629DF" w14:textId="77777777" w:rsidTr="004778EB">
        <w:trPr>
          <w:trHeight w:val="284"/>
        </w:trPr>
        <w:tc>
          <w:tcPr>
            <w:tcW w:w="4248" w:type="dxa"/>
            <w:tcBorders>
              <w:top w:val="single" w:sz="8" w:space="0" w:color="000000"/>
              <w:left w:val="single" w:sz="8" w:space="0" w:color="000000"/>
              <w:bottom w:val="single" w:sz="8" w:space="0" w:color="000000"/>
              <w:right w:val="single" w:sz="8" w:space="0" w:color="000000"/>
            </w:tcBorders>
          </w:tcPr>
          <w:p w14:paraId="61444939" w14:textId="5B0B7EF6"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Internship in Counselor Education</w:t>
            </w:r>
          </w:p>
        </w:tc>
        <w:tc>
          <w:tcPr>
            <w:tcW w:w="1440" w:type="dxa"/>
            <w:tcBorders>
              <w:top w:val="single" w:sz="8" w:space="0" w:color="000000"/>
              <w:left w:val="single" w:sz="8" w:space="0" w:color="000000"/>
              <w:bottom w:val="single" w:sz="8" w:space="0" w:color="000000"/>
              <w:right w:val="single" w:sz="8" w:space="0" w:color="000000"/>
            </w:tcBorders>
          </w:tcPr>
          <w:p w14:paraId="13B9EA26" w14:textId="3025851C"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CECP 7120</w:t>
            </w:r>
          </w:p>
        </w:tc>
        <w:tc>
          <w:tcPr>
            <w:tcW w:w="1531" w:type="dxa"/>
            <w:tcBorders>
              <w:top w:val="single" w:sz="8" w:space="0" w:color="000000"/>
              <w:left w:val="single" w:sz="8" w:space="0" w:color="000000"/>
              <w:bottom w:val="single" w:sz="8" w:space="0" w:color="000000"/>
              <w:right w:val="single" w:sz="8" w:space="0" w:color="000000"/>
            </w:tcBorders>
          </w:tcPr>
          <w:p w14:paraId="5E58707F" w14:textId="77777777" w:rsidR="00C72D08" w:rsidRPr="006F2CD4" w:rsidRDefault="00C72D08" w:rsidP="00464B98">
            <w:pPr>
              <w:pStyle w:val="Header"/>
              <w:rPr>
                <w:sz w:val="24"/>
                <w:szCs w:val="24"/>
              </w:rPr>
            </w:pPr>
          </w:p>
        </w:tc>
        <w:tc>
          <w:tcPr>
            <w:tcW w:w="1061" w:type="dxa"/>
            <w:tcBorders>
              <w:top w:val="single" w:sz="8" w:space="0" w:color="000000"/>
              <w:left w:val="single" w:sz="8" w:space="0" w:color="000000"/>
              <w:bottom w:val="single" w:sz="8" w:space="0" w:color="000000"/>
              <w:right w:val="single" w:sz="8" w:space="0" w:color="000000"/>
            </w:tcBorders>
          </w:tcPr>
          <w:p w14:paraId="01E096ED" w14:textId="77777777" w:rsidR="00C72D08" w:rsidRPr="006F2CD4" w:rsidRDefault="0057146D" w:rsidP="00464B98">
            <w:pPr>
              <w:pStyle w:val="Header"/>
              <w:jc w:val="center"/>
              <w:rPr>
                <w:sz w:val="24"/>
                <w:szCs w:val="24"/>
              </w:rPr>
            </w:pPr>
            <w:r w:rsidRPr="006F2CD4">
              <w:rPr>
                <w:w w:val="99"/>
                <w:sz w:val="24"/>
                <w:szCs w:val="24"/>
              </w:rPr>
              <w:t>4</w:t>
            </w:r>
          </w:p>
        </w:tc>
        <w:tc>
          <w:tcPr>
            <w:tcW w:w="1063" w:type="dxa"/>
            <w:tcBorders>
              <w:top w:val="single" w:sz="8" w:space="0" w:color="000000"/>
              <w:left w:val="single" w:sz="8" w:space="0" w:color="000000"/>
              <w:bottom w:val="single" w:sz="8" w:space="0" w:color="000000"/>
              <w:right w:val="single" w:sz="8" w:space="0" w:color="000000"/>
            </w:tcBorders>
          </w:tcPr>
          <w:p w14:paraId="200AACF5"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549A08F3" w14:textId="77777777" w:rsidR="00C72D08" w:rsidRPr="006F2CD4" w:rsidRDefault="00C72D08" w:rsidP="00464B98">
            <w:pPr>
              <w:pStyle w:val="Header"/>
              <w:rPr>
                <w:sz w:val="24"/>
                <w:szCs w:val="24"/>
              </w:rPr>
            </w:pPr>
          </w:p>
        </w:tc>
      </w:tr>
      <w:tr w:rsidR="00C72D08" w:rsidRPr="006F2CD4" w14:paraId="4DC8CA2C" w14:textId="77777777" w:rsidTr="004778EB">
        <w:trPr>
          <w:trHeight w:val="282"/>
        </w:trPr>
        <w:tc>
          <w:tcPr>
            <w:tcW w:w="4248" w:type="dxa"/>
            <w:tcBorders>
              <w:top w:val="single" w:sz="8" w:space="0" w:color="000000"/>
              <w:left w:val="single" w:sz="8" w:space="0" w:color="000000"/>
              <w:bottom w:val="single" w:sz="8" w:space="0" w:color="000000"/>
              <w:right w:val="single" w:sz="8" w:space="0" w:color="000000"/>
            </w:tcBorders>
          </w:tcPr>
          <w:p w14:paraId="68911073" w14:textId="631289CB"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Data Analytics I: Designed Studies</w:t>
            </w:r>
          </w:p>
        </w:tc>
        <w:tc>
          <w:tcPr>
            <w:tcW w:w="1440" w:type="dxa"/>
            <w:tcBorders>
              <w:top w:val="single" w:sz="8" w:space="0" w:color="000000"/>
              <w:left w:val="single" w:sz="8" w:space="0" w:color="000000"/>
              <w:bottom w:val="single" w:sz="8" w:space="0" w:color="000000"/>
              <w:right w:val="single" w:sz="8" w:space="0" w:color="000000"/>
            </w:tcBorders>
          </w:tcPr>
          <w:p w14:paraId="2030EDB6" w14:textId="2A703EF7"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EMR 6450</w:t>
            </w:r>
          </w:p>
        </w:tc>
        <w:tc>
          <w:tcPr>
            <w:tcW w:w="1531" w:type="dxa"/>
            <w:tcBorders>
              <w:top w:val="single" w:sz="8" w:space="0" w:color="000000"/>
              <w:left w:val="single" w:sz="8" w:space="0" w:color="000000"/>
              <w:bottom w:val="single" w:sz="8" w:space="0" w:color="000000"/>
              <w:right w:val="single" w:sz="8" w:space="0" w:color="000000"/>
            </w:tcBorders>
          </w:tcPr>
          <w:p w14:paraId="101C221B" w14:textId="77777777" w:rsidR="00C72D08" w:rsidRPr="006F2CD4" w:rsidRDefault="00C72D08" w:rsidP="00464B98">
            <w:pPr>
              <w:pStyle w:val="Header"/>
              <w:rPr>
                <w:sz w:val="24"/>
                <w:szCs w:val="24"/>
              </w:rPr>
            </w:pPr>
          </w:p>
        </w:tc>
        <w:tc>
          <w:tcPr>
            <w:tcW w:w="1061" w:type="dxa"/>
            <w:tcBorders>
              <w:top w:val="single" w:sz="8" w:space="0" w:color="000000"/>
              <w:left w:val="single" w:sz="8" w:space="0" w:color="000000"/>
              <w:bottom w:val="single" w:sz="8" w:space="0" w:color="000000"/>
              <w:right w:val="single" w:sz="8" w:space="0" w:color="000000"/>
            </w:tcBorders>
          </w:tcPr>
          <w:p w14:paraId="2255281F" w14:textId="77777777" w:rsidR="00C72D08" w:rsidRPr="006F2CD4" w:rsidRDefault="0057146D" w:rsidP="00464B98">
            <w:pPr>
              <w:pStyle w:val="Header"/>
              <w:jc w:val="center"/>
              <w:rPr>
                <w:sz w:val="24"/>
                <w:szCs w:val="24"/>
              </w:rPr>
            </w:pPr>
            <w:r w:rsidRPr="006F2CD4">
              <w:rPr>
                <w:w w:val="99"/>
                <w:sz w:val="24"/>
                <w:szCs w:val="24"/>
              </w:rPr>
              <w:t>3</w:t>
            </w:r>
          </w:p>
        </w:tc>
        <w:tc>
          <w:tcPr>
            <w:tcW w:w="1063" w:type="dxa"/>
            <w:tcBorders>
              <w:top w:val="single" w:sz="8" w:space="0" w:color="000000"/>
              <w:left w:val="single" w:sz="8" w:space="0" w:color="000000"/>
              <w:bottom w:val="single" w:sz="8" w:space="0" w:color="000000"/>
              <w:right w:val="single" w:sz="8" w:space="0" w:color="000000"/>
            </w:tcBorders>
          </w:tcPr>
          <w:p w14:paraId="37F0FD96"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333D328B" w14:textId="77777777" w:rsidR="00C72D08" w:rsidRPr="006F2CD4" w:rsidRDefault="00C72D08" w:rsidP="00464B98">
            <w:pPr>
              <w:pStyle w:val="Header"/>
              <w:rPr>
                <w:sz w:val="24"/>
                <w:szCs w:val="24"/>
              </w:rPr>
            </w:pPr>
          </w:p>
        </w:tc>
      </w:tr>
      <w:tr w:rsidR="00C72D08" w:rsidRPr="006F2CD4" w14:paraId="3C99CBFF" w14:textId="77777777" w:rsidTr="004778EB">
        <w:trPr>
          <w:trHeight w:val="282"/>
        </w:trPr>
        <w:tc>
          <w:tcPr>
            <w:tcW w:w="4248" w:type="dxa"/>
            <w:tcBorders>
              <w:top w:val="single" w:sz="8" w:space="0" w:color="000000"/>
              <w:left w:val="single" w:sz="8" w:space="0" w:color="000000"/>
              <w:bottom w:val="single" w:sz="8" w:space="0" w:color="000000"/>
              <w:right w:val="single" w:sz="8" w:space="0" w:color="000000"/>
            </w:tcBorders>
          </w:tcPr>
          <w:p w14:paraId="101EB7B4" w14:textId="77777777" w:rsidR="00D84D32" w:rsidRPr="006F2CD4" w:rsidRDefault="00D84D32" w:rsidP="00464B98">
            <w:pPr>
              <w:pStyle w:val="Header"/>
              <w:rPr>
                <w:sz w:val="24"/>
                <w:szCs w:val="24"/>
              </w:rPr>
            </w:pPr>
            <w:r w:rsidRPr="006F2CD4">
              <w:rPr>
                <w:sz w:val="24"/>
                <w:szCs w:val="24"/>
              </w:rPr>
              <w:t xml:space="preserve"> </w:t>
            </w:r>
            <w:r w:rsidR="0057146D" w:rsidRPr="006F2CD4">
              <w:rPr>
                <w:sz w:val="24"/>
                <w:szCs w:val="24"/>
              </w:rPr>
              <w:t xml:space="preserve">Experimental and Quasi-experimental </w:t>
            </w:r>
          </w:p>
          <w:p w14:paraId="2B00E55C" w14:textId="057A2FF6"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Design</w:t>
            </w:r>
          </w:p>
        </w:tc>
        <w:tc>
          <w:tcPr>
            <w:tcW w:w="1440" w:type="dxa"/>
            <w:tcBorders>
              <w:top w:val="single" w:sz="8" w:space="0" w:color="000000"/>
              <w:left w:val="single" w:sz="8" w:space="0" w:color="000000"/>
              <w:bottom w:val="single" w:sz="8" w:space="0" w:color="000000"/>
              <w:right w:val="single" w:sz="8" w:space="0" w:color="000000"/>
            </w:tcBorders>
          </w:tcPr>
          <w:p w14:paraId="5C6BB90F" w14:textId="2F2C619F"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EMR 6550</w:t>
            </w:r>
          </w:p>
        </w:tc>
        <w:tc>
          <w:tcPr>
            <w:tcW w:w="1531" w:type="dxa"/>
            <w:tcBorders>
              <w:top w:val="single" w:sz="8" w:space="0" w:color="000000"/>
              <w:left w:val="single" w:sz="8" w:space="0" w:color="000000"/>
              <w:bottom w:val="single" w:sz="8" w:space="0" w:color="000000"/>
              <w:right w:val="single" w:sz="8" w:space="0" w:color="000000"/>
            </w:tcBorders>
          </w:tcPr>
          <w:p w14:paraId="2BA76EF5" w14:textId="77777777" w:rsidR="00C72D08" w:rsidRPr="006F2CD4" w:rsidRDefault="00C72D08" w:rsidP="00464B98">
            <w:pPr>
              <w:pStyle w:val="Header"/>
              <w:rPr>
                <w:sz w:val="24"/>
                <w:szCs w:val="24"/>
              </w:rPr>
            </w:pPr>
          </w:p>
        </w:tc>
        <w:tc>
          <w:tcPr>
            <w:tcW w:w="1061" w:type="dxa"/>
            <w:tcBorders>
              <w:top w:val="single" w:sz="8" w:space="0" w:color="000000"/>
              <w:left w:val="single" w:sz="8" w:space="0" w:color="000000"/>
              <w:bottom w:val="single" w:sz="8" w:space="0" w:color="000000"/>
              <w:right w:val="single" w:sz="8" w:space="0" w:color="000000"/>
            </w:tcBorders>
          </w:tcPr>
          <w:p w14:paraId="5158862B" w14:textId="77777777" w:rsidR="00C72D08" w:rsidRPr="006F2CD4" w:rsidRDefault="0057146D" w:rsidP="00464B98">
            <w:pPr>
              <w:pStyle w:val="Header"/>
              <w:jc w:val="center"/>
              <w:rPr>
                <w:sz w:val="24"/>
                <w:szCs w:val="24"/>
              </w:rPr>
            </w:pPr>
            <w:r w:rsidRPr="006F2CD4">
              <w:rPr>
                <w:w w:val="99"/>
                <w:sz w:val="24"/>
                <w:szCs w:val="24"/>
              </w:rPr>
              <w:t>3</w:t>
            </w:r>
          </w:p>
        </w:tc>
        <w:tc>
          <w:tcPr>
            <w:tcW w:w="1063" w:type="dxa"/>
            <w:tcBorders>
              <w:top w:val="single" w:sz="8" w:space="0" w:color="000000"/>
              <w:left w:val="single" w:sz="8" w:space="0" w:color="000000"/>
              <w:bottom w:val="single" w:sz="8" w:space="0" w:color="000000"/>
              <w:right w:val="single" w:sz="8" w:space="0" w:color="000000"/>
            </w:tcBorders>
          </w:tcPr>
          <w:p w14:paraId="4C1FFF4E"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02922B75" w14:textId="77777777" w:rsidR="00C72D08" w:rsidRPr="006F2CD4" w:rsidRDefault="00C72D08" w:rsidP="00464B98">
            <w:pPr>
              <w:pStyle w:val="Header"/>
              <w:rPr>
                <w:sz w:val="24"/>
                <w:szCs w:val="24"/>
              </w:rPr>
            </w:pPr>
          </w:p>
        </w:tc>
      </w:tr>
      <w:tr w:rsidR="00C72D08" w:rsidRPr="006F2CD4" w14:paraId="2C089C99" w14:textId="77777777" w:rsidTr="004778EB">
        <w:trPr>
          <w:trHeight w:val="280"/>
        </w:trPr>
        <w:tc>
          <w:tcPr>
            <w:tcW w:w="4248" w:type="dxa"/>
            <w:tcBorders>
              <w:top w:val="single" w:sz="8" w:space="0" w:color="000000"/>
              <w:left w:val="single" w:sz="8" w:space="0" w:color="000000"/>
              <w:bottom w:val="single" w:sz="8" w:space="0" w:color="000000"/>
              <w:right w:val="single" w:sz="8" w:space="0" w:color="000000"/>
            </w:tcBorders>
          </w:tcPr>
          <w:p w14:paraId="7333BAB8" w14:textId="3B8EB35B"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Qualitative Research Methods</w:t>
            </w:r>
          </w:p>
        </w:tc>
        <w:tc>
          <w:tcPr>
            <w:tcW w:w="1440" w:type="dxa"/>
            <w:tcBorders>
              <w:top w:val="single" w:sz="8" w:space="0" w:color="000000"/>
              <w:left w:val="single" w:sz="8" w:space="0" w:color="000000"/>
              <w:bottom w:val="single" w:sz="8" w:space="0" w:color="000000"/>
              <w:right w:val="single" w:sz="8" w:space="0" w:color="000000"/>
            </w:tcBorders>
          </w:tcPr>
          <w:p w14:paraId="228F27D2" w14:textId="54A9ED13"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EMR 6480</w:t>
            </w:r>
          </w:p>
        </w:tc>
        <w:tc>
          <w:tcPr>
            <w:tcW w:w="1531" w:type="dxa"/>
            <w:tcBorders>
              <w:top w:val="single" w:sz="8" w:space="0" w:color="000000"/>
              <w:left w:val="single" w:sz="8" w:space="0" w:color="000000"/>
              <w:bottom w:val="single" w:sz="8" w:space="0" w:color="000000"/>
              <w:right w:val="single" w:sz="8" w:space="0" w:color="000000"/>
            </w:tcBorders>
          </w:tcPr>
          <w:p w14:paraId="68F76A3E" w14:textId="77777777" w:rsidR="00C72D08" w:rsidRPr="006F2CD4" w:rsidRDefault="00C72D08" w:rsidP="00464B98">
            <w:pPr>
              <w:pStyle w:val="Header"/>
              <w:rPr>
                <w:sz w:val="24"/>
                <w:szCs w:val="24"/>
              </w:rPr>
            </w:pPr>
          </w:p>
        </w:tc>
        <w:tc>
          <w:tcPr>
            <w:tcW w:w="1061" w:type="dxa"/>
            <w:tcBorders>
              <w:top w:val="single" w:sz="8" w:space="0" w:color="000000"/>
              <w:left w:val="single" w:sz="8" w:space="0" w:color="000000"/>
              <w:bottom w:val="single" w:sz="8" w:space="0" w:color="000000"/>
              <w:right w:val="single" w:sz="8" w:space="0" w:color="000000"/>
            </w:tcBorders>
          </w:tcPr>
          <w:p w14:paraId="76B3CD3F" w14:textId="77777777" w:rsidR="00C72D08" w:rsidRPr="006F2CD4" w:rsidRDefault="0057146D" w:rsidP="00464B98">
            <w:pPr>
              <w:pStyle w:val="Header"/>
              <w:jc w:val="center"/>
              <w:rPr>
                <w:sz w:val="24"/>
                <w:szCs w:val="24"/>
              </w:rPr>
            </w:pPr>
            <w:r w:rsidRPr="006F2CD4">
              <w:rPr>
                <w:w w:val="99"/>
                <w:sz w:val="24"/>
                <w:szCs w:val="24"/>
              </w:rPr>
              <w:t>3</w:t>
            </w:r>
          </w:p>
        </w:tc>
        <w:tc>
          <w:tcPr>
            <w:tcW w:w="1063" w:type="dxa"/>
            <w:tcBorders>
              <w:top w:val="single" w:sz="8" w:space="0" w:color="000000"/>
              <w:left w:val="single" w:sz="8" w:space="0" w:color="000000"/>
              <w:bottom w:val="single" w:sz="8" w:space="0" w:color="000000"/>
              <w:right w:val="single" w:sz="8" w:space="0" w:color="000000"/>
            </w:tcBorders>
          </w:tcPr>
          <w:p w14:paraId="6AD5EC56"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2BD88239" w14:textId="77777777" w:rsidR="00C72D08" w:rsidRPr="006F2CD4" w:rsidRDefault="00C72D08" w:rsidP="00464B98">
            <w:pPr>
              <w:pStyle w:val="Header"/>
              <w:rPr>
                <w:sz w:val="24"/>
                <w:szCs w:val="24"/>
              </w:rPr>
            </w:pPr>
          </w:p>
        </w:tc>
      </w:tr>
      <w:tr w:rsidR="00C72D08" w:rsidRPr="006F2CD4" w14:paraId="31FAD2E4" w14:textId="77777777" w:rsidTr="004778EB">
        <w:trPr>
          <w:trHeight w:val="287"/>
        </w:trPr>
        <w:tc>
          <w:tcPr>
            <w:tcW w:w="4248" w:type="dxa"/>
            <w:tcBorders>
              <w:top w:val="single" w:sz="8" w:space="0" w:color="000000"/>
              <w:left w:val="single" w:sz="8" w:space="0" w:color="000000"/>
              <w:bottom w:val="single" w:sz="8" w:space="0" w:color="000000"/>
              <w:right w:val="single" w:sz="8" w:space="0" w:color="000000"/>
            </w:tcBorders>
          </w:tcPr>
          <w:p w14:paraId="616C75E4" w14:textId="5A5781AE" w:rsidR="00C72D08" w:rsidRPr="006F2CD4" w:rsidRDefault="00C72D08" w:rsidP="00464B98">
            <w:pPr>
              <w:pStyle w:val="Header"/>
              <w:rPr>
                <w:sz w:val="24"/>
                <w:szCs w:val="24"/>
              </w:rPr>
            </w:pPr>
          </w:p>
        </w:tc>
        <w:tc>
          <w:tcPr>
            <w:tcW w:w="1440" w:type="dxa"/>
            <w:tcBorders>
              <w:top w:val="single" w:sz="8" w:space="0" w:color="000000"/>
              <w:left w:val="single" w:sz="8" w:space="0" w:color="000000"/>
              <w:bottom w:val="single" w:sz="8" w:space="0" w:color="000000"/>
              <w:right w:val="single" w:sz="8" w:space="0" w:color="000000"/>
            </w:tcBorders>
          </w:tcPr>
          <w:p w14:paraId="18F3A3A4" w14:textId="77777777" w:rsidR="00C72D08" w:rsidRPr="006F2CD4" w:rsidRDefault="00C72D08" w:rsidP="00464B98">
            <w:pPr>
              <w:pStyle w:val="Header"/>
              <w:rPr>
                <w:sz w:val="24"/>
                <w:szCs w:val="24"/>
              </w:rPr>
            </w:pPr>
          </w:p>
        </w:tc>
        <w:tc>
          <w:tcPr>
            <w:tcW w:w="1531" w:type="dxa"/>
            <w:tcBorders>
              <w:top w:val="single" w:sz="8" w:space="0" w:color="000000"/>
              <w:left w:val="single" w:sz="8" w:space="0" w:color="000000"/>
              <w:bottom w:val="single" w:sz="8" w:space="0" w:color="000000"/>
              <w:right w:val="single" w:sz="8" w:space="0" w:color="000000"/>
            </w:tcBorders>
          </w:tcPr>
          <w:p w14:paraId="55D98F10" w14:textId="77777777" w:rsidR="00C72D08" w:rsidRPr="006F2CD4" w:rsidRDefault="00C72D08" w:rsidP="00464B98">
            <w:pPr>
              <w:pStyle w:val="Header"/>
              <w:rPr>
                <w:sz w:val="24"/>
                <w:szCs w:val="24"/>
              </w:rPr>
            </w:pPr>
          </w:p>
        </w:tc>
        <w:tc>
          <w:tcPr>
            <w:tcW w:w="1061" w:type="dxa"/>
            <w:tcBorders>
              <w:top w:val="single" w:sz="8" w:space="0" w:color="000000"/>
              <w:left w:val="single" w:sz="8" w:space="0" w:color="000000"/>
              <w:bottom w:val="single" w:sz="8" w:space="0" w:color="000000"/>
              <w:right w:val="single" w:sz="8" w:space="0" w:color="000000"/>
            </w:tcBorders>
          </w:tcPr>
          <w:p w14:paraId="16523367" w14:textId="77777777" w:rsidR="00C72D08" w:rsidRPr="006F2CD4" w:rsidRDefault="0057146D" w:rsidP="00464B98">
            <w:pPr>
              <w:pStyle w:val="Header"/>
              <w:jc w:val="center"/>
              <w:rPr>
                <w:sz w:val="24"/>
                <w:szCs w:val="24"/>
              </w:rPr>
            </w:pPr>
            <w:r w:rsidRPr="006F2CD4">
              <w:rPr>
                <w:w w:val="99"/>
                <w:sz w:val="24"/>
                <w:szCs w:val="24"/>
              </w:rPr>
              <w:t>3</w:t>
            </w:r>
          </w:p>
        </w:tc>
        <w:tc>
          <w:tcPr>
            <w:tcW w:w="1063" w:type="dxa"/>
            <w:tcBorders>
              <w:top w:val="single" w:sz="8" w:space="0" w:color="000000"/>
              <w:left w:val="single" w:sz="8" w:space="0" w:color="000000"/>
              <w:bottom w:val="single" w:sz="8" w:space="0" w:color="000000"/>
              <w:right w:val="single" w:sz="8" w:space="0" w:color="000000"/>
            </w:tcBorders>
          </w:tcPr>
          <w:p w14:paraId="6A8AC10B"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681CBFE6" w14:textId="77777777" w:rsidR="00C72D08" w:rsidRPr="006F2CD4" w:rsidRDefault="00C72D08" w:rsidP="00464B98">
            <w:pPr>
              <w:pStyle w:val="Header"/>
              <w:rPr>
                <w:sz w:val="24"/>
                <w:szCs w:val="24"/>
              </w:rPr>
            </w:pPr>
          </w:p>
        </w:tc>
      </w:tr>
      <w:tr w:rsidR="00C72D08" w:rsidRPr="006F2CD4" w14:paraId="06981066" w14:textId="77777777" w:rsidTr="004778EB">
        <w:trPr>
          <w:trHeight w:val="280"/>
        </w:trPr>
        <w:tc>
          <w:tcPr>
            <w:tcW w:w="4248" w:type="dxa"/>
            <w:tcBorders>
              <w:top w:val="single" w:sz="8" w:space="0" w:color="000000"/>
              <w:left w:val="single" w:sz="8" w:space="0" w:color="000000"/>
              <w:bottom w:val="single" w:sz="8" w:space="0" w:color="000000"/>
              <w:right w:val="single" w:sz="8" w:space="0" w:color="000000"/>
            </w:tcBorders>
          </w:tcPr>
          <w:p w14:paraId="7E7943B9" w14:textId="6C836C5E"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Dissertation Seminar</w:t>
            </w:r>
          </w:p>
        </w:tc>
        <w:tc>
          <w:tcPr>
            <w:tcW w:w="1440" w:type="dxa"/>
            <w:tcBorders>
              <w:top w:val="single" w:sz="8" w:space="0" w:color="000000"/>
              <w:left w:val="single" w:sz="8" w:space="0" w:color="000000"/>
              <w:bottom w:val="single" w:sz="8" w:space="0" w:color="000000"/>
              <w:right w:val="single" w:sz="8" w:space="0" w:color="000000"/>
            </w:tcBorders>
          </w:tcPr>
          <w:p w14:paraId="0D281AAE" w14:textId="15F8C35A"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CECP 6990</w:t>
            </w:r>
          </w:p>
        </w:tc>
        <w:tc>
          <w:tcPr>
            <w:tcW w:w="1531" w:type="dxa"/>
            <w:tcBorders>
              <w:top w:val="single" w:sz="8" w:space="0" w:color="000000"/>
              <w:left w:val="single" w:sz="8" w:space="0" w:color="000000"/>
              <w:bottom w:val="single" w:sz="8" w:space="0" w:color="000000"/>
              <w:right w:val="single" w:sz="8" w:space="0" w:color="000000"/>
            </w:tcBorders>
          </w:tcPr>
          <w:p w14:paraId="56942C19" w14:textId="77777777" w:rsidR="00C72D08" w:rsidRPr="006F2CD4" w:rsidRDefault="00C72D08" w:rsidP="00464B98">
            <w:pPr>
              <w:pStyle w:val="Header"/>
              <w:rPr>
                <w:sz w:val="24"/>
                <w:szCs w:val="24"/>
              </w:rPr>
            </w:pPr>
          </w:p>
        </w:tc>
        <w:tc>
          <w:tcPr>
            <w:tcW w:w="1061" w:type="dxa"/>
            <w:tcBorders>
              <w:top w:val="single" w:sz="8" w:space="0" w:color="000000"/>
              <w:left w:val="single" w:sz="8" w:space="0" w:color="000000"/>
              <w:bottom w:val="single" w:sz="8" w:space="0" w:color="000000"/>
              <w:right w:val="single" w:sz="8" w:space="0" w:color="000000"/>
            </w:tcBorders>
          </w:tcPr>
          <w:p w14:paraId="0D6C9F57" w14:textId="77777777" w:rsidR="00C72D08" w:rsidRPr="006F2CD4" w:rsidRDefault="0057146D" w:rsidP="00464B98">
            <w:pPr>
              <w:pStyle w:val="Header"/>
              <w:jc w:val="center"/>
              <w:rPr>
                <w:sz w:val="24"/>
                <w:szCs w:val="24"/>
              </w:rPr>
            </w:pPr>
            <w:r w:rsidRPr="006F2CD4">
              <w:rPr>
                <w:w w:val="99"/>
                <w:sz w:val="24"/>
                <w:szCs w:val="24"/>
              </w:rPr>
              <w:t>3</w:t>
            </w:r>
          </w:p>
        </w:tc>
        <w:tc>
          <w:tcPr>
            <w:tcW w:w="1063" w:type="dxa"/>
            <w:tcBorders>
              <w:top w:val="single" w:sz="8" w:space="0" w:color="000000"/>
              <w:left w:val="single" w:sz="8" w:space="0" w:color="000000"/>
              <w:bottom w:val="single" w:sz="8" w:space="0" w:color="000000"/>
              <w:right w:val="single" w:sz="8" w:space="0" w:color="000000"/>
            </w:tcBorders>
          </w:tcPr>
          <w:p w14:paraId="1B29816F"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225734FA" w14:textId="77777777" w:rsidR="00C72D08" w:rsidRPr="006F2CD4" w:rsidRDefault="00C72D08" w:rsidP="00464B98">
            <w:pPr>
              <w:pStyle w:val="Header"/>
              <w:rPr>
                <w:sz w:val="24"/>
                <w:szCs w:val="24"/>
              </w:rPr>
            </w:pPr>
          </w:p>
        </w:tc>
      </w:tr>
      <w:tr w:rsidR="00C72D08" w:rsidRPr="006F2CD4" w14:paraId="46D30140" w14:textId="77777777" w:rsidTr="004778EB">
        <w:trPr>
          <w:trHeight w:val="282"/>
        </w:trPr>
        <w:tc>
          <w:tcPr>
            <w:tcW w:w="4248" w:type="dxa"/>
            <w:tcBorders>
              <w:top w:val="single" w:sz="8" w:space="0" w:color="000000"/>
              <w:left w:val="single" w:sz="8" w:space="0" w:color="000000"/>
              <w:bottom w:val="single" w:sz="8" w:space="0" w:color="000000"/>
              <w:right w:val="single" w:sz="8" w:space="0" w:color="000000"/>
            </w:tcBorders>
          </w:tcPr>
          <w:p w14:paraId="12B9C7AA" w14:textId="08E148D7"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Doctoral Dissertation</w:t>
            </w:r>
          </w:p>
        </w:tc>
        <w:tc>
          <w:tcPr>
            <w:tcW w:w="1440" w:type="dxa"/>
            <w:tcBorders>
              <w:top w:val="single" w:sz="8" w:space="0" w:color="000000"/>
              <w:left w:val="single" w:sz="8" w:space="0" w:color="000000"/>
              <w:bottom w:val="single" w:sz="8" w:space="0" w:color="000000"/>
              <w:right w:val="single" w:sz="8" w:space="0" w:color="000000"/>
            </w:tcBorders>
          </w:tcPr>
          <w:p w14:paraId="7C2D777B" w14:textId="036B182F" w:rsidR="00C72D08" w:rsidRPr="006F2CD4" w:rsidRDefault="00D84D32" w:rsidP="00464B98">
            <w:pPr>
              <w:pStyle w:val="Header"/>
              <w:rPr>
                <w:sz w:val="24"/>
                <w:szCs w:val="24"/>
              </w:rPr>
            </w:pPr>
            <w:r w:rsidRPr="006F2CD4">
              <w:rPr>
                <w:sz w:val="24"/>
                <w:szCs w:val="24"/>
              </w:rPr>
              <w:t xml:space="preserve"> </w:t>
            </w:r>
            <w:r w:rsidR="0057146D" w:rsidRPr="006F2CD4">
              <w:rPr>
                <w:sz w:val="24"/>
                <w:szCs w:val="24"/>
              </w:rPr>
              <w:t>CECP 7300</w:t>
            </w:r>
          </w:p>
        </w:tc>
        <w:tc>
          <w:tcPr>
            <w:tcW w:w="1531" w:type="dxa"/>
            <w:tcBorders>
              <w:top w:val="single" w:sz="8" w:space="0" w:color="000000"/>
              <w:left w:val="single" w:sz="8" w:space="0" w:color="000000"/>
              <w:bottom w:val="single" w:sz="8" w:space="0" w:color="000000"/>
              <w:right w:val="single" w:sz="8" w:space="0" w:color="000000"/>
            </w:tcBorders>
          </w:tcPr>
          <w:p w14:paraId="774DA8C2" w14:textId="77777777" w:rsidR="00C72D08" w:rsidRPr="006F2CD4" w:rsidRDefault="00C72D08" w:rsidP="00464B98">
            <w:pPr>
              <w:pStyle w:val="Header"/>
              <w:rPr>
                <w:sz w:val="24"/>
                <w:szCs w:val="24"/>
              </w:rPr>
            </w:pPr>
          </w:p>
        </w:tc>
        <w:tc>
          <w:tcPr>
            <w:tcW w:w="1061" w:type="dxa"/>
            <w:tcBorders>
              <w:top w:val="single" w:sz="8" w:space="0" w:color="000000"/>
              <w:left w:val="single" w:sz="8" w:space="0" w:color="000000"/>
              <w:bottom w:val="single" w:sz="8" w:space="0" w:color="000000"/>
              <w:right w:val="single" w:sz="8" w:space="0" w:color="000000"/>
            </w:tcBorders>
          </w:tcPr>
          <w:p w14:paraId="79501D13" w14:textId="77777777" w:rsidR="00C72D08" w:rsidRPr="006F2CD4" w:rsidRDefault="0057146D" w:rsidP="00464B98">
            <w:pPr>
              <w:pStyle w:val="Header"/>
              <w:jc w:val="center"/>
              <w:rPr>
                <w:sz w:val="24"/>
                <w:szCs w:val="24"/>
              </w:rPr>
            </w:pPr>
            <w:r w:rsidRPr="006F2CD4">
              <w:rPr>
                <w:sz w:val="24"/>
                <w:szCs w:val="24"/>
              </w:rPr>
              <w:t>12</w:t>
            </w:r>
          </w:p>
        </w:tc>
        <w:tc>
          <w:tcPr>
            <w:tcW w:w="1063" w:type="dxa"/>
            <w:tcBorders>
              <w:top w:val="single" w:sz="8" w:space="0" w:color="000000"/>
              <w:left w:val="single" w:sz="8" w:space="0" w:color="000000"/>
              <w:bottom w:val="single" w:sz="8" w:space="0" w:color="000000"/>
              <w:right w:val="single" w:sz="8" w:space="0" w:color="000000"/>
            </w:tcBorders>
          </w:tcPr>
          <w:p w14:paraId="117852D3"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500E11F0" w14:textId="77777777" w:rsidR="00C72D08" w:rsidRPr="006F2CD4" w:rsidRDefault="00C72D08" w:rsidP="00464B98">
            <w:pPr>
              <w:pStyle w:val="Header"/>
              <w:rPr>
                <w:sz w:val="24"/>
                <w:szCs w:val="24"/>
              </w:rPr>
            </w:pPr>
          </w:p>
        </w:tc>
      </w:tr>
      <w:tr w:rsidR="00C72D08" w:rsidRPr="006F2CD4" w14:paraId="6715F4AB" w14:textId="77777777" w:rsidTr="004778EB">
        <w:trPr>
          <w:trHeight w:val="282"/>
        </w:trPr>
        <w:tc>
          <w:tcPr>
            <w:tcW w:w="10804" w:type="dxa"/>
            <w:gridSpan w:val="6"/>
            <w:tcBorders>
              <w:top w:val="single" w:sz="8" w:space="0" w:color="000000"/>
              <w:left w:val="single" w:sz="8" w:space="0" w:color="000000"/>
              <w:bottom w:val="single" w:sz="8" w:space="0" w:color="000000"/>
              <w:right w:val="single" w:sz="8" w:space="0" w:color="000000"/>
            </w:tcBorders>
          </w:tcPr>
          <w:p w14:paraId="27E3BEA8" w14:textId="3B6D56E7" w:rsidR="00C72D08" w:rsidRPr="006F2CD4" w:rsidRDefault="0057146D" w:rsidP="00464B98">
            <w:pPr>
              <w:pStyle w:val="Header"/>
              <w:jc w:val="center"/>
              <w:rPr>
                <w:sz w:val="24"/>
                <w:szCs w:val="24"/>
              </w:rPr>
            </w:pPr>
            <w:r w:rsidRPr="006F2CD4">
              <w:rPr>
                <w:sz w:val="24"/>
                <w:szCs w:val="24"/>
              </w:rPr>
              <w:t xml:space="preserve">Specialization Courses (Must add to </w:t>
            </w:r>
            <w:r w:rsidR="0079526D" w:rsidRPr="006F2CD4">
              <w:rPr>
                <w:sz w:val="24"/>
                <w:szCs w:val="24"/>
              </w:rPr>
              <w:t xml:space="preserve">a </w:t>
            </w:r>
            <w:r w:rsidRPr="006F2CD4">
              <w:rPr>
                <w:sz w:val="24"/>
                <w:szCs w:val="24"/>
              </w:rPr>
              <w:t xml:space="preserve">minimum of 12 </w:t>
            </w:r>
            <w:proofErr w:type="spellStart"/>
            <w:r w:rsidRPr="006F2CD4">
              <w:rPr>
                <w:sz w:val="24"/>
                <w:szCs w:val="24"/>
              </w:rPr>
              <w:t>hrs</w:t>
            </w:r>
            <w:proofErr w:type="spellEnd"/>
            <w:r w:rsidRPr="006F2CD4">
              <w:rPr>
                <w:sz w:val="24"/>
                <w:szCs w:val="24"/>
              </w:rPr>
              <w:t>)</w:t>
            </w:r>
          </w:p>
        </w:tc>
      </w:tr>
      <w:tr w:rsidR="00C72D08" w:rsidRPr="006F2CD4" w14:paraId="0E70DE8A" w14:textId="77777777" w:rsidTr="004778EB">
        <w:trPr>
          <w:trHeight w:val="284"/>
        </w:trPr>
        <w:tc>
          <w:tcPr>
            <w:tcW w:w="4248" w:type="dxa"/>
            <w:tcBorders>
              <w:top w:val="single" w:sz="8" w:space="0" w:color="000000"/>
              <w:left w:val="single" w:sz="8" w:space="0" w:color="000000"/>
              <w:bottom w:val="single" w:sz="8" w:space="0" w:color="000000"/>
              <w:right w:val="single" w:sz="8" w:space="0" w:color="000000"/>
            </w:tcBorders>
          </w:tcPr>
          <w:p w14:paraId="50582275" w14:textId="77777777" w:rsidR="00C72D08" w:rsidRPr="006F2CD4" w:rsidRDefault="00C72D08" w:rsidP="00464B98">
            <w:pPr>
              <w:pStyle w:val="Header"/>
              <w:rPr>
                <w:sz w:val="24"/>
                <w:szCs w:val="24"/>
              </w:rPr>
            </w:pPr>
          </w:p>
        </w:tc>
        <w:tc>
          <w:tcPr>
            <w:tcW w:w="1440" w:type="dxa"/>
            <w:tcBorders>
              <w:top w:val="single" w:sz="8" w:space="0" w:color="000000"/>
              <w:left w:val="single" w:sz="8" w:space="0" w:color="000000"/>
              <w:bottom w:val="single" w:sz="8" w:space="0" w:color="000000"/>
              <w:right w:val="single" w:sz="8" w:space="0" w:color="000000"/>
            </w:tcBorders>
          </w:tcPr>
          <w:p w14:paraId="602EB047" w14:textId="77777777" w:rsidR="00C72D08" w:rsidRPr="006F2CD4" w:rsidRDefault="00C72D08" w:rsidP="00464B98">
            <w:pPr>
              <w:pStyle w:val="Header"/>
              <w:rPr>
                <w:sz w:val="24"/>
                <w:szCs w:val="24"/>
              </w:rPr>
            </w:pPr>
          </w:p>
        </w:tc>
        <w:tc>
          <w:tcPr>
            <w:tcW w:w="1531" w:type="dxa"/>
            <w:tcBorders>
              <w:top w:val="single" w:sz="8" w:space="0" w:color="000000"/>
              <w:left w:val="single" w:sz="8" w:space="0" w:color="000000"/>
              <w:bottom w:val="single" w:sz="8" w:space="0" w:color="000000"/>
              <w:right w:val="single" w:sz="8" w:space="0" w:color="000000"/>
            </w:tcBorders>
          </w:tcPr>
          <w:p w14:paraId="7A2D8275" w14:textId="77777777" w:rsidR="00C72D08" w:rsidRPr="006F2CD4" w:rsidRDefault="00C72D08" w:rsidP="00464B98">
            <w:pPr>
              <w:pStyle w:val="Header"/>
              <w:rPr>
                <w:sz w:val="24"/>
                <w:szCs w:val="24"/>
              </w:rPr>
            </w:pPr>
          </w:p>
        </w:tc>
        <w:tc>
          <w:tcPr>
            <w:tcW w:w="1061" w:type="dxa"/>
            <w:tcBorders>
              <w:top w:val="single" w:sz="8" w:space="0" w:color="000000"/>
              <w:left w:val="single" w:sz="8" w:space="0" w:color="000000"/>
              <w:bottom w:val="single" w:sz="8" w:space="0" w:color="000000"/>
              <w:right w:val="single" w:sz="8" w:space="0" w:color="000000"/>
            </w:tcBorders>
          </w:tcPr>
          <w:p w14:paraId="3EF2CD92" w14:textId="77777777" w:rsidR="00C72D08" w:rsidRPr="006F2CD4" w:rsidRDefault="00C72D08" w:rsidP="00464B98">
            <w:pPr>
              <w:pStyle w:val="Header"/>
              <w:rPr>
                <w:sz w:val="24"/>
                <w:szCs w:val="24"/>
              </w:rPr>
            </w:pPr>
          </w:p>
        </w:tc>
        <w:tc>
          <w:tcPr>
            <w:tcW w:w="1063" w:type="dxa"/>
            <w:tcBorders>
              <w:top w:val="single" w:sz="8" w:space="0" w:color="000000"/>
              <w:left w:val="single" w:sz="8" w:space="0" w:color="000000"/>
              <w:bottom w:val="single" w:sz="8" w:space="0" w:color="000000"/>
              <w:right w:val="single" w:sz="8" w:space="0" w:color="000000"/>
            </w:tcBorders>
          </w:tcPr>
          <w:p w14:paraId="03C538AD"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401C0822" w14:textId="77777777" w:rsidR="00C72D08" w:rsidRPr="006F2CD4" w:rsidRDefault="00C72D08" w:rsidP="00464B98">
            <w:pPr>
              <w:pStyle w:val="Header"/>
              <w:rPr>
                <w:sz w:val="24"/>
                <w:szCs w:val="24"/>
              </w:rPr>
            </w:pPr>
          </w:p>
        </w:tc>
      </w:tr>
      <w:tr w:rsidR="00C72D08" w:rsidRPr="006F2CD4" w14:paraId="4F945FF7" w14:textId="77777777" w:rsidTr="004778EB">
        <w:trPr>
          <w:trHeight w:val="282"/>
        </w:trPr>
        <w:tc>
          <w:tcPr>
            <w:tcW w:w="4248" w:type="dxa"/>
            <w:tcBorders>
              <w:top w:val="single" w:sz="8" w:space="0" w:color="000000"/>
              <w:left w:val="single" w:sz="8" w:space="0" w:color="000000"/>
              <w:bottom w:val="single" w:sz="8" w:space="0" w:color="000000"/>
              <w:right w:val="single" w:sz="8" w:space="0" w:color="000000"/>
            </w:tcBorders>
          </w:tcPr>
          <w:p w14:paraId="1B1613F9" w14:textId="77777777" w:rsidR="00C72D08" w:rsidRPr="006F2CD4" w:rsidRDefault="00C72D08" w:rsidP="00464B98">
            <w:pPr>
              <w:pStyle w:val="Header"/>
              <w:rPr>
                <w:sz w:val="24"/>
                <w:szCs w:val="24"/>
              </w:rPr>
            </w:pPr>
          </w:p>
        </w:tc>
        <w:tc>
          <w:tcPr>
            <w:tcW w:w="1440" w:type="dxa"/>
            <w:tcBorders>
              <w:top w:val="single" w:sz="8" w:space="0" w:color="000000"/>
              <w:left w:val="single" w:sz="8" w:space="0" w:color="000000"/>
              <w:bottom w:val="single" w:sz="8" w:space="0" w:color="000000"/>
              <w:right w:val="single" w:sz="8" w:space="0" w:color="000000"/>
            </w:tcBorders>
          </w:tcPr>
          <w:p w14:paraId="39090801" w14:textId="77777777" w:rsidR="00C72D08" w:rsidRPr="006F2CD4" w:rsidRDefault="00C72D08" w:rsidP="00464B98">
            <w:pPr>
              <w:pStyle w:val="Header"/>
              <w:rPr>
                <w:sz w:val="24"/>
                <w:szCs w:val="24"/>
              </w:rPr>
            </w:pPr>
          </w:p>
        </w:tc>
        <w:tc>
          <w:tcPr>
            <w:tcW w:w="1531" w:type="dxa"/>
            <w:tcBorders>
              <w:top w:val="single" w:sz="8" w:space="0" w:color="000000"/>
              <w:left w:val="single" w:sz="8" w:space="0" w:color="000000"/>
              <w:bottom w:val="single" w:sz="8" w:space="0" w:color="000000"/>
              <w:right w:val="single" w:sz="8" w:space="0" w:color="000000"/>
            </w:tcBorders>
          </w:tcPr>
          <w:p w14:paraId="2A84F252" w14:textId="77777777" w:rsidR="00C72D08" w:rsidRPr="006F2CD4" w:rsidRDefault="00C72D08" w:rsidP="00464B98">
            <w:pPr>
              <w:pStyle w:val="Header"/>
              <w:rPr>
                <w:sz w:val="24"/>
                <w:szCs w:val="24"/>
              </w:rPr>
            </w:pPr>
          </w:p>
        </w:tc>
        <w:tc>
          <w:tcPr>
            <w:tcW w:w="1061" w:type="dxa"/>
            <w:tcBorders>
              <w:top w:val="single" w:sz="8" w:space="0" w:color="000000"/>
              <w:left w:val="single" w:sz="8" w:space="0" w:color="000000"/>
              <w:bottom w:val="single" w:sz="8" w:space="0" w:color="000000"/>
              <w:right w:val="single" w:sz="8" w:space="0" w:color="000000"/>
            </w:tcBorders>
          </w:tcPr>
          <w:p w14:paraId="4950F31A" w14:textId="77777777" w:rsidR="00C72D08" w:rsidRPr="006F2CD4" w:rsidRDefault="00C72D08" w:rsidP="00464B98">
            <w:pPr>
              <w:pStyle w:val="Header"/>
              <w:rPr>
                <w:sz w:val="24"/>
                <w:szCs w:val="24"/>
              </w:rPr>
            </w:pPr>
          </w:p>
        </w:tc>
        <w:tc>
          <w:tcPr>
            <w:tcW w:w="1063" w:type="dxa"/>
            <w:tcBorders>
              <w:top w:val="single" w:sz="8" w:space="0" w:color="000000"/>
              <w:left w:val="single" w:sz="8" w:space="0" w:color="000000"/>
              <w:bottom w:val="single" w:sz="8" w:space="0" w:color="000000"/>
              <w:right w:val="single" w:sz="8" w:space="0" w:color="000000"/>
            </w:tcBorders>
          </w:tcPr>
          <w:p w14:paraId="418B18F1"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1048AFFE" w14:textId="77777777" w:rsidR="00C72D08" w:rsidRPr="006F2CD4" w:rsidRDefault="00C72D08" w:rsidP="00464B98">
            <w:pPr>
              <w:pStyle w:val="Header"/>
              <w:rPr>
                <w:sz w:val="24"/>
                <w:szCs w:val="24"/>
              </w:rPr>
            </w:pPr>
          </w:p>
        </w:tc>
      </w:tr>
      <w:tr w:rsidR="00C72D08" w:rsidRPr="006F2CD4" w14:paraId="5868A0B2" w14:textId="77777777" w:rsidTr="004778EB">
        <w:trPr>
          <w:trHeight w:val="282"/>
        </w:trPr>
        <w:tc>
          <w:tcPr>
            <w:tcW w:w="4248" w:type="dxa"/>
            <w:tcBorders>
              <w:top w:val="single" w:sz="8" w:space="0" w:color="000000"/>
              <w:left w:val="single" w:sz="8" w:space="0" w:color="000000"/>
              <w:bottom w:val="single" w:sz="8" w:space="0" w:color="000000"/>
              <w:right w:val="single" w:sz="8" w:space="0" w:color="000000"/>
            </w:tcBorders>
          </w:tcPr>
          <w:p w14:paraId="0A326585" w14:textId="77777777" w:rsidR="00C72D08" w:rsidRPr="006F2CD4" w:rsidRDefault="00C72D08" w:rsidP="00464B98">
            <w:pPr>
              <w:pStyle w:val="Header"/>
              <w:rPr>
                <w:sz w:val="24"/>
                <w:szCs w:val="24"/>
              </w:rPr>
            </w:pPr>
          </w:p>
        </w:tc>
        <w:tc>
          <w:tcPr>
            <w:tcW w:w="1440" w:type="dxa"/>
            <w:tcBorders>
              <w:top w:val="single" w:sz="8" w:space="0" w:color="000000"/>
              <w:left w:val="single" w:sz="8" w:space="0" w:color="000000"/>
              <w:bottom w:val="single" w:sz="8" w:space="0" w:color="000000"/>
              <w:right w:val="single" w:sz="8" w:space="0" w:color="000000"/>
            </w:tcBorders>
          </w:tcPr>
          <w:p w14:paraId="4A6D4A2D" w14:textId="77777777" w:rsidR="00C72D08" w:rsidRPr="006F2CD4" w:rsidRDefault="00C72D08" w:rsidP="00464B98">
            <w:pPr>
              <w:pStyle w:val="Header"/>
              <w:rPr>
                <w:sz w:val="24"/>
                <w:szCs w:val="24"/>
              </w:rPr>
            </w:pPr>
          </w:p>
        </w:tc>
        <w:tc>
          <w:tcPr>
            <w:tcW w:w="1531" w:type="dxa"/>
            <w:tcBorders>
              <w:top w:val="single" w:sz="8" w:space="0" w:color="000000"/>
              <w:left w:val="single" w:sz="8" w:space="0" w:color="000000"/>
              <w:bottom w:val="single" w:sz="8" w:space="0" w:color="000000"/>
              <w:right w:val="single" w:sz="8" w:space="0" w:color="000000"/>
            </w:tcBorders>
          </w:tcPr>
          <w:p w14:paraId="5DC3764A" w14:textId="77777777" w:rsidR="00C72D08" w:rsidRPr="006F2CD4" w:rsidRDefault="00C72D08" w:rsidP="00464B98">
            <w:pPr>
              <w:pStyle w:val="Header"/>
              <w:rPr>
                <w:sz w:val="24"/>
                <w:szCs w:val="24"/>
              </w:rPr>
            </w:pPr>
          </w:p>
        </w:tc>
        <w:tc>
          <w:tcPr>
            <w:tcW w:w="1061" w:type="dxa"/>
            <w:tcBorders>
              <w:top w:val="single" w:sz="8" w:space="0" w:color="000000"/>
              <w:left w:val="single" w:sz="8" w:space="0" w:color="000000"/>
              <w:bottom w:val="single" w:sz="8" w:space="0" w:color="000000"/>
              <w:right w:val="single" w:sz="8" w:space="0" w:color="000000"/>
            </w:tcBorders>
          </w:tcPr>
          <w:p w14:paraId="2E9DDBD6" w14:textId="77777777" w:rsidR="00C72D08" w:rsidRPr="006F2CD4" w:rsidRDefault="00C72D08" w:rsidP="00464B98">
            <w:pPr>
              <w:pStyle w:val="Header"/>
              <w:rPr>
                <w:sz w:val="24"/>
                <w:szCs w:val="24"/>
              </w:rPr>
            </w:pPr>
          </w:p>
        </w:tc>
        <w:tc>
          <w:tcPr>
            <w:tcW w:w="1063" w:type="dxa"/>
            <w:tcBorders>
              <w:top w:val="single" w:sz="8" w:space="0" w:color="000000"/>
              <w:left w:val="single" w:sz="8" w:space="0" w:color="000000"/>
              <w:bottom w:val="single" w:sz="8" w:space="0" w:color="000000"/>
              <w:right w:val="single" w:sz="8" w:space="0" w:color="000000"/>
            </w:tcBorders>
          </w:tcPr>
          <w:p w14:paraId="79076A3E"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2C83D3FF" w14:textId="77777777" w:rsidR="00C72D08" w:rsidRPr="006F2CD4" w:rsidRDefault="00C72D08" w:rsidP="00464B98">
            <w:pPr>
              <w:pStyle w:val="Header"/>
              <w:rPr>
                <w:sz w:val="24"/>
                <w:szCs w:val="24"/>
              </w:rPr>
            </w:pPr>
          </w:p>
        </w:tc>
      </w:tr>
      <w:tr w:rsidR="00C72D08" w:rsidRPr="006F2CD4" w14:paraId="0F8887CB" w14:textId="77777777" w:rsidTr="004778EB">
        <w:trPr>
          <w:trHeight w:val="282"/>
        </w:trPr>
        <w:tc>
          <w:tcPr>
            <w:tcW w:w="4248" w:type="dxa"/>
            <w:tcBorders>
              <w:top w:val="single" w:sz="8" w:space="0" w:color="000000"/>
              <w:left w:val="single" w:sz="8" w:space="0" w:color="000000"/>
              <w:bottom w:val="single" w:sz="8" w:space="0" w:color="000000"/>
              <w:right w:val="single" w:sz="8" w:space="0" w:color="000000"/>
            </w:tcBorders>
          </w:tcPr>
          <w:p w14:paraId="40E9BC4F" w14:textId="77777777" w:rsidR="00C72D08" w:rsidRPr="006F2CD4" w:rsidRDefault="00C72D08" w:rsidP="00464B98">
            <w:pPr>
              <w:pStyle w:val="Header"/>
              <w:rPr>
                <w:sz w:val="24"/>
                <w:szCs w:val="24"/>
              </w:rPr>
            </w:pPr>
          </w:p>
        </w:tc>
        <w:tc>
          <w:tcPr>
            <w:tcW w:w="1440" w:type="dxa"/>
            <w:tcBorders>
              <w:top w:val="single" w:sz="8" w:space="0" w:color="000000"/>
              <w:left w:val="single" w:sz="8" w:space="0" w:color="000000"/>
              <w:bottom w:val="single" w:sz="8" w:space="0" w:color="000000"/>
              <w:right w:val="single" w:sz="8" w:space="0" w:color="000000"/>
            </w:tcBorders>
          </w:tcPr>
          <w:p w14:paraId="61E9EEE6" w14:textId="77777777" w:rsidR="00C72D08" w:rsidRPr="006F2CD4" w:rsidRDefault="00C72D08" w:rsidP="00464B98">
            <w:pPr>
              <w:pStyle w:val="Header"/>
              <w:rPr>
                <w:sz w:val="24"/>
                <w:szCs w:val="24"/>
              </w:rPr>
            </w:pPr>
          </w:p>
        </w:tc>
        <w:tc>
          <w:tcPr>
            <w:tcW w:w="1531" w:type="dxa"/>
            <w:tcBorders>
              <w:top w:val="single" w:sz="8" w:space="0" w:color="000000"/>
              <w:left w:val="single" w:sz="8" w:space="0" w:color="000000"/>
              <w:bottom w:val="single" w:sz="8" w:space="0" w:color="000000"/>
              <w:right w:val="single" w:sz="8" w:space="0" w:color="000000"/>
            </w:tcBorders>
          </w:tcPr>
          <w:p w14:paraId="667EE357" w14:textId="77777777" w:rsidR="00C72D08" w:rsidRPr="006F2CD4" w:rsidRDefault="00C72D08" w:rsidP="00464B98">
            <w:pPr>
              <w:pStyle w:val="Header"/>
              <w:rPr>
                <w:sz w:val="24"/>
                <w:szCs w:val="24"/>
              </w:rPr>
            </w:pPr>
          </w:p>
        </w:tc>
        <w:tc>
          <w:tcPr>
            <w:tcW w:w="1061" w:type="dxa"/>
            <w:tcBorders>
              <w:top w:val="single" w:sz="8" w:space="0" w:color="000000"/>
              <w:left w:val="single" w:sz="8" w:space="0" w:color="000000"/>
              <w:bottom w:val="single" w:sz="8" w:space="0" w:color="000000"/>
              <w:right w:val="single" w:sz="8" w:space="0" w:color="000000"/>
            </w:tcBorders>
          </w:tcPr>
          <w:p w14:paraId="2CE46F20" w14:textId="77777777" w:rsidR="00C72D08" w:rsidRPr="006F2CD4" w:rsidRDefault="00C72D08" w:rsidP="00464B98">
            <w:pPr>
              <w:pStyle w:val="Header"/>
              <w:rPr>
                <w:sz w:val="24"/>
                <w:szCs w:val="24"/>
              </w:rPr>
            </w:pPr>
          </w:p>
        </w:tc>
        <w:tc>
          <w:tcPr>
            <w:tcW w:w="1063" w:type="dxa"/>
            <w:tcBorders>
              <w:top w:val="single" w:sz="8" w:space="0" w:color="000000"/>
              <w:left w:val="single" w:sz="8" w:space="0" w:color="000000"/>
              <w:bottom w:val="single" w:sz="8" w:space="0" w:color="000000"/>
              <w:right w:val="single" w:sz="8" w:space="0" w:color="000000"/>
            </w:tcBorders>
          </w:tcPr>
          <w:p w14:paraId="5287F564"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44DDE434" w14:textId="77777777" w:rsidR="00C72D08" w:rsidRPr="006F2CD4" w:rsidRDefault="00C72D08" w:rsidP="00464B98">
            <w:pPr>
              <w:pStyle w:val="Header"/>
              <w:rPr>
                <w:sz w:val="24"/>
                <w:szCs w:val="24"/>
              </w:rPr>
            </w:pPr>
          </w:p>
        </w:tc>
      </w:tr>
      <w:tr w:rsidR="00C72D08" w:rsidRPr="006F2CD4" w14:paraId="4D14D67F" w14:textId="77777777" w:rsidTr="004778EB">
        <w:trPr>
          <w:trHeight w:val="284"/>
        </w:trPr>
        <w:tc>
          <w:tcPr>
            <w:tcW w:w="4248" w:type="dxa"/>
            <w:tcBorders>
              <w:top w:val="single" w:sz="8" w:space="0" w:color="000000"/>
              <w:left w:val="single" w:sz="8" w:space="0" w:color="000000"/>
              <w:bottom w:val="single" w:sz="8" w:space="0" w:color="000000"/>
              <w:right w:val="single" w:sz="8" w:space="0" w:color="000000"/>
            </w:tcBorders>
          </w:tcPr>
          <w:p w14:paraId="6885DF09" w14:textId="77777777" w:rsidR="00C72D08" w:rsidRPr="006F2CD4" w:rsidRDefault="00C72D08" w:rsidP="00464B98">
            <w:pPr>
              <w:pStyle w:val="Header"/>
              <w:rPr>
                <w:sz w:val="24"/>
                <w:szCs w:val="24"/>
              </w:rPr>
            </w:pPr>
          </w:p>
        </w:tc>
        <w:tc>
          <w:tcPr>
            <w:tcW w:w="4032" w:type="dxa"/>
            <w:gridSpan w:val="3"/>
            <w:tcBorders>
              <w:top w:val="single" w:sz="8" w:space="0" w:color="000000"/>
              <w:left w:val="single" w:sz="8" w:space="0" w:color="000000"/>
              <w:bottom w:val="single" w:sz="8" w:space="0" w:color="000000"/>
              <w:right w:val="single" w:sz="8" w:space="0" w:color="000000"/>
            </w:tcBorders>
          </w:tcPr>
          <w:p w14:paraId="72CA4697" w14:textId="77777777" w:rsidR="00C72D08" w:rsidRPr="006F2CD4" w:rsidRDefault="0057146D" w:rsidP="00464B98">
            <w:pPr>
              <w:pStyle w:val="Header"/>
              <w:rPr>
                <w:sz w:val="24"/>
                <w:szCs w:val="24"/>
              </w:rPr>
            </w:pPr>
            <w:r w:rsidRPr="006F2CD4">
              <w:rPr>
                <w:sz w:val="24"/>
                <w:szCs w:val="24"/>
              </w:rPr>
              <w:t xml:space="preserve">Total Hours (Minimum 69 </w:t>
            </w:r>
            <w:proofErr w:type="spellStart"/>
            <w:r w:rsidRPr="006F2CD4">
              <w:rPr>
                <w:sz w:val="24"/>
                <w:szCs w:val="24"/>
              </w:rPr>
              <w:t>hrs</w:t>
            </w:r>
            <w:proofErr w:type="spellEnd"/>
            <w:r w:rsidRPr="006F2CD4">
              <w:rPr>
                <w:sz w:val="24"/>
                <w:szCs w:val="24"/>
              </w:rPr>
              <w:t>)</w:t>
            </w:r>
          </w:p>
        </w:tc>
        <w:tc>
          <w:tcPr>
            <w:tcW w:w="1063" w:type="dxa"/>
            <w:tcBorders>
              <w:top w:val="single" w:sz="8" w:space="0" w:color="000000"/>
              <w:left w:val="single" w:sz="8" w:space="0" w:color="000000"/>
              <w:bottom w:val="single" w:sz="8" w:space="0" w:color="000000"/>
              <w:right w:val="single" w:sz="8" w:space="0" w:color="000000"/>
            </w:tcBorders>
          </w:tcPr>
          <w:p w14:paraId="55030564" w14:textId="77777777" w:rsidR="00C72D08" w:rsidRPr="006F2CD4" w:rsidRDefault="00C72D08" w:rsidP="00464B98">
            <w:pPr>
              <w:pStyle w:val="Header"/>
              <w:rPr>
                <w:sz w:val="24"/>
                <w:szCs w:val="24"/>
              </w:rPr>
            </w:pPr>
          </w:p>
        </w:tc>
        <w:tc>
          <w:tcPr>
            <w:tcW w:w="1461" w:type="dxa"/>
            <w:tcBorders>
              <w:top w:val="single" w:sz="8" w:space="0" w:color="000000"/>
              <w:left w:val="single" w:sz="8" w:space="0" w:color="000000"/>
              <w:bottom w:val="single" w:sz="8" w:space="0" w:color="000000"/>
              <w:right w:val="single" w:sz="8" w:space="0" w:color="000000"/>
            </w:tcBorders>
          </w:tcPr>
          <w:p w14:paraId="6FF2B4F4" w14:textId="77777777" w:rsidR="00C72D08" w:rsidRPr="006F2CD4" w:rsidRDefault="00C72D08" w:rsidP="00464B98">
            <w:pPr>
              <w:pStyle w:val="Header"/>
              <w:rPr>
                <w:sz w:val="24"/>
                <w:szCs w:val="24"/>
              </w:rPr>
            </w:pPr>
          </w:p>
        </w:tc>
      </w:tr>
    </w:tbl>
    <w:p w14:paraId="02B47F0F" w14:textId="75E9C9F1" w:rsidR="00475FF7" w:rsidRPr="006F2CD4" w:rsidRDefault="002F1716" w:rsidP="005A4791">
      <w:pPr>
        <w:tabs>
          <w:tab w:val="left" w:pos="6630"/>
          <w:tab w:val="left" w:pos="10440"/>
        </w:tabs>
        <w:ind w:right="-810"/>
        <w:jc w:val="both"/>
        <w:rPr>
          <w:color w:val="FF0000"/>
          <w:spacing w:val="6"/>
          <w:sz w:val="24"/>
          <w:szCs w:val="24"/>
          <w:u w:val="dotted" w:color="000000"/>
        </w:rPr>
      </w:pPr>
      <w:r w:rsidRPr="006F2CD4">
        <w:rPr>
          <w:sz w:val="24"/>
          <w:szCs w:val="24"/>
        </w:rPr>
        <w:t xml:space="preserve">Advisor </w:t>
      </w:r>
      <w:r w:rsidR="0057146D" w:rsidRPr="006F2CD4">
        <w:rPr>
          <w:sz w:val="24"/>
          <w:szCs w:val="24"/>
        </w:rPr>
        <w:t>Signature</w:t>
      </w:r>
      <w:r w:rsidR="0057146D" w:rsidRPr="006F2CD4">
        <w:rPr>
          <w:spacing w:val="-7"/>
          <w:sz w:val="24"/>
          <w:szCs w:val="24"/>
        </w:rPr>
        <w:t xml:space="preserve"> </w:t>
      </w:r>
      <w:r w:rsidR="0057146D" w:rsidRPr="006F2CD4">
        <w:rPr>
          <w:color w:val="FF0000"/>
          <w:spacing w:val="6"/>
          <w:sz w:val="24"/>
          <w:szCs w:val="24"/>
        </w:rPr>
        <w:t>X</w:t>
      </w:r>
      <w:r w:rsidR="0057146D" w:rsidRPr="006F2CD4">
        <w:rPr>
          <w:color w:val="FF0000"/>
          <w:spacing w:val="6"/>
          <w:sz w:val="24"/>
          <w:szCs w:val="24"/>
          <w:u w:val="dotted" w:color="000000"/>
        </w:rPr>
        <w:t xml:space="preserve"> </w:t>
      </w:r>
      <w:r w:rsidR="0057146D" w:rsidRPr="006F2CD4">
        <w:rPr>
          <w:color w:val="FF0000"/>
          <w:spacing w:val="6"/>
          <w:sz w:val="24"/>
          <w:szCs w:val="24"/>
          <w:u w:val="dotted" w:color="000000"/>
        </w:rPr>
        <w:tab/>
      </w:r>
      <w:r w:rsidR="0057146D" w:rsidRPr="006F2CD4">
        <w:rPr>
          <w:sz w:val="24"/>
          <w:szCs w:val="24"/>
        </w:rPr>
        <w:t>Date</w:t>
      </w:r>
      <w:r w:rsidR="0057146D" w:rsidRPr="006F2CD4">
        <w:rPr>
          <w:spacing w:val="-18"/>
          <w:sz w:val="24"/>
          <w:szCs w:val="24"/>
        </w:rPr>
        <w:t xml:space="preserve"> </w:t>
      </w:r>
      <w:r w:rsidR="0057146D" w:rsidRPr="006F2CD4">
        <w:rPr>
          <w:sz w:val="24"/>
          <w:szCs w:val="24"/>
        </w:rPr>
        <w:t>Program</w:t>
      </w:r>
      <w:r w:rsidR="0057146D" w:rsidRPr="006F2CD4">
        <w:rPr>
          <w:spacing w:val="-16"/>
          <w:sz w:val="24"/>
          <w:szCs w:val="24"/>
        </w:rPr>
        <w:t xml:space="preserve"> </w:t>
      </w:r>
      <w:r w:rsidR="0057146D" w:rsidRPr="006F2CD4">
        <w:rPr>
          <w:sz w:val="24"/>
          <w:szCs w:val="24"/>
        </w:rPr>
        <w:t>Outlined:</w:t>
      </w:r>
      <w:r w:rsidR="0057146D" w:rsidRPr="006F2CD4">
        <w:rPr>
          <w:spacing w:val="-31"/>
          <w:sz w:val="24"/>
          <w:szCs w:val="24"/>
        </w:rPr>
        <w:t xml:space="preserve"> </w:t>
      </w:r>
      <w:r w:rsidR="007C461B" w:rsidRPr="006F2CD4">
        <w:rPr>
          <w:color w:val="FF0000"/>
          <w:spacing w:val="6"/>
          <w:sz w:val="24"/>
          <w:szCs w:val="24"/>
          <w:u w:val="dotted" w:color="000000"/>
        </w:rPr>
        <w:tab/>
      </w:r>
      <w:r w:rsidR="0057146D" w:rsidRPr="006F2CD4">
        <w:rPr>
          <w:sz w:val="24"/>
          <w:szCs w:val="24"/>
        </w:rPr>
        <w:t xml:space="preserve"> </w:t>
      </w:r>
    </w:p>
    <w:p w14:paraId="5986009C" w14:textId="5BB7BCA6" w:rsidR="007C461B" w:rsidRPr="006F2CD4" w:rsidRDefault="0057146D" w:rsidP="005A4791">
      <w:pPr>
        <w:tabs>
          <w:tab w:val="left" w:pos="6630"/>
          <w:tab w:val="left" w:pos="10440"/>
        </w:tabs>
        <w:ind w:right="-810"/>
        <w:jc w:val="both"/>
        <w:rPr>
          <w:sz w:val="24"/>
          <w:szCs w:val="24"/>
          <w:u w:val="dotted"/>
        </w:rPr>
      </w:pPr>
      <w:r w:rsidRPr="006F2CD4">
        <w:rPr>
          <w:sz w:val="24"/>
          <w:szCs w:val="24"/>
        </w:rPr>
        <w:t>Student</w:t>
      </w:r>
      <w:r w:rsidRPr="006F2CD4">
        <w:rPr>
          <w:spacing w:val="-5"/>
          <w:sz w:val="24"/>
          <w:szCs w:val="24"/>
        </w:rPr>
        <w:t xml:space="preserve"> </w:t>
      </w:r>
      <w:r w:rsidRPr="006F2CD4">
        <w:rPr>
          <w:sz w:val="24"/>
          <w:szCs w:val="24"/>
        </w:rPr>
        <w:t>Signature</w:t>
      </w:r>
      <w:r w:rsidRPr="006F2CD4">
        <w:rPr>
          <w:spacing w:val="-4"/>
          <w:sz w:val="24"/>
          <w:szCs w:val="24"/>
        </w:rPr>
        <w:t xml:space="preserve"> </w:t>
      </w:r>
      <w:r w:rsidRPr="006F2CD4">
        <w:rPr>
          <w:color w:val="FF0000"/>
          <w:sz w:val="24"/>
          <w:szCs w:val="24"/>
        </w:rPr>
        <w:t>X</w:t>
      </w:r>
      <w:r w:rsidRPr="006F2CD4">
        <w:rPr>
          <w:color w:val="FF0000"/>
          <w:sz w:val="24"/>
          <w:szCs w:val="24"/>
          <w:u w:val="dotted" w:color="000000"/>
        </w:rPr>
        <w:t xml:space="preserve"> </w:t>
      </w:r>
      <w:r w:rsidRPr="006F2CD4">
        <w:rPr>
          <w:color w:val="FF0000"/>
          <w:sz w:val="24"/>
          <w:szCs w:val="24"/>
          <w:u w:val="dotted" w:color="000000"/>
        </w:rPr>
        <w:tab/>
      </w:r>
      <w:r w:rsidRPr="006F2CD4">
        <w:rPr>
          <w:sz w:val="24"/>
          <w:szCs w:val="24"/>
        </w:rPr>
        <w:t>Date</w:t>
      </w:r>
      <w:r w:rsidRPr="006F2CD4">
        <w:rPr>
          <w:spacing w:val="-25"/>
          <w:sz w:val="24"/>
          <w:szCs w:val="24"/>
        </w:rPr>
        <w:t xml:space="preserve"> </w:t>
      </w:r>
      <w:r w:rsidRPr="006F2CD4">
        <w:rPr>
          <w:sz w:val="24"/>
          <w:szCs w:val="24"/>
        </w:rPr>
        <w:t>Received:</w:t>
      </w:r>
      <w:r w:rsidRPr="006F2CD4">
        <w:rPr>
          <w:spacing w:val="-23"/>
          <w:sz w:val="24"/>
          <w:szCs w:val="24"/>
        </w:rPr>
        <w:t xml:space="preserve"> </w:t>
      </w:r>
      <w:r w:rsidRPr="006F2CD4">
        <w:rPr>
          <w:w w:val="99"/>
          <w:sz w:val="24"/>
          <w:szCs w:val="24"/>
          <w:u w:val="dotted"/>
        </w:rPr>
        <w:t xml:space="preserve"> </w:t>
      </w:r>
      <w:r w:rsidR="005A4791" w:rsidRPr="006F2CD4">
        <w:rPr>
          <w:w w:val="99"/>
          <w:sz w:val="24"/>
          <w:szCs w:val="24"/>
          <w:u w:val="dotted"/>
        </w:rPr>
        <w:t xml:space="preserve">   </w:t>
      </w:r>
      <w:r w:rsidRPr="006F2CD4">
        <w:rPr>
          <w:sz w:val="24"/>
          <w:szCs w:val="24"/>
          <w:u w:val="dotted"/>
        </w:rPr>
        <w:tab/>
      </w:r>
    </w:p>
    <w:p w14:paraId="1C2AB83C" w14:textId="77777777" w:rsidR="007C461B" w:rsidRPr="006F2CD4" w:rsidRDefault="0057146D" w:rsidP="005A4791">
      <w:pPr>
        <w:tabs>
          <w:tab w:val="left" w:pos="6630"/>
          <w:tab w:val="left" w:pos="10440"/>
        </w:tabs>
        <w:ind w:right="-810"/>
        <w:jc w:val="both"/>
        <w:rPr>
          <w:sz w:val="24"/>
          <w:szCs w:val="24"/>
        </w:rPr>
      </w:pPr>
      <w:r w:rsidRPr="006F2CD4">
        <w:rPr>
          <w:sz w:val="24"/>
          <w:szCs w:val="24"/>
        </w:rPr>
        <w:t>Final</w:t>
      </w:r>
      <w:r w:rsidRPr="006F2CD4">
        <w:rPr>
          <w:spacing w:val="-5"/>
          <w:sz w:val="24"/>
          <w:szCs w:val="24"/>
        </w:rPr>
        <w:t xml:space="preserve"> </w:t>
      </w:r>
      <w:r w:rsidRPr="006F2CD4">
        <w:rPr>
          <w:spacing w:val="-3"/>
          <w:sz w:val="24"/>
          <w:szCs w:val="24"/>
        </w:rPr>
        <w:t>Exam</w:t>
      </w:r>
      <w:r w:rsidRPr="006F2CD4">
        <w:rPr>
          <w:spacing w:val="1"/>
          <w:sz w:val="24"/>
          <w:szCs w:val="24"/>
        </w:rPr>
        <w:t xml:space="preserve"> </w:t>
      </w:r>
      <w:r w:rsidRPr="006F2CD4">
        <w:rPr>
          <w:sz w:val="24"/>
          <w:szCs w:val="24"/>
        </w:rPr>
        <w:t>Completed:</w:t>
      </w:r>
      <w:r w:rsidRPr="006F2CD4">
        <w:rPr>
          <w:sz w:val="24"/>
          <w:szCs w:val="24"/>
          <w:u w:val="dotted"/>
        </w:rPr>
        <w:t xml:space="preserve"> </w:t>
      </w:r>
      <w:r w:rsidRPr="006F2CD4">
        <w:rPr>
          <w:sz w:val="24"/>
          <w:szCs w:val="24"/>
          <w:u w:val="dotted"/>
        </w:rPr>
        <w:tab/>
      </w:r>
      <w:r w:rsidRPr="006F2CD4">
        <w:rPr>
          <w:sz w:val="24"/>
          <w:szCs w:val="24"/>
        </w:rPr>
        <w:t>Thesis</w:t>
      </w:r>
      <w:r w:rsidRPr="006F2CD4">
        <w:rPr>
          <w:spacing w:val="-7"/>
          <w:sz w:val="24"/>
          <w:szCs w:val="24"/>
        </w:rPr>
        <w:t xml:space="preserve"> </w:t>
      </w:r>
      <w:r w:rsidRPr="006F2CD4">
        <w:rPr>
          <w:sz w:val="24"/>
          <w:szCs w:val="24"/>
        </w:rPr>
        <w:t>Approved:</w:t>
      </w:r>
      <w:r w:rsidRPr="006F2CD4">
        <w:rPr>
          <w:sz w:val="24"/>
          <w:szCs w:val="24"/>
          <w:u w:val="dotted"/>
        </w:rPr>
        <w:t xml:space="preserve"> </w:t>
      </w:r>
      <w:r w:rsidRPr="006F2CD4">
        <w:rPr>
          <w:sz w:val="24"/>
          <w:szCs w:val="24"/>
          <w:u w:val="dotted"/>
        </w:rPr>
        <w:tab/>
      </w:r>
      <w:r w:rsidRPr="006F2CD4">
        <w:rPr>
          <w:sz w:val="24"/>
          <w:szCs w:val="24"/>
        </w:rPr>
        <w:t xml:space="preserve"> </w:t>
      </w:r>
    </w:p>
    <w:p w14:paraId="3375A8AB" w14:textId="106ED57D" w:rsidR="00C72D08" w:rsidRPr="006F2CD4" w:rsidRDefault="0057146D" w:rsidP="004778EB">
      <w:pPr>
        <w:tabs>
          <w:tab w:val="left" w:pos="6630"/>
          <w:tab w:val="left" w:pos="8370"/>
        </w:tabs>
        <w:ind w:right="-810"/>
        <w:jc w:val="both"/>
        <w:rPr>
          <w:sz w:val="24"/>
          <w:szCs w:val="24"/>
        </w:rPr>
      </w:pPr>
      <w:r w:rsidRPr="006F2CD4">
        <w:rPr>
          <w:sz w:val="24"/>
          <w:szCs w:val="24"/>
        </w:rPr>
        <w:t>Date</w:t>
      </w:r>
      <w:r w:rsidRPr="006F2CD4">
        <w:rPr>
          <w:spacing w:val="-3"/>
          <w:sz w:val="24"/>
          <w:szCs w:val="24"/>
        </w:rPr>
        <w:t xml:space="preserve"> </w:t>
      </w:r>
      <w:r w:rsidRPr="006F2CD4">
        <w:rPr>
          <w:sz w:val="24"/>
          <w:szCs w:val="24"/>
        </w:rPr>
        <w:t>of</w:t>
      </w:r>
      <w:r w:rsidRPr="006F2CD4">
        <w:rPr>
          <w:spacing w:val="-3"/>
          <w:sz w:val="24"/>
          <w:szCs w:val="24"/>
        </w:rPr>
        <w:t xml:space="preserve"> </w:t>
      </w:r>
      <w:r w:rsidRPr="006F2CD4">
        <w:rPr>
          <w:sz w:val="24"/>
          <w:szCs w:val="24"/>
        </w:rPr>
        <w:t>Graduation:</w:t>
      </w:r>
      <w:r w:rsidRPr="006F2CD4">
        <w:rPr>
          <w:sz w:val="24"/>
          <w:szCs w:val="24"/>
          <w:u w:val="dotted"/>
        </w:rPr>
        <w:t xml:space="preserve"> </w:t>
      </w:r>
      <w:r w:rsidRPr="006F2CD4">
        <w:rPr>
          <w:sz w:val="24"/>
          <w:szCs w:val="24"/>
          <w:u w:val="dotted"/>
        </w:rPr>
        <w:tab/>
      </w:r>
      <w:r w:rsidRPr="006F2CD4">
        <w:rPr>
          <w:sz w:val="24"/>
          <w:szCs w:val="24"/>
        </w:rPr>
        <w:t>Hours</w:t>
      </w:r>
      <w:r w:rsidRPr="006F2CD4">
        <w:rPr>
          <w:sz w:val="24"/>
          <w:szCs w:val="24"/>
          <w:u w:val="dotted"/>
        </w:rPr>
        <w:t>:</w:t>
      </w:r>
      <w:r w:rsidRPr="006F2CD4">
        <w:rPr>
          <w:sz w:val="24"/>
          <w:szCs w:val="24"/>
          <w:u w:val="dotted"/>
        </w:rPr>
        <w:tab/>
      </w:r>
      <w:r w:rsidRPr="006F2CD4">
        <w:rPr>
          <w:sz w:val="24"/>
          <w:szCs w:val="24"/>
        </w:rPr>
        <w:t>G.P.A.</w:t>
      </w:r>
      <w:r w:rsidRPr="006F2CD4">
        <w:rPr>
          <w:spacing w:val="-34"/>
          <w:sz w:val="24"/>
          <w:szCs w:val="24"/>
        </w:rPr>
        <w:t xml:space="preserve"> </w:t>
      </w:r>
      <w:r w:rsidRPr="006F2CD4">
        <w:rPr>
          <w:sz w:val="24"/>
          <w:szCs w:val="24"/>
          <w:u w:val="dotted"/>
        </w:rPr>
        <w:t xml:space="preserve"> </w:t>
      </w:r>
      <w:r w:rsidR="007C461B" w:rsidRPr="006F2CD4">
        <w:rPr>
          <w:sz w:val="24"/>
          <w:szCs w:val="24"/>
          <w:u w:val="dotted"/>
        </w:rPr>
        <w:t xml:space="preserve">                   </w:t>
      </w:r>
      <w:r w:rsidR="005A4791" w:rsidRPr="006F2CD4">
        <w:rPr>
          <w:sz w:val="24"/>
          <w:szCs w:val="24"/>
          <w:u w:val="dotted"/>
        </w:rPr>
        <w:t xml:space="preserve">  </w:t>
      </w:r>
      <w:r w:rsidR="007C461B" w:rsidRPr="006F2CD4">
        <w:rPr>
          <w:sz w:val="24"/>
          <w:szCs w:val="24"/>
          <w:u w:val="dotted"/>
        </w:rPr>
        <w:t xml:space="preserve"> </w:t>
      </w:r>
    </w:p>
    <w:p w14:paraId="49B8B57B" w14:textId="49B608F4" w:rsidR="00C72D08" w:rsidRPr="006F2CD4" w:rsidRDefault="0057146D" w:rsidP="00451F61">
      <w:pPr>
        <w:ind w:right="-810"/>
        <w:rPr>
          <w:sz w:val="24"/>
          <w:szCs w:val="24"/>
        </w:rPr>
        <w:sectPr w:rsidR="00C72D08" w:rsidRPr="006F2CD4" w:rsidSect="00273BDD">
          <w:footerReference w:type="default" r:id="rId96"/>
          <w:pgSz w:w="12240" w:h="15840"/>
          <w:pgMar w:top="720" w:right="720" w:bottom="720" w:left="720" w:header="720" w:footer="0" w:gutter="0"/>
          <w:cols w:space="720"/>
          <w:docGrid w:linePitch="299"/>
        </w:sectPr>
      </w:pPr>
      <w:r w:rsidRPr="006F2CD4">
        <w:rPr>
          <w:sz w:val="24"/>
          <w:szCs w:val="24"/>
        </w:rPr>
        <w:t>Copies to Registrar’s Office, Graduate Advisor, Student, Department</w:t>
      </w:r>
    </w:p>
    <w:p w14:paraId="12983E99" w14:textId="77777777" w:rsidR="00451F61" w:rsidRPr="006F2CD4" w:rsidRDefault="00451F61" w:rsidP="007C461B">
      <w:pPr>
        <w:jc w:val="center"/>
        <w:rPr>
          <w:b/>
          <w:sz w:val="24"/>
          <w:szCs w:val="24"/>
        </w:rPr>
      </w:pPr>
    </w:p>
    <w:p w14:paraId="02605A2F" w14:textId="77777777" w:rsidR="00451F61" w:rsidRPr="006F2CD4" w:rsidRDefault="00451F61" w:rsidP="007C461B">
      <w:pPr>
        <w:jc w:val="center"/>
        <w:rPr>
          <w:b/>
          <w:sz w:val="24"/>
          <w:szCs w:val="24"/>
        </w:rPr>
      </w:pPr>
    </w:p>
    <w:p w14:paraId="07C849D0" w14:textId="77777777" w:rsidR="00451F61" w:rsidRPr="006F2CD4" w:rsidRDefault="00451F61" w:rsidP="007C461B">
      <w:pPr>
        <w:jc w:val="center"/>
        <w:rPr>
          <w:b/>
          <w:sz w:val="24"/>
          <w:szCs w:val="24"/>
        </w:rPr>
      </w:pPr>
    </w:p>
    <w:p w14:paraId="6CCBD5FC" w14:textId="77777777" w:rsidR="00451F61" w:rsidRPr="006F2CD4" w:rsidRDefault="00451F61" w:rsidP="007C461B">
      <w:pPr>
        <w:jc w:val="center"/>
        <w:rPr>
          <w:b/>
          <w:sz w:val="24"/>
          <w:szCs w:val="24"/>
        </w:rPr>
      </w:pPr>
    </w:p>
    <w:p w14:paraId="57F495A3" w14:textId="77777777" w:rsidR="00451F61" w:rsidRPr="006F2CD4" w:rsidRDefault="00451F61" w:rsidP="007C461B">
      <w:pPr>
        <w:jc w:val="center"/>
        <w:rPr>
          <w:b/>
          <w:sz w:val="24"/>
          <w:szCs w:val="24"/>
        </w:rPr>
      </w:pPr>
    </w:p>
    <w:p w14:paraId="68C27A84" w14:textId="1DA052CC" w:rsidR="007C461B" w:rsidRPr="006F2CD4" w:rsidRDefault="007C461B" w:rsidP="007C461B">
      <w:pPr>
        <w:jc w:val="center"/>
        <w:rPr>
          <w:b/>
          <w:sz w:val="24"/>
          <w:szCs w:val="24"/>
        </w:rPr>
      </w:pPr>
      <w:r w:rsidRPr="006F2CD4">
        <w:rPr>
          <w:noProof/>
          <w:sz w:val="24"/>
          <w:szCs w:val="24"/>
        </w:rPr>
        <w:drawing>
          <wp:anchor distT="0" distB="0" distL="0" distR="0" simplePos="0" relativeHeight="251656192" behindDoc="0" locked="0" layoutInCell="1" allowOverlap="1" wp14:anchorId="44FB8BDE" wp14:editId="21A062C6">
            <wp:simplePos x="0" y="0"/>
            <wp:positionH relativeFrom="page">
              <wp:posOffset>2519375</wp:posOffset>
            </wp:positionH>
            <wp:positionV relativeFrom="paragraph">
              <wp:posOffset>162314</wp:posOffset>
            </wp:positionV>
            <wp:extent cx="2759073" cy="344776"/>
            <wp:effectExtent l="0" t="0" r="0" b="0"/>
            <wp:wrapNone/>
            <wp:docPr id="2"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5" cstate="print"/>
                    <a:stretch>
                      <a:fillRect/>
                    </a:stretch>
                  </pic:blipFill>
                  <pic:spPr>
                    <a:xfrm>
                      <a:off x="0" y="0"/>
                      <a:ext cx="2759073" cy="344776"/>
                    </a:xfrm>
                    <a:prstGeom prst="rect">
                      <a:avLst/>
                    </a:prstGeom>
                  </pic:spPr>
                </pic:pic>
              </a:graphicData>
            </a:graphic>
          </wp:anchor>
        </w:drawing>
      </w:r>
      <w:r w:rsidRPr="006F2CD4">
        <w:rPr>
          <w:b/>
          <w:sz w:val="24"/>
          <w:szCs w:val="24"/>
        </w:rPr>
        <w:t>Appendix A2</w:t>
      </w:r>
    </w:p>
    <w:p w14:paraId="07E319EF" w14:textId="77777777" w:rsidR="007C461B" w:rsidRPr="006F2CD4" w:rsidRDefault="007C461B" w:rsidP="007C461B">
      <w:pPr>
        <w:rPr>
          <w:b/>
          <w:sz w:val="24"/>
          <w:szCs w:val="24"/>
        </w:rPr>
      </w:pPr>
    </w:p>
    <w:p w14:paraId="2E66A298" w14:textId="77777777" w:rsidR="007C461B" w:rsidRPr="006F2CD4" w:rsidRDefault="007C461B" w:rsidP="007C461B">
      <w:pPr>
        <w:rPr>
          <w:b/>
          <w:sz w:val="24"/>
          <w:szCs w:val="24"/>
        </w:rPr>
      </w:pPr>
    </w:p>
    <w:p w14:paraId="4A727276" w14:textId="77777777" w:rsidR="00A76922" w:rsidRPr="006F2CD4" w:rsidRDefault="007C461B" w:rsidP="0009444A">
      <w:pPr>
        <w:pStyle w:val="Heading1"/>
      </w:pPr>
      <w:bookmarkStart w:id="191" w:name="_Toc66111691"/>
      <w:r w:rsidRPr="006F2CD4">
        <w:t xml:space="preserve">Counselor Education Doctoral Permanent Program of Study </w:t>
      </w:r>
      <w:r w:rsidR="00A76922" w:rsidRPr="006F2CD4">
        <w:t>f</w:t>
      </w:r>
      <w:r w:rsidRPr="006F2CD4">
        <w:t xml:space="preserve">or Students </w:t>
      </w:r>
    </w:p>
    <w:p w14:paraId="4F1F0DC6" w14:textId="5BF77730" w:rsidR="007C461B" w:rsidRPr="006F2CD4" w:rsidRDefault="007C461B" w:rsidP="0009444A">
      <w:pPr>
        <w:pStyle w:val="Heading1"/>
      </w:pPr>
      <w:r w:rsidRPr="00501EF4">
        <w:rPr>
          <w:highlight w:val="yellow"/>
        </w:rPr>
        <w:t xml:space="preserve">Admitted Fall 2021 </w:t>
      </w:r>
      <w:r w:rsidR="0013614B" w:rsidRPr="00501EF4">
        <w:rPr>
          <w:highlight w:val="yellow"/>
        </w:rPr>
        <w:t>through Fall 2025</w:t>
      </w:r>
      <w:bookmarkEnd w:id="191"/>
    </w:p>
    <w:p w14:paraId="722EACAA" w14:textId="2B9EDD98" w:rsidR="000F735B" w:rsidRPr="006F2CD4" w:rsidRDefault="000F735B" w:rsidP="0009444A">
      <w:pPr>
        <w:pStyle w:val="Heading1"/>
      </w:pPr>
      <w:r w:rsidRPr="006F2CD4">
        <w:t>(Includes new CE prefix courses, effective Fall, 2025)</w:t>
      </w:r>
    </w:p>
    <w:tbl>
      <w:tblPr>
        <w:tblW w:w="10804" w:type="dxa"/>
        <w:tblInd w:w="-6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0"/>
        <w:gridCol w:w="1530"/>
        <w:gridCol w:w="1170"/>
        <w:gridCol w:w="810"/>
        <w:gridCol w:w="900"/>
        <w:gridCol w:w="994"/>
      </w:tblGrid>
      <w:tr w:rsidR="007C461B" w:rsidRPr="006F2CD4" w14:paraId="07CDC352" w14:textId="77777777" w:rsidTr="00D84D32">
        <w:trPr>
          <w:trHeight w:val="282"/>
        </w:trPr>
        <w:tc>
          <w:tcPr>
            <w:tcW w:w="10804" w:type="dxa"/>
            <w:gridSpan w:val="6"/>
            <w:tcBorders>
              <w:left w:val="single" w:sz="8" w:space="0" w:color="000000"/>
              <w:right w:val="single" w:sz="8" w:space="0" w:color="000000"/>
            </w:tcBorders>
          </w:tcPr>
          <w:p w14:paraId="75603B3F" w14:textId="41207805"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Name (Last, First Middle):</w:t>
            </w:r>
          </w:p>
        </w:tc>
      </w:tr>
      <w:tr w:rsidR="007C461B" w:rsidRPr="006F2CD4" w14:paraId="2F7783CA" w14:textId="77777777" w:rsidTr="00D84D32">
        <w:trPr>
          <w:trHeight w:val="285"/>
        </w:trPr>
        <w:tc>
          <w:tcPr>
            <w:tcW w:w="10804" w:type="dxa"/>
            <w:gridSpan w:val="6"/>
            <w:tcBorders>
              <w:left w:val="single" w:sz="8" w:space="0" w:color="000000"/>
              <w:right w:val="single" w:sz="8" w:space="0" w:color="000000"/>
            </w:tcBorders>
          </w:tcPr>
          <w:p w14:paraId="7BCAD5C3" w14:textId="15A92AFD"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Student ID Number:</w:t>
            </w:r>
          </w:p>
        </w:tc>
      </w:tr>
      <w:tr w:rsidR="007C461B" w:rsidRPr="006F2CD4" w14:paraId="1D0084BA" w14:textId="77777777" w:rsidTr="00D84D32">
        <w:trPr>
          <w:trHeight w:val="284"/>
        </w:trPr>
        <w:tc>
          <w:tcPr>
            <w:tcW w:w="10804" w:type="dxa"/>
            <w:gridSpan w:val="6"/>
            <w:tcBorders>
              <w:left w:val="single" w:sz="8" w:space="0" w:color="000000"/>
              <w:right w:val="single" w:sz="8" w:space="0" w:color="000000"/>
            </w:tcBorders>
          </w:tcPr>
          <w:p w14:paraId="1707B03B" w14:textId="15E2F737"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Permanent Address:</w:t>
            </w:r>
          </w:p>
        </w:tc>
      </w:tr>
      <w:tr w:rsidR="007C461B" w:rsidRPr="006F2CD4" w14:paraId="24D2427E" w14:textId="77777777" w:rsidTr="00D84D32">
        <w:trPr>
          <w:trHeight w:val="282"/>
        </w:trPr>
        <w:tc>
          <w:tcPr>
            <w:tcW w:w="10804" w:type="dxa"/>
            <w:gridSpan w:val="6"/>
            <w:tcBorders>
              <w:left w:val="single" w:sz="8" w:space="0" w:color="000000"/>
              <w:right w:val="single" w:sz="8" w:space="0" w:color="000000"/>
            </w:tcBorders>
          </w:tcPr>
          <w:p w14:paraId="37F09D60" w14:textId="3F32C183"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Field of Graduate Study: Counselor Education</w:t>
            </w:r>
          </w:p>
        </w:tc>
      </w:tr>
      <w:tr w:rsidR="007C461B" w:rsidRPr="006F2CD4" w14:paraId="0D1A9B43" w14:textId="77777777" w:rsidTr="00D84D32">
        <w:trPr>
          <w:trHeight w:val="495"/>
        </w:trPr>
        <w:tc>
          <w:tcPr>
            <w:tcW w:w="10804" w:type="dxa"/>
            <w:gridSpan w:val="6"/>
            <w:tcBorders>
              <w:left w:val="single" w:sz="8" w:space="0" w:color="000000"/>
              <w:bottom w:val="single" w:sz="4" w:space="0" w:color="auto"/>
              <w:right w:val="single" w:sz="8" w:space="0" w:color="000000"/>
            </w:tcBorders>
          </w:tcPr>
          <w:p w14:paraId="68190ADC" w14:textId="77777777" w:rsidR="00D84D32" w:rsidRPr="006F2CD4" w:rsidRDefault="00D84D32" w:rsidP="007C461B">
            <w:pPr>
              <w:pStyle w:val="Header"/>
              <w:rPr>
                <w:sz w:val="24"/>
                <w:szCs w:val="24"/>
              </w:rPr>
            </w:pPr>
            <w:r w:rsidRPr="006F2CD4">
              <w:rPr>
                <w:sz w:val="24"/>
                <w:szCs w:val="24"/>
              </w:rPr>
              <w:t xml:space="preserve"> </w:t>
            </w:r>
            <w:r w:rsidR="007C461B" w:rsidRPr="006F2CD4">
              <w:rPr>
                <w:sz w:val="24"/>
                <w:szCs w:val="24"/>
              </w:rPr>
              <w:t xml:space="preserve">Additional Requirements (e.g., prerequisites, comprehensive exam, portfolio review) to be met before </w:t>
            </w:r>
          </w:p>
          <w:p w14:paraId="314DB4B7" w14:textId="23C293E8"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 xml:space="preserve">graduation. </w:t>
            </w:r>
            <w:r w:rsidR="007C461B" w:rsidRPr="006F2CD4">
              <w:rPr>
                <w:b/>
                <w:sz w:val="24"/>
                <w:szCs w:val="24"/>
              </w:rPr>
              <w:t>Comprehensive Exams, Dissertation Defense</w:t>
            </w:r>
          </w:p>
        </w:tc>
      </w:tr>
      <w:tr w:rsidR="007C461B" w:rsidRPr="006F2CD4" w14:paraId="03638E77" w14:textId="77777777" w:rsidTr="00D84D32">
        <w:trPr>
          <w:trHeight w:val="331"/>
        </w:trPr>
        <w:tc>
          <w:tcPr>
            <w:tcW w:w="5400" w:type="dxa"/>
            <w:tcBorders>
              <w:top w:val="single" w:sz="4" w:space="0" w:color="auto"/>
              <w:left w:val="single" w:sz="4" w:space="0" w:color="auto"/>
              <w:bottom w:val="single" w:sz="4" w:space="0" w:color="auto"/>
              <w:right w:val="single" w:sz="4" w:space="0" w:color="auto"/>
            </w:tcBorders>
            <w:shd w:val="clear" w:color="auto" w:fill="F3F3F3"/>
          </w:tcPr>
          <w:p w14:paraId="50C31774" w14:textId="77777777" w:rsidR="007C461B" w:rsidRPr="006F2CD4" w:rsidRDefault="007C461B" w:rsidP="00D84D32">
            <w:pPr>
              <w:pStyle w:val="Header"/>
              <w:jc w:val="center"/>
              <w:rPr>
                <w:b/>
                <w:sz w:val="24"/>
                <w:szCs w:val="24"/>
              </w:rPr>
            </w:pPr>
            <w:r w:rsidRPr="006F2CD4">
              <w:rPr>
                <w:b/>
                <w:sz w:val="24"/>
                <w:szCs w:val="24"/>
              </w:rPr>
              <w:t>Course Title</w:t>
            </w:r>
          </w:p>
        </w:tc>
        <w:tc>
          <w:tcPr>
            <w:tcW w:w="1530" w:type="dxa"/>
            <w:tcBorders>
              <w:top w:val="single" w:sz="4" w:space="0" w:color="auto"/>
              <w:left w:val="single" w:sz="4" w:space="0" w:color="auto"/>
              <w:bottom w:val="single" w:sz="4" w:space="0" w:color="auto"/>
              <w:right w:val="single" w:sz="4" w:space="0" w:color="auto"/>
            </w:tcBorders>
            <w:shd w:val="clear" w:color="auto" w:fill="F3F3F3"/>
          </w:tcPr>
          <w:p w14:paraId="6767AD3B" w14:textId="77777777" w:rsidR="007C461B" w:rsidRPr="006F2CD4" w:rsidRDefault="007C461B" w:rsidP="00D84D32">
            <w:pPr>
              <w:pStyle w:val="Header"/>
              <w:jc w:val="center"/>
              <w:rPr>
                <w:b/>
                <w:sz w:val="24"/>
                <w:szCs w:val="24"/>
              </w:rPr>
            </w:pPr>
            <w:r w:rsidRPr="006F2CD4">
              <w:rPr>
                <w:b/>
                <w:sz w:val="24"/>
                <w:szCs w:val="24"/>
              </w:rPr>
              <w:t>Dept Course No.</w:t>
            </w:r>
          </w:p>
        </w:tc>
        <w:tc>
          <w:tcPr>
            <w:tcW w:w="1170" w:type="dxa"/>
            <w:tcBorders>
              <w:top w:val="single" w:sz="4" w:space="0" w:color="auto"/>
              <w:left w:val="single" w:sz="4" w:space="0" w:color="auto"/>
              <w:bottom w:val="single" w:sz="4" w:space="0" w:color="auto"/>
              <w:right w:val="single" w:sz="4" w:space="0" w:color="auto"/>
            </w:tcBorders>
            <w:shd w:val="clear" w:color="auto" w:fill="F3F3F3"/>
          </w:tcPr>
          <w:p w14:paraId="0F6DA673" w14:textId="77777777" w:rsidR="007C461B" w:rsidRPr="006F2CD4" w:rsidRDefault="007C461B" w:rsidP="00D84D32">
            <w:pPr>
              <w:pStyle w:val="Header"/>
              <w:jc w:val="center"/>
              <w:rPr>
                <w:b/>
                <w:sz w:val="24"/>
                <w:szCs w:val="24"/>
              </w:rPr>
            </w:pPr>
            <w:r w:rsidRPr="006F2CD4">
              <w:rPr>
                <w:b/>
                <w:sz w:val="24"/>
                <w:szCs w:val="24"/>
              </w:rPr>
              <w:t>Term Elected</w:t>
            </w:r>
          </w:p>
        </w:tc>
        <w:tc>
          <w:tcPr>
            <w:tcW w:w="810" w:type="dxa"/>
            <w:tcBorders>
              <w:top w:val="single" w:sz="4" w:space="0" w:color="auto"/>
              <w:left w:val="single" w:sz="4" w:space="0" w:color="auto"/>
              <w:bottom w:val="single" w:sz="4" w:space="0" w:color="auto"/>
              <w:right w:val="single" w:sz="4" w:space="0" w:color="auto"/>
            </w:tcBorders>
            <w:shd w:val="clear" w:color="auto" w:fill="F3F3F3"/>
          </w:tcPr>
          <w:p w14:paraId="7C974079" w14:textId="77777777" w:rsidR="007C461B" w:rsidRPr="006F2CD4" w:rsidRDefault="007C461B" w:rsidP="00D84D32">
            <w:pPr>
              <w:pStyle w:val="Header"/>
              <w:jc w:val="center"/>
              <w:rPr>
                <w:b/>
                <w:sz w:val="24"/>
                <w:szCs w:val="24"/>
              </w:rPr>
            </w:pPr>
            <w:r w:rsidRPr="006F2CD4">
              <w:rPr>
                <w:b/>
                <w:sz w:val="24"/>
                <w:szCs w:val="24"/>
              </w:rPr>
              <w:t>Credit Hrs.</w:t>
            </w:r>
          </w:p>
        </w:tc>
        <w:tc>
          <w:tcPr>
            <w:tcW w:w="900" w:type="dxa"/>
            <w:tcBorders>
              <w:top w:val="single" w:sz="4" w:space="0" w:color="auto"/>
              <w:left w:val="single" w:sz="4" w:space="0" w:color="auto"/>
              <w:bottom w:val="single" w:sz="4" w:space="0" w:color="auto"/>
              <w:right w:val="single" w:sz="4" w:space="0" w:color="auto"/>
            </w:tcBorders>
            <w:shd w:val="clear" w:color="auto" w:fill="F3F3F3"/>
          </w:tcPr>
          <w:p w14:paraId="519152B9" w14:textId="77777777" w:rsidR="007C461B" w:rsidRPr="006F2CD4" w:rsidRDefault="007C461B" w:rsidP="00D84D32">
            <w:pPr>
              <w:pStyle w:val="Header"/>
              <w:jc w:val="center"/>
              <w:rPr>
                <w:b/>
                <w:sz w:val="24"/>
                <w:szCs w:val="24"/>
              </w:rPr>
            </w:pPr>
            <w:r w:rsidRPr="006F2CD4">
              <w:rPr>
                <w:b/>
                <w:sz w:val="24"/>
                <w:szCs w:val="24"/>
              </w:rPr>
              <w:t>Grade</w:t>
            </w:r>
          </w:p>
        </w:tc>
        <w:tc>
          <w:tcPr>
            <w:tcW w:w="994" w:type="dxa"/>
            <w:tcBorders>
              <w:top w:val="single" w:sz="4" w:space="0" w:color="auto"/>
              <w:left w:val="single" w:sz="4" w:space="0" w:color="auto"/>
              <w:bottom w:val="single" w:sz="4" w:space="0" w:color="auto"/>
              <w:right w:val="single" w:sz="4" w:space="0" w:color="auto"/>
            </w:tcBorders>
            <w:shd w:val="clear" w:color="auto" w:fill="F3F3F3"/>
          </w:tcPr>
          <w:p w14:paraId="4F1F6B48" w14:textId="77777777" w:rsidR="007C461B" w:rsidRPr="006F2CD4" w:rsidRDefault="007C461B" w:rsidP="00D84D32">
            <w:pPr>
              <w:pStyle w:val="Header"/>
              <w:jc w:val="center"/>
              <w:rPr>
                <w:b/>
                <w:sz w:val="24"/>
                <w:szCs w:val="24"/>
              </w:rPr>
            </w:pPr>
            <w:r w:rsidRPr="006F2CD4">
              <w:rPr>
                <w:b/>
                <w:sz w:val="24"/>
                <w:szCs w:val="24"/>
              </w:rPr>
              <w:t>Transfer</w:t>
            </w:r>
          </w:p>
        </w:tc>
      </w:tr>
      <w:tr w:rsidR="007C461B" w:rsidRPr="006F2CD4" w14:paraId="1602F35D" w14:textId="77777777" w:rsidTr="00D84D32">
        <w:trPr>
          <w:trHeight w:val="617"/>
        </w:trPr>
        <w:tc>
          <w:tcPr>
            <w:tcW w:w="10804" w:type="dxa"/>
            <w:gridSpan w:val="6"/>
            <w:tcBorders>
              <w:top w:val="single" w:sz="4" w:space="0" w:color="auto"/>
              <w:left w:val="single" w:sz="8" w:space="0" w:color="000000"/>
              <w:bottom w:val="single" w:sz="8" w:space="0" w:color="000000"/>
              <w:right w:val="single" w:sz="8" w:space="0" w:color="000000"/>
            </w:tcBorders>
          </w:tcPr>
          <w:p w14:paraId="1D5D0E86" w14:textId="77777777" w:rsidR="007C461B" w:rsidRPr="006F2CD4" w:rsidRDefault="007C461B" w:rsidP="007C461B">
            <w:pPr>
              <w:pStyle w:val="Header"/>
              <w:jc w:val="center"/>
              <w:rPr>
                <w:b/>
                <w:sz w:val="24"/>
                <w:szCs w:val="24"/>
              </w:rPr>
            </w:pPr>
            <w:r w:rsidRPr="006F2CD4">
              <w:rPr>
                <w:b/>
                <w:sz w:val="24"/>
                <w:szCs w:val="24"/>
              </w:rPr>
              <w:t>Please read and follow the curriculum guide sheet available in the department office for this doctoral degree program. You are responsible if your completed form does not comply with what is required in a particular curriculum. Failure to include all courses required for a particular area of study may result in delayed graduation, license/certification problems, etc.</w:t>
            </w:r>
          </w:p>
        </w:tc>
      </w:tr>
      <w:tr w:rsidR="007C461B" w:rsidRPr="006F2CD4" w14:paraId="010EE7EE" w14:textId="77777777" w:rsidTr="00D84D32">
        <w:trPr>
          <w:trHeight w:val="284"/>
        </w:trPr>
        <w:tc>
          <w:tcPr>
            <w:tcW w:w="5400" w:type="dxa"/>
            <w:tcBorders>
              <w:top w:val="single" w:sz="8" w:space="0" w:color="000000"/>
              <w:left w:val="single" w:sz="8" w:space="0" w:color="000000"/>
              <w:bottom w:val="single" w:sz="8" w:space="0" w:color="000000"/>
              <w:right w:val="single" w:sz="8" w:space="0" w:color="000000"/>
            </w:tcBorders>
          </w:tcPr>
          <w:p w14:paraId="0A3EF19C" w14:textId="5095413A"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Professional Seminar Counselor Education</w:t>
            </w:r>
          </w:p>
        </w:tc>
        <w:tc>
          <w:tcPr>
            <w:tcW w:w="1530" w:type="dxa"/>
            <w:tcBorders>
              <w:top w:val="single" w:sz="8" w:space="0" w:color="000000"/>
              <w:left w:val="single" w:sz="8" w:space="0" w:color="000000"/>
              <w:bottom w:val="single" w:sz="8" w:space="0" w:color="000000"/>
              <w:right w:val="single" w:sz="8" w:space="0" w:color="000000"/>
            </w:tcBorders>
          </w:tcPr>
          <w:p w14:paraId="3CE1EB68" w14:textId="77777777"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CECP 6810</w:t>
            </w:r>
            <w:r w:rsidR="002D1D05" w:rsidRPr="006F2CD4">
              <w:rPr>
                <w:sz w:val="24"/>
                <w:szCs w:val="24"/>
              </w:rPr>
              <w:t xml:space="preserve"> or</w:t>
            </w:r>
          </w:p>
          <w:p w14:paraId="2BC79157" w14:textId="5996EEA9" w:rsidR="002D1D05" w:rsidRPr="006F2CD4" w:rsidRDefault="002D1D05" w:rsidP="007C461B">
            <w:pPr>
              <w:pStyle w:val="Header"/>
              <w:rPr>
                <w:sz w:val="24"/>
                <w:szCs w:val="24"/>
              </w:rPr>
            </w:pPr>
            <w:r w:rsidRPr="006F2CD4">
              <w:rPr>
                <w:sz w:val="24"/>
                <w:szCs w:val="24"/>
              </w:rPr>
              <w:t>CE 68</w:t>
            </w:r>
            <w:r w:rsidR="00B95914" w:rsidRPr="006F2CD4">
              <w:rPr>
                <w:sz w:val="24"/>
                <w:szCs w:val="24"/>
              </w:rPr>
              <w:t>1</w:t>
            </w:r>
            <w:r w:rsidRPr="006F2CD4">
              <w:rPr>
                <w:sz w:val="24"/>
                <w:szCs w:val="24"/>
              </w:rPr>
              <w:t>5</w:t>
            </w:r>
          </w:p>
        </w:tc>
        <w:tc>
          <w:tcPr>
            <w:tcW w:w="1170" w:type="dxa"/>
            <w:tcBorders>
              <w:top w:val="single" w:sz="8" w:space="0" w:color="000000"/>
              <w:left w:val="single" w:sz="8" w:space="0" w:color="000000"/>
              <w:bottom w:val="single" w:sz="8" w:space="0" w:color="000000"/>
              <w:right w:val="single" w:sz="8" w:space="0" w:color="000000"/>
            </w:tcBorders>
          </w:tcPr>
          <w:p w14:paraId="221F7BC4" w14:textId="77777777" w:rsidR="007C461B" w:rsidRPr="006F2CD4" w:rsidRDefault="007C461B" w:rsidP="007C461B">
            <w:pPr>
              <w:pStyle w:val="Heade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2CDBDAC8" w14:textId="77777777" w:rsidR="007C461B" w:rsidRPr="006F2CD4" w:rsidRDefault="007C461B" w:rsidP="007C461B">
            <w:pPr>
              <w:pStyle w:val="Header"/>
              <w:jc w:val="center"/>
              <w:rPr>
                <w:sz w:val="24"/>
                <w:szCs w:val="24"/>
              </w:rPr>
            </w:pPr>
            <w:r w:rsidRPr="006F2CD4">
              <w:rPr>
                <w:w w:val="99"/>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0964F690" w14:textId="77777777" w:rsidR="007C461B" w:rsidRPr="006F2CD4" w:rsidRDefault="007C461B" w:rsidP="007C461B">
            <w:pPr>
              <w:pStyle w:val="Heade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0153A5DE" w14:textId="77777777" w:rsidR="007C461B" w:rsidRPr="006F2CD4" w:rsidRDefault="007C461B" w:rsidP="007C461B">
            <w:pPr>
              <w:pStyle w:val="Header"/>
              <w:rPr>
                <w:sz w:val="24"/>
                <w:szCs w:val="24"/>
              </w:rPr>
            </w:pPr>
          </w:p>
        </w:tc>
      </w:tr>
      <w:tr w:rsidR="007C461B" w:rsidRPr="006F2CD4" w14:paraId="1DC13201" w14:textId="77777777" w:rsidTr="00D84D32">
        <w:trPr>
          <w:trHeight w:val="282"/>
        </w:trPr>
        <w:tc>
          <w:tcPr>
            <w:tcW w:w="5400" w:type="dxa"/>
            <w:tcBorders>
              <w:top w:val="single" w:sz="8" w:space="0" w:color="000000"/>
              <w:left w:val="single" w:sz="8" w:space="0" w:color="000000"/>
              <w:bottom w:val="single" w:sz="8" w:space="0" w:color="000000"/>
              <w:right w:val="single" w:sz="8" w:space="0" w:color="000000"/>
            </w:tcBorders>
          </w:tcPr>
          <w:p w14:paraId="33E4445E" w14:textId="780B4320" w:rsidR="007C461B" w:rsidRPr="006F2CD4" w:rsidRDefault="00D84D32" w:rsidP="00B95914">
            <w:pPr>
              <w:pStyle w:val="Header"/>
              <w:rPr>
                <w:sz w:val="24"/>
                <w:szCs w:val="24"/>
              </w:rPr>
            </w:pPr>
            <w:r w:rsidRPr="006F2CD4">
              <w:rPr>
                <w:sz w:val="24"/>
                <w:szCs w:val="24"/>
              </w:rPr>
              <w:t xml:space="preserve"> </w:t>
            </w:r>
            <w:r w:rsidR="007C461B" w:rsidRPr="006F2CD4">
              <w:rPr>
                <w:sz w:val="24"/>
                <w:szCs w:val="24"/>
              </w:rPr>
              <w:t>Advanced Theories</w:t>
            </w:r>
            <w:r w:rsidR="00B95914" w:rsidRPr="006F2CD4">
              <w:rPr>
                <w:sz w:val="24"/>
                <w:szCs w:val="24"/>
              </w:rPr>
              <w:t xml:space="preserve"> of Counseling</w:t>
            </w:r>
          </w:p>
        </w:tc>
        <w:tc>
          <w:tcPr>
            <w:tcW w:w="1530" w:type="dxa"/>
            <w:tcBorders>
              <w:top w:val="single" w:sz="8" w:space="0" w:color="000000"/>
              <w:left w:val="single" w:sz="8" w:space="0" w:color="000000"/>
              <w:bottom w:val="single" w:sz="8" w:space="0" w:color="000000"/>
              <w:right w:val="single" w:sz="8" w:space="0" w:color="000000"/>
            </w:tcBorders>
          </w:tcPr>
          <w:p w14:paraId="571FA43F" w14:textId="15940F18"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CECP 6850</w:t>
            </w:r>
            <w:r w:rsidR="009B194C" w:rsidRPr="006F2CD4">
              <w:rPr>
                <w:sz w:val="24"/>
                <w:szCs w:val="24"/>
              </w:rPr>
              <w:t xml:space="preserve"> or CE 6855</w:t>
            </w:r>
          </w:p>
        </w:tc>
        <w:tc>
          <w:tcPr>
            <w:tcW w:w="1170" w:type="dxa"/>
            <w:tcBorders>
              <w:top w:val="single" w:sz="8" w:space="0" w:color="000000"/>
              <w:left w:val="single" w:sz="8" w:space="0" w:color="000000"/>
              <w:bottom w:val="single" w:sz="8" w:space="0" w:color="000000"/>
              <w:right w:val="single" w:sz="8" w:space="0" w:color="000000"/>
            </w:tcBorders>
          </w:tcPr>
          <w:p w14:paraId="73ECEB20" w14:textId="77777777" w:rsidR="007C461B" w:rsidRPr="006F2CD4" w:rsidRDefault="007C461B" w:rsidP="007C461B">
            <w:pPr>
              <w:pStyle w:val="Heade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630511E0" w14:textId="77777777" w:rsidR="007C461B" w:rsidRPr="006F2CD4" w:rsidRDefault="007C461B" w:rsidP="007C461B">
            <w:pPr>
              <w:pStyle w:val="Header"/>
              <w:jc w:val="center"/>
              <w:rPr>
                <w:sz w:val="24"/>
                <w:szCs w:val="24"/>
              </w:rPr>
            </w:pPr>
            <w:r w:rsidRPr="006F2CD4">
              <w:rPr>
                <w:w w:val="99"/>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548BA3E7" w14:textId="77777777" w:rsidR="007C461B" w:rsidRPr="006F2CD4" w:rsidRDefault="007C461B" w:rsidP="007C461B">
            <w:pPr>
              <w:pStyle w:val="Heade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0C1BB37B" w14:textId="77777777" w:rsidR="007C461B" w:rsidRPr="006F2CD4" w:rsidRDefault="007C461B" w:rsidP="007C461B">
            <w:pPr>
              <w:pStyle w:val="Header"/>
              <w:rPr>
                <w:sz w:val="24"/>
                <w:szCs w:val="24"/>
              </w:rPr>
            </w:pPr>
          </w:p>
        </w:tc>
      </w:tr>
      <w:tr w:rsidR="007C461B" w:rsidRPr="006F2CD4" w14:paraId="2535E9B3" w14:textId="77777777" w:rsidTr="00D84D32">
        <w:trPr>
          <w:trHeight w:val="279"/>
        </w:trPr>
        <w:tc>
          <w:tcPr>
            <w:tcW w:w="5400" w:type="dxa"/>
            <w:tcBorders>
              <w:top w:val="single" w:sz="8" w:space="0" w:color="000000"/>
              <w:left w:val="single" w:sz="8" w:space="0" w:color="000000"/>
              <w:bottom w:val="single" w:sz="8" w:space="0" w:color="000000"/>
              <w:right w:val="single" w:sz="8" w:space="0" w:color="000000"/>
            </w:tcBorders>
          </w:tcPr>
          <w:p w14:paraId="17A80C4F" w14:textId="242AD5DC"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Supervision in Counseling</w:t>
            </w:r>
          </w:p>
        </w:tc>
        <w:tc>
          <w:tcPr>
            <w:tcW w:w="1530" w:type="dxa"/>
            <w:tcBorders>
              <w:top w:val="single" w:sz="8" w:space="0" w:color="000000"/>
              <w:left w:val="single" w:sz="8" w:space="0" w:color="000000"/>
              <w:bottom w:val="single" w:sz="8" w:space="0" w:color="000000"/>
              <w:right w:val="single" w:sz="8" w:space="0" w:color="000000"/>
            </w:tcBorders>
          </w:tcPr>
          <w:p w14:paraId="24ECF22A" w14:textId="7EECCFFA"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CECP 6910</w:t>
            </w:r>
            <w:r w:rsidR="009B194C" w:rsidRPr="006F2CD4">
              <w:rPr>
                <w:sz w:val="24"/>
                <w:szCs w:val="24"/>
              </w:rPr>
              <w:t xml:space="preserve"> or CE 6915</w:t>
            </w:r>
          </w:p>
        </w:tc>
        <w:tc>
          <w:tcPr>
            <w:tcW w:w="1170" w:type="dxa"/>
            <w:tcBorders>
              <w:top w:val="single" w:sz="8" w:space="0" w:color="000000"/>
              <w:left w:val="single" w:sz="8" w:space="0" w:color="000000"/>
              <w:bottom w:val="single" w:sz="8" w:space="0" w:color="000000"/>
              <w:right w:val="single" w:sz="8" w:space="0" w:color="000000"/>
            </w:tcBorders>
          </w:tcPr>
          <w:p w14:paraId="31130954" w14:textId="77777777" w:rsidR="007C461B" w:rsidRPr="006F2CD4" w:rsidRDefault="007C461B" w:rsidP="007C461B">
            <w:pPr>
              <w:pStyle w:val="Heade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4259ADB6" w14:textId="77777777" w:rsidR="007C461B" w:rsidRPr="006F2CD4" w:rsidRDefault="007C461B" w:rsidP="007C461B">
            <w:pPr>
              <w:pStyle w:val="Header"/>
              <w:jc w:val="center"/>
              <w:rPr>
                <w:sz w:val="24"/>
                <w:szCs w:val="24"/>
              </w:rPr>
            </w:pPr>
            <w:r w:rsidRPr="006F2CD4">
              <w:rPr>
                <w:w w:val="99"/>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056A02ED" w14:textId="77777777" w:rsidR="007C461B" w:rsidRPr="006F2CD4" w:rsidRDefault="007C461B" w:rsidP="007C461B">
            <w:pPr>
              <w:pStyle w:val="Heade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4EFEEF7A" w14:textId="77777777" w:rsidR="007C461B" w:rsidRPr="006F2CD4" w:rsidRDefault="007C461B" w:rsidP="007C461B">
            <w:pPr>
              <w:pStyle w:val="Header"/>
              <w:rPr>
                <w:sz w:val="24"/>
                <w:szCs w:val="24"/>
              </w:rPr>
            </w:pPr>
          </w:p>
        </w:tc>
      </w:tr>
      <w:tr w:rsidR="007C461B" w:rsidRPr="006F2CD4" w14:paraId="57269789" w14:textId="77777777" w:rsidTr="00D84D32">
        <w:trPr>
          <w:trHeight w:val="282"/>
        </w:trPr>
        <w:tc>
          <w:tcPr>
            <w:tcW w:w="5400" w:type="dxa"/>
            <w:tcBorders>
              <w:top w:val="single" w:sz="8" w:space="0" w:color="000000"/>
              <w:left w:val="single" w:sz="8" w:space="0" w:color="000000"/>
              <w:bottom w:val="single" w:sz="8" w:space="0" w:color="000000"/>
              <w:right w:val="single" w:sz="8" w:space="0" w:color="000000"/>
            </w:tcBorders>
          </w:tcPr>
          <w:p w14:paraId="20532B5B" w14:textId="31F03936"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Doctoral Practicum in Counselor Education</w:t>
            </w:r>
          </w:p>
        </w:tc>
        <w:tc>
          <w:tcPr>
            <w:tcW w:w="1530" w:type="dxa"/>
            <w:tcBorders>
              <w:top w:val="single" w:sz="8" w:space="0" w:color="000000"/>
              <w:left w:val="single" w:sz="8" w:space="0" w:color="000000"/>
              <w:bottom w:val="single" w:sz="8" w:space="0" w:color="000000"/>
              <w:right w:val="single" w:sz="8" w:space="0" w:color="000000"/>
            </w:tcBorders>
          </w:tcPr>
          <w:p w14:paraId="31B305CC" w14:textId="6E24ACA5"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CECP 6950</w:t>
            </w:r>
            <w:r w:rsidR="009B194C" w:rsidRPr="006F2CD4">
              <w:rPr>
                <w:sz w:val="24"/>
                <w:szCs w:val="24"/>
              </w:rPr>
              <w:t xml:space="preserve"> or </w:t>
            </w:r>
            <w:r w:rsidR="00DF26D7" w:rsidRPr="006F2CD4">
              <w:rPr>
                <w:sz w:val="24"/>
                <w:szCs w:val="24"/>
              </w:rPr>
              <w:t>CE 6955</w:t>
            </w:r>
          </w:p>
        </w:tc>
        <w:tc>
          <w:tcPr>
            <w:tcW w:w="1170" w:type="dxa"/>
            <w:tcBorders>
              <w:top w:val="single" w:sz="8" w:space="0" w:color="000000"/>
              <w:left w:val="single" w:sz="8" w:space="0" w:color="000000"/>
              <w:bottom w:val="single" w:sz="8" w:space="0" w:color="000000"/>
              <w:right w:val="single" w:sz="8" w:space="0" w:color="000000"/>
            </w:tcBorders>
          </w:tcPr>
          <w:p w14:paraId="3BF21E61" w14:textId="77777777" w:rsidR="007C461B" w:rsidRPr="006F2CD4" w:rsidRDefault="007C461B" w:rsidP="007C461B">
            <w:pPr>
              <w:pStyle w:val="Heade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52843CB7" w14:textId="77777777" w:rsidR="007C461B" w:rsidRPr="006F2CD4" w:rsidRDefault="007C461B" w:rsidP="007C461B">
            <w:pPr>
              <w:pStyle w:val="Header"/>
              <w:jc w:val="center"/>
              <w:rPr>
                <w:sz w:val="24"/>
                <w:szCs w:val="24"/>
              </w:rPr>
            </w:pPr>
            <w:r w:rsidRPr="006F2CD4">
              <w:rPr>
                <w:w w:val="99"/>
                <w:sz w:val="24"/>
                <w:szCs w:val="24"/>
              </w:rPr>
              <w:t>4</w:t>
            </w:r>
          </w:p>
        </w:tc>
        <w:tc>
          <w:tcPr>
            <w:tcW w:w="900" w:type="dxa"/>
            <w:tcBorders>
              <w:top w:val="single" w:sz="8" w:space="0" w:color="000000"/>
              <w:left w:val="single" w:sz="8" w:space="0" w:color="000000"/>
              <w:bottom w:val="single" w:sz="8" w:space="0" w:color="000000"/>
              <w:right w:val="single" w:sz="8" w:space="0" w:color="000000"/>
            </w:tcBorders>
          </w:tcPr>
          <w:p w14:paraId="361A0B47" w14:textId="77777777" w:rsidR="007C461B" w:rsidRPr="006F2CD4" w:rsidRDefault="007C461B" w:rsidP="007C461B">
            <w:pPr>
              <w:pStyle w:val="Heade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202F719F" w14:textId="77777777" w:rsidR="007C461B" w:rsidRPr="006F2CD4" w:rsidRDefault="007C461B" w:rsidP="007C461B">
            <w:pPr>
              <w:pStyle w:val="Header"/>
              <w:rPr>
                <w:sz w:val="24"/>
                <w:szCs w:val="24"/>
              </w:rPr>
            </w:pPr>
          </w:p>
        </w:tc>
      </w:tr>
      <w:tr w:rsidR="007C461B" w:rsidRPr="006F2CD4" w14:paraId="5AB23370" w14:textId="77777777" w:rsidTr="00D84D32">
        <w:trPr>
          <w:trHeight w:val="282"/>
        </w:trPr>
        <w:tc>
          <w:tcPr>
            <w:tcW w:w="5400" w:type="dxa"/>
            <w:tcBorders>
              <w:top w:val="single" w:sz="8" w:space="0" w:color="000000"/>
              <w:left w:val="single" w:sz="8" w:space="0" w:color="000000"/>
              <w:bottom w:val="single" w:sz="8" w:space="0" w:color="000000"/>
              <w:right w:val="single" w:sz="8" w:space="0" w:color="000000"/>
            </w:tcBorders>
          </w:tcPr>
          <w:p w14:paraId="3597F00A" w14:textId="1FFE988C"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College Teaching in Counseling</w:t>
            </w:r>
          </w:p>
        </w:tc>
        <w:tc>
          <w:tcPr>
            <w:tcW w:w="1530" w:type="dxa"/>
            <w:tcBorders>
              <w:top w:val="single" w:sz="8" w:space="0" w:color="000000"/>
              <w:left w:val="single" w:sz="8" w:space="0" w:color="000000"/>
              <w:bottom w:val="single" w:sz="8" w:space="0" w:color="000000"/>
              <w:right w:val="single" w:sz="8" w:space="0" w:color="000000"/>
            </w:tcBorders>
          </w:tcPr>
          <w:p w14:paraId="20E08055" w14:textId="7BF28B20"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CECP 6840</w:t>
            </w:r>
            <w:r w:rsidR="00DF26D7" w:rsidRPr="006F2CD4">
              <w:rPr>
                <w:sz w:val="24"/>
                <w:szCs w:val="24"/>
              </w:rPr>
              <w:t xml:space="preserve"> or CE 6845</w:t>
            </w:r>
          </w:p>
        </w:tc>
        <w:tc>
          <w:tcPr>
            <w:tcW w:w="1170" w:type="dxa"/>
            <w:tcBorders>
              <w:top w:val="single" w:sz="8" w:space="0" w:color="000000"/>
              <w:left w:val="single" w:sz="8" w:space="0" w:color="000000"/>
              <w:bottom w:val="single" w:sz="8" w:space="0" w:color="000000"/>
              <w:right w:val="single" w:sz="8" w:space="0" w:color="000000"/>
            </w:tcBorders>
          </w:tcPr>
          <w:p w14:paraId="5FA80868" w14:textId="77777777" w:rsidR="007C461B" w:rsidRPr="006F2CD4" w:rsidRDefault="007C461B" w:rsidP="007C461B">
            <w:pPr>
              <w:pStyle w:val="Heade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4C575B37" w14:textId="77777777" w:rsidR="007C461B" w:rsidRPr="006F2CD4" w:rsidRDefault="007C461B" w:rsidP="007C461B">
            <w:pPr>
              <w:pStyle w:val="Header"/>
              <w:jc w:val="center"/>
              <w:rPr>
                <w:sz w:val="24"/>
                <w:szCs w:val="24"/>
              </w:rPr>
            </w:pPr>
            <w:r w:rsidRPr="006F2CD4">
              <w:rPr>
                <w:w w:val="99"/>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4E533A3A" w14:textId="77777777" w:rsidR="007C461B" w:rsidRPr="006F2CD4" w:rsidRDefault="007C461B" w:rsidP="007C461B">
            <w:pPr>
              <w:pStyle w:val="Heade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69ED9677" w14:textId="77777777" w:rsidR="007C461B" w:rsidRPr="006F2CD4" w:rsidRDefault="007C461B" w:rsidP="007C461B">
            <w:pPr>
              <w:pStyle w:val="Header"/>
              <w:rPr>
                <w:sz w:val="24"/>
                <w:szCs w:val="24"/>
              </w:rPr>
            </w:pPr>
          </w:p>
        </w:tc>
      </w:tr>
      <w:tr w:rsidR="007C461B" w:rsidRPr="006F2CD4" w14:paraId="20C9BA9A" w14:textId="77777777" w:rsidTr="00D84D32">
        <w:trPr>
          <w:trHeight w:val="282"/>
        </w:trPr>
        <w:tc>
          <w:tcPr>
            <w:tcW w:w="5400" w:type="dxa"/>
            <w:tcBorders>
              <w:top w:val="single" w:sz="8" w:space="0" w:color="000000"/>
              <w:left w:val="single" w:sz="8" w:space="0" w:color="000000"/>
              <w:bottom w:val="single" w:sz="8" w:space="0" w:color="000000"/>
              <w:right w:val="single" w:sz="8" w:space="0" w:color="000000"/>
            </w:tcBorders>
          </w:tcPr>
          <w:p w14:paraId="016C3239" w14:textId="052EECA2"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Advanced Multicultural Counseling</w:t>
            </w:r>
          </w:p>
        </w:tc>
        <w:tc>
          <w:tcPr>
            <w:tcW w:w="1530" w:type="dxa"/>
            <w:tcBorders>
              <w:top w:val="single" w:sz="8" w:space="0" w:color="000000"/>
              <w:left w:val="single" w:sz="8" w:space="0" w:color="000000"/>
              <w:bottom w:val="single" w:sz="8" w:space="0" w:color="000000"/>
              <w:right w:val="single" w:sz="8" w:space="0" w:color="000000"/>
            </w:tcBorders>
          </w:tcPr>
          <w:p w14:paraId="2ECF62B7" w14:textId="60B85535"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CECP 6820</w:t>
            </w:r>
            <w:r w:rsidR="00DF26D7" w:rsidRPr="006F2CD4">
              <w:rPr>
                <w:sz w:val="24"/>
                <w:szCs w:val="24"/>
              </w:rPr>
              <w:t xml:space="preserve"> or CE 6825</w:t>
            </w:r>
          </w:p>
        </w:tc>
        <w:tc>
          <w:tcPr>
            <w:tcW w:w="1170" w:type="dxa"/>
            <w:tcBorders>
              <w:top w:val="single" w:sz="8" w:space="0" w:color="000000"/>
              <w:left w:val="single" w:sz="8" w:space="0" w:color="000000"/>
              <w:bottom w:val="single" w:sz="8" w:space="0" w:color="000000"/>
              <w:right w:val="single" w:sz="8" w:space="0" w:color="000000"/>
            </w:tcBorders>
          </w:tcPr>
          <w:p w14:paraId="650ACE30" w14:textId="77777777" w:rsidR="007C461B" w:rsidRPr="006F2CD4" w:rsidRDefault="007C461B" w:rsidP="007C461B">
            <w:pPr>
              <w:pStyle w:val="Heade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6A94E642" w14:textId="77777777" w:rsidR="007C461B" w:rsidRPr="006F2CD4" w:rsidRDefault="007C461B" w:rsidP="007C461B">
            <w:pPr>
              <w:pStyle w:val="Header"/>
              <w:jc w:val="center"/>
              <w:rPr>
                <w:sz w:val="24"/>
                <w:szCs w:val="24"/>
              </w:rPr>
            </w:pPr>
            <w:r w:rsidRPr="006F2CD4">
              <w:rPr>
                <w:w w:val="99"/>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6D5259D3" w14:textId="77777777" w:rsidR="007C461B" w:rsidRPr="006F2CD4" w:rsidRDefault="007C461B" w:rsidP="007C461B">
            <w:pPr>
              <w:pStyle w:val="Heade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0B4CEA6B" w14:textId="77777777" w:rsidR="007C461B" w:rsidRPr="006F2CD4" w:rsidRDefault="007C461B" w:rsidP="007C461B">
            <w:pPr>
              <w:pStyle w:val="Header"/>
              <w:rPr>
                <w:sz w:val="24"/>
                <w:szCs w:val="24"/>
              </w:rPr>
            </w:pPr>
          </w:p>
        </w:tc>
      </w:tr>
      <w:tr w:rsidR="007C461B" w:rsidRPr="006F2CD4" w14:paraId="19048F12" w14:textId="77777777" w:rsidTr="00D84D32">
        <w:trPr>
          <w:trHeight w:val="282"/>
        </w:trPr>
        <w:tc>
          <w:tcPr>
            <w:tcW w:w="5400" w:type="dxa"/>
            <w:tcBorders>
              <w:top w:val="single" w:sz="8" w:space="0" w:color="000000"/>
              <w:left w:val="single" w:sz="8" w:space="0" w:color="000000"/>
              <w:bottom w:val="single" w:sz="8" w:space="0" w:color="000000"/>
              <w:right w:val="single" w:sz="8" w:space="0" w:color="000000"/>
            </w:tcBorders>
          </w:tcPr>
          <w:p w14:paraId="76087478" w14:textId="7438B80C"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Data Analytics I: Designed Studies</w:t>
            </w:r>
          </w:p>
        </w:tc>
        <w:tc>
          <w:tcPr>
            <w:tcW w:w="1530" w:type="dxa"/>
            <w:tcBorders>
              <w:top w:val="single" w:sz="8" w:space="0" w:color="000000"/>
              <w:left w:val="single" w:sz="8" w:space="0" w:color="000000"/>
              <w:bottom w:val="single" w:sz="8" w:space="0" w:color="000000"/>
              <w:right w:val="single" w:sz="8" w:space="0" w:color="000000"/>
            </w:tcBorders>
          </w:tcPr>
          <w:p w14:paraId="3D690738" w14:textId="5AA7FEF2"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EMR 6450</w:t>
            </w:r>
          </w:p>
        </w:tc>
        <w:tc>
          <w:tcPr>
            <w:tcW w:w="1170" w:type="dxa"/>
            <w:tcBorders>
              <w:top w:val="single" w:sz="8" w:space="0" w:color="000000"/>
              <w:left w:val="single" w:sz="8" w:space="0" w:color="000000"/>
              <w:bottom w:val="single" w:sz="8" w:space="0" w:color="000000"/>
              <w:right w:val="single" w:sz="8" w:space="0" w:color="000000"/>
            </w:tcBorders>
          </w:tcPr>
          <w:p w14:paraId="0146D147" w14:textId="77777777" w:rsidR="007C461B" w:rsidRPr="006F2CD4" w:rsidRDefault="007C461B" w:rsidP="007C461B">
            <w:pPr>
              <w:pStyle w:val="Heade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14D753C8" w14:textId="77777777" w:rsidR="007C461B" w:rsidRPr="006F2CD4" w:rsidRDefault="007C461B" w:rsidP="007C461B">
            <w:pPr>
              <w:pStyle w:val="Header"/>
              <w:jc w:val="center"/>
              <w:rPr>
                <w:sz w:val="24"/>
                <w:szCs w:val="24"/>
              </w:rPr>
            </w:pPr>
            <w:r w:rsidRPr="006F2CD4">
              <w:rPr>
                <w:w w:val="99"/>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23B5E1F9" w14:textId="77777777" w:rsidR="007C461B" w:rsidRPr="006F2CD4" w:rsidRDefault="007C461B" w:rsidP="007C461B">
            <w:pPr>
              <w:pStyle w:val="Heade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13AAC2EC" w14:textId="77777777" w:rsidR="007C461B" w:rsidRPr="006F2CD4" w:rsidRDefault="007C461B" w:rsidP="007C461B">
            <w:pPr>
              <w:pStyle w:val="Header"/>
              <w:rPr>
                <w:sz w:val="24"/>
                <w:szCs w:val="24"/>
              </w:rPr>
            </w:pPr>
          </w:p>
        </w:tc>
      </w:tr>
      <w:tr w:rsidR="007C461B" w:rsidRPr="006F2CD4" w14:paraId="72D5988A" w14:textId="77777777" w:rsidTr="00D84D32">
        <w:trPr>
          <w:trHeight w:val="284"/>
        </w:trPr>
        <w:tc>
          <w:tcPr>
            <w:tcW w:w="5400" w:type="dxa"/>
            <w:tcBorders>
              <w:top w:val="single" w:sz="8" w:space="0" w:color="000000"/>
              <w:left w:val="single" w:sz="8" w:space="0" w:color="000000"/>
              <w:bottom w:val="single" w:sz="8" w:space="0" w:color="000000"/>
              <w:right w:val="single" w:sz="8" w:space="0" w:color="000000"/>
            </w:tcBorders>
          </w:tcPr>
          <w:p w14:paraId="5EF171A1" w14:textId="3EF9A337"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Data Analytics II: Correlation Studies</w:t>
            </w:r>
          </w:p>
        </w:tc>
        <w:tc>
          <w:tcPr>
            <w:tcW w:w="1530" w:type="dxa"/>
            <w:tcBorders>
              <w:top w:val="single" w:sz="8" w:space="0" w:color="000000"/>
              <w:left w:val="single" w:sz="8" w:space="0" w:color="000000"/>
              <w:bottom w:val="single" w:sz="8" w:space="0" w:color="000000"/>
              <w:right w:val="single" w:sz="8" w:space="0" w:color="000000"/>
            </w:tcBorders>
          </w:tcPr>
          <w:p w14:paraId="6FA105A4" w14:textId="79EC640D" w:rsidR="007C461B" w:rsidRPr="006F2CD4" w:rsidRDefault="00D84D32" w:rsidP="007C461B">
            <w:pPr>
              <w:pStyle w:val="Header"/>
              <w:rPr>
                <w:sz w:val="24"/>
                <w:szCs w:val="24"/>
              </w:rPr>
            </w:pPr>
            <w:r w:rsidRPr="006F2CD4">
              <w:rPr>
                <w:sz w:val="24"/>
                <w:szCs w:val="24"/>
              </w:rPr>
              <w:t xml:space="preserve"> </w:t>
            </w:r>
            <w:r w:rsidR="007C461B" w:rsidRPr="006F2CD4">
              <w:rPr>
                <w:sz w:val="24"/>
                <w:szCs w:val="24"/>
              </w:rPr>
              <w:t>EMR 6650</w:t>
            </w:r>
          </w:p>
        </w:tc>
        <w:tc>
          <w:tcPr>
            <w:tcW w:w="1170" w:type="dxa"/>
            <w:tcBorders>
              <w:top w:val="single" w:sz="8" w:space="0" w:color="000000"/>
              <w:left w:val="single" w:sz="8" w:space="0" w:color="000000"/>
              <w:bottom w:val="single" w:sz="8" w:space="0" w:color="000000"/>
              <w:right w:val="single" w:sz="8" w:space="0" w:color="000000"/>
            </w:tcBorders>
          </w:tcPr>
          <w:p w14:paraId="0F624623" w14:textId="77777777" w:rsidR="007C461B" w:rsidRPr="006F2CD4" w:rsidRDefault="007C461B" w:rsidP="007C461B">
            <w:pPr>
              <w:pStyle w:val="Heade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4829735F" w14:textId="5D8B1811" w:rsidR="007C461B" w:rsidRPr="006F2CD4" w:rsidRDefault="00BC7203" w:rsidP="007C461B">
            <w:pPr>
              <w:pStyle w:val="Header"/>
              <w:jc w:val="center"/>
              <w:rPr>
                <w:sz w:val="24"/>
                <w:szCs w:val="24"/>
              </w:rPr>
            </w:pPr>
            <w:r>
              <w:rPr>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793BE85D" w14:textId="77777777" w:rsidR="007C461B" w:rsidRPr="006F2CD4" w:rsidRDefault="007C461B" w:rsidP="007C461B">
            <w:pPr>
              <w:pStyle w:val="Heade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0A4E245C" w14:textId="77777777" w:rsidR="007C461B" w:rsidRPr="006F2CD4" w:rsidRDefault="007C461B" w:rsidP="007C461B">
            <w:pPr>
              <w:pStyle w:val="Header"/>
              <w:rPr>
                <w:sz w:val="24"/>
                <w:szCs w:val="24"/>
              </w:rPr>
            </w:pPr>
          </w:p>
        </w:tc>
      </w:tr>
      <w:tr w:rsidR="007C461B" w:rsidRPr="006F2CD4" w14:paraId="4CB15A52" w14:textId="77777777" w:rsidTr="00D84D32">
        <w:trPr>
          <w:trHeight w:val="282"/>
        </w:trPr>
        <w:tc>
          <w:tcPr>
            <w:tcW w:w="5400" w:type="dxa"/>
            <w:tcBorders>
              <w:top w:val="single" w:sz="8" w:space="0" w:color="000000"/>
              <w:left w:val="single" w:sz="8" w:space="0" w:color="000000"/>
              <w:bottom w:val="single" w:sz="8" w:space="0" w:color="000000"/>
              <w:right w:val="single" w:sz="8" w:space="0" w:color="000000"/>
            </w:tcBorders>
          </w:tcPr>
          <w:p w14:paraId="2F36B8A8" w14:textId="77777777" w:rsidR="00D84D32" w:rsidRPr="006F2CD4" w:rsidRDefault="00D84D32" w:rsidP="007C461B">
            <w:pPr>
              <w:pStyle w:val="Header"/>
              <w:rPr>
                <w:sz w:val="24"/>
                <w:szCs w:val="24"/>
              </w:rPr>
            </w:pPr>
            <w:r w:rsidRPr="006F2CD4">
              <w:rPr>
                <w:sz w:val="24"/>
                <w:szCs w:val="24"/>
              </w:rPr>
              <w:t xml:space="preserve"> </w:t>
            </w:r>
            <w:r w:rsidR="007C461B" w:rsidRPr="006F2CD4">
              <w:rPr>
                <w:sz w:val="24"/>
                <w:szCs w:val="24"/>
              </w:rPr>
              <w:t>Experimental and Quasi-experimental Design for</w:t>
            </w:r>
          </w:p>
          <w:p w14:paraId="0749CC0A" w14:textId="6156C3E5" w:rsidR="007C461B" w:rsidRPr="006F2CD4" w:rsidRDefault="007C461B" w:rsidP="007C461B">
            <w:pPr>
              <w:pStyle w:val="Header"/>
              <w:rPr>
                <w:sz w:val="24"/>
                <w:szCs w:val="24"/>
              </w:rPr>
            </w:pPr>
            <w:r w:rsidRPr="006F2CD4">
              <w:rPr>
                <w:sz w:val="24"/>
                <w:szCs w:val="24"/>
              </w:rPr>
              <w:t xml:space="preserve"> Applied Research and Evaluation</w:t>
            </w:r>
          </w:p>
        </w:tc>
        <w:tc>
          <w:tcPr>
            <w:tcW w:w="1530" w:type="dxa"/>
            <w:tcBorders>
              <w:top w:val="single" w:sz="8" w:space="0" w:color="000000"/>
              <w:left w:val="single" w:sz="8" w:space="0" w:color="000000"/>
              <w:bottom w:val="single" w:sz="8" w:space="0" w:color="000000"/>
              <w:right w:val="single" w:sz="8" w:space="0" w:color="000000"/>
            </w:tcBorders>
          </w:tcPr>
          <w:p w14:paraId="3525504F" w14:textId="7CC73444" w:rsidR="007C461B" w:rsidRPr="006F2CD4" w:rsidRDefault="00D84D32" w:rsidP="007C461B">
            <w:pPr>
              <w:pStyle w:val="Header"/>
              <w:rPr>
                <w:sz w:val="24"/>
                <w:szCs w:val="24"/>
              </w:rPr>
            </w:pPr>
            <w:r w:rsidRPr="006F2CD4">
              <w:rPr>
                <w:sz w:val="24"/>
                <w:szCs w:val="24"/>
              </w:rPr>
              <w:t xml:space="preserve"> EMR 6550</w:t>
            </w:r>
          </w:p>
        </w:tc>
        <w:tc>
          <w:tcPr>
            <w:tcW w:w="1170" w:type="dxa"/>
            <w:tcBorders>
              <w:top w:val="single" w:sz="8" w:space="0" w:color="000000"/>
              <w:left w:val="single" w:sz="8" w:space="0" w:color="000000"/>
              <w:bottom w:val="single" w:sz="8" w:space="0" w:color="000000"/>
              <w:right w:val="single" w:sz="8" w:space="0" w:color="000000"/>
            </w:tcBorders>
          </w:tcPr>
          <w:p w14:paraId="7386B4C6" w14:textId="77777777" w:rsidR="007C461B" w:rsidRPr="006F2CD4" w:rsidRDefault="007C461B" w:rsidP="007C461B">
            <w:pPr>
              <w:pStyle w:val="Heade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11D1F41D" w14:textId="77777777" w:rsidR="007C461B" w:rsidRPr="006F2CD4" w:rsidRDefault="007C461B" w:rsidP="007C461B">
            <w:pPr>
              <w:pStyle w:val="Header"/>
              <w:jc w:val="center"/>
              <w:rPr>
                <w:sz w:val="24"/>
                <w:szCs w:val="24"/>
              </w:rPr>
            </w:pPr>
            <w:r w:rsidRPr="006F2CD4">
              <w:rPr>
                <w:w w:val="99"/>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3E8EAA77" w14:textId="77777777" w:rsidR="007C461B" w:rsidRPr="006F2CD4" w:rsidRDefault="007C461B" w:rsidP="007C461B">
            <w:pPr>
              <w:pStyle w:val="Heade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022E7E56" w14:textId="77777777" w:rsidR="007C461B" w:rsidRPr="006F2CD4" w:rsidRDefault="007C461B" w:rsidP="007C461B">
            <w:pPr>
              <w:pStyle w:val="Header"/>
              <w:rPr>
                <w:sz w:val="24"/>
                <w:szCs w:val="24"/>
              </w:rPr>
            </w:pPr>
          </w:p>
        </w:tc>
      </w:tr>
      <w:tr w:rsidR="00D84D32" w:rsidRPr="006F2CD4" w14:paraId="28127F71" w14:textId="77777777" w:rsidTr="00D84D32">
        <w:trPr>
          <w:trHeight w:val="282"/>
        </w:trPr>
        <w:tc>
          <w:tcPr>
            <w:tcW w:w="5400" w:type="dxa"/>
            <w:tcBorders>
              <w:top w:val="single" w:sz="8" w:space="0" w:color="000000"/>
              <w:left w:val="single" w:sz="8" w:space="0" w:color="000000"/>
              <w:bottom w:val="single" w:sz="8" w:space="0" w:color="000000"/>
              <w:right w:val="single" w:sz="8" w:space="0" w:color="000000"/>
            </w:tcBorders>
          </w:tcPr>
          <w:p w14:paraId="4AE2D4A8" w14:textId="6D1D1EEA" w:rsidR="00D84D32" w:rsidRPr="006F2CD4" w:rsidRDefault="00D84D32" w:rsidP="00D84D32">
            <w:pPr>
              <w:pStyle w:val="Header"/>
              <w:rPr>
                <w:sz w:val="24"/>
                <w:szCs w:val="24"/>
              </w:rPr>
            </w:pPr>
            <w:r w:rsidRPr="006F2CD4">
              <w:rPr>
                <w:sz w:val="24"/>
                <w:szCs w:val="24"/>
              </w:rPr>
              <w:t xml:space="preserve"> Qualitative Research Methods</w:t>
            </w:r>
          </w:p>
        </w:tc>
        <w:tc>
          <w:tcPr>
            <w:tcW w:w="1530" w:type="dxa"/>
            <w:tcBorders>
              <w:top w:val="single" w:sz="8" w:space="0" w:color="000000"/>
              <w:left w:val="single" w:sz="8" w:space="0" w:color="000000"/>
              <w:bottom w:val="single" w:sz="8" w:space="0" w:color="000000"/>
              <w:right w:val="single" w:sz="8" w:space="0" w:color="000000"/>
            </w:tcBorders>
          </w:tcPr>
          <w:p w14:paraId="7B050BD7" w14:textId="012D0420" w:rsidR="00D84D32" w:rsidRPr="006F2CD4" w:rsidRDefault="00D84D32" w:rsidP="00D84D32">
            <w:pPr>
              <w:pStyle w:val="Header"/>
              <w:rPr>
                <w:sz w:val="24"/>
                <w:szCs w:val="24"/>
              </w:rPr>
            </w:pPr>
            <w:r w:rsidRPr="006F2CD4">
              <w:rPr>
                <w:sz w:val="24"/>
                <w:szCs w:val="24"/>
              </w:rPr>
              <w:t xml:space="preserve"> EMR 6480</w:t>
            </w:r>
          </w:p>
        </w:tc>
        <w:tc>
          <w:tcPr>
            <w:tcW w:w="1170" w:type="dxa"/>
            <w:tcBorders>
              <w:top w:val="single" w:sz="8" w:space="0" w:color="000000"/>
              <w:left w:val="single" w:sz="8" w:space="0" w:color="000000"/>
              <w:bottom w:val="single" w:sz="8" w:space="0" w:color="000000"/>
              <w:right w:val="single" w:sz="8" w:space="0" w:color="000000"/>
            </w:tcBorders>
          </w:tcPr>
          <w:p w14:paraId="0BA43D01" w14:textId="77777777" w:rsidR="00D84D32" w:rsidRPr="006F2CD4" w:rsidRDefault="00D84D32" w:rsidP="00D84D32">
            <w:pPr>
              <w:pStyle w:val="Heade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36C5199E" w14:textId="77777777" w:rsidR="00D84D32" w:rsidRPr="006F2CD4" w:rsidRDefault="00D84D32" w:rsidP="00D84D32">
            <w:pPr>
              <w:pStyle w:val="Header"/>
              <w:jc w:val="center"/>
              <w:rPr>
                <w:sz w:val="24"/>
                <w:szCs w:val="24"/>
              </w:rPr>
            </w:pPr>
            <w:r w:rsidRPr="006F2CD4">
              <w:rPr>
                <w:w w:val="99"/>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42749C76" w14:textId="77777777" w:rsidR="00D84D32" w:rsidRPr="006F2CD4" w:rsidRDefault="00D84D32" w:rsidP="00D84D32">
            <w:pPr>
              <w:pStyle w:val="Heade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0EA34173" w14:textId="77777777" w:rsidR="00D84D32" w:rsidRPr="006F2CD4" w:rsidRDefault="00D84D32" w:rsidP="00D84D32">
            <w:pPr>
              <w:pStyle w:val="Header"/>
              <w:rPr>
                <w:sz w:val="24"/>
                <w:szCs w:val="24"/>
              </w:rPr>
            </w:pPr>
          </w:p>
        </w:tc>
      </w:tr>
      <w:tr w:rsidR="00D84D32" w:rsidRPr="006F2CD4" w14:paraId="42C53BE3" w14:textId="77777777" w:rsidTr="00D84D32">
        <w:trPr>
          <w:trHeight w:val="280"/>
        </w:trPr>
        <w:tc>
          <w:tcPr>
            <w:tcW w:w="5400" w:type="dxa"/>
            <w:tcBorders>
              <w:top w:val="single" w:sz="8" w:space="0" w:color="000000"/>
              <w:left w:val="single" w:sz="8" w:space="0" w:color="000000"/>
              <w:bottom w:val="single" w:sz="8" w:space="0" w:color="000000"/>
              <w:right w:val="single" w:sz="8" w:space="0" w:color="000000"/>
            </w:tcBorders>
          </w:tcPr>
          <w:p w14:paraId="68AFE166" w14:textId="1137F723" w:rsidR="00D84D32" w:rsidRPr="006F2CD4" w:rsidRDefault="00D84D32" w:rsidP="00D84D32">
            <w:pPr>
              <w:pStyle w:val="Header"/>
              <w:rPr>
                <w:sz w:val="24"/>
                <w:szCs w:val="24"/>
              </w:rPr>
            </w:pPr>
            <w:r w:rsidRPr="006F2CD4">
              <w:rPr>
                <w:sz w:val="24"/>
                <w:szCs w:val="24"/>
              </w:rPr>
              <w:t xml:space="preserve"> Qualitative Research Practicum</w:t>
            </w:r>
          </w:p>
        </w:tc>
        <w:tc>
          <w:tcPr>
            <w:tcW w:w="1530" w:type="dxa"/>
            <w:tcBorders>
              <w:top w:val="single" w:sz="8" w:space="0" w:color="000000"/>
              <w:left w:val="single" w:sz="8" w:space="0" w:color="000000"/>
              <w:bottom w:val="single" w:sz="8" w:space="0" w:color="000000"/>
              <w:right w:val="single" w:sz="8" w:space="0" w:color="000000"/>
            </w:tcBorders>
          </w:tcPr>
          <w:p w14:paraId="3E66ED9B" w14:textId="3703F6FF" w:rsidR="00D84D32" w:rsidRPr="006F2CD4" w:rsidRDefault="00D84D32" w:rsidP="00D84D32">
            <w:pPr>
              <w:pStyle w:val="Header"/>
              <w:rPr>
                <w:sz w:val="24"/>
                <w:szCs w:val="24"/>
              </w:rPr>
            </w:pPr>
            <w:r w:rsidRPr="006F2CD4">
              <w:rPr>
                <w:sz w:val="24"/>
                <w:szCs w:val="24"/>
              </w:rPr>
              <w:t xml:space="preserve"> EMR 6580</w:t>
            </w:r>
          </w:p>
        </w:tc>
        <w:tc>
          <w:tcPr>
            <w:tcW w:w="1170" w:type="dxa"/>
            <w:tcBorders>
              <w:top w:val="single" w:sz="8" w:space="0" w:color="000000"/>
              <w:left w:val="single" w:sz="8" w:space="0" w:color="000000"/>
              <w:bottom w:val="single" w:sz="8" w:space="0" w:color="000000"/>
              <w:right w:val="single" w:sz="8" w:space="0" w:color="000000"/>
            </w:tcBorders>
          </w:tcPr>
          <w:p w14:paraId="0DB62E33" w14:textId="77777777" w:rsidR="00D84D32" w:rsidRPr="006F2CD4" w:rsidRDefault="00D84D32" w:rsidP="00D84D32">
            <w:pPr>
              <w:pStyle w:val="Heade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21171AAB" w14:textId="77777777" w:rsidR="00D84D32" w:rsidRPr="006F2CD4" w:rsidRDefault="00D84D32" w:rsidP="00D84D32">
            <w:pPr>
              <w:pStyle w:val="Header"/>
              <w:jc w:val="center"/>
              <w:rPr>
                <w:sz w:val="24"/>
                <w:szCs w:val="24"/>
              </w:rPr>
            </w:pPr>
            <w:r w:rsidRPr="006F2CD4">
              <w:rPr>
                <w:w w:val="99"/>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0E66D82F" w14:textId="77777777" w:rsidR="00D84D32" w:rsidRPr="006F2CD4" w:rsidRDefault="00D84D32" w:rsidP="00D84D32">
            <w:pPr>
              <w:pStyle w:val="Heade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1A80302F" w14:textId="77777777" w:rsidR="00D84D32" w:rsidRPr="006F2CD4" w:rsidRDefault="00D84D32" w:rsidP="00D84D32">
            <w:pPr>
              <w:pStyle w:val="Header"/>
              <w:rPr>
                <w:sz w:val="24"/>
                <w:szCs w:val="24"/>
              </w:rPr>
            </w:pPr>
          </w:p>
        </w:tc>
      </w:tr>
      <w:tr w:rsidR="00D84D32" w:rsidRPr="006F2CD4" w14:paraId="2EBFC895" w14:textId="77777777" w:rsidTr="00D84D32">
        <w:trPr>
          <w:trHeight w:val="287"/>
        </w:trPr>
        <w:tc>
          <w:tcPr>
            <w:tcW w:w="5400" w:type="dxa"/>
            <w:tcBorders>
              <w:top w:val="single" w:sz="8" w:space="0" w:color="000000"/>
              <w:left w:val="single" w:sz="8" w:space="0" w:color="000000"/>
              <w:bottom w:val="single" w:sz="8" w:space="0" w:color="000000"/>
              <w:right w:val="single" w:sz="8" w:space="0" w:color="000000"/>
            </w:tcBorders>
          </w:tcPr>
          <w:p w14:paraId="239751E0" w14:textId="2B10C492" w:rsidR="00D84D32" w:rsidRPr="006F2CD4" w:rsidRDefault="00D84D32" w:rsidP="00D84D32">
            <w:pPr>
              <w:pStyle w:val="Header"/>
              <w:rPr>
                <w:sz w:val="24"/>
                <w:szCs w:val="24"/>
              </w:rPr>
            </w:pPr>
            <w:r w:rsidRPr="006F2CD4">
              <w:rPr>
                <w:sz w:val="24"/>
                <w:szCs w:val="24"/>
              </w:rPr>
              <w:t xml:space="preserve"> Survey Research</w:t>
            </w:r>
          </w:p>
        </w:tc>
        <w:tc>
          <w:tcPr>
            <w:tcW w:w="1530" w:type="dxa"/>
            <w:tcBorders>
              <w:top w:val="single" w:sz="8" w:space="0" w:color="000000"/>
              <w:left w:val="single" w:sz="8" w:space="0" w:color="000000"/>
              <w:bottom w:val="single" w:sz="8" w:space="0" w:color="000000"/>
              <w:right w:val="single" w:sz="8" w:space="0" w:color="000000"/>
            </w:tcBorders>
          </w:tcPr>
          <w:p w14:paraId="7F2CD31E" w14:textId="2E277765" w:rsidR="00D84D32" w:rsidRPr="006F2CD4" w:rsidRDefault="00D84D32" w:rsidP="00D84D32">
            <w:pPr>
              <w:pStyle w:val="Header"/>
              <w:rPr>
                <w:sz w:val="24"/>
                <w:szCs w:val="24"/>
              </w:rPr>
            </w:pPr>
            <w:r w:rsidRPr="006F2CD4">
              <w:rPr>
                <w:sz w:val="24"/>
                <w:szCs w:val="24"/>
              </w:rPr>
              <w:t xml:space="preserve"> EMR 6500</w:t>
            </w:r>
          </w:p>
        </w:tc>
        <w:tc>
          <w:tcPr>
            <w:tcW w:w="1170" w:type="dxa"/>
            <w:tcBorders>
              <w:top w:val="single" w:sz="8" w:space="0" w:color="000000"/>
              <w:left w:val="single" w:sz="8" w:space="0" w:color="000000"/>
              <w:bottom w:val="single" w:sz="8" w:space="0" w:color="000000"/>
              <w:right w:val="single" w:sz="8" w:space="0" w:color="000000"/>
            </w:tcBorders>
          </w:tcPr>
          <w:p w14:paraId="75AC1072" w14:textId="77777777" w:rsidR="00D84D32" w:rsidRPr="006F2CD4" w:rsidRDefault="00D84D32" w:rsidP="00D84D32">
            <w:pPr>
              <w:pStyle w:val="Heade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64FFCAA4" w14:textId="12EECAC1" w:rsidR="00D84D32" w:rsidRPr="006F2CD4" w:rsidRDefault="00D84D32" w:rsidP="00D84D32">
            <w:pPr>
              <w:pStyle w:val="Header"/>
              <w:jc w:val="center"/>
              <w:rPr>
                <w:sz w:val="24"/>
                <w:szCs w:val="24"/>
              </w:rPr>
            </w:pPr>
            <w:r w:rsidRPr="006F2CD4">
              <w:rPr>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440DDEB4" w14:textId="77777777" w:rsidR="00D84D32" w:rsidRPr="006F2CD4" w:rsidRDefault="00D84D32" w:rsidP="00D84D32">
            <w:pPr>
              <w:pStyle w:val="Heade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63257329" w14:textId="77777777" w:rsidR="00D84D32" w:rsidRPr="006F2CD4" w:rsidRDefault="00D84D32" w:rsidP="00D84D32">
            <w:pPr>
              <w:pStyle w:val="Header"/>
              <w:rPr>
                <w:sz w:val="24"/>
                <w:szCs w:val="24"/>
              </w:rPr>
            </w:pPr>
          </w:p>
        </w:tc>
      </w:tr>
      <w:tr w:rsidR="00D84D32" w:rsidRPr="006F2CD4" w14:paraId="7C0414E7" w14:textId="77777777" w:rsidTr="00D84D32">
        <w:trPr>
          <w:trHeight w:val="280"/>
        </w:trPr>
        <w:tc>
          <w:tcPr>
            <w:tcW w:w="5400" w:type="dxa"/>
            <w:tcBorders>
              <w:top w:val="single" w:sz="8" w:space="0" w:color="000000"/>
              <w:left w:val="single" w:sz="8" w:space="0" w:color="000000"/>
              <w:bottom w:val="single" w:sz="8" w:space="0" w:color="000000"/>
              <w:right w:val="single" w:sz="8" w:space="0" w:color="000000"/>
            </w:tcBorders>
          </w:tcPr>
          <w:p w14:paraId="4533A4D2" w14:textId="77777777" w:rsidR="00D84D32" w:rsidRPr="006F2CD4" w:rsidRDefault="00D84D32" w:rsidP="00D84D32">
            <w:pPr>
              <w:pStyle w:val="Header"/>
              <w:rPr>
                <w:sz w:val="24"/>
                <w:szCs w:val="24"/>
              </w:rPr>
            </w:pPr>
            <w:r w:rsidRPr="006F2CD4">
              <w:rPr>
                <w:sz w:val="24"/>
                <w:szCs w:val="24"/>
              </w:rPr>
              <w:t xml:space="preserve"> Evaluation I: Theory, Methods, and Program </w:t>
            </w:r>
          </w:p>
          <w:p w14:paraId="0E7ECA0F" w14:textId="6946E5D4" w:rsidR="00D84D32" w:rsidRPr="006F2CD4" w:rsidRDefault="00D84D32" w:rsidP="00D84D32">
            <w:pPr>
              <w:pStyle w:val="Header"/>
              <w:rPr>
                <w:sz w:val="24"/>
                <w:szCs w:val="24"/>
              </w:rPr>
            </w:pPr>
            <w:r w:rsidRPr="006F2CD4">
              <w:rPr>
                <w:sz w:val="24"/>
                <w:szCs w:val="24"/>
              </w:rPr>
              <w:t xml:space="preserve"> Evaluation</w:t>
            </w:r>
          </w:p>
        </w:tc>
        <w:tc>
          <w:tcPr>
            <w:tcW w:w="1530" w:type="dxa"/>
            <w:tcBorders>
              <w:top w:val="single" w:sz="8" w:space="0" w:color="000000"/>
              <w:left w:val="single" w:sz="8" w:space="0" w:color="000000"/>
              <w:bottom w:val="single" w:sz="8" w:space="0" w:color="000000"/>
              <w:right w:val="single" w:sz="8" w:space="0" w:color="000000"/>
            </w:tcBorders>
          </w:tcPr>
          <w:p w14:paraId="311A5154" w14:textId="3B1C2C11" w:rsidR="00D84D32" w:rsidRPr="006F2CD4" w:rsidRDefault="00D84D32" w:rsidP="00D84D32">
            <w:pPr>
              <w:pStyle w:val="Header"/>
              <w:rPr>
                <w:sz w:val="24"/>
                <w:szCs w:val="24"/>
              </w:rPr>
            </w:pPr>
            <w:r w:rsidRPr="006F2CD4">
              <w:rPr>
                <w:sz w:val="24"/>
                <w:szCs w:val="24"/>
              </w:rPr>
              <w:t xml:space="preserve"> EMR 6420</w:t>
            </w:r>
          </w:p>
        </w:tc>
        <w:tc>
          <w:tcPr>
            <w:tcW w:w="1170" w:type="dxa"/>
            <w:tcBorders>
              <w:top w:val="single" w:sz="8" w:space="0" w:color="000000"/>
              <w:left w:val="single" w:sz="8" w:space="0" w:color="000000"/>
              <w:bottom w:val="single" w:sz="8" w:space="0" w:color="000000"/>
              <w:right w:val="single" w:sz="8" w:space="0" w:color="000000"/>
            </w:tcBorders>
          </w:tcPr>
          <w:p w14:paraId="59AEDFFA" w14:textId="77777777" w:rsidR="00D84D32" w:rsidRPr="006F2CD4" w:rsidRDefault="00D84D32" w:rsidP="00D84D32">
            <w:pPr>
              <w:pStyle w:val="Heade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24D35935" w14:textId="5D0138D9" w:rsidR="00D84D32" w:rsidRPr="006F2CD4" w:rsidRDefault="00D84D32" w:rsidP="00D84D32">
            <w:pPr>
              <w:pStyle w:val="Header"/>
              <w:jc w:val="center"/>
              <w:rPr>
                <w:sz w:val="24"/>
                <w:szCs w:val="24"/>
              </w:rPr>
            </w:pPr>
            <w:r w:rsidRPr="006F2CD4">
              <w:rPr>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5B12027F" w14:textId="77777777" w:rsidR="00D84D32" w:rsidRPr="006F2CD4" w:rsidRDefault="00D84D32" w:rsidP="00D84D32">
            <w:pPr>
              <w:pStyle w:val="Heade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5CF69D79" w14:textId="77777777" w:rsidR="00D84D32" w:rsidRPr="006F2CD4" w:rsidRDefault="00D84D32" w:rsidP="00D84D32">
            <w:pPr>
              <w:pStyle w:val="Header"/>
              <w:rPr>
                <w:sz w:val="24"/>
                <w:szCs w:val="24"/>
              </w:rPr>
            </w:pPr>
          </w:p>
        </w:tc>
      </w:tr>
      <w:tr w:rsidR="00D84D32" w:rsidRPr="006F2CD4" w14:paraId="28500384" w14:textId="77777777" w:rsidTr="00D84D32">
        <w:trPr>
          <w:trHeight w:val="282"/>
        </w:trPr>
        <w:tc>
          <w:tcPr>
            <w:tcW w:w="5400" w:type="dxa"/>
            <w:tcBorders>
              <w:top w:val="single" w:sz="8" w:space="0" w:color="000000"/>
              <w:left w:val="single" w:sz="8" w:space="0" w:color="000000"/>
              <w:bottom w:val="single" w:sz="8" w:space="0" w:color="000000"/>
              <w:right w:val="single" w:sz="8" w:space="0" w:color="000000"/>
            </w:tcBorders>
          </w:tcPr>
          <w:p w14:paraId="6FD601E5" w14:textId="77777777" w:rsidR="00D84D32" w:rsidRPr="006F2CD4" w:rsidRDefault="00D84D32" w:rsidP="00D84D32">
            <w:pPr>
              <w:pStyle w:val="Header"/>
              <w:rPr>
                <w:sz w:val="24"/>
                <w:szCs w:val="24"/>
              </w:rPr>
            </w:pPr>
            <w:r w:rsidRPr="006F2CD4">
              <w:rPr>
                <w:sz w:val="24"/>
                <w:szCs w:val="24"/>
              </w:rPr>
              <w:t xml:space="preserve"> </w:t>
            </w:r>
            <w:r w:rsidR="00DC1FAE" w:rsidRPr="006F2CD4">
              <w:rPr>
                <w:sz w:val="24"/>
                <w:szCs w:val="24"/>
              </w:rPr>
              <w:t>Internship I</w:t>
            </w:r>
          </w:p>
          <w:p w14:paraId="0F01DFD6" w14:textId="77777777" w:rsidR="00DC1FAE" w:rsidRPr="006F2CD4" w:rsidRDefault="00DC1FAE" w:rsidP="00D84D32">
            <w:pPr>
              <w:pStyle w:val="Header"/>
              <w:rPr>
                <w:sz w:val="24"/>
                <w:szCs w:val="24"/>
              </w:rPr>
            </w:pPr>
          </w:p>
          <w:p w14:paraId="43A2DBFA" w14:textId="7CCAB162" w:rsidR="00DC1FAE" w:rsidRPr="006F2CD4" w:rsidRDefault="00DC1FAE" w:rsidP="00D84D32">
            <w:pPr>
              <w:pStyle w:val="Header"/>
              <w:rPr>
                <w:sz w:val="24"/>
                <w:szCs w:val="24"/>
              </w:rPr>
            </w:pPr>
            <w:r w:rsidRPr="006F2CD4">
              <w:rPr>
                <w:sz w:val="24"/>
                <w:szCs w:val="24"/>
              </w:rPr>
              <w:t xml:space="preserve"> Internship II</w:t>
            </w:r>
          </w:p>
        </w:tc>
        <w:tc>
          <w:tcPr>
            <w:tcW w:w="1530" w:type="dxa"/>
            <w:tcBorders>
              <w:top w:val="single" w:sz="8" w:space="0" w:color="000000"/>
              <w:left w:val="single" w:sz="8" w:space="0" w:color="000000"/>
              <w:bottom w:val="single" w:sz="8" w:space="0" w:color="000000"/>
              <w:right w:val="single" w:sz="8" w:space="0" w:color="000000"/>
            </w:tcBorders>
          </w:tcPr>
          <w:p w14:paraId="2A69AE8A" w14:textId="77777777" w:rsidR="00D84D32" w:rsidRPr="006F2CD4" w:rsidRDefault="00D84D32" w:rsidP="00D84D32">
            <w:pPr>
              <w:pStyle w:val="Header"/>
              <w:rPr>
                <w:sz w:val="24"/>
                <w:szCs w:val="24"/>
              </w:rPr>
            </w:pPr>
            <w:r w:rsidRPr="006F2CD4">
              <w:rPr>
                <w:sz w:val="24"/>
                <w:szCs w:val="24"/>
              </w:rPr>
              <w:t xml:space="preserve"> </w:t>
            </w:r>
            <w:r w:rsidR="00DF26D7" w:rsidRPr="006F2CD4">
              <w:rPr>
                <w:sz w:val="24"/>
                <w:szCs w:val="24"/>
              </w:rPr>
              <w:t>CE</w:t>
            </w:r>
            <w:r w:rsidR="00DC1FAE" w:rsidRPr="006F2CD4">
              <w:rPr>
                <w:sz w:val="24"/>
                <w:szCs w:val="24"/>
              </w:rPr>
              <w:t>CP/CE</w:t>
            </w:r>
            <w:r w:rsidR="00DF26D7" w:rsidRPr="006F2CD4">
              <w:rPr>
                <w:sz w:val="24"/>
                <w:szCs w:val="24"/>
              </w:rPr>
              <w:t xml:space="preserve"> </w:t>
            </w:r>
            <w:proofErr w:type="gramStart"/>
            <w:r w:rsidR="00DF26D7" w:rsidRPr="006F2CD4">
              <w:rPr>
                <w:sz w:val="24"/>
                <w:szCs w:val="24"/>
              </w:rPr>
              <w:t xml:space="preserve">7121  </w:t>
            </w:r>
            <w:r w:rsidR="00DC1FAE" w:rsidRPr="006F2CD4">
              <w:rPr>
                <w:sz w:val="24"/>
                <w:szCs w:val="24"/>
              </w:rPr>
              <w:t>CECP</w:t>
            </w:r>
            <w:proofErr w:type="gramEnd"/>
            <w:r w:rsidR="00DC1FAE" w:rsidRPr="006F2CD4">
              <w:rPr>
                <w:sz w:val="24"/>
                <w:szCs w:val="24"/>
              </w:rPr>
              <w:t xml:space="preserve">/CE </w:t>
            </w:r>
            <w:r w:rsidR="00DF26D7" w:rsidRPr="006F2CD4">
              <w:rPr>
                <w:sz w:val="24"/>
                <w:szCs w:val="24"/>
              </w:rPr>
              <w:t>7122</w:t>
            </w:r>
          </w:p>
          <w:p w14:paraId="59DDDB9D" w14:textId="08A7DA2D" w:rsidR="000F735B" w:rsidRPr="006F2CD4" w:rsidRDefault="000F735B" w:rsidP="00D84D32">
            <w:pPr>
              <w:pStyle w:val="Header"/>
              <w:rPr>
                <w:sz w:val="24"/>
                <w:szCs w:val="24"/>
              </w:rPr>
            </w:pPr>
          </w:p>
        </w:tc>
        <w:tc>
          <w:tcPr>
            <w:tcW w:w="1170" w:type="dxa"/>
            <w:tcBorders>
              <w:top w:val="single" w:sz="8" w:space="0" w:color="000000"/>
              <w:left w:val="single" w:sz="8" w:space="0" w:color="000000"/>
              <w:bottom w:val="single" w:sz="8" w:space="0" w:color="000000"/>
              <w:right w:val="single" w:sz="8" w:space="0" w:color="000000"/>
            </w:tcBorders>
          </w:tcPr>
          <w:p w14:paraId="2F3EEF0D" w14:textId="77777777" w:rsidR="00D84D32" w:rsidRPr="006F2CD4" w:rsidRDefault="00D84D32" w:rsidP="00D84D32">
            <w:pPr>
              <w:pStyle w:val="Heade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6D5A806C" w14:textId="77777777" w:rsidR="00D84D32" w:rsidRPr="006F2CD4" w:rsidRDefault="00DC1FAE" w:rsidP="00D84D32">
            <w:pPr>
              <w:pStyle w:val="Header"/>
              <w:jc w:val="center"/>
              <w:rPr>
                <w:sz w:val="24"/>
                <w:szCs w:val="24"/>
              </w:rPr>
            </w:pPr>
            <w:r w:rsidRPr="006F2CD4">
              <w:rPr>
                <w:sz w:val="24"/>
                <w:szCs w:val="24"/>
              </w:rPr>
              <w:t>3</w:t>
            </w:r>
          </w:p>
          <w:p w14:paraId="72A29713" w14:textId="77777777" w:rsidR="00DC1FAE" w:rsidRPr="006F2CD4" w:rsidRDefault="00DC1FAE" w:rsidP="00D84D32">
            <w:pPr>
              <w:pStyle w:val="Header"/>
              <w:jc w:val="center"/>
              <w:rPr>
                <w:sz w:val="24"/>
                <w:szCs w:val="24"/>
              </w:rPr>
            </w:pPr>
          </w:p>
          <w:p w14:paraId="1C659779" w14:textId="628AAAE3" w:rsidR="00DC1FAE" w:rsidRPr="006F2CD4" w:rsidRDefault="00DC1FAE" w:rsidP="00D84D32">
            <w:pPr>
              <w:pStyle w:val="Header"/>
              <w:jc w:val="center"/>
              <w:rPr>
                <w:sz w:val="24"/>
                <w:szCs w:val="24"/>
              </w:rPr>
            </w:pPr>
            <w:r w:rsidRPr="006F2CD4">
              <w:rPr>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0070B6F5" w14:textId="77777777" w:rsidR="00D84D32" w:rsidRPr="006F2CD4" w:rsidRDefault="00D84D32" w:rsidP="00D84D32">
            <w:pPr>
              <w:pStyle w:val="Heade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7F2778BE" w14:textId="77777777" w:rsidR="00D84D32" w:rsidRPr="006F2CD4" w:rsidRDefault="00D84D32" w:rsidP="00D84D32">
            <w:pPr>
              <w:pStyle w:val="Header"/>
              <w:rPr>
                <w:sz w:val="24"/>
                <w:szCs w:val="24"/>
              </w:rPr>
            </w:pPr>
          </w:p>
        </w:tc>
      </w:tr>
      <w:tr w:rsidR="00D84D32" w:rsidRPr="006F2CD4" w14:paraId="00323FDE" w14:textId="77777777" w:rsidTr="00D84D32">
        <w:trPr>
          <w:trHeight w:val="284"/>
        </w:trPr>
        <w:tc>
          <w:tcPr>
            <w:tcW w:w="5400" w:type="dxa"/>
            <w:tcBorders>
              <w:top w:val="single" w:sz="8" w:space="0" w:color="000000"/>
              <w:left w:val="single" w:sz="8" w:space="0" w:color="000000"/>
              <w:bottom w:val="single" w:sz="8" w:space="0" w:color="000000"/>
              <w:right w:val="single" w:sz="8" w:space="0" w:color="000000"/>
            </w:tcBorders>
          </w:tcPr>
          <w:p w14:paraId="12CF3FCB" w14:textId="74EAF238" w:rsidR="00D84D32" w:rsidRPr="006F2CD4" w:rsidRDefault="00D84D32" w:rsidP="00D84D32">
            <w:pPr>
              <w:pStyle w:val="Header"/>
              <w:rPr>
                <w:sz w:val="24"/>
                <w:szCs w:val="24"/>
              </w:rPr>
            </w:pPr>
            <w:r w:rsidRPr="006F2CD4">
              <w:rPr>
                <w:sz w:val="24"/>
                <w:szCs w:val="24"/>
              </w:rPr>
              <w:t xml:space="preserve"> Dissertation Seminar</w:t>
            </w:r>
          </w:p>
        </w:tc>
        <w:tc>
          <w:tcPr>
            <w:tcW w:w="1530" w:type="dxa"/>
            <w:tcBorders>
              <w:top w:val="single" w:sz="8" w:space="0" w:color="000000"/>
              <w:left w:val="single" w:sz="8" w:space="0" w:color="000000"/>
              <w:bottom w:val="single" w:sz="8" w:space="0" w:color="000000"/>
              <w:right w:val="single" w:sz="8" w:space="0" w:color="000000"/>
            </w:tcBorders>
          </w:tcPr>
          <w:p w14:paraId="33CEFFC0" w14:textId="323C3A49" w:rsidR="00D84D32" w:rsidRPr="006F2CD4" w:rsidRDefault="00D84D32" w:rsidP="00D84D32">
            <w:pPr>
              <w:pStyle w:val="Header"/>
              <w:rPr>
                <w:sz w:val="24"/>
                <w:szCs w:val="24"/>
              </w:rPr>
            </w:pPr>
            <w:r w:rsidRPr="006F2CD4">
              <w:rPr>
                <w:sz w:val="24"/>
                <w:szCs w:val="24"/>
              </w:rPr>
              <w:t xml:space="preserve"> CECP 6990</w:t>
            </w:r>
            <w:r w:rsidR="00DF26D7" w:rsidRPr="006F2CD4">
              <w:rPr>
                <w:sz w:val="24"/>
                <w:szCs w:val="24"/>
              </w:rPr>
              <w:t xml:space="preserve"> or CE 6995</w:t>
            </w:r>
          </w:p>
        </w:tc>
        <w:tc>
          <w:tcPr>
            <w:tcW w:w="1170" w:type="dxa"/>
            <w:tcBorders>
              <w:top w:val="single" w:sz="8" w:space="0" w:color="000000"/>
              <w:left w:val="single" w:sz="8" w:space="0" w:color="000000"/>
              <w:bottom w:val="single" w:sz="8" w:space="0" w:color="000000"/>
              <w:right w:val="single" w:sz="8" w:space="0" w:color="000000"/>
            </w:tcBorders>
          </w:tcPr>
          <w:p w14:paraId="27363AA6" w14:textId="77777777" w:rsidR="00D84D32" w:rsidRPr="006F2CD4" w:rsidRDefault="00D84D32" w:rsidP="00D84D32">
            <w:pPr>
              <w:pStyle w:val="Heade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6674BA3C" w14:textId="681E82A4" w:rsidR="00D84D32" w:rsidRPr="006F2CD4" w:rsidRDefault="00D84D32" w:rsidP="00D84D32">
            <w:pPr>
              <w:pStyle w:val="Header"/>
              <w:jc w:val="center"/>
              <w:rPr>
                <w:sz w:val="24"/>
                <w:szCs w:val="24"/>
              </w:rPr>
            </w:pPr>
            <w:r w:rsidRPr="006F2CD4">
              <w:rPr>
                <w:w w:val="99"/>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27197806" w14:textId="77777777" w:rsidR="00D84D32" w:rsidRPr="006F2CD4" w:rsidRDefault="00D84D32" w:rsidP="00D84D32">
            <w:pPr>
              <w:pStyle w:val="Heade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171E4B0F" w14:textId="77777777" w:rsidR="00D84D32" w:rsidRPr="006F2CD4" w:rsidRDefault="00D84D32" w:rsidP="00D84D32">
            <w:pPr>
              <w:pStyle w:val="Header"/>
              <w:rPr>
                <w:sz w:val="24"/>
                <w:szCs w:val="24"/>
              </w:rPr>
            </w:pPr>
          </w:p>
        </w:tc>
      </w:tr>
      <w:tr w:rsidR="00D84D32" w:rsidRPr="006F2CD4" w14:paraId="48FB9364" w14:textId="77777777" w:rsidTr="00D84D32">
        <w:trPr>
          <w:trHeight w:val="282"/>
        </w:trPr>
        <w:tc>
          <w:tcPr>
            <w:tcW w:w="5400" w:type="dxa"/>
            <w:tcBorders>
              <w:top w:val="single" w:sz="8" w:space="0" w:color="000000"/>
              <w:left w:val="single" w:sz="8" w:space="0" w:color="000000"/>
              <w:bottom w:val="single" w:sz="8" w:space="0" w:color="000000"/>
              <w:right w:val="single" w:sz="8" w:space="0" w:color="000000"/>
            </w:tcBorders>
          </w:tcPr>
          <w:p w14:paraId="22C8CAB8" w14:textId="745B416E" w:rsidR="00D84D32" w:rsidRPr="006F2CD4" w:rsidRDefault="00D84D32" w:rsidP="00D84D32">
            <w:pPr>
              <w:pStyle w:val="Header"/>
              <w:rPr>
                <w:sz w:val="24"/>
                <w:szCs w:val="24"/>
              </w:rPr>
            </w:pPr>
            <w:r w:rsidRPr="006F2CD4">
              <w:rPr>
                <w:sz w:val="24"/>
                <w:szCs w:val="24"/>
              </w:rPr>
              <w:t xml:space="preserve"> Doctoral Dissertation</w:t>
            </w:r>
          </w:p>
        </w:tc>
        <w:tc>
          <w:tcPr>
            <w:tcW w:w="1530" w:type="dxa"/>
            <w:tcBorders>
              <w:top w:val="single" w:sz="8" w:space="0" w:color="000000"/>
              <w:left w:val="single" w:sz="8" w:space="0" w:color="000000"/>
              <w:bottom w:val="single" w:sz="8" w:space="0" w:color="000000"/>
              <w:right w:val="single" w:sz="8" w:space="0" w:color="000000"/>
            </w:tcBorders>
          </w:tcPr>
          <w:p w14:paraId="0C15A8A0" w14:textId="165376C3" w:rsidR="00D84D32" w:rsidRPr="006F2CD4" w:rsidRDefault="00D84D32" w:rsidP="00D84D32">
            <w:pPr>
              <w:pStyle w:val="Header"/>
              <w:rPr>
                <w:sz w:val="24"/>
                <w:szCs w:val="24"/>
              </w:rPr>
            </w:pPr>
            <w:r w:rsidRPr="006F2CD4">
              <w:rPr>
                <w:sz w:val="24"/>
                <w:szCs w:val="24"/>
              </w:rPr>
              <w:t xml:space="preserve"> CECP 7300</w:t>
            </w:r>
          </w:p>
        </w:tc>
        <w:tc>
          <w:tcPr>
            <w:tcW w:w="1170" w:type="dxa"/>
            <w:tcBorders>
              <w:top w:val="single" w:sz="8" w:space="0" w:color="000000"/>
              <w:left w:val="single" w:sz="8" w:space="0" w:color="000000"/>
              <w:bottom w:val="single" w:sz="8" w:space="0" w:color="000000"/>
              <w:right w:val="single" w:sz="8" w:space="0" w:color="000000"/>
            </w:tcBorders>
          </w:tcPr>
          <w:p w14:paraId="35F2B155" w14:textId="77777777" w:rsidR="00D84D32" w:rsidRPr="006F2CD4" w:rsidRDefault="00D84D32" w:rsidP="00D84D32">
            <w:pPr>
              <w:pStyle w:val="Heade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3A89CDFD" w14:textId="5034AB2C" w:rsidR="00D84D32" w:rsidRPr="006F2CD4" w:rsidRDefault="00D84D32" w:rsidP="00D84D32">
            <w:pPr>
              <w:pStyle w:val="Header"/>
              <w:jc w:val="center"/>
              <w:rPr>
                <w:sz w:val="24"/>
                <w:szCs w:val="24"/>
              </w:rPr>
            </w:pPr>
            <w:r w:rsidRPr="006F2CD4">
              <w:rPr>
                <w:sz w:val="24"/>
                <w:szCs w:val="24"/>
              </w:rPr>
              <w:t>12</w:t>
            </w:r>
          </w:p>
        </w:tc>
        <w:tc>
          <w:tcPr>
            <w:tcW w:w="900" w:type="dxa"/>
            <w:tcBorders>
              <w:top w:val="single" w:sz="8" w:space="0" w:color="000000"/>
              <w:left w:val="single" w:sz="8" w:space="0" w:color="000000"/>
              <w:bottom w:val="single" w:sz="8" w:space="0" w:color="000000"/>
              <w:right w:val="single" w:sz="8" w:space="0" w:color="000000"/>
            </w:tcBorders>
          </w:tcPr>
          <w:p w14:paraId="53B04105" w14:textId="77777777" w:rsidR="00D84D32" w:rsidRPr="006F2CD4" w:rsidRDefault="00D84D32" w:rsidP="00D84D32">
            <w:pPr>
              <w:pStyle w:val="Heade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2BBB3C0D" w14:textId="77777777" w:rsidR="00D84D32" w:rsidRPr="006F2CD4" w:rsidRDefault="00D84D32" w:rsidP="00D84D32">
            <w:pPr>
              <w:pStyle w:val="Header"/>
              <w:rPr>
                <w:sz w:val="24"/>
                <w:szCs w:val="24"/>
              </w:rPr>
            </w:pPr>
          </w:p>
        </w:tc>
      </w:tr>
      <w:tr w:rsidR="00D84D32" w:rsidRPr="006F2CD4" w14:paraId="1A337285" w14:textId="77777777" w:rsidTr="00DF26D7">
        <w:trPr>
          <w:trHeight w:val="284"/>
        </w:trPr>
        <w:tc>
          <w:tcPr>
            <w:tcW w:w="5400" w:type="dxa"/>
            <w:tcBorders>
              <w:top w:val="single" w:sz="8" w:space="0" w:color="000000"/>
              <w:left w:val="single" w:sz="8" w:space="0" w:color="000000"/>
              <w:bottom w:val="single" w:sz="8" w:space="0" w:color="000000"/>
              <w:right w:val="single" w:sz="8" w:space="0" w:color="000000"/>
            </w:tcBorders>
          </w:tcPr>
          <w:p w14:paraId="073C6BA2" w14:textId="77777777" w:rsidR="00D84D32" w:rsidRPr="006F2CD4" w:rsidRDefault="00D84D32" w:rsidP="00D84D32">
            <w:pPr>
              <w:pStyle w:val="Header"/>
              <w:rPr>
                <w:sz w:val="24"/>
                <w:szCs w:val="24"/>
              </w:rPr>
            </w:pPr>
          </w:p>
        </w:tc>
        <w:tc>
          <w:tcPr>
            <w:tcW w:w="3510" w:type="dxa"/>
            <w:gridSpan w:val="3"/>
            <w:tcBorders>
              <w:top w:val="single" w:sz="8" w:space="0" w:color="000000"/>
              <w:left w:val="single" w:sz="8" w:space="0" w:color="000000"/>
              <w:bottom w:val="single" w:sz="8" w:space="0" w:color="000000"/>
              <w:right w:val="single" w:sz="8" w:space="0" w:color="000000"/>
            </w:tcBorders>
          </w:tcPr>
          <w:p w14:paraId="33F9D090" w14:textId="48773A6C" w:rsidR="00D84D32" w:rsidRPr="006F2CD4" w:rsidRDefault="00D84D32" w:rsidP="00D84D32">
            <w:pPr>
              <w:pStyle w:val="Header"/>
              <w:rPr>
                <w:sz w:val="24"/>
                <w:szCs w:val="24"/>
              </w:rPr>
            </w:pPr>
            <w:r w:rsidRPr="006F2CD4">
              <w:rPr>
                <w:sz w:val="24"/>
                <w:szCs w:val="24"/>
              </w:rPr>
              <w:t xml:space="preserve"> Total Hours (Minimum 6</w:t>
            </w:r>
            <w:r w:rsidR="00BC7203">
              <w:rPr>
                <w:sz w:val="24"/>
                <w:szCs w:val="24"/>
              </w:rPr>
              <w:t>1</w:t>
            </w:r>
            <w:r w:rsidRPr="006F2CD4">
              <w:rPr>
                <w:sz w:val="24"/>
                <w:szCs w:val="24"/>
              </w:rPr>
              <w:t xml:space="preserve"> </w:t>
            </w:r>
            <w:proofErr w:type="spellStart"/>
            <w:r w:rsidRPr="006F2CD4">
              <w:rPr>
                <w:sz w:val="24"/>
                <w:szCs w:val="24"/>
              </w:rPr>
              <w:t>hrs</w:t>
            </w:r>
            <w:proofErr w:type="spellEnd"/>
            <w:r w:rsidRPr="006F2CD4">
              <w:rPr>
                <w:sz w:val="24"/>
                <w:szCs w:val="24"/>
              </w:rPr>
              <w:t>)</w:t>
            </w:r>
          </w:p>
        </w:tc>
        <w:tc>
          <w:tcPr>
            <w:tcW w:w="900" w:type="dxa"/>
            <w:tcBorders>
              <w:top w:val="single" w:sz="8" w:space="0" w:color="000000"/>
              <w:left w:val="single" w:sz="8" w:space="0" w:color="000000"/>
              <w:bottom w:val="single" w:sz="8" w:space="0" w:color="000000"/>
              <w:right w:val="single" w:sz="8" w:space="0" w:color="000000"/>
            </w:tcBorders>
          </w:tcPr>
          <w:p w14:paraId="11C2EC52" w14:textId="77777777" w:rsidR="00D84D32" w:rsidRPr="006F2CD4" w:rsidRDefault="00D84D32" w:rsidP="00D84D32">
            <w:pPr>
              <w:pStyle w:val="Heade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7DF0CE9E" w14:textId="77777777" w:rsidR="00D84D32" w:rsidRPr="006F2CD4" w:rsidRDefault="00D84D32" w:rsidP="00D84D32">
            <w:pPr>
              <w:pStyle w:val="Header"/>
              <w:rPr>
                <w:sz w:val="24"/>
                <w:szCs w:val="24"/>
              </w:rPr>
            </w:pPr>
          </w:p>
        </w:tc>
      </w:tr>
    </w:tbl>
    <w:p w14:paraId="402E4F56" w14:textId="77777777" w:rsidR="00DC1FAE" w:rsidRPr="006F2CD4" w:rsidRDefault="00DC1FAE" w:rsidP="007C461B">
      <w:pPr>
        <w:tabs>
          <w:tab w:val="left" w:pos="6630"/>
          <w:tab w:val="left" w:pos="10170"/>
        </w:tabs>
        <w:ind w:left="-630" w:right="-810"/>
        <w:jc w:val="both"/>
        <w:rPr>
          <w:sz w:val="24"/>
          <w:szCs w:val="24"/>
        </w:rPr>
      </w:pPr>
    </w:p>
    <w:p w14:paraId="42BD1A2E" w14:textId="7E611E26" w:rsidR="007C461B" w:rsidRPr="006F2CD4" w:rsidRDefault="00DC1FAE" w:rsidP="007C461B">
      <w:pPr>
        <w:tabs>
          <w:tab w:val="left" w:pos="6630"/>
          <w:tab w:val="left" w:pos="10170"/>
        </w:tabs>
        <w:ind w:left="-630" w:right="-810"/>
        <w:jc w:val="both"/>
        <w:rPr>
          <w:color w:val="FF0000"/>
          <w:spacing w:val="6"/>
          <w:sz w:val="24"/>
          <w:szCs w:val="24"/>
          <w:u w:val="dotted" w:color="000000"/>
        </w:rPr>
      </w:pPr>
      <w:bookmarkStart w:id="192" w:name="_Hlk221713829"/>
      <w:r w:rsidRPr="006F2CD4">
        <w:rPr>
          <w:spacing w:val="-7"/>
          <w:sz w:val="24"/>
          <w:szCs w:val="24"/>
        </w:rPr>
        <w:t>Student</w:t>
      </w:r>
      <w:r w:rsidR="007C461B" w:rsidRPr="006F2CD4">
        <w:rPr>
          <w:spacing w:val="-7"/>
          <w:sz w:val="24"/>
          <w:szCs w:val="24"/>
        </w:rPr>
        <w:t xml:space="preserve"> </w:t>
      </w:r>
      <w:r w:rsidR="007C461B" w:rsidRPr="006F2CD4">
        <w:rPr>
          <w:sz w:val="24"/>
          <w:szCs w:val="24"/>
        </w:rPr>
        <w:t>Signature</w:t>
      </w:r>
      <w:r w:rsidR="007C461B" w:rsidRPr="006F2CD4">
        <w:rPr>
          <w:spacing w:val="-7"/>
          <w:sz w:val="24"/>
          <w:szCs w:val="24"/>
        </w:rPr>
        <w:t xml:space="preserve"> </w:t>
      </w:r>
      <w:r w:rsidR="007C461B" w:rsidRPr="006F2CD4">
        <w:rPr>
          <w:color w:val="FF0000"/>
          <w:spacing w:val="6"/>
          <w:sz w:val="24"/>
          <w:szCs w:val="24"/>
        </w:rPr>
        <w:t>X</w:t>
      </w:r>
      <w:r w:rsidR="007C461B" w:rsidRPr="006F2CD4">
        <w:rPr>
          <w:color w:val="FF0000"/>
          <w:spacing w:val="6"/>
          <w:sz w:val="24"/>
          <w:szCs w:val="24"/>
          <w:u w:val="dotted" w:color="000000"/>
        </w:rPr>
        <w:t xml:space="preserve"> </w:t>
      </w:r>
      <w:r w:rsidR="007C461B" w:rsidRPr="006F2CD4">
        <w:rPr>
          <w:color w:val="FF0000"/>
          <w:spacing w:val="6"/>
          <w:sz w:val="24"/>
          <w:szCs w:val="24"/>
          <w:u w:val="dotted" w:color="000000"/>
        </w:rPr>
        <w:tab/>
      </w:r>
      <w:r w:rsidR="007C461B" w:rsidRPr="006F2CD4">
        <w:rPr>
          <w:sz w:val="24"/>
          <w:szCs w:val="24"/>
        </w:rPr>
        <w:t>Date</w:t>
      </w:r>
      <w:r w:rsidRPr="006F2CD4">
        <w:rPr>
          <w:sz w:val="24"/>
          <w:szCs w:val="24"/>
        </w:rPr>
        <w:t xml:space="preserve"> Signed</w:t>
      </w:r>
      <w:r w:rsidR="007C461B" w:rsidRPr="006F2CD4">
        <w:rPr>
          <w:sz w:val="24"/>
          <w:szCs w:val="24"/>
        </w:rPr>
        <w:t>:</w:t>
      </w:r>
      <w:r w:rsidR="007C461B" w:rsidRPr="006F2CD4">
        <w:rPr>
          <w:spacing w:val="-31"/>
          <w:sz w:val="24"/>
          <w:szCs w:val="24"/>
        </w:rPr>
        <w:t xml:space="preserve"> </w:t>
      </w:r>
      <w:r w:rsidR="007C461B" w:rsidRPr="006F2CD4">
        <w:rPr>
          <w:color w:val="FF0000"/>
          <w:spacing w:val="6"/>
          <w:sz w:val="24"/>
          <w:szCs w:val="24"/>
          <w:u w:val="dotted" w:color="000000"/>
        </w:rPr>
        <w:tab/>
      </w:r>
      <w:r w:rsidR="007C461B" w:rsidRPr="006F2CD4">
        <w:rPr>
          <w:sz w:val="24"/>
          <w:szCs w:val="24"/>
        </w:rPr>
        <w:t xml:space="preserve"> </w:t>
      </w:r>
    </w:p>
    <w:p w14:paraId="6BA22396" w14:textId="03DC6871" w:rsidR="007C461B" w:rsidRPr="006F2CD4" w:rsidRDefault="00DC1FAE" w:rsidP="007C461B">
      <w:pPr>
        <w:tabs>
          <w:tab w:val="left" w:pos="6630"/>
          <w:tab w:val="left" w:pos="10170"/>
        </w:tabs>
        <w:ind w:left="-630" w:right="-810"/>
        <w:jc w:val="both"/>
        <w:rPr>
          <w:sz w:val="24"/>
          <w:szCs w:val="24"/>
          <w:u w:val="dotted"/>
        </w:rPr>
      </w:pPr>
      <w:r w:rsidRPr="006F2CD4">
        <w:rPr>
          <w:spacing w:val="-5"/>
          <w:sz w:val="24"/>
          <w:szCs w:val="24"/>
        </w:rPr>
        <w:t>Doctoral Advisor</w:t>
      </w:r>
      <w:r w:rsidR="007C461B" w:rsidRPr="006F2CD4">
        <w:rPr>
          <w:spacing w:val="-5"/>
          <w:sz w:val="24"/>
          <w:szCs w:val="24"/>
        </w:rPr>
        <w:t xml:space="preserve"> </w:t>
      </w:r>
      <w:r w:rsidR="007C461B" w:rsidRPr="006F2CD4">
        <w:rPr>
          <w:sz w:val="24"/>
          <w:szCs w:val="24"/>
        </w:rPr>
        <w:t>Signature</w:t>
      </w:r>
      <w:r w:rsidR="007C461B" w:rsidRPr="006F2CD4">
        <w:rPr>
          <w:spacing w:val="-4"/>
          <w:sz w:val="24"/>
          <w:szCs w:val="24"/>
        </w:rPr>
        <w:t xml:space="preserve"> </w:t>
      </w:r>
      <w:r w:rsidR="007C461B" w:rsidRPr="006F2CD4">
        <w:rPr>
          <w:color w:val="FF0000"/>
          <w:sz w:val="24"/>
          <w:szCs w:val="24"/>
        </w:rPr>
        <w:t>X</w:t>
      </w:r>
      <w:r w:rsidR="007C461B" w:rsidRPr="006F2CD4">
        <w:rPr>
          <w:color w:val="FF0000"/>
          <w:sz w:val="24"/>
          <w:szCs w:val="24"/>
          <w:u w:val="dotted" w:color="000000"/>
        </w:rPr>
        <w:t xml:space="preserve"> </w:t>
      </w:r>
      <w:r w:rsidR="007C461B" w:rsidRPr="006F2CD4">
        <w:rPr>
          <w:color w:val="FF0000"/>
          <w:sz w:val="24"/>
          <w:szCs w:val="24"/>
          <w:u w:val="dotted" w:color="000000"/>
        </w:rPr>
        <w:tab/>
      </w:r>
      <w:r w:rsidR="007C461B" w:rsidRPr="006F2CD4">
        <w:rPr>
          <w:sz w:val="24"/>
          <w:szCs w:val="24"/>
        </w:rPr>
        <w:t>Date</w:t>
      </w:r>
      <w:r w:rsidR="007C461B" w:rsidRPr="006F2CD4">
        <w:rPr>
          <w:spacing w:val="-25"/>
          <w:sz w:val="24"/>
          <w:szCs w:val="24"/>
        </w:rPr>
        <w:t xml:space="preserve"> </w:t>
      </w:r>
      <w:r w:rsidRPr="006F2CD4">
        <w:rPr>
          <w:spacing w:val="-25"/>
          <w:sz w:val="24"/>
          <w:szCs w:val="24"/>
        </w:rPr>
        <w:t>Signed</w:t>
      </w:r>
      <w:r w:rsidR="007C461B" w:rsidRPr="006F2CD4">
        <w:rPr>
          <w:sz w:val="24"/>
          <w:szCs w:val="24"/>
        </w:rPr>
        <w:t>:</w:t>
      </w:r>
      <w:r w:rsidRPr="006F2CD4">
        <w:rPr>
          <w:sz w:val="24"/>
          <w:szCs w:val="24"/>
        </w:rPr>
        <w:t xml:space="preserve">   </w:t>
      </w:r>
      <w:r w:rsidR="007C461B" w:rsidRPr="006F2CD4">
        <w:rPr>
          <w:w w:val="99"/>
          <w:sz w:val="24"/>
          <w:szCs w:val="24"/>
          <w:u w:val="dotted"/>
        </w:rPr>
        <w:t xml:space="preserve"> </w:t>
      </w:r>
      <w:r w:rsidR="007C461B" w:rsidRPr="006F2CD4">
        <w:rPr>
          <w:sz w:val="24"/>
          <w:szCs w:val="24"/>
          <w:u w:val="dotted"/>
        </w:rPr>
        <w:tab/>
      </w:r>
    </w:p>
    <w:p w14:paraId="463C1945" w14:textId="77777777" w:rsidR="007C461B" w:rsidRPr="006F2CD4" w:rsidRDefault="007C461B" w:rsidP="007C461B">
      <w:pPr>
        <w:tabs>
          <w:tab w:val="left" w:pos="6630"/>
          <w:tab w:val="left" w:pos="10170"/>
        </w:tabs>
        <w:ind w:left="-630" w:right="-810"/>
        <w:jc w:val="both"/>
        <w:rPr>
          <w:sz w:val="24"/>
          <w:szCs w:val="24"/>
        </w:rPr>
      </w:pPr>
      <w:r w:rsidRPr="006F2CD4">
        <w:rPr>
          <w:sz w:val="24"/>
          <w:szCs w:val="24"/>
        </w:rPr>
        <w:t>Final</w:t>
      </w:r>
      <w:r w:rsidRPr="006F2CD4">
        <w:rPr>
          <w:spacing w:val="-5"/>
          <w:sz w:val="24"/>
          <w:szCs w:val="24"/>
        </w:rPr>
        <w:t xml:space="preserve"> </w:t>
      </w:r>
      <w:r w:rsidRPr="006F2CD4">
        <w:rPr>
          <w:spacing w:val="-3"/>
          <w:sz w:val="24"/>
          <w:szCs w:val="24"/>
        </w:rPr>
        <w:t>Exam</w:t>
      </w:r>
      <w:r w:rsidRPr="006F2CD4">
        <w:rPr>
          <w:spacing w:val="1"/>
          <w:sz w:val="24"/>
          <w:szCs w:val="24"/>
        </w:rPr>
        <w:t xml:space="preserve"> </w:t>
      </w:r>
      <w:r w:rsidRPr="006F2CD4">
        <w:rPr>
          <w:sz w:val="24"/>
          <w:szCs w:val="24"/>
        </w:rPr>
        <w:t>Completed:</w:t>
      </w:r>
      <w:r w:rsidRPr="006F2CD4">
        <w:rPr>
          <w:sz w:val="24"/>
          <w:szCs w:val="24"/>
          <w:u w:val="dotted"/>
        </w:rPr>
        <w:t xml:space="preserve"> </w:t>
      </w:r>
      <w:r w:rsidRPr="006F2CD4">
        <w:rPr>
          <w:sz w:val="24"/>
          <w:szCs w:val="24"/>
          <w:u w:val="dotted"/>
        </w:rPr>
        <w:tab/>
      </w:r>
      <w:r w:rsidRPr="006F2CD4">
        <w:rPr>
          <w:sz w:val="24"/>
          <w:szCs w:val="24"/>
        </w:rPr>
        <w:t>Thesis</w:t>
      </w:r>
      <w:r w:rsidRPr="006F2CD4">
        <w:rPr>
          <w:spacing w:val="-7"/>
          <w:sz w:val="24"/>
          <w:szCs w:val="24"/>
        </w:rPr>
        <w:t xml:space="preserve"> </w:t>
      </w:r>
      <w:r w:rsidRPr="006F2CD4">
        <w:rPr>
          <w:sz w:val="24"/>
          <w:szCs w:val="24"/>
        </w:rPr>
        <w:t>Approved:</w:t>
      </w:r>
      <w:r w:rsidRPr="006F2CD4">
        <w:rPr>
          <w:sz w:val="24"/>
          <w:szCs w:val="24"/>
          <w:u w:val="dotted"/>
        </w:rPr>
        <w:t xml:space="preserve"> </w:t>
      </w:r>
      <w:r w:rsidRPr="006F2CD4">
        <w:rPr>
          <w:sz w:val="24"/>
          <w:szCs w:val="24"/>
          <w:u w:val="dotted"/>
        </w:rPr>
        <w:tab/>
      </w:r>
      <w:r w:rsidRPr="006F2CD4">
        <w:rPr>
          <w:sz w:val="24"/>
          <w:szCs w:val="24"/>
        </w:rPr>
        <w:t xml:space="preserve"> </w:t>
      </w:r>
    </w:p>
    <w:p w14:paraId="0AA23593" w14:textId="77777777" w:rsidR="007C461B" w:rsidRPr="006F2CD4" w:rsidRDefault="007C461B" w:rsidP="007C461B">
      <w:pPr>
        <w:tabs>
          <w:tab w:val="left" w:pos="6630"/>
          <w:tab w:val="left" w:pos="8370"/>
        </w:tabs>
        <w:ind w:left="-630" w:right="-810"/>
        <w:jc w:val="both"/>
        <w:rPr>
          <w:sz w:val="24"/>
          <w:szCs w:val="24"/>
        </w:rPr>
      </w:pPr>
      <w:r w:rsidRPr="006F2CD4">
        <w:rPr>
          <w:sz w:val="24"/>
          <w:szCs w:val="24"/>
        </w:rPr>
        <w:t>Date</w:t>
      </w:r>
      <w:r w:rsidRPr="006F2CD4">
        <w:rPr>
          <w:spacing w:val="-3"/>
          <w:sz w:val="24"/>
          <w:szCs w:val="24"/>
        </w:rPr>
        <w:t xml:space="preserve"> </w:t>
      </w:r>
      <w:r w:rsidRPr="006F2CD4">
        <w:rPr>
          <w:sz w:val="24"/>
          <w:szCs w:val="24"/>
        </w:rPr>
        <w:t>of</w:t>
      </w:r>
      <w:r w:rsidRPr="006F2CD4">
        <w:rPr>
          <w:spacing w:val="-3"/>
          <w:sz w:val="24"/>
          <w:szCs w:val="24"/>
        </w:rPr>
        <w:t xml:space="preserve"> </w:t>
      </w:r>
      <w:r w:rsidRPr="006F2CD4">
        <w:rPr>
          <w:sz w:val="24"/>
          <w:szCs w:val="24"/>
        </w:rPr>
        <w:t>Graduation:</w:t>
      </w:r>
      <w:r w:rsidRPr="006F2CD4">
        <w:rPr>
          <w:sz w:val="24"/>
          <w:szCs w:val="24"/>
          <w:u w:val="dotted"/>
        </w:rPr>
        <w:t xml:space="preserve"> </w:t>
      </w:r>
      <w:r w:rsidRPr="006F2CD4">
        <w:rPr>
          <w:sz w:val="24"/>
          <w:szCs w:val="24"/>
          <w:u w:val="dotted"/>
        </w:rPr>
        <w:tab/>
      </w:r>
      <w:r w:rsidRPr="006F2CD4">
        <w:rPr>
          <w:sz w:val="24"/>
          <w:szCs w:val="24"/>
        </w:rPr>
        <w:t>Hours</w:t>
      </w:r>
      <w:r w:rsidRPr="006F2CD4">
        <w:rPr>
          <w:sz w:val="24"/>
          <w:szCs w:val="24"/>
          <w:u w:val="dotted"/>
        </w:rPr>
        <w:t>:</w:t>
      </w:r>
      <w:r w:rsidRPr="006F2CD4">
        <w:rPr>
          <w:sz w:val="24"/>
          <w:szCs w:val="24"/>
          <w:u w:val="dotted"/>
        </w:rPr>
        <w:tab/>
      </w:r>
      <w:r w:rsidRPr="006F2CD4">
        <w:rPr>
          <w:sz w:val="24"/>
          <w:szCs w:val="24"/>
        </w:rPr>
        <w:t>G.P.A.</w:t>
      </w:r>
      <w:r w:rsidRPr="006F2CD4">
        <w:rPr>
          <w:spacing w:val="-34"/>
          <w:sz w:val="24"/>
          <w:szCs w:val="24"/>
        </w:rPr>
        <w:t xml:space="preserve"> </w:t>
      </w:r>
      <w:r w:rsidRPr="006F2CD4">
        <w:rPr>
          <w:sz w:val="24"/>
          <w:szCs w:val="24"/>
          <w:u w:val="dotted"/>
        </w:rPr>
        <w:t xml:space="preserve">                     </w:t>
      </w:r>
    </w:p>
    <w:p w14:paraId="65721A55" w14:textId="77777777" w:rsidR="00D84D32" w:rsidRPr="006F2CD4" w:rsidRDefault="007C461B" w:rsidP="00D84D32">
      <w:pPr>
        <w:ind w:left="-630" w:right="-810"/>
        <w:jc w:val="both"/>
        <w:rPr>
          <w:sz w:val="24"/>
          <w:szCs w:val="24"/>
        </w:rPr>
      </w:pPr>
      <w:r w:rsidRPr="006F2CD4">
        <w:rPr>
          <w:sz w:val="24"/>
          <w:szCs w:val="24"/>
        </w:rPr>
        <w:t>Copies to Registrar’s Office, Graduate Advisor, Student, Department</w:t>
      </w:r>
    </w:p>
    <w:p w14:paraId="444E7253" w14:textId="01D6664C" w:rsidR="00D4269C" w:rsidRDefault="00D4269C">
      <w:pPr>
        <w:rPr>
          <w:sz w:val="24"/>
          <w:szCs w:val="24"/>
        </w:rPr>
      </w:pPr>
    </w:p>
    <w:bookmarkEnd w:id="192"/>
    <w:p w14:paraId="520D0CFE" w14:textId="77A7F7B2" w:rsidR="00D4269C" w:rsidRPr="00D4269C" w:rsidRDefault="00D4269C" w:rsidP="00D4269C">
      <w:pPr>
        <w:jc w:val="center"/>
        <w:rPr>
          <w:b/>
          <w:sz w:val="24"/>
          <w:szCs w:val="24"/>
        </w:rPr>
      </w:pPr>
      <w:r>
        <w:rPr>
          <w:sz w:val="24"/>
          <w:szCs w:val="24"/>
        </w:rPr>
        <w:br w:type="page"/>
      </w:r>
      <w:r w:rsidRPr="00D4269C">
        <w:rPr>
          <w:noProof/>
          <w:sz w:val="24"/>
          <w:szCs w:val="24"/>
        </w:rPr>
        <w:lastRenderedPageBreak/>
        <w:drawing>
          <wp:anchor distT="0" distB="0" distL="0" distR="0" simplePos="0" relativeHeight="251673600" behindDoc="0" locked="0" layoutInCell="1" allowOverlap="1" wp14:anchorId="034B670B" wp14:editId="7EBCD494">
            <wp:simplePos x="0" y="0"/>
            <wp:positionH relativeFrom="page">
              <wp:posOffset>2519375</wp:posOffset>
            </wp:positionH>
            <wp:positionV relativeFrom="paragraph">
              <wp:posOffset>162314</wp:posOffset>
            </wp:positionV>
            <wp:extent cx="2759073" cy="344776"/>
            <wp:effectExtent l="0" t="0" r="0" b="0"/>
            <wp:wrapNone/>
            <wp:docPr id="12"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5" cstate="print"/>
                    <a:stretch>
                      <a:fillRect/>
                    </a:stretch>
                  </pic:blipFill>
                  <pic:spPr>
                    <a:xfrm>
                      <a:off x="0" y="0"/>
                      <a:ext cx="2759073" cy="344776"/>
                    </a:xfrm>
                    <a:prstGeom prst="rect">
                      <a:avLst/>
                    </a:prstGeom>
                  </pic:spPr>
                </pic:pic>
              </a:graphicData>
            </a:graphic>
          </wp:anchor>
        </w:drawing>
      </w:r>
      <w:r w:rsidRPr="00D4269C">
        <w:rPr>
          <w:b/>
          <w:sz w:val="24"/>
          <w:szCs w:val="24"/>
        </w:rPr>
        <w:t>Appendix A</w:t>
      </w:r>
      <w:r>
        <w:rPr>
          <w:b/>
          <w:sz w:val="24"/>
          <w:szCs w:val="24"/>
        </w:rPr>
        <w:t>3</w:t>
      </w:r>
    </w:p>
    <w:p w14:paraId="59B854CC" w14:textId="77777777" w:rsidR="00D4269C" w:rsidRPr="00D4269C" w:rsidRDefault="00D4269C" w:rsidP="00D4269C">
      <w:pPr>
        <w:rPr>
          <w:b/>
          <w:sz w:val="24"/>
          <w:szCs w:val="24"/>
        </w:rPr>
      </w:pPr>
    </w:p>
    <w:p w14:paraId="0F99FEDD" w14:textId="77777777" w:rsidR="00D4269C" w:rsidRPr="00D4269C" w:rsidRDefault="00D4269C" w:rsidP="00D4269C">
      <w:pPr>
        <w:rPr>
          <w:b/>
          <w:sz w:val="24"/>
          <w:szCs w:val="24"/>
        </w:rPr>
      </w:pPr>
    </w:p>
    <w:p w14:paraId="21D31537" w14:textId="191F2430" w:rsidR="00D4269C" w:rsidRPr="00D4269C" w:rsidRDefault="00D4269C" w:rsidP="00D4269C">
      <w:pPr>
        <w:jc w:val="center"/>
        <w:rPr>
          <w:b/>
          <w:bCs/>
          <w:sz w:val="24"/>
          <w:szCs w:val="24"/>
        </w:rPr>
      </w:pPr>
      <w:r w:rsidRPr="00D4269C">
        <w:rPr>
          <w:b/>
          <w:bCs/>
          <w:sz w:val="24"/>
          <w:szCs w:val="24"/>
        </w:rPr>
        <w:t>Counselor Education Doctoral Permanent Program of Study for Students</w:t>
      </w:r>
    </w:p>
    <w:p w14:paraId="21401BB3" w14:textId="3CACD89B" w:rsidR="00D4269C" w:rsidRPr="00D4269C" w:rsidRDefault="00D4269C" w:rsidP="00D4269C">
      <w:pPr>
        <w:jc w:val="center"/>
        <w:rPr>
          <w:b/>
          <w:bCs/>
          <w:sz w:val="24"/>
          <w:szCs w:val="24"/>
        </w:rPr>
      </w:pPr>
      <w:r w:rsidRPr="00501EF4">
        <w:rPr>
          <w:b/>
          <w:bCs/>
          <w:sz w:val="24"/>
          <w:szCs w:val="24"/>
          <w:highlight w:val="yellow"/>
        </w:rPr>
        <w:t>Admitted Fall 2026 and after</w:t>
      </w:r>
    </w:p>
    <w:tbl>
      <w:tblPr>
        <w:tblW w:w="10804" w:type="dxa"/>
        <w:tblInd w:w="-6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0"/>
        <w:gridCol w:w="1530"/>
        <w:gridCol w:w="1170"/>
        <w:gridCol w:w="810"/>
        <w:gridCol w:w="900"/>
        <w:gridCol w:w="994"/>
      </w:tblGrid>
      <w:tr w:rsidR="00D4269C" w:rsidRPr="00D4269C" w14:paraId="6CBD8F59" w14:textId="77777777" w:rsidTr="009E50C4">
        <w:trPr>
          <w:trHeight w:val="282"/>
        </w:trPr>
        <w:tc>
          <w:tcPr>
            <w:tcW w:w="10804" w:type="dxa"/>
            <w:gridSpan w:val="6"/>
            <w:tcBorders>
              <w:left w:val="single" w:sz="8" w:space="0" w:color="000000"/>
              <w:right w:val="single" w:sz="8" w:space="0" w:color="000000"/>
            </w:tcBorders>
          </w:tcPr>
          <w:p w14:paraId="33736384" w14:textId="77777777" w:rsidR="00D4269C" w:rsidRPr="00D4269C" w:rsidRDefault="00D4269C" w:rsidP="00D4269C">
            <w:pPr>
              <w:rPr>
                <w:sz w:val="24"/>
                <w:szCs w:val="24"/>
              </w:rPr>
            </w:pPr>
            <w:r w:rsidRPr="00D4269C">
              <w:rPr>
                <w:sz w:val="24"/>
                <w:szCs w:val="24"/>
              </w:rPr>
              <w:t xml:space="preserve"> Name (Last, First Middle):</w:t>
            </w:r>
          </w:p>
        </w:tc>
      </w:tr>
      <w:tr w:rsidR="00D4269C" w:rsidRPr="00D4269C" w14:paraId="604C4509" w14:textId="77777777" w:rsidTr="009E50C4">
        <w:trPr>
          <w:trHeight w:val="285"/>
        </w:trPr>
        <w:tc>
          <w:tcPr>
            <w:tcW w:w="10804" w:type="dxa"/>
            <w:gridSpan w:val="6"/>
            <w:tcBorders>
              <w:left w:val="single" w:sz="8" w:space="0" w:color="000000"/>
              <w:right w:val="single" w:sz="8" w:space="0" w:color="000000"/>
            </w:tcBorders>
          </w:tcPr>
          <w:p w14:paraId="3F3145B7" w14:textId="77777777" w:rsidR="00D4269C" w:rsidRPr="00D4269C" w:rsidRDefault="00D4269C" w:rsidP="00D4269C">
            <w:pPr>
              <w:rPr>
                <w:sz w:val="24"/>
                <w:szCs w:val="24"/>
              </w:rPr>
            </w:pPr>
            <w:r w:rsidRPr="00D4269C">
              <w:rPr>
                <w:sz w:val="24"/>
                <w:szCs w:val="24"/>
              </w:rPr>
              <w:t xml:space="preserve"> Student ID Number:</w:t>
            </w:r>
          </w:p>
        </w:tc>
      </w:tr>
      <w:tr w:rsidR="00D4269C" w:rsidRPr="00D4269C" w14:paraId="734DB8EF" w14:textId="77777777" w:rsidTr="009E50C4">
        <w:trPr>
          <w:trHeight w:val="284"/>
        </w:trPr>
        <w:tc>
          <w:tcPr>
            <w:tcW w:w="10804" w:type="dxa"/>
            <w:gridSpan w:val="6"/>
            <w:tcBorders>
              <w:left w:val="single" w:sz="8" w:space="0" w:color="000000"/>
              <w:right w:val="single" w:sz="8" w:space="0" w:color="000000"/>
            </w:tcBorders>
          </w:tcPr>
          <w:p w14:paraId="69015604" w14:textId="77777777" w:rsidR="00D4269C" w:rsidRPr="00D4269C" w:rsidRDefault="00D4269C" w:rsidP="00D4269C">
            <w:pPr>
              <w:rPr>
                <w:sz w:val="24"/>
                <w:szCs w:val="24"/>
              </w:rPr>
            </w:pPr>
            <w:r w:rsidRPr="00D4269C">
              <w:rPr>
                <w:sz w:val="24"/>
                <w:szCs w:val="24"/>
              </w:rPr>
              <w:t xml:space="preserve"> Permanent Address:</w:t>
            </w:r>
          </w:p>
        </w:tc>
      </w:tr>
      <w:tr w:rsidR="00D4269C" w:rsidRPr="00D4269C" w14:paraId="67BC509B" w14:textId="77777777" w:rsidTr="009E50C4">
        <w:trPr>
          <w:trHeight w:val="282"/>
        </w:trPr>
        <w:tc>
          <w:tcPr>
            <w:tcW w:w="10804" w:type="dxa"/>
            <w:gridSpan w:val="6"/>
            <w:tcBorders>
              <w:left w:val="single" w:sz="8" w:space="0" w:color="000000"/>
              <w:right w:val="single" w:sz="8" w:space="0" w:color="000000"/>
            </w:tcBorders>
          </w:tcPr>
          <w:p w14:paraId="07BC8EBB" w14:textId="77777777" w:rsidR="00D4269C" w:rsidRPr="00D4269C" w:rsidRDefault="00D4269C" w:rsidP="00D4269C">
            <w:pPr>
              <w:rPr>
                <w:sz w:val="24"/>
                <w:szCs w:val="24"/>
              </w:rPr>
            </w:pPr>
            <w:r w:rsidRPr="00D4269C">
              <w:rPr>
                <w:sz w:val="24"/>
                <w:szCs w:val="24"/>
              </w:rPr>
              <w:t xml:space="preserve"> Field of Graduate Study: Counselor Education</w:t>
            </w:r>
          </w:p>
        </w:tc>
      </w:tr>
      <w:tr w:rsidR="00D4269C" w:rsidRPr="00D4269C" w14:paraId="0F34D3E6" w14:textId="77777777" w:rsidTr="009E50C4">
        <w:trPr>
          <w:trHeight w:val="495"/>
        </w:trPr>
        <w:tc>
          <w:tcPr>
            <w:tcW w:w="10804" w:type="dxa"/>
            <w:gridSpan w:val="6"/>
            <w:tcBorders>
              <w:left w:val="single" w:sz="8" w:space="0" w:color="000000"/>
              <w:bottom w:val="single" w:sz="4" w:space="0" w:color="auto"/>
              <w:right w:val="single" w:sz="8" w:space="0" w:color="000000"/>
            </w:tcBorders>
          </w:tcPr>
          <w:p w14:paraId="3E6D3EBF" w14:textId="77777777" w:rsidR="00D4269C" w:rsidRPr="00D4269C" w:rsidRDefault="00D4269C" w:rsidP="00D4269C">
            <w:pPr>
              <w:rPr>
                <w:sz w:val="24"/>
                <w:szCs w:val="24"/>
              </w:rPr>
            </w:pPr>
            <w:r w:rsidRPr="00D4269C">
              <w:rPr>
                <w:sz w:val="24"/>
                <w:szCs w:val="24"/>
              </w:rPr>
              <w:t xml:space="preserve"> Additional Requirements (e.g., prerequisites, comprehensive exam, portfolio review) to be met before </w:t>
            </w:r>
          </w:p>
          <w:p w14:paraId="000D0992" w14:textId="77777777" w:rsidR="00D4269C" w:rsidRPr="00D4269C" w:rsidRDefault="00D4269C" w:rsidP="00D4269C">
            <w:pPr>
              <w:rPr>
                <w:sz w:val="24"/>
                <w:szCs w:val="24"/>
              </w:rPr>
            </w:pPr>
            <w:r w:rsidRPr="00D4269C">
              <w:rPr>
                <w:sz w:val="24"/>
                <w:szCs w:val="24"/>
              </w:rPr>
              <w:t xml:space="preserve"> graduation. </w:t>
            </w:r>
            <w:r w:rsidRPr="00D4269C">
              <w:rPr>
                <w:b/>
                <w:sz w:val="24"/>
                <w:szCs w:val="24"/>
              </w:rPr>
              <w:t>Comprehensive Exams, Dissertation Defense</w:t>
            </w:r>
          </w:p>
        </w:tc>
      </w:tr>
      <w:tr w:rsidR="00D4269C" w:rsidRPr="00D4269C" w14:paraId="3D20AF02" w14:textId="77777777" w:rsidTr="009E50C4">
        <w:trPr>
          <w:trHeight w:val="331"/>
        </w:trPr>
        <w:tc>
          <w:tcPr>
            <w:tcW w:w="5400" w:type="dxa"/>
            <w:tcBorders>
              <w:top w:val="single" w:sz="4" w:space="0" w:color="auto"/>
              <w:left w:val="single" w:sz="4" w:space="0" w:color="auto"/>
              <w:bottom w:val="single" w:sz="4" w:space="0" w:color="auto"/>
              <w:right w:val="single" w:sz="4" w:space="0" w:color="auto"/>
            </w:tcBorders>
            <w:shd w:val="clear" w:color="auto" w:fill="F3F3F3"/>
          </w:tcPr>
          <w:p w14:paraId="78B1D853" w14:textId="77777777" w:rsidR="00D4269C" w:rsidRPr="00D4269C" w:rsidRDefault="00D4269C" w:rsidP="00D4269C">
            <w:pPr>
              <w:rPr>
                <w:b/>
                <w:sz w:val="24"/>
                <w:szCs w:val="24"/>
              </w:rPr>
            </w:pPr>
            <w:r w:rsidRPr="00D4269C">
              <w:rPr>
                <w:b/>
                <w:sz w:val="24"/>
                <w:szCs w:val="24"/>
              </w:rPr>
              <w:t>Course Title</w:t>
            </w:r>
          </w:p>
        </w:tc>
        <w:tc>
          <w:tcPr>
            <w:tcW w:w="1530" w:type="dxa"/>
            <w:tcBorders>
              <w:top w:val="single" w:sz="4" w:space="0" w:color="auto"/>
              <w:left w:val="single" w:sz="4" w:space="0" w:color="auto"/>
              <w:bottom w:val="single" w:sz="4" w:space="0" w:color="auto"/>
              <w:right w:val="single" w:sz="4" w:space="0" w:color="auto"/>
            </w:tcBorders>
            <w:shd w:val="clear" w:color="auto" w:fill="F3F3F3"/>
          </w:tcPr>
          <w:p w14:paraId="59C4D15F" w14:textId="77777777" w:rsidR="00D4269C" w:rsidRPr="00D4269C" w:rsidRDefault="00D4269C" w:rsidP="00D4269C">
            <w:pPr>
              <w:rPr>
                <w:b/>
                <w:sz w:val="24"/>
                <w:szCs w:val="24"/>
              </w:rPr>
            </w:pPr>
            <w:r w:rsidRPr="00D4269C">
              <w:rPr>
                <w:b/>
                <w:sz w:val="24"/>
                <w:szCs w:val="24"/>
              </w:rPr>
              <w:t>Dept Course No.</w:t>
            </w:r>
          </w:p>
        </w:tc>
        <w:tc>
          <w:tcPr>
            <w:tcW w:w="1170" w:type="dxa"/>
            <w:tcBorders>
              <w:top w:val="single" w:sz="4" w:space="0" w:color="auto"/>
              <w:left w:val="single" w:sz="4" w:space="0" w:color="auto"/>
              <w:bottom w:val="single" w:sz="4" w:space="0" w:color="auto"/>
              <w:right w:val="single" w:sz="4" w:space="0" w:color="auto"/>
            </w:tcBorders>
            <w:shd w:val="clear" w:color="auto" w:fill="F3F3F3"/>
          </w:tcPr>
          <w:p w14:paraId="6EA0FC74" w14:textId="77777777" w:rsidR="00D4269C" w:rsidRPr="00D4269C" w:rsidRDefault="00D4269C" w:rsidP="00D4269C">
            <w:pPr>
              <w:rPr>
                <w:b/>
                <w:sz w:val="24"/>
                <w:szCs w:val="24"/>
              </w:rPr>
            </w:pPr>
            <w:r w:rsidRPr="00D4269C">
              <w:rPr>
                <w:b/>
                <w:sz w:val="24"/>
                <w:szCs w:val="24"/>
              </w:rPr>
              <w:t>Term Elected</w:t>
            </w:r>
          </w:p>
        </w:tc>
        <w:tc>
          <w:tcPr>
            <w:tcW w:w="810" w:type="dxa"/>
            <w:tcBorders>
              <w:top w:val="single" w:sz="4" w:space="0" w:color="auto"/>
              <w:left w:val="single" w:sz="4" w:space="0" w:color="auto"/>
              <w:bottom w:val="single" w:sz="4" w:space="0" w:color="auto"/>
              <w:right w:val="single" w:sz="4" w:space="0" w:color="auto"/>
            </w:tcBorders>
            <w:shd w:val="clear" w:color="auto" w:fill="F3F3F3"/>
          </w:tcPr>
          <w:p w14:paraId="3101F144" w14:textId="77777777" w:rsidR="00D4269C" w:rsidRPr="00D4269C" w:rsidRDefault="00D4269C" w:rsidP="00D4269C">
            <w:pPr>
              <w:rPr>
                <w:b/>
                <w:sz w:val="24"/>
                <w:szCs w:val="24"/>
              </w:rPr>
            </w:pPr>
            <w:r w:rsidRPr="00D4269C">
              <w:rPr>
                <w:b/>
                <w:sz w:val="24"/>
                <w:szCs w:val="24"/>
              </w:rPr>
              <w:t>Credit Hrs.</w:t>
            </w:r>
          </w:p>
        </w:tc>
        <w:tc>
          <w:tcPr>
            <w:tcW w:w="900" w:type="dxa"/>
            <w:tcBorders>
              <w:top w:val="single" w:sz="4" w:space="0" w:color="auto"/>
              <w:left w:val="single" w:sz="4" w:space="0" w:color="auto"/>
              <w:bottom w:val="single" w:sz="4" w:space="0" w:color="auto"/>
              <w:right w:val="single" w:sz="4" w:space="0" w:color="auto"/>
            </w:tcBorders>
            <w:shd w:val="clear" w:color="auto" w:fill="F3F3F3"/>
          </w:tcPr>
          <w:p w14:paraId="329192BF" w14:textId="77777777" w:rsidR="00D4269C" w:rsidRPr="00D4269C" w:rsidRDefault="00D4269C" w:rsidP="00D4269C">
            <w:pPr>
              <w:rPr>
                <w:b/>
                <w:sz w:val="24"/>
                <w:szCs w:val="24"/>
              </w:rPr>
            </w:pPr>
            <w:r w:rsidRPr="00D4269C">
              <w:rPr>
                <w:b/>
                <w:sz w:val="24"/>
                <w:szCs w:val="24"/>
              </w:rPr>
              <w:t>Grade</w:t>
            </w:r>
          </w:p>
        </w:tc>
        <w:tc>
          <w:tcPr>
            <w:tcW w:w="994" w:type="dxa"/>
            <w:tcBorders>
              <w:top w:val="single" w:sz="4" w:space="0" w:color="auto"/>
              <w:left w:val="single" w:sz="4" w:space="0" w:color="auto"/>
              <w:bottom w:val="single" w:sz="4" w:space="0" w:color="auto"/>
              <w:right w:val="single" w:sz="4" w:space="0" w:color="auto"/>
            </w:tcBorders>
            <w:shd w:val="clear" w:color="auto" w:fill="F3F3F3"/>
          </w:tcPr>
          <w:p w14:paraId="15B78973" w14:textId="77777777" w:rsidR="00D4269C" w:rsidRPr="00D4269C" w:rsidRDefault="00D4269C" w:rsidP="00D4269C">
            <w:pPr>
              <w:rPr>
                <w:b/>
                <w:sz w:val="24"/>
                <w:szCs w:val="24"/>
              </w:rPr>
            </w:pPr>
            <w:r w:rsidRPr="00D4269C">
              <w:rPr>
                <w:b/>
                <w:sz w:val="24"/>
                <w:szCs w:val="24"/>
              </w:rPr>
              <w:t>Transfer</w:t>
            </w:r>
          </w:p>
        </w:tc>
      </w:tr>
      <w:tr w:rsidR="00D4269C" w:rsidRPr="00D4269C" w14:paraId="13D41C91" w14:textId="77777777" w:rsidTr="009E50C4">
        <w:trPr>
          <w:trHeight w:val="617"/>
        </w:trPr>
        <w:tc>
          <w:tcPr>
            <w:tcW w:w="10804" w:type="dxa"/>
            <w:gridSpan w:val="6"/>
            <w:tcBorders>
              <w:top w:val="single" w:sz="4" w:space="0" w:color="auto"/>
              <w:left w:val="single" w:sz="8" w:space="0" w:color="000000"/>
              <w:bottom w:val="single" w:sz="8" w:space="0" w:color="000000"/>
              <w:right w:val="single" w:sz="8" w:space="0" w:color="000000"/>
            </w:tcBorders>
          </w:tcPr>
          <w:p w14:paraId="29E6BC57" w14:textId="77777777" w:rsidR="00D4269C" w:rsidRPr="00D4269C" w:rsidRDefault="00D4269C" w:rsidP="00D4269C">
            <w:pPr>
              <w:rPr>
                <w:b/>
                <w:sz w:val="24"/>
                <w:szCs w:val="24"/>
              </w:rPr>
            </w:pPr>
            <w:r w:rsidRPr="00D4269C">
              <w:rPr>
                <w:b/>
                <w:sz w:val="24"/>
                <w:szCs w:val="24"/>
              </w:rPr>
              <w:t>Please read and follow the curriculum guide sheet available in the department office for this doctoral degree program. You are responsible if your completed form does not comply with what is required in a particular curriculum. Failure to include all courses required for a particular area of study may result in delayed graduation, license/certification problems, etc.</w:t>
            </w:r>
          </w:p>
        </w:tc>
      </w:tr>
      <w:tr w:rsidR="00D4269C" w:rsidRPr="00D4269C" w14:paraId="41722206" w14:textId="77777777" w:rsidTr="009E50C4">
        <w:trPr>
          <w:trHeight w:val="284"/>
        </w:trPr>
        <w:tc>
          <w:tcPr>
            <w:tcW w:w="5400" w:type="dxa"/>
            <w:tcBorders>
              <w:top w:val="single" w:sz="8" w:space="0" w:color="000000"/>
              <w:left w:val="single" w:sz="8" w:space="0" w:color="000000"/>
              <w:bottom w:val="single" w:sz="8" w:space="0" w:color="000000"/>
              <w:right w:val="single" w:sz="8" w:space="0" w:color="000000"/>
            </w:tcBorders>
          </w:tcPr>
          <w:p w14:paraId="4B589AAD" w14:textId="77777777" w:rsidR="00D4269C" w:rsidRPr="00D4269C" w:rsidRDefault="00D4269C" w:rsidP="00D4269C">
            <w:pPr>
              <w:rPr>
                <w:sz w:val="24"/>
                <w:szCs w:val="24"/>
              </w:rPr>
            </w:pPr>
            <w:r w:rsidRPr="00D4269C">
              <w:rPr>
                <w:sz w:val="24"/>
                <w:szCs w:val="24"/>
              </w:rPr>
              <w:t xml:space="preserve"> Professional Seminar Counselor Education</w:t>
            </w:r>
          </w:p>
        </w:tc>
        <w:tc>
          <w:tcPr>
            <w:tcW w:w="1530" w:type="dxa"/>
            <w:tcBorders>
              <w:top w:val="single" w:sz="8" w:space="0" w:color="000000"/>
              <w:left w:val="single" w:sz="8" w:space="0" w:color="000000"/>
              <w:bottom w:val="single" w:sz="8" w:space="0" w:color="000000"/>
              <w:right w:val="single" w:sz="8" w:space="0" w:color="000000"/>
            </w:tcBorders>
          </w:tcPr>
          <w:p w14:paraId="323A45BB" w14:textId="35E0E72E" w:rsidR="00D4269C" w:rsidRPr="00D4269C" w:rsidRDefault="00D4269C" w:rsidP="00D4269C">
            <w:pPr>
              <w:rPr>
                <w:sz w:val="24"/>
                <w:szCs w:val="24"/>
              </w:rPr>
            </w:pPr>
            <w:r w:rsidRPr="00D4269C">
              <w:rPr>
                <w:sz w:val="24"/>
                <w:szCs w:val="24"/>
              </w:rPr>
              <w:t xml:space="preserve"> CE 6815</w:t>
            </w:r>
          </w:p>
        </w:tc>
        <w:tc>
          <w:tcPr>
            <w:tcW w:w="1170" w:type="dxa"/>
            <w:tcBorders>
              <w:top w:val="single" w:sz="8" w:space="0" w:color="000000"/>
              <w:left w:val="single" w:sz="8" w:space="0" w:color="000000"/>
              <w:bottom w:val="single" w:sz="8" w:space="0" w:color="000000"/>
              <w:right w:val="single" w:sz="8" w:space="0" w:color="000000"/>
            </w:tcBorders>
          </w:tcPr>
          <w:p w14:paraId="0091E7C9" w14:textId="77777777" w:rsidR="00D4269C" w:rsidRPr="00D4269C" w:rsidRDefault="00D4269C" w:rsidP="00D4269C">
            <w:pP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7875BD1E" w14:textId="77777777" w:rsidR="00D4269C" w:rsidRPr="00D4269C" w:rsidRDefault="00D4269C" w:rsidP="008C7223">
            <w:pPr>
              <w:jc w:val="center"/>
              <w:rPr>
                <w:sz w:val="24"/>
                <w:szCs w:val="24"/>
              </w:rPr>
            </w:pPr>
            <w:r w:rsidRPr="00D4269C">
              <w:rPr>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57E52375" w14:textId="77777777" w:rsidR="00D4269C" w:rsidRPr="00D4269C" w:rsidRDefault="00D4269C" w:rsidP="00D4269C">
            <w:pP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0C8E12C1" w14:textId="77777777" w:rsidR="00D4269C" w:rsidRPr="00D4269C" w:rsidRDefault="00D4269C" w:rsidP="00D4269C">
            <w:pPr>
              <w:rPr>
                <w:sz w:val="24"/>
                <w:szCs w:val="24"/>
              </w:rPr>
            </w:pPr>
          </w:p>
        </w:tc>
      </w:tr>
      <w:tr w:rsidR="00D4269C" w:rsidRPr="00D4269C" w14:paraId="53C046C3" w14:textId="77777777" w:rsidTr="009E50C4">
        <w:trPr>
          <w:trHeight w:val="282"/>
        </w:trPr>
        <w:tc>
          <w:tcPr>
            <w:tcW w:w="5400" w:type="dxa"/>
            <w:tcBorders>
              <w:top w:val="single" w:sz="8" w:space="0" w:color="000000"/>
              <w:left w:val="single" w:sz="8" w:space="0" w:color="000000"/>
              <w:bottom w:val="single" w:sz="8" w:space="0" w:color="000000"/>
              <w:right w:val="single" w:sz="8" w:space="0" w:color="000000"/>
            </w:tcBorders>
          </w:tcPr>
          <w:p w14:paraId="52900497" w14:textId="77777777" w:rsidR="00D4269C" w:rsidRPr="00D4269C" w:rsidRDefault="00D4269C" w:rsidP="00D4269C">
            <w:pPr>
              <w:rPr>
                <w:sz w:val="24"/>
                <w:szCs w:val="24"/>
              </w:rPr>
            </w:pPr>
            <w:r w:rsidRPr="00D4269C">
              <w:rPr>
                <w:sz w:val="24"/>
                <w:szCs w:val="24"/>
              </w:rPr>
              <w:t xml:space="preserve"> Advanced Theories of Counseling</w:t>
            </w:r>
          </w:p>
        </w:tc>
        <w:tc>
          <w:tcPr>
            <w:tcW w:w="1530" w:type="dxa"/>
            <w:tcBorders>
              <w:top w:val="single" w:sz="8" w:space="0" w:color="000000"/>
              <w:left w:val="single" w:sz="8" w:space="0" w:color="000000"/>
              <w:bottom w:val="single" w:sz="8" w:space="0" w:color="000000"/>
              <w:right w:val="single" w:sz="8" w:space="0" w:color="000000"/>
            </w:tcBorders>
          </w:tcPr>
          <w:p w14:paraId="7A0CE879" w14:textId="1011A848" w:rsidR="00D4269C" w:rsidRPr="00D4269C" w:rsidRDefault="00D4269C" w:rsidP="00D4269C">
            <w:pPr>
              <w:rPr>
                <w:sz w:val="24"/>
                <w:szCs w:val="24"/>
              </w:rPr>
            </w:pPr>
            <w:r w:rsidRPr="00D4269C">
              <w:rPr>
                <w:sz w:val="24"/>
                <w:szCs w:val="24"/>
              </w:rPr>
              <w:t xml:space="preserve"> CE 6855</w:t>
            </w:r>
          </w:p>
        </w:tc>
        <w:tc>
          <w:tcPr>
            <w:tcW w:w="1170" w:type="dxa"/>
            <w:tcBorders>
              <w:top w:val="single" w:sz="8" w:space="0" w:color="000000"/>
              <w:left w:val="single" w:sz="8" w:space="0" w:color="000000"/>
              <w:bottom w:val="single" w:sz="8" w:space="0" w:color="000000"/>
              <w:right w:val="single" w:sz="8" w:space="0" w:color="000000"/>
            </w:tcBorders>
          </w:tcPr>
          <w:p w14:paraId="5C3F5F12" w14:textId="77777777" w:rsidR="00D4269C" w:rsidRPr="00D4269C" w:rsidRDefault="00D4269C" w:rsidP="00D4269C">
            <w:pP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062F0BC9" w14:textId="77777777" w:rsidR="00D4269C" w:rsidRPr="00D4269C" w:rsidRDefault="00D4269C" w:rsidP="008C7223">
            <w:pPr>
              <w:jc w:val="center"/>
              <w:rPr>
                <w:sz w:val="24"/>
                <w:szCs w:val="24"/>
              </w:rPr>
            </w:pPr>
            <w:r w:rsidRPr="00D4269C">
              <w:rPr>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55E3D41E" w14:textId="77777777" w:rsidR="00D4269C" w:rsidRPr="00D4269C" w:rsidRDefault="00D4269C" w:rsidP="00D4269C">
            <w:pP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204D6249" w14:textId="77777777" w:rsidR="00D4269C" w:rsidRPr="00D4269C" w:rsidRDefault="00D4269C" w:rsidP="00D4269C">
            <w:pPr>
              <w:rPr>
                <w:sz w:val="24"/>
                <w:szCs w:val="24"/>
              </w:rPr>
            </w:pPr>
          </w:p>
        </w:tc>
      </w:tr>
      <w:tr w:rsidR="00D4269C" w:rsidRPr="00D4269C" w14:paraId="3080FC54" w14:textId="77777777" w:rsidTr="009E50C4">
        <w:trPr>
          <w:trHeight w:val="279"/>
        </w:trPr>
        <w:tc>
          <w:tcPr>
            <w:tcW w:w="5400" w:type="dxa"/>
            <w:tcBorders>
              <w:top w:val="single" w:sz="8" w:space="0" w:color="000000"/>
              <w:left w:val="single" w:sz="8" w:space="0" w:color="000000"/>
              <w:bottom w:val="single" w:sz="8" w:space="0" w:color="000000"/>
              <w:right w:val="single" w:sz="8" w:space="0" w:color="000000"/>
            </w:tcBorders>
          </w:tcPr>
          <w:p w14:paraId="1267822E" w14:textId="77777777" w:rsidR="00D4269C" w:rsidRPr="00D4269C" w:rsidRDefault="00D4269C" w:rsidP="00D4269C">
            <w:pPr>
              <w:rPr>
                <w:sz w:val="24"/>
                <w:szCs w:val="24"/>
              </w:rPr>
            </w:pPr>
            <w:r w:rsidRPr="00D4269C">
              <w:rPr>
                <w:sz w:val="24"/>
                <w:szCs w:val="24"/>
              </w:rPr>
              <w:t xml:space="preserve"> Supervision in Counseling</w:t>
            </w:r>
          </w:p>
        </w:tc>
        <w:tc>
          <w:tcPr>
            <w:tcW w:w="1530" w:type="dxa"/>
            <w:tcBorders>
              <w:top w:val="single" w:sz="8" w:space="0" w:color="000000"/>
              <w:left w:val="single" w:sz="8" w:space="0" w:color="000000"/>
              <w:bottom w:val="single" w:sz="8" w:space="0" w:color="000000"/>
              <w:right w:val="single" w:sz="8" w:space="0" w:color="000000"/>
            </w:tcBorders>
          </w:tcPr>
          <w:p w14:paraId="27F9E24C" w14:textId="10717A19" w:rsidR="00D4269C" w:rsidRPr="00D4269C" w:rsidRDefault="00D4269C" w:rsidP="00D4269C">
            <w:pPr>
              <w:rPr>
                <w:sz w:val="24"/>
                <w:szCs w:val="24"/>
              </w:rPr>
            </w:pPr>
            <w:r w:rsidRPr="00D4269C">
              <w:rPr>
                <w:sz w:val="24"/>
                <w:szCs w:val="24"/>
              </w:rPr>
              <w:t xml:space="preserve"> CE 6915</w:t>
            </w:r>
          </w:p>
        </w:tc>
        <w:tc>
          <w:tcPr>
            <w:tcW w:w="1170" w:type="dxa"/>
            <w:tcBorders>
              <w:top w:val="single" w:sz="8" w:space="0" w:color="000000"/>
              <w:left w:val="single" w:sz="8" w:space="0" w:color="000000"/>
              <w:bottom w:val="single" w:sz="8" w:space="0" w:color="000000"/>
              <w:right w:val="single" w:sz="8" w:space="0" w:color="000000"/>
            </w:tcBorders>
          </w:tcPr>
          <w:p w14:paraId="386B514E" w14:textId="77777777" w:rsidR="00D4269C" w:rsidRPr="00D4269C" w:rsidRDefault="00D4269C" w:rsidP="00D4269C">
            <w:pP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081AF30F" w14:textId="77777777" w:rsidR="00D4269C" w:rsidRPr="00D4269C" w:rsidRDefault="00D4269C" w:rsidP="008C7223">
            <w:pPr>
              <w:jc w:val="center"/>
              <w:rPr>
                <w:sz w:val="24"/>
                <w:szCs w:val="24"/>
              </w:rPr>
            </w:pPr>
            <w:r w:rsidRPr="00D4269C">
              <w:rPr>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0CEB3223" w14:textId="77777777" w:rsidR="00D4269C" w:rsidRPr="00D4269C" w:rsidRDefault="00D4269C" w:rsidP="00D4269C">
            <w:pP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35EF1838" w14:textId="77777777" w:rsidR="00D4269C" w:rsidRPr="00D4269C" w:rsidRDefault="00D4269C" w:rsidP="00D4269C">
            <w:pPr>
              <w:rPr>
                <w:sz w:val="24"/>
                <w:szCs w:val="24"/>
              </w:rPr>
            </w:pPr>
          </w:p>
        </w:tc>
      </w:tr>
      <w:tr w:rsidR="00D4269C" w:rsidRPr="00D4269C" w14:paraId="4A024F92" w14:textId="77777777" w:rsidTr="009E50C4">
        <w:trPr>
          <w:trHeight w:val="282"/>
        </w:trPr>
        <w:tc>
          <w:tcPr>
            <w:tcW w:w="5400" w:type="dxa"/>
            <w:tcBorders>
              <w:top w:val="single" w:sz="8" w:space="0" w:color="000000"/>
              <w:left w:val="single" w:sz="8" w:space="0" w:color="000000"/>
              <w:bottom w:val="single" w:sz="8" w:space="0" w:color="000000"/>
              <w:right w:val="single" w:sz="8" w:space="0" w:color="000000"/>
            </w:tcBorders>
          </w:tcPr>
          <w:p w14:paraId="5F5CF024" w14:textId="77777777" w:rsidR="00D4269C" w:rsidRPr="00D4269C" w:rsidRDefault="00D4269C" w:rsidP="00D4269C">
            <w:pPr>
              <w:rPr>
                <w:sz w:val="24"/>
                <w:szCs w:val="24"/>
              </w:rPr>
            </w:pPr>
            <w:r w:rsidRPr="00D4269C">
              <w:rPr>
                <w:sz w:val="24"/>
                <w:szCs w:val="24"/>
              </w:rPr>
              <w:t xml:space="preserve"> Doctoral Practicum in Counselor Education</w:t>
            </w:r>
          </w:p>
        </w:tc>
        <w:tc>
          <w:tcPr>
            <w:tcW w:w="1530" w:type="dxa"/>
            <w:tcBorders>
              <w:top w:val="single" w:sz="8" w:space="0" w:color="000000"/>
              <w:left w:val="single" w:sz="8" w:space="0" w:color="000000"/>
              <w:bottom w:val="single" w:sz="8" w:space="0" w:color="000000"/>
              <w:right w:val="single" w:sz="8" w:space="0" w:color="000000"/>
            </w:tcBorders>
          </w:tcPr>
          <w:p w14:paraId="0B7575D0" w14:textId="6C65BD70" w:rsidR="00D4269C" w:rsidRPr="00D4269C" w:rsidRDefault="00D4269C" w:rsidP="00D4269C">
            <w:pPr>
              <w:rPr>
                <w:sz w:val="24"/>
                <w:szCs w:val="24"/>
              </w:rPr>
            </w:pPr>
            <w:r w:rsidRPr="00D4269C">
              <w:rPr>
                <w:sz w:val="24"/>
                <w:szCs w:val="24"/>
              </w:rPr>
              <w:t xml:space="preserve"> CE 6955</w:t>
            </w:r>
          </w:p>
        </w:tc>
        <w:tc>
          <w:tcPr>
            <w:tcW w:w="1170" w:type="dxa"/>
            <w:tcBorders>
              <w:top w:val="single" w:sz="8" w:space="0" w:color="000000"/>
              <w:left w:val="single" w:sz="8" w:space="0" w:color="000000"/>
              <w:bottom w:val="single" w:sz="8" w:space="0" w:color="000000"/>
              <w:right w:val="single" w:sz="8" w:space="0" w:color="000000"/>
            </w:tcBorders>
          </w:tcPr>
          <w:p w14:paraId="34357325" w14:textId="77777777" w:rsidR="00D4269C" w:rsidRPr="00D4269C" w:rsidRDefault="00D4269C" w:rsidP="00D4269C">
            <w:pP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018F3055" w14:textId="77777777" w:rsidR="00D4269C" w:rsidRPr="00D4269C" w:rsidRDefault="00D4269C" w:rsidP="008C7223">
            <w:pPr>
              <w:jc w:val="center"/>
              <w:rPr>
                <w:sz w:val="24"/>
                <w:szCs w:val="24"/>
              </w:rPr>
            </w:pPr>
            <w:r w:rsidRPr="00D4269C">
              <w:rPr>
                <w:sz w:val="24"/>
                <w:szCs w:val="24"/>
              </w:rPr>
              <w:t>4</w:t>
            </w:r>
          </w:p>
        </w:tc>
        <w:tc>
          <w:tcPr>
            <w:tcW w:w="900" w:type="dxa"/>
            <w:tcBorders>
              <w:top w:val="single" w:sz="8" w:space="0" w:color="000000"/>
              <w:left w:val="single" w:sz="8" w:space="0" w:color="000000"/>
              <w:bottom w:val="single" w:sz="8" w:space="0" w:color="000000"/>
              <w:right w:val="single" w:sz="8" w:space="0" w:color="000000"/>
            </w:tcBorders>
          </w:tcPr>
          <w:p w14:paraId="6D3DD0D8" w14:textId="77777777" w:rsidR="00D4269C" w:rsidRPr="00D4269C" w:rsidRDefault="00D4269C" w:rsidP="00D4269C">
            <w:pP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7781CF80" w14:textId="77777777" w:rsidR="00D4269C" w:rsidRPr="00D4269C" w:rsidRDefault="00D4269C" w:rsidP="00D4269C">
            <w:pPr>
              <w:rPr>
                <w:sz w:val="24"/>
                <w:szCs w:val="24"/>
              </w:rPr>
            </w:pPr>
          </w:p>
        </w:tc>
      </w:tr>
      <w:tr w:rsidR="00D4269C" w:rsidRPr="00D4269C" w14:paraId="3918D9B8" w14:textId="77777777" w:rsidTr="009E50C4">
        <w:trPr>
          <w:trHeight w:val="282"/>
        </w:trPr>
        <w:tc>
          <w:tcPr>
            <w:tcW w:w="5400" w:type="dxa"/>
            <w:tcBorders>
              <w:top w:val="single" w:sz="8" w:space="0" w:color="000000"/>
              <w:left w:val="single" w:sz="8" w:space="0" w:color="000000"/>
              <w:bottom w:val="single" w:sz="8" w:space="0" w:color="000000"/>
              <w:right w:val="single" w:sz="8" w:space="0" w:color="000000"/>
            </w:tcBorders>
          </w:tcPr>
          <w:p w14:paraId="55B3676F" w14:textId="77777777" w:rsidR="00D4269C" w:rsidRPr="00D4269C" w:rsidRDefault="00D4269C" w:rsidP="00D4269C">
            <w:pPr>
              <w:rPr>
                <w:sz w:val="24"/>
                <w:szCs w:val="24"/>
              </w:rPr>
            </w:pPr>
            <w:r w:rsidRPr="00D4269C">
              <w:rPr>
                <w:sz w:val="24"/>
                <w:szCs w:val="24"/>
              </w:rPr>
              <w:t xml:space="preserve"> College Teaching in Counseling</w:t>
            </w:r>
          </w:p>
        </w:tc>
        <w:tc>
          <w:tcPr>
            <w:tcW w:w="1530" w:type="dxa"/>
            <w:tcBorders>
              <w:top w:val="single" w:sz="8" w:space="0" w:color="000000"/>
              <w:left w:val="single" w:sz="8" w:space="0" w:color="000000"/>
              <w:bottom w:val="single" w:sz="8" w:space="0" w:color="000000"/>
              <w:right w:val="single" w:sz="8" w:space="0" w:color="000000"/>
            </w:tcBorders>
          </w:tcPr>
          <w:p w14:paraId="5E93ED88" w14:textId="16215FE9" w:rsidR="00D4269C" w:rsidRPr="00D4269C" w:rsidRDefault="00D4269C" w:rsidP="00D4269C">
            <w:pPr>
              <w:rPr>
                <w:sz w:val="24"/>
                <w:szCs w:val="24"/>
              </w:rPr>
            </w:pPr>
            <w:r w:rsidRPr="00D4269C">
              <w:rPr>
                <w:sz w:val="24"/>
                <w:szCs w:val="24"/>
              </w:rPr>
              <w:t xml:space="preserve"> CE 6845</w:t>
            </w:r>
          </w:p>
        </w:tc>
        <w:tc>
          <w:tcPr>
            <w:tcW w:w="1170" w:type="dxa"/>
            <w:tcBorders>
              <w:top w:val="single" w:sz="8" w:space="0" w:color="000000"/>
              <w:left w:val="single" w:sz="8" w:space="0" w:color="000000"/>
              <w:bottom w:val="single" w:sz="8" w:space="0" w:color="000000"/>
              <w:right w:val="single" w:sz="8" w:space="0" w:color="000000"/>
            </w:tcBorders>
          </w:tcPr>
          <w:p w14:paraId="6C0C5CEF" w14:textId="77777777" w:rsidR="00D4269C" w:rsidRPr="00D4269C" w:rsidRDefault="00D4269C" w:rsidP="00D4269C">
            <w:pP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3156378F" w14:textId="77777777" w:rsidR="00D4269C" w:rsidRPr="00D4269C" w:rsidRDefault="00D4269C" w:rsidP="008C7223">
            <w:pPr>
              <w:jc w:val="center"/>
              <w:rPr>
                <w:sz w:val="24"/>
                <w:szCs w:val="24"/>
              </w:rPr>
            </w:pPr>
            <w:r w:rsidRPr="00D4269C">
              <w:rPr>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539E30CE" w14:textId="77777777" w:rsidR="00D4269C" w:rsidRPr="00D4269C" w:rsidRDefault="00D4269C" w:rsidP="00D4269C">
            <w:pP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76C33017" w14:textId="77777777" w:rsidR="00D4269C" w:rsidRPr="00D4269C" w:rsidRDefault="00D4269C" w:rsidP="00D4269C">
            <w:pPr>
              <w:rPr>
                <w:sz w:val="24"/>
                <w:szCs w:val="24"/>
              </w:rPr>
            </w:pPr>
          </w:p>
        </w:tc>
      </w:tr>
      <w:tr w:rsidR="00D4269C" w:rsidRPr="00D4269C" w14:paraId="473FEF5D" w14:textId="77777777" w:rsidTr="009E50C4">
        <w:trPr>
          <w:trHeight w:val="282"/>
        </w:trPr>
        <w:tc>
          <w:tcPr>
            <w:tcW w:w="5400" w:type="dxa"/>
            <w:tcBorders>
              <w:top w:val="single" w:sz="8" w:space="0" w:color="000000"/>
              <w:left w:val="single" w:sz="8" w:space="0" w:color="000000"/>
              <w:bottom w:val="single" w:sz="8" w:space="0" w:color="000000"/>
              <w:right w:val="single" w:sz="8" w:space="0" w:color="000000"/>
            </w:tcBorders>
          </w:tcPr>
          <w:p w14:paraId="096528F6" w14:textId="77777777" w:rsidR="00D4269C" w:rsidRPr="00D4269C" w:rsidRDefault="00D4269C" w:rsidP="00D4269C">
            <w:pPr>
              <w:rPr>
                <w:sz w:val="24"/>
                <w:szCs w:val="24"/>
              </w:rPr>
            </w:pPr>
            <w:r w:rsidRPr="00D4269C">
              <w:rPr>
                <w:sz w:val="24"/>
                <w:szCs w:val="24"/>
              </w:rPr>
              <w:t xml:space="preserve"> Advanced Multicultural Counseling</w:t>
            </w:r>
          </w:p>
        </w:tc>
        <w:tc>
          <w:tcPr>
            <w:tcW w:w="1530" w:type="dxa"/>
            <w:tcBorders>
              <w:top w:val="single" w:sz="8" w:space="0" w:color="000000"/>
              <w:left w:val="single" w:sz="8" w:space="0" w:color="000000"/>
              <w:bottom w:val="single" w:sz="8" w:space="0" w:color="000000"/>
              <w:right w:val="single" w:sz="8" w:space="0" w:color="000000"/>
            </w:tcBorders>
          </w:tcPr>
          <w:p w14:paraId="08E112ED" w14:textId="1969289E" w:rsidR="00D4269C" w:rsidRPr="00D4269C" w:rsidRDefault="00D4269C" w:rsidP="00D4269C">
            <w:pPr>
              <w:rPr>
                <w:sz w:val="24"/>
                <w:szCs w:val="24"/>
              </w:rPr>
            </w:pPr>
            <w:r w:rsidRPr="00D4269C">
              <w:rPr>
                <w:sz w:val="24"/>
                <w:szCs w:val="24"/>
              </w:rPr>
              <w:t xml:space="preserve"> CE 6825</w:t>
            </w:r>
          </w:p>
        </w:tc>
        <w:tc>
          <w:tcPr>
            <w:tcW w:w="1170" w:type="dxa"/>
            <w:tcBorders>
              <w:top w:val="single" w:sz="8" w:space="0" w:color="000000"/>
              <w:left w:val="single" w:sz="8" w:space="0" w:color="000000"/>
              <w:bottom w:val="single" w:sz="8" w:space="0" w:color="000000"/>
              <w:right w:val="single" w:sz="8" w:space="0" w:color="000000"/>
            </w:tcBorders>
          </w:tcPr>
          <w:p w14:paraId="3D9FD25C" w14:textId="77777777" w:rsidR="00D4269C" w:rsidRPr="00D4269C" w:rsidRDefault="00D4269C" w:rsidP="00D4269C">
            <w:pP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3755D91B" w14:textId="77777777" w:rsidR="00D4269C" w:rsidRPr="00D4269C" w:rsidRDefault="00D4269C" w:rsidP="008C7223">
            <w:pPr>
              <w:jc w:val="center"/>
              <w:rPr>
                <w:sz w:val="24"/>
                <w:szCs w:val="24"/>
              </w:rPr>
            </w:pPr>
            <w:r w:rsidRPr="00D4269C">
              <w:rPr>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7376B7CC" w14:textId="77777777" w:rsidR="00D4269C" w:rsidRPr="00D4269C" w:rsidRDefault="00D4269C" w:rsidP="00D4269C">
            <w:pP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2C7608E4" w14:textId="77777777" w:rsidR="00D4269C" w:rsidRPr="00D4269C" w:rsidRDefault="00D4269C" w:rsidP="00D4269C">
            <w:pPr>
              <w:rPr>
                <w:sz w:val="24"/>
                <w:szCs w:val="24"/>
              </w:rPr>
            </w:pPr>
          </w:p>
        </w:tc>
      </w:tr>
      <w:tr w:rsidR="00D4269C" w:rsidRPr="00D4269C" w14:paraId="398C8509" w14:textId="77777777" w:rsidTr="009E50C4">
        <w:trPr>
          <w:trHeight w:val="282"/>
        </w:trPr>
        <w:tc>
          <w:tcPr>
            <w:tcW w:w="5400" w:type="dxa"/>
            <w:tcBorders>
              <w:top w:val="single" w:sz="8" w:space="0" w:color="000000"/>
              <w:left w:val="single" w:sz="8" w:space="0" w:color="000000"/>
              <w:bottom w:val="single" w:sz="8" w:space="0" w:color="000000"/>
              <w:right w:val="single" w:sz="8" w:space="0" w:color="000000"/>
            </w:tcBorders>
          </w:tcPr>
          <w:p w14:paraId="7ACEA922" w14:textId="77777777" w:rsidR="00D4269C" w:rsidRPr="00D4269C" w:rsidRDefault="00D4269C" w:rsidP="00D4269C">
            <w:pPr>
              <w:rPr>
                <w:sz w:val="24"/>
                <w:szCs w:val="24"/>
              </w:rPr>
            </w:pPr>
            <w:r w:rsidRPr="00D4269C">
              <w:rPr>
                <w:sz w:val="24"/>
                <w:szCs w:val="24"/>
              </w:rPr>
              <w:t xml:space="preserve"> Data Analytics I: Designed Studies</w:t>
            </w:r>
          </w:p>
        </w:tc>
        <w:tc>
          <w:tcPr>
            <w:tcW w:w="1530" w:type="dxa"/>
            <w:tcBorders>
              <w:top w:val="single" w:sz="8" w:space="0" w:color="000000"/>
              <w:left w:val="single" w:sz="8" w:space="0" w:color="000000"/>
              <w:bottom w:val="single" w:sz="8" w:space="0" w:color="000000"/>
              <w:right w:val="single" w:sz="8" w:space="0" w:color="000000"/>
            </w:tcBorders>
          </w:tcPr>
          <w:p w14:paraId="653B8233" w14:textId="77777777" w:rsidR="00D4269C" w:rsidRPr="00D4269C" w:rsidRDefault="00D4269C" w:rsidP="00D4269C">
            <w:pPr>
              <w:rPr>
                <w:sz w:val="24"/>
                <w:szCs w:val="24"/>
              </w:rPr>
            </w:pPr>
            <w:r w:rsidRPr="00D4269C">
              <w:rPr>
                <w:sz w:val="24"/>
                <w:szCs w:val="24"/>
              </w:rPr>
              <w:t xml:space="preserve"> EMR 6450</w:t>
            </w:r>
          </w:p>
        </w:tc>
        <w:tc>
          <w:tcPr>
            <w:tcW w:w="1170" w:type="dxa"/>
            <w:tcBorders>
              <w:top w:val="single" w:sz="8" w:space="0" w:color="000000"/>
              <w:left w:val="single" w:sz="8" w:space="0" w:color="000000"/>
              <w:bottom w:val="single" w:sz="8" w:space="0" w:color="000000"/>
              <w:right w:val="single" w:sz="8" w:space="0" w:color="000000"/>
            </w:tcBorders>
          </w:tcPr>
          <w:p w14:paraId="36FEBA51" w14:textId="77777777" w:rsidR="00D4269C" w:rsidRPr="00D4269C" w:rsidRDefault="00D4269C" w:rsidP="00D4269C">
            <w:pP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653E7C75" w14:textId="77777777" w:rsidR="00D4269C" w:rsidRPr="00D4269C" w:rsidRDefault="00D4269C" w:rsidP="008C7223">
            <w:pPr>
              <w:jc w:val="center"/>
              <w:rPr>
                <w:sz w:val="24"/>
                <w:szCs w:val="24"/>
              </w:rPr>
            </w:pPr>
            <w:r w:rsidRPr="00D4269C">
              <w:rPr>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293975D6" w14:textId="77777777" w:rsidR="00D4269C" w:rsidRPr="00D4269C" w:rsidRDefault="00D4269C" w:rsidP="00D4269C">
            <w:pP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1C6A6AB6" w14:textId="77777777" w:rsidR="00D4269C" w:rsidRPr="00D4269C" w:rsidRDefault="00D4269C" w:rsidP="00D4269C">
            <w:pPr>
              <w:rPr>
                <w:sz w:val="24"/>
                <w:szCs w:val="24"/>
              </w:rPr>
            </w:pPr>
          </w:p>
        </w:tc>
      </w:tr>
      <w:tr w:rsidR="00D4269C" w:rsidRPr="00D4269C" w14:paraId="02515531" w14:textId="77777777" w:rsidTr="009E50C4">
        <w:trPr>
          <w:trHeight w:val="284"/>
        </w:trPr>
        <w:tc>
          <w:tcPr>
            <w:tcW w:w="5400" w:type="dxa"/>
            <w:tcBorders>
              <w:top w:val="single" w:sz="8" w:space="0" w:color="000000"/>
              <w:left w:val="single" w:sz="8" w:space="0" w:color="000000"/>
              <w:bottom w:val="single" w:sz="8" w:space="0" w:color="000000"/>
              <w:right w:val="single" w:sz="8" w:space="0" w:color="000000"/>
            </w:tcBorders>
          </w:tcPr>
          <w:p w14:paraId="5ED87798" w14:textId="77777777" w:rsidR="00D4269C" w:rsidRPr="00D4269C" w:rsidRDefault="00D4269C" w:rsidP="00D4269C">
            <w:pPr>
              <w:rPr>
                <w:sz w:val="24"/>
                <w:szCs w:val="24"/>
              </w:rPr>
            </w:pPr>
            <w:r w:rsidRPr="00D4269C">
              <w:rPr>
                <w:sz w:val="24"/>
                <w:szCs w:val="24"/>
              </w:rPr>
              <w:t xml:space="preserve"> Data Analytics II: Correlation Studies</w:t>
            </w:r>
          </w:p>
        </w:tc>
        <w:tc>
          <w:tcPr>
            <w:tcW w:w="1530" w:type="dxa"/>
            <w:tcBorders>
              <w:top w:val="single" w:sz="8" w:space="0" w:color="000000"/>
              <w:left w:val="single" w:sz="8" w:space="0" w:color="000000"/>
              <w:bottom w:val="single" w:sz="8" w:space="0" w:color="000000"/>
              <w:right w:val="single" w:sz="8" w:space="0" w:color="000000"/>
            </w:tcBorders>
          </w:tcPr>
          <w:p w14:paraId="3170ED71" w14:textId="77777777" w:rsidR="00D4269C" w:rsidRPr="00D4269C" w:rsidRDefault="00D4269C" w:rsidP="00D4269C">
            <w:pPr>
              <w:rPr>
                <w:sz w:val="24"/>
                <w:szCs w:val="24"/>
              </w:rPr>
            </w:pPr>
            <w:r w:rsidRPr="00D4269C">
              <w:rPr>
                <w:sz w:val="24"/>
                <w:szCs w:val="24"/>
              </w:rPr>
              <w:t xml:space="preserve"> EMR 6650</w:t>
            </w:r>
          </w:p>
        </w:tc>
        <w:tc>
          <w:tcPr>
            <w:tcW w:w="1170" w:type="dxa"/>
            <w:tcBorders>
              <w:top w:val="single" w:sz="8" w:space="0" w:color="000000"/>
              <w:left w:val="single" w:sz="8" w:space="0" w:color="000000"/>
              <w:bottom w:val="single" w:sz="8" w:space="0" w:color="000000"/>
              <w:right w:val="single" w:sz="8" w:space="0" w:color="000000"/>
            </w:tcBorders>
          </w:tcPr>
          <w:p w14:paraId="5451DF1E" w14:textId="77777777" w:rsidR="00D4269C" w:rsidRPr="00D4269C" w:rsidRDefault="00D4269C" w:rsidP="00D4269C">
            <w:pP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63E95E48" w14:textId="30AC5023" w:rsidR="00D4269C" w:rsidRPr="00D4269C" w:rsidRDefault="00BC7203" w:rsidP="008C7223">
            <w:pPr>
              <w:jc w:val="center"/>
              <w:rPr>
                <w:sz w:val="24"/>
                <w:szCs w:val="24"/>
              </w:rPr>
            </w:pPr>
            <w:r>
              <w:rPr>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0AD2EEF0" w14:textId="77777777" w:rsidR="00D4269C" w:rsidRPr="00D4269C" w:rsidRDefault="00D4269C" w:rsidP="00D4269C">
            <w:pP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59252D8D" w14:textId="77777777" w:rsidR="00D4269C" w:rsidRPr="00D4269C" w:rsidRDefault="00D4269C" w:rsidP="00D4269C">
            <w:pPr>
              <w:rPr>
                <w:sz w:val="24"/>
                <w:szCs w:val="24"/>
              </w:rPr>
            </w:pPr>
          </w:p>
        </w:tc>
      </w:tr>
      <w:tr w:rsidR="00D4269C" w:rsidRPr="00D4269C" w14:paraId="2387B85B" w14:textId="77777777" w:rsidTr="009E50C4">
        <w:trPr>
          <w:trHeight w:val="282"/>
        </w:trPr>
        <w:tc>
          <w:tcPr>
            <w:tcW w:w="5400" w:type="dxa"/>
            <w:tcBorders>
              <w:top w:val="single" w:sz="8" w:space="0" w:color="000000"/>
              <w:left w:val="single" w:sz="8" w:space="0" w:color="000000"/>
              <w:bottom w:val="single" w:sz="8" w:space="0" w:color="000000"/>
              <w:right w:val="single" w:sz="8" w:space="0" w:color="000000"/>
            </w:tcBorders>
          </w:tcPr>
          <w:p w14:paraId="053DD98C" w14:textId="77777777" w:rsidR="00D4269C" w:rsidRPr="00D4269C" w:rsidRDefault="00D4269C" w:rsidP="00D4269C">
            <w:pPr>
              <w:rPr>
                <w:sz w:val="24"/>
                <w:szCs w:val="24"/>
              </w:rPr>
            </w:pPr>
            <w:r w:rsidRPr="00D4269C">
              <w:rPr>
                <w:sz w:val="24"/>
                <w:szCs w:val="24"/>
              </w:rPr>
              <w:t xml:space="preserve"> Experimental and Quasi-experimental Design for</w:t>
            </w:r>
          </w:p>
          <w:p w14:paraId="30CF91CD" w14:textId="77777777" w:rsidR="00D4269C" w:rsidRPr="00D4269C" w:rsidRDefault="00D4269C" w:rsidP="00D4269C">
            <w:pPr>
              <w:rPr>
                <w:sz w:val="24"/>
                <w:szCs w:val="24"/>
              </w:rPr>
            </w:pPr>
            <w:r w:rsidRPr="00D4269C">
              <w:rPr>
                <w:sz w:val="24"/>
                <w:szCs w:val="24"/>
              </w:rPr>
              <w:t xml:space="preserve"> Applied Research and Evaluation</w:t>
            </w:r>
          </w:p>
        </w:tc>
        <w:tc>
          <w:tcPr>
            <w:tcW w:w="1530" w:type="dxa"/>
            <w:tcBorders>
              <w:top w:val="single" w:sz="8" w:space="0" w:color="000000"/>
              <w:left w:val="single" w:sz="8" w:space="0" w:color="000000"/>
              <w:bottom w:val="single" w:sz="8" w:space="0" w:color="000000"/>
              <w:right w:val="single" w:sz="8" w:space="0" w:color="000000"/>
            </w:tcBorders>
          </w:tcPr>
          <w:p w14:paraId="261929F3" w14:textId="77777777" w:rsidR="00D4269C" w:rsidRPr="00D4269C" w:rsidRDefault="00D4269C" w:rsidP="00D4269C">
            <w:pPr>
              <w:rPr>
                <w:sz w:val="24"/>
                <w:szCs w:val="24"/>
              </w:rPr>
            </w:pPr>
            <w:r w:rsidRPr="00D4269C">
              <w:rPr>
                <w:sz w:val="24"/>
                <w:szCs w:val="24"/>
              </w:rPr>
              <w:t xml:space="preserve"> EMR 6550</w:t>
            </w:r>
          </w:p>
        </w:tc>
        <w:tc>
          <w:tcPr>
            <w:tcW w:w="1170" w:type="dxa"/>
            <w:tcBorders>
              <w:top w:val="single" w:sz="8" w:space="0" w:color="000000"/>
              <w:left w:val="single" w:sz="8" w:space="0" w:color="000000"/>
              <w:bottom w:val="single" w:sz="8" w:space="0" w:color="000000"/>
              <w:right w:val="single" w:sz="8" w:space="0" w:color="000000"/>
            </w:tcBorders>
          </w:tcPr>
          <w:p w14:paraId="2E6B1A9F" w14:textId="77777777" w:rsidR="00D4269C" w:rsidRPr="00D4269C" w:rsidRDefault="00D4269C" w:rsidP="00D4269C">
            <w:pP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5DE8FE98" w14:textId="77777777" w:rsidR="00D4269C" w:rsidRPr="00D4269C" w:rsidRDefault="00D4269C" w:rsidP="008C7223">
            <w:pPr>
              <w:jc w:val="center"/>
              <w:rPr>
                <w:sz w:val="24"/>
                <w:szCs w:val="24"/>
              </w:rPr>
            </w:pPr>
            <w:r w:rsidRPr="00D4269C">
              <w:rPr>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4E7BF196" w14:textId="77777777" w:rsidR="00D4269C" w:rsidRPr="00D4269C" w:rsidRDefault="00D4269C" w:rsidP="00D4269C">
            <w:pP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03EFD9EB" w14:textId="77777777" w:rsidR="00D4269C" w:rsidRPr="00D4269C" w:rsidRDefault="00D4269C" w:rsidP="00D4269C">
            <w:pPr>
              <w:rPr>
                <w:sz w:val="24"/>
                <w:szCs w:val="24"/>
              </w:rPr>
            </w:pPr>
          </w:p>
        </w:tc>
      </w:tr>
      <w:tr w:rsidR="00D4269C" w:rsidRPr="00D4269C" w14:paraId="03A754E6" w14:textId="77777777" w:rsidTr="009E50C4">
        <w:trPr>
          <w:trHeight w:val="282"/>
        </w:trPr>
        <w:tc>
          <w:tcPr>
            <w:tcW w:w="5400" w:type="dxa"/>
            <w:tcBorders>
              <w:top w:val="single" w:sz="8" w:space="0" w:color="000000"/>
              <w:left w:val="single" w:sz="8" w:space="0" w:color="000000"/>
              <w:bottom w:val="single" w:sz="8" w:space="0" w:color="000000"/>
              <w:right w:val="single" w:sz="8" w:space="0" w:color="000000"/>
            </w:tcBorders>
          </w:tcPr>
          <w:p w14:paraId="28B84670" w14:textId="77777777" w:rsidR="00D4269C" w:rsidRPr="00D4269C" w:rsidRDefault="00D4269C" w:rsidP="00D4269C">
            <w:pPr>
              <w:rPr>
                <w:sz w:val="24"/>
                <w:szCs w:val="24"/>
              </w:rPr>
            </w:pPr>
            <w:r w:rsidRPr="00D4269C">
              <w:rPr>
                <w:sz w:val="24"/>
                <w:szCs w:val="24"/>
              </w:rPr>
              <w:t xml:space="preserve"> Qualitative Research Methods</w:t>
            </w:r>
          </w:p>
        </w:tc>
        <w:tc>
          <w:tcPr>
            <w:tcW w:w="1530" w:type="dxa"/>
            <w:tcBorders>
              <w:top w:val="single" w:sz="8" w:space="0" w:color="000000"/>
              <w:left w:val="single" w:sz="8" w:space="0" w:color="000000"/>
              <w:bottom w:val="single" w:sz="8" w:space="0" w:color="000000"/>
              <w:right w:val="single" w:sz="8" w:space="0" w:color="000000"/>
            </w:tcBorders>
          </w:tcPr>
          <w:p w14:paraId="40730630" w14:textId="77777777" w:rsidR="00D4269C" w:rsidRPr="00D4269C" w:rsidRDefault="00D4269C" w:rsidP="00D4269C">
            <w:pPr>
              <w:rPr>
                <w:sz w:val="24"/>
                <w:szCs w:val="24"/>
              </w:rPr>
            </w:pPr>
            <w:r w:rsidRPr="00D4269C">
              <w:rPr>
                <w:sz w:val="24"/>
                <w:szCs w:val="24"/>
              </w:rPr>
              <w:t xml:space="preserve"> EMR 6480</w:t>
            </w:r>
          </w:p>
        </w:tc>
        <w:tc>
          <w:tcPr>
            <w:tcW w:w="1170" w:type="dxa"/>
            <w:tcBorders>
              <w:top w:val="single" w:sz="8" w:space="0" w:color="000000"/>
              <w:left w:val="single" w:sz="8" w:space="0" w:color="000000"/>
              <w:bottom w:val="single" w:sz="8" w:space="0" w:color="000000"/>
              <w:right w:val="single" w:sz="8" w:space="0" w:color="000000"/>
            </w:tcBorders>
          </w:tcPr>
          <w:p w14:paraId="17C12E91" w14:textId="77777777" w:rsidR="00D4269C" w:rsidRPr="00D4269C" w:rsidRDefault="00D4269C" w:rsidP="00D4269C">
            <w:pP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69241CF5" w14:textId="77777777" w:rsidR="00D4269C" w:rsidRPr="00D4269C" w:rsidRDefault="00D4269C" w:rsidP="008C7223">
            <w:pPr>
              <w:jc w:val="center"/>
              <w:rPr>
                <w:sz w:val="24"/>
                <w:szCs w:val="24"/>
              </w:rPr>
            </w:pPr>
            <w:r w:rsidRPr="00D4269C">
              <w:rPr>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2977CA42" w14:textId="77777777" w:rsidR="00D4269C" w:rsidRPr="00D4269C" w:rsidRDefault="00D4269C" w:rsidP="00D4269C">
            <w:pP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739704FD" w14:textId="77777777" w:rsidR="00D4269C" w:rsidRPr="00D4269C" w:rsidRDefault="00D4269C" w:rsidP="00D4269C">
            <w:pPr>
              <w:rPr>
                <w:sz w:val="24"/>
                <w:szCs w:val="24"/>
              </w:rPr>
            </w:pPr>
          </w:p>
        </w:tc>
      </w:tr>
      <w:tr w:rsidR="00D4269C" w:rsidRPr="00D4269C" w14:paraId="73203B8A" w14:textId="77777777" w:rsidTr="009E50C4">
        <w:trPr>
          <w:trHeight w:val="280"/>
        </w:trPr>
        <w:tc>
          <w:tcPr>
            <w:tcW w:w="5400" w:type="dxa"/>
            <w:tcBorders>
              <w:top w:val="single" w:sz="8" w:space="0" w:color="000000"/>
              <w:left w:val="single" w:sz="8" w:space="0" w:color="000000"/>
              <w:bottom w:val="single" w:sz="8" w:space="0" w:color="000000"/>
              <w:right w:val="single" w:sz="8" w:space="0" w:color="000000"/>
            </w:tcBorders>
          </w:tcPr>
          <w:p w14:paraId="4570C01D" w14:textId="77777777" w:rsidR="00D4269C" w:rsidRPr="00D4269C" w:rsidRDefault="00D4269C" w:rsidP="00D4269C">
            <w:pPr>
              <w:rPr>
                <w:sz w:val="24"/>
                <w:szCs w:val="24"/>
              </w:rPr>
            </w:pPr>
            <w:r w:rsidRPr="00D4269C">
              <w:rPr>
                <w:sz w:val="24"/>
                <w:szCs w:val="24"/>
              </w:rPr>
              <w:t xml:space="preserve"> Qualitative Research Practicum</w:t>
            </w:r>
          </w:p>
        </w:tc>
        <w:tc>
          <w:tcPr>
            <w:tcW w:w="1530" w:type="dxa"/>
            <w:tcBorders>
              <w:top w:val="single" w:sz="8" w:space="0" w:color="000000"/>
              <w:left w:val="single" w:sz="8" w:space="0" w:color="000000"/>
              <w:bottom w:val="single" w:sz="8" w:space="0" w:color="000000"/>
              <w:right w:val="single" w:sz="8" w:space="0" w:color="000000"/>
            </w:tcBorders>
          </w:tcPr>
          <w:p w14:paraId="1186FA18" w14:textId="77777777" w:rsidR="00D4269C" w:rsidRPr="00D4269C" w:rsidRDefault="00D4269C" w:rsidP="00D4269C">
            <w:pPr>
              <w:rPr>
                <w:sz w:val="24"/>
                <w:szCs w:val="24"/>
              </w:rPr>
            </w:pPr>
            <w:r w:rsidRPr="00D4269C">
              <w:rPr>
                <w:sz w:val="24"/>
                <w:szCs w:val="24"/>
              </w:rPr>
              <w:t xml:space="preserve"> EMR 6580</w:t>
            </w:r>
          </w:p>
        </w:tc>
        <w:tc>
          <w:tcPr>
            <w:tcW w:w="1170" w:type="dxa"/>
            <w:tcBorders>
              <w:top w:val="single" w:sz="8" w:space="0" w:color="000000"/>
              <w:left w:val="single" w:sz="8" w:space="0" w:color="000000"/>
              <w:bottom w:val="single" w:sz="8" w:space="0" w:color="000000"/>
              <w:right w:val="single" w:sz="8" w:space="0" w:color="000000"/>
            </w:tcBorders>
          </w:tcPr>
          <w:p w14:paraId="0235313B" w14:textId="77777777" w:rsidR="00D4269C" w:rsidRPr="00D4269C" w:rsidRDefault="00D4269C" w:rsidP="00D4269C">
            <w:pP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4DAE54FD" w14:textId="77777777" w:rsidR="00D4269C" w:rsidRPr="00D4269C" w:rsidRDefault="00D4269C" w:rsidP="008C7223">
            <w:pPr>
              <w:jc w:val="center"/>
              <w:rPr>
                <w:sz w:val="24"/>
                <w:szCs w:val="24"/>
              </w:rPr>
            </w:pPr>
            <w:r w:rsidRPr="00D4269C">
              <w:rPr>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33FF3C5D" w14:textId="77777777" w:rsidR="00D4269C" w:rsidRPr="00D4269C" w:rsidRDefault="00D4269C" w:rsidP="00D4269C">
            <w:pP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61BB8D15" w14:textId="77777777" w:rsidR="00D4269C" w:rsidRPr="00D4269C" w:rsidRDefault="00D4269C" w:rsidP="00D4269C">
            <w:pPr>
              <w:rPr>
                <w:sz w:val="24"/>
                <w:szCs w:val="24"/>
              </w:rPr>
            </w:pPr>
          </w:p>
        </w:tc>
      </w:tr>
      <w:tr w:rsidR="00D4269C" w:rsidRPr="00D4269C" w14:paraId="6D3135E4" w14:textId="77777777" w:rsidTr="009E50C4">
        <w:trPr>
          <w:trHeight w:val="287"/>
        </w:trPr>
        <w:tc>
          <w:tcPr>
            <w:tcW w:w="5400" w:type="dxa"/>
            <w:tcBorders>
              <w:top w:val="single" w:sz="8" w:space="0" w:color="000000"/>
              <w:left w:val="single" w:sz="8" w:space="0" w:color="000000"/>
              <w:bottom w:val="single" w:sz="8" w:space="0" w:color="000000"/>
              <w:right w:val="single" w:sz="8" w:space="0" w:color="000000"/>
            </w:tcBorders>
          </w:tcPr>
          <w:p w14:paraId="3698FFF7" w14:textId="77777777" w:rsidR="00D4269C" w:rsidRPr="00D4269C" w:rsidRDefault="00D4269C" w:rsidP="00D4269C">
            <w:pPr>
              <w:rPr>
                <w:sz w:val="24"/>
                <w:szCs w:val="24"/>
              </w:rPr>
            </w:pPr>
            <w:r w:rsidRPr="00D4269C">
              <w:rPr>
                <w:sz w:val="24"/>
                <w:szCs w:val="24"/>
              </w:rPr>
              <w:t xml:space="preserve"> Survey Research</w:t>
            </w:r>
          </w:p>
        </w:tc>
        <w:tc>
          <w:tcPr>
            <w:tcW w:w="1530" w:type="dxa"/>
            <w:tcBorders>
              <w:top w:val="single" w:sz="8" w:space="0" w:color="000000"/>
              <w:left w:val="single" w:sz="8" w:space="0" w:color="000000"/>
              <w:bottom w:val="single" w:sz="8" w:space="0" w:color="000000"/>
              <w:right w:val="single" w:sz="8" w:space="0" w:color="000000"/>
            </w:tcBorders>
          </w:tcPr>
          <w:p w14:paraId="26A070B0" w14:textId="77777777" w:rsidR="00D4269C" w:rsidRPr="00D4269C" w:rsidRDefault="00D4269C" w:rsidP="00D4269C">
            <w:pPr>
              <w:rPr>
                <w:sz w:val="24"/>
                <w:szCs w:val="24"/>
              </w:rPr>
            </w:pPr>
            <w:r w:rsidRPr="00D4269C">
              <w:rPr>
                <w:sz w:val="24"/>
                <w:szCs w:val="24"/>
              </w:rPr>
              <w:t xml:space="preserve"> EMR 6500</w:t>
            </w:r>
          </w:p>
        </w:tc>
        <w:tc>
          <w:tcPr>
            <w:tcW w:w="1170" w:type="dxa"/>
            <w:tcBorders>
              <w:top w:val="single" w:sz="8" w:space="0" w:color="000000"/>
              <w:left w:val="single" w:sz="8" w:space="0" w:color="000000"/>
              <w:bottom w:val="single" w:sz="8" w:space="0" w:color="000000"/>
              <w:right w:val="single" w:sz="8" w:space="0" w:color="000000"/>
            </w:tcBorders>
          </w:tcPr>
          <w:p w14:paraId="740FCE20" w14:textId="77777777" w:rsidR="00D4269C" w:rsidRPr="00D4269C" w:rsidRDefault="00D4269C" w:rsidP="00D4269C">
            <w:pP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1D6398B0" w14:textId="77777777" w:rsidR="00D4269C" w:rsidRPr="00D4269C" w:rsidRDefault="00D4269C" w:rsidP="008C7223">
            <w:pPr>
              <w:jc w:val="center"/>
              <w:rPr>
                <w:sz w:val="24"/>
                <w:szCs w:val="24"/>
              </w:rPr>
            </w:pPr>
            <w:r w:rsidRPr="00D4269C">
              <w:rPr>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10E5638B" w14:textId="77777777" w:rsidR="00D4269C" w:rsidRPr="00D4269C" w:rsidRDefault="00D4269C" w:rsidP="00D4269C">
            <w:pP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4B288989" w14:textId="77777777" w:rsidR="00D4269C" w:rsidRPr="00D4269C" w:rsidRDefault="00D4269C" w:rsidP="00D4269C">
            <w:pPr>
              <w:rPr>
                <w:sz w:val="24"/>
                <w:szCs w:val="24"/>
              </w:rPr>
            </w:pPr>
          </w:p>
        </w:tc>
      </w:tr>
      <w:tr w:rsidR="00D4269C" w:rsidRPr="00D4269C" w14:paraId="42F44B9A" w14:textId="77777777" w:rsidTr="009E50C4">
        <w:trPr>
          <w:trHeight w:val="280"/>
        </w:trPr>
        <w:tc>
          <w:tcPr>
            <w:tcW w:w="5400" w:type="dxa"/>
            <w:tcBorders>
              <w:top w:val="single" w:sz="8" w:space="0" w:color="000000"/>
              <w:left w:val="single" w:sz="8" w:space="0" w:color="000000"/>
              <w:bottom w:val="single" w:sz="8" w:space="0" w:color="000000"/>
              <w:right w:val="single" w:sz="8" w:space="0" w:color="000000"/>
            </w:tcBorders>
          </w:tcPr>
          <w:p w14:paraId="13ED65F7" w14:textId="77777777" w:rsidR="00D4269C" w:rsidRPr="00D4269C" w:rsidRDefault="00D4269C" w:rsidP="00D4269C">
            <w:pPr>
              <w:rPr>
                <w:sz w:val="24"/>
                <w:szCs w:val="24"/>
              </w:rPr>
            </w:pPr>
            <w:r w:rsidRPr="00D4269C">
              <w:rPr>
                <w:sz w:val="24"/>
                <w:szCs w:val="24"/>
              </w:rPr>
              <w:t xml:space="preserve"> Evaluation I: Theory, Methods, and Program </w:t>
            </w:r>
          </w:p>
          <w:p w14:paraId="156D6B35" w14:textId="77777777" w:rsidR="00D4269C" w:rsidRPr="00D4269C" w:rsidRDefault="00D4269C" w:rsidP="00D4269C">
            <w:pPr>
              <w:rPr>
                <w:sz w:val="24"/>
                <w:szCs w:val="24"/>
              </w:rPr>
            </w:pPr>
            <w:r w:rsidRPr="00D4269C">
              <w:rPr>
                <w:sz w:val="24"/>
                <w:szCs w:val="24"/>
              </w:rPr>
              <w:t xml:space="preserve"> Evaluation</w:t>
            </w:r>
          </w:p>
        </w:tc>
        <w:tc>
          <w:tcPr>
            <w:tcW w:w="1530" w:type="dxa"/>
            <w:tcBorders>
              <w:top w:val="single" w:sz="8" w:space="0" w:color="000000"/>
              <w:left w:val="single" w:sz="8" w:space="0" w:color="000000"/>
              <w:bottom w:val="single" w:sz="8" w:space="0" w:color="000000"/>
              <w:right w:val="single" w:sz="8" w:space="0" w:color="000000"/>
            </w:tcBorders>
          </w:tcPr>
          <w:p w14:paraId="21B685C1" w14:textId="77777777" w:rsidR="00D4269C" w:rsidRPr="00D4269C" w:rsidRDefault="00D4269C" w:rsidP="00D4269C">
            <w:pPr>
              <w:rPr>
                <w:sz w:val="24"/>
                <w:szCs w:val="24"/>
              </w:rPr>
            </w:pPr>
            <w:r w:rsidRPr="00D4269C">
              <w:rPr>
                <w:sz w:val="24"/>
                <w:szCs w:val="24"/>
              </w:rPr>
              <w:t xml:space="preserve"> EMR 6420</w:t>
            </w:r>
          </w:p>
        </w:tc>
        <w:tc>
          <w:tcPr>
            <w:tcW w:w="1170" w:type="dxa"/>
            <w:tcBorders>
              <w:top w:val="single" w:sz="8" w:space="0" w:color="000000"/>
              <w:left w:val="single" w:sz="8" w:space="0" w:color="000000"/>
              <w:bottom w:val="single" w:sz="8" w:space="0" w:color="000000"/>
              <w:right w:val="single" w:sz="8" w:space="0" w:color="000000"/>
            </w:tcBorders>
          </w:tcPr>
          <w:p w14:paraId="72360B1C" w14:textId="77777777" w:rsidR="00D4269C" w:rsidRPr="00D4269C" w:rsidRDefault="00D4269C" w:rsidP="00D4269C">
            <w:pP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1E5534C0" w14:textId="77777777" w:rsidR="00D4269C" w:rsidRPr="00D4269C" w:rsidRDefault="00D4269C" w:rsidP="008C7223">
            <w:pPr>
              <w:jc w:val="center"/>
              <w:rPr>
                <w:sz w:val="24"/>
                <w:szCs w:val="24"/>
              </w:rPr>
            </w:pPr>
            <w:r w:rsidRPr="00D4269C">
              <w:rPr>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45D55BBA" w14:textId="77777777" w:rsidR="00D4269C" w:rsidRPr="00D4269C" w:rsidRDefault="00D4269C" w:rsidP="00D4269C">
            <w:pP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252CCE55" w14:textId="77777777" w:rsidR="00D4269C" w:rsidRPr="00D4269C" w:rsidRDefault="00D4269C" w:rsidP="00D4269C">
            <w:pPr>
              <w:rPr>
                <w:sz w:val="24"/>
                <w:szCs w:val="24"/>
              </w:rPr>
            </w:pPr>
          </w:p>
        </w:tc>
      </w:tr>
      <w:tr w:rsidR="00D4269C" w:rsidRPr="00D4269C" w14:paraId="0E4A73AE" w14:textId="77777777" w:rsidTr="009E50C4">
        <w:trPr>
          <w:trHeight w:val="282"/>
        </w:trPr>
        <w:tc>
          <w:tcPr>
            <w:tcW w:w="5400" w:type="dxa"/>
            <w:tcBorders>
              <w:top w:val="single" w:sz="8" w:space="0" w:color="000000"/>
              <w:left w:val="single" w:sz="8" w:space="0" w:color="000000"/>
              <w:bottom w:val="single" w:sz="8" w:space="0" w:color="000000"/>
              <w:right w:val="single" w:sz="8" w:space="0" w:color="000000"/>
            </w:tcBorders>
          </w:tcPr>
          <w:p w14:paraId="2BB6EDAC" w14:textId="4C0C6536" w:rsidR="00D4269C" w:rsidRPr="00D4269C" w:rsidRDefault="00D4269C" w:rsidP="00D4269C">
            <w:pPr>
              <w:rPr>
                <w:sz w:val="24"/>
                <w:szCs w:val="24"/>
              </w:rPr>
            </w:pPr>
            <w:r w:rsidRPr="00D4269C">
              <w:rPr>
                <w:sz w:val="24"/>
                <w:szCs w:val="24"/>
              </w:rPr>
              <w:t xml:space="preserve"> Internship I</w:t>
            </w:r>
          </w:p>
          <w:p w14:paraId="23C8A193" w14:textId="77777777" w:rsidR="00D4269C" w:rsidRPr="00D4269C" w:rsidRDefault="00D4269C" w:rsidP="00D4269C">
            <w:pPr>
              <w:rPr>
                <w:sz w:val="24"/>
                <w:szCs w:val="24"/>
              </w:rPr>
            </w:pPr>
            <w:r w:rsidRPr="00D4269C">
              <w:rPr>
                <w:sz w:val="24"/>
                <w:szCs w:val="24"/>
              </w:rPr>
              <w:t xml:space="preserve"> Internship II</w:t>
            </w:r>
          </w:p>
        </w:tc>
        <w:tc>
          <w:tcPr>
            <w:tcW w:w="1530" w:type="dxa"/>
            <w:tcBorders>
              <w:top w:val="single" w:sz="8" w:space="0" w:color="000000"/>
              <w:left w:val="single" w:sz="8" w:space="0" w:color="000000"/>
              <w:bottom w:val="single" w:sz="8" w:space="0" w:color="000000"/>
              <w:right w:val="single" w:sz="8" w:space="0" w:color="000000"/>
            </w:tcBorders>
          </w:tcPr>
          <w:p w14:paraId="28F98F0E" w14:textId="5AD07EBA" w:rsidR="00D4269C" w:rsidRDefault="00D4269C" w:rsidP="00D4269C">
            <w:pPr>
              <w:rPr>
                <w:sz w:val="24"/>
                <w:szCs w:val="24"/>
              </w:rPr>
            </w:pPr>
            <w:r>
              <w:rPr>
                <w:sz w:val="24"/>
                <w:szCs w:val="24"/>
              </w:rPr>
              <w:t xml:space="preserve"> </w:t>
            </w:r>
            <w:r w:rsidRPr="00D4269C">
              <w:rPr>
                <w:sz w:val="24"/>
                <w:szCs w:val="24"/>
              </w:rPr>
              <w:t xml:space="preserve">CE 7121  </w:t>
            </w:r>
          </w:p>
          <w:p w14:paraId="75FC36B3" w14:textId="1293A8FA" w:rsidR="00D4269C" w:rsidRPr="00D4269C" w:rsidRDefault="00D4269C" w:rsidP="00D4269C">
            <w:pPr>
              <w:rPr>
                <w:sz w:val="24"/>
                <w:szCs w:val="24"/>
              </w:rPr>
            </w:pPr>
            <w:r>
              <w:rPr>
                <w:sz w:val="24"/>
                <w:szCs w:val="24"/>
              </w:rPr>
              <w:t xml:space="preserve"> </w:t>
            </w:r>
            <w:r w:rsidRPr="00D4269C">
              <w:rPr>
                <w:sz w:val="24"/>
                <w:szCs w:val="24"/>
              </w:rPr>
              <w:t>CE 7122</w:t>
            </w:r>
          </w:p>
        </w:tc>
        <w:tc>
          <w:tcPr>
            <w:tcW w:w="1170" w:type="dxa"/>
            <w:tcBorders>
              <w:top w:val="single" w:sz="8" w:space="0" w:color="000000"/>
              <w:left w:val="single" w:sz="8" w:space="0" w:color="000000"/>
              <w:bottom w:val="single" w:sz="8" w:space="0" w:color="000000"/>
              <w:right w:val="single" w:sz="8" w:space="0" w:color="000000"/>
            </w:tcBorders>
          </w:tcPr>
          <w:p w14:paraId="67CB61F1" w14:textId="77777777" w:rsidR="00D4269C" w:rsidRPr="00D4269C" w:rsidRDefault="00D4269C" w:rsidP="00D4269C">
            <w:pP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00795091" w14:textId="77777777" w:rsidR="00D4269C" w:rsidRPr="00D4269C" w:rsidRDefault="00D4269C" w:rsidP="008C7223">
            <w:pPr>
              <w:jc w:val="center"/>
              <w:rPr>
                <w:sz w:val="24"/>
                <w:szCs w:val="24"/>
              </w:rPr>
            </w:pPr>
            <w:r w:rsidRPr="00D4269C">
              <w:rPr>
                <w:sz w:val="24"/>
                <w:szCs w:val="24"/>
              </w:rPr>
              <w:t>3</w:t>
            </w:r>
          </w:p>
          <w:p w14:paraId="32B40A48" w14:textId="77777777" w:rsidR="00D4269C" w:rsidRPr="00D4269C" w:rsidRDefault="00D4269C" w:rsidP="008C7223">
            <w:pPr>
              <w:jc w:val="center"/>
              <w:rPr>
                <w:sz w:val="24"/>
                <w:szCs w:val="24"/>
              </w:rPr>
            </w:pPr>
            <w:r w:rsidRPr="00D4269C">
              <w:rPr>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3FFB3942" w14:textId="77777777" w:rsidR="00D4269C" w:rsidRPr="00D4269C" w:rsidRDefault="00D4269C" w:rsidP="00D4269C">
            <w:pP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23D06F4C" w14:textId="77777777" w:rsidR="00D4269C" w:rsidRPr="00D4269C" w:rsidRDefault="00D4269C" w:rsidP="00D4269C">
            <w:pPr>
              <w:rPr>
                <w:sz w:val="24"/>
                <w:szCs w:val="24"/>
              </w:rPr>
            </w:pPr>
          </w:p>
        </w:tc>
      </w:tr>
      <w:tr w:rsidR="00D4269C" w:rsidRPr="00D4269C" w14:paraId="159E215F" w14:textId="77777777" w:rsidTr="009E50C4">
        <w:trPr>
          <w:trHeight w:val="284"/>
        </w:trPr>
        <w:tc>
          <w:tcPr>
            <w:tcW w:w="5400" w:type="dxa"/>
            <w:tcBorders>
              <w:top w:val="single" w:sz="8" w:space="0" w:color="000000"/>
              <w:left w:val="single" w:sz="8" w:space="0" w:color="000000"/>
              <w:bottom w:val="single" w:sz="8" w:space="0" w:color="000000"/>
              <w:right w:val="single" w:sz="8" w:space="0" w:color="000000"/>
            </w:tcBorders>
          </w:tcPr>
          <w:p w14:paraId="59448F1C" w14:textId="77777777" w:rsidR="00D4269C" w:rsidRPr="00D4269C" w:rsidRDefault="00D4269C" w:rsidP="00D4269C">
            <w:pPr>
              <w:rPr>
                <w:sz w:val="24"/>
                <w:szCs w:val="24"/>
              </w:rPr>
            </w:pPr>
            <w:r w:rsidRPr="00D4269C">
              <w:rPr>
                <w:sz w:val="24"/>
                <w:szCs w:val="24"/>
              </w:rPr>
              <w:t xml:space="preserve"> Dissertation Seminar</w:t>
            </w:r>
          </w:p>
        </w:tc>
        <w:tc>
          <w:tcPr>
            <w:tcW w:w="1530" w:type="dxa"/>
            <w:tcBorders>
              <w:top w:val="single" w:sz="8" w:space="0" w:color="000000"/>
              <w:left w:val="single" w:sz="8" w:space="0" w:color="000000"/>
              <w:bottom w:val="single" w:sz="8" w:space="0" w:color="000000"/>
              <w:right w:val="single" w:sz="8" w:space="0" w:color="000000"/>
            </w:tcBorders>
          </w:tcPr>
          <w:p w14:paraId="36330827" w14:textId="406A3894" w:rsidR="00D4269C" w:rsidRPr="00D4269C" w:rsidRDefault="00D4269C" w:rsidP="00D4269C">
            <w:pPr>
              <w:rPr>
                <w:sz w:val="24"/>
                <w:szCs w:val="24"/>
              </w:rPr>
            </w:pPr>
            <w:r>
              <w:rPr>
                <w:sz w:val="24"/>
                <w:szCs w:val="24"/>
              </w:rPr>
              <w:t xml:space="preserve"> </w:t>
            </w:r>
            <w:r w:rsidRPr="00D4269C">
              <w:rPr>
                <w:sz w:val="24"/>
                <w:szCs w:val="24"/>
              </w:rPr>
              <w:t>CE 6995</w:t>
            </w:r>
          </w:p>
        </w:tc>
        <w:tc>
          <w:tcPr>
            <w:tcW w:w="1170" w:type="dxa"/>
            <w:tcBorders>
              <w:top w:val="single" w:sz="8" w:space="0" w:color="000000"/>
              <w:left w:val="single" w:sz="8" w:space="0" w:color="000000"/>
              <w:bottom w:val="single" w:sz="8" w:space="0" w:color="000000"/>
              <w:right w:val="single" w:sz="8" w:space="0" w:color="000000"/>
            </w:tcBorders>
          </w:tcPr>
          <w:p w14:paraId="5ECC97FB" w14:textId="77777777" w:rsidR="00D4269C" w:rsidRPr="00D4269C" w:rsidRDefault="00D4269C" w:rsidP="00D4269C">
            <w:pP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69EF73E3" w14:textId="77777777" w:rsidR="00D4269C" w:rsidRPr="00D4269C" w:rsidRDefault="00D4269C" w:rsidP="008C7223">
            <w:pPr>
              <w:jc w:val="center"/>
              <w:rPr>
                <w:sz w:val="24"/>
                <w:szCs w:val="24"/>
              </w:rPr>
            </w:pPr>
            <w:r w:rsidRPr="00D4269C">
              <w:rPr>
                <w:sz w:val="24"/>
                <w:szCs w:val="24"/>
              </w:rPr>
              <w:t>3</w:t>
            </w:r>
          </w:p>
        </w:tc>
        <w:tc>
          <w:tcPr>
            <w:tcW w:w="900" w:type="dxa"/>
            <w:tcBorders>
              <w:top w:val="single" w:sz="8" w:space="0" w:color="000000"/>
              <w:left w:val="single" w:sz="8" w:space="0" w:color="000000"/>
              <w:bottom w:val="single" w:sz="8" w:space="0" w:color="000000"/>
              <w:right w:val="single" w:sz="8" w:space="0" w:color="000000"/>
            </w:tcBorders>
          </w:tcPr>
          <w:p w14:paraId="223DC766" w14:textId="77777777" w:rsidR="00D4269C" w:rsidRPr="00D4269C" w:rsidRDefault="00D4269C" w:rsidP="00D4269C">
            <w:pP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3717582A" w14:textId="77777777" w:rsidR="00D4269C" w:rsidRPr="00D4269C" w:rsidRDefault="00D4269C" w:rsidP="00D4269C">
            <w:pPr>
              <w:rPr>
                <w:sz w:val="24"/>
                <w:szCs w:val="24"/>
              </w:rPr>
            </w:pPr>
          </w:p>
        </w:tc>
      </w:tr>
      <w:tr w:rsidR="00D4269C" w:rsidRPr="00D4269C" w14:paraId="3C2276D0" w14:textId="77777777" w:rsidTr="009E50C4">
        <w:trPr>
          <w:trHeight w:val="282"/>
        </w:trPr>
        <w:tc>
          <w:tcPr>
            <w:tcW w:w="5400" w:type="dxa"/>
            <w:tcBorders>
              <w:top w:val="single" w:sz="8" w:space="0" w:color="000000"/>
              <w:left w:val="single" w:sz="8" w:space="0" w:color="000000"/>
              <w:bottom w:val="single" w:sz="8" w:space="0" w:color="000000"/>
              <w:right w:val="single" w:sz="8" w:space="0" w:color="000000"/>
            </w:tcBorders>
          </w:tcPr>
          <w:p w14:paraId="6E72F261" w14:textId="77777777" w:rsidR="00D4269C" w:rsidRPr="00D4269C" w:rsidRDefault="00D4269C" w:rsidP="00D4269C">
            <w:pPr>
              <w:rPr>
                <w:sz w:val="24"/>
                <w:szCs w:val="24"/>
              </w:rPr>
            </w:pPr>
            <w:r w:rsidRPr="00D4269C">
              <w:rPr>
                <w:sz w:val="24"/>
                <w:szCs w:val="24"/>
              </w:rPr>
              <w:t xml:space="preserve"> Doctoral Dissertation</w:t>
            </w:r>
          </w:p>
        </w:tc>
        <w:tc>
          <w:tcPr>
            <w:tcW w:w="1530" w:type="dxa"/>
            <w:tcBorders>
              <w:top w:val="single" w:sz="8" w:space="0" w:color="000000"/>
              <w:left w:val="single" w:sz="8" w:space="0" w:color="000000"/>
              <w:bottom w:val="single" w:sz="8" w:space="0" w:color="000000"/>
              <w:right w:val="single" w:sz="8" w:space="0" w:color="000000"/>
            </w:tcBorders>
          </w:tcPr>
          <w:p w14:paraId="4AC96E45" w14:textId="77777777" w:rsidR="00D4269C" w:rsidRPr="00D4269C" w:rsidRDefault="00D4269C" w:rsidP="00D4269C">
            <w:pPr>
              <w:rPr>
                <w:sz w:val="24"/>
                <w:szCs w:val="24"/>
              </w:rPr>
            </w:pPr>
            <w:r w:rsidRPr="00D4269C">
              <w:rPr>
                <w:sz w:val="24"/>
                <w:szCs w:val="24"/>
              </w:rPr>
              <w:t xml:space="preserve"> CECP 7300</w:t>
            </w:r>
          </w:p>
        </w:tc>
        <w:tc>
          <w:tcPr>
            <w:tcW w:w="1170" w:type="dxa"/>
            <w:tcBorders>
              <w:top w:val="single" w:sz="8" w:space="0" w:color="000000"/>
              <w:left w:val="single" w:sz="8" w:space="0" w:color="000000"/>
              <w:bottom w:val="single" w:sz="8" w:space="0" w:color="000000"/>
              <w:right w:val="single" w:sz="8" w:space="0" w:color="000000"/>
            </w:tcBorders>
          </w:tcPr>
          <w:p w14:paraId="2C9830CC" w14:textId="77777777" w:rsidR="00D4269C" w:rsidRPr="00D4269C" w:rsidRDefault="00D4269C" w:rsidP="00D4269C">
            <w:pPr>
              <w:rPr>
                <w:sz w:val="24"/>
                <w:szCs w:val="24"/>
              </w:rPr>
            </w:pPr>
          </w:p>
        </w:tc>
        <w:tc>
          <w:tcPr>
            <w:tcW w:w="810" w:type="dxa"/>
            <w:tcBorders>
              <w:top w:val="single" w:sz="8" w:space="0" w:color="000000"/>
              <w:left w:val="single" w:sz="8" w:space="0" w:color="000000"/>
              <w:bottom w:val="single" w:sz="8" w:space="0" w:color="000000"/>
              <w:right w:val="single" w:sz="8" w:space="0" w:color="000000"/>
            </w:tcBorders>
          </w:tcPr>
          <w:p w14:paraId="6594D2E1" w14:textId="77777777" w:rsidR="00D4269C" w:rsidRPr="00D4269C" w:rsidRDefault="00D4269C" w:rsidP="008C7223">
            <w:pPr>
              <w:jc w:val="center"/>
              <w:rPr>
                <w:sz w:val="24"/>
                <w:szCs w:val="24"/>
              </w:rPr>
            </w:pPr>
            <w:r w:rsidRPr="00D4269C">
              <w:rPr>
                <w:sz w:val="24"/>
                <w:szCs w:val="24"/>
              </w:rPr>
              <w:t>12</w:t>
            </w:r>
          </w:p>
        </w:tc>
        <w:tc>
          <w:tcPr>
            <w:tcW w:w="900" w:type="dxa"/>
            <w:tcBorders>
              <w:top w:val="single" w:sz="8" w:space="0" w:color="000000"/>
              <w:left w:val="single" w:sz="8" w:space="0" w:color="000000"/>
              <w:bottom w:val="single" w:sz="8" w:space="0" w:color="000000"/>
              <w:right w:val="single" w:sz="8" w:space="0" w:color="000000"/>
            </w:tcBorders>
          </w:tcPr>
          <w:p w14:paraId="196AFA9A" w14:textId="77777777" w:rsidR="00D4269C" w:rsidRPr="00D4269C" w:rsidRDefault="00D4269C" w:rsidP="00D4269C">
            <w:pP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381C98E6" w14:textId="77777777" w:rsidR="00D4269C" w:rsidRPr="00D4269C" w:rsidRDefault="00D4269C" w:rsidP="00D4269C">
            <w:pPr>
              <w:rPr>
                <w:sz w:val="24"/>
                <w:szCs w:val="24"/>
              </w:rPr>
            </w:pPr>
          </w:p>
        </w:tc>
      </w:tr>
      <w:tr w:rsidR="00D4269C" w:rsidRPr="00D4269C" w14:paraId="4AD082B6" w14:textId="77777777" w:rsidTr="009E50C4">
        <w:trPr>
          <w:trHeight w:val="284"/>
        </w:trPr>
        <w:tc>
          <w:tcPr>
            <w:tcW w:w="5400" w:type="dxa"/>
            <w:tcBorders>
              <w:top w:val="single" w:sz="8" w:space="0" w:color="000000"/>
              <w:left w:val="single" w:sz="8" w:space="0" w:color="000000"/>
              <w:bottom w:val="single" w:sz="8" w:space="0" w:color="000000"/>
              <w:right w:val="single" w:sz="8" w:space="0" w:color="000000"/>
            </w:tcBorders>
          </w:tcPr>
          <w:p w14:paraId="1134D970" w14:textId="77777777" w:rsidR="00D4269C" w:rsidRPr="00D4269C" w:rsidRDefault="00D4269C" w:rsidP="00D4269C">
            <w:pPr>
              <w:rPr>
                <w:sz w:val="24"/>
                <w:szCs w:val="24"/>
              </w:rPr>
            </w:pPr>
          </w:p>
        </w:tc>
        <w:tc>
          <w:tcPr>
            <w:tcW w:w="3510" w:type="dxa"/>
            <w:gridSpan w:val="3"/>
            <w:tcBorders>
              <w:top w:val="single" w:sz="8" w:space="0" w:color="000000"/>
              <w:left w:val="single" w:sz="8" w:space="0" w:color="000000"/>
              <w:bottom w:val="single" w:sz="8" w:space="0" w:color="000000"/>
              <w:right w:val="single" w:sz="8" w:space="0" w:color="000000"/>
            </w:tcBorders>
          </w:tcPr>
          <w:p w14:paraId="3386694B" w14:textId="72C87772" w:rsidR="00D4269C" w:rsidRPr="00D4269C" w:rsidRDefault="00D4269C" w:rsidP="00D4269C">
            <w:pPr>
              <w:rPr>
                <w:sz w:val="24"/>
                <w:szCs w:val="24"/>
              </w:rPr>
            </w:pPr>
            <w:r w:rsidRPr="00D4269C">
              <w:rPr>
                <w:sz w:val="24"/>
                <w:szCs w:val="24"/>
              </w:rPr>
              <w:t xml:space="preserve"> Total Hours (Minimum 6</w:t>
            </w:r>
            <w:r w:rsidR="00BC7203">
              <w:rPr>
                <w:sz w:val="24"/>
                <w:szCs w:val="24"/>
              </w:rPr>
              <w:t>1</w:t>
            </w:r>
            <w:r w:rsidRPr="00D4269C">
              <w:rPr>
                <w:sz w:val="24"/>
                <w:szCs w:val="24"/>
              </w:rPr>
              <w:t xml:space="preserve"> </w:t>
            </w:r>
            <w:proofErr w:type="spellStart"/>
            <w:r w:rsidRPr="00D4269C">
              <w:rPr>
                <w:sz w:val="24"/>
                <w:szCs w:val="24"/>
              </w:rPr>
              <w:t>hrs</w:t>
            </w:r>
            <w:proofErr w:type="spellEnd"/>
            <w:r w:rsidRPr="00D4269C">
              <w:rPr>
                <w:sz w:val="24"/>
                <w:szCs w:val="24"/>
              </w:rPr>
              <w:t>)</w:t>
            </w:r>
          </w:p>
        </w:tc>
        <w:tc>
          <w:tcPr>
            <w:tcW w:w="900" w:type="dxa"/>
            <w:tcBorders>
              <w:top w:val="single" w:sz="8" w:space="0" w:color="000000"/>
              <w:left w:val="single" w:sz="8" w:space="0" w:color="000000"/>
              <w:bottom w:val="single" w:sz="8" w:space="0" w:color="000000"/>
              <w:right w:val="single" w:sz="8" w:space="0" w:color="000000"/>
            </w:tcBorders>
          </w:tcPr>
          <w:p w14:paraId="46822049" w14:textId="77777777" w:rsidR="00D4269C" w:rsidRPr="00D4269C" w:rsidRDefault="00D4269C" w:rsidP="00D4269C">
            <w:pPr>
              <w:rPr>
                <w:sz w:val="24"/>
                <w:szCs w:val="24"/>
              </w:rPr>
            </w:pPr>
          </w:p>
        </w:tc>
        <w:tc>
          <w:tcPr>
            <w:tcW w:w="994" w:type="dxa"/>
            <w:tcBorders>
              <w:top w:val="single" w:sz="8" w:space="0" w:color="000000"/>
              <w:left w:val="single" w:sz="8" w:space="0" w:color="000000"/>
              <w:bottom w:val="single" w:sz="8" w:space="0" w:color="000000"/>
              <w:right w:val="single" w:sz="8" w:space="0" w:color="000000"/>
            </w:tcBorders>
          </w:tcPr>
          <w:p w14:paraId="091D79A6" w14:textId="77777777" w:rsidR="00D4269C" w:rsidRPr="00D4269C" w:rsidRDefault="00D4269C" w:rsidP="00D4269C">
            <w:pPr>
              <w:rPr>
                <w:sz w:val="24"/>
                <w:szCs w:val="24"/>
              </w:rPr>
            </w:pPr>
          </w:p>
        </w:tc>
      </w:tr>
    </w:tbl>
    <w:p w14:paraId="3C335CCE" w14:textId="77777777" w:rsidR="00D4269C" w:rsidRPr="00D4269C" w:rsidRDefault="00D4269C" w:rsidP="00D4269C">
      <w:pPr>
        <w:rPr>
          <w:sz w:val="24"/>
          <w:szCs w:val="24"/>
        </w:rPr>
      </w:pPr>
    </w:p>
    <w:p w14:paraId="53717107" w14:textId="77777777" w:rsidR="00D4269C" w:rsidRPr="006F2CD4" w:rsidRDefault="00D4269C" w:rsidP="00D4269C">
      <w:pPr>
        <w:tabs>
          <w:tab w:val="left" w:pos="6630"/>
          <w:tab w:val="left" w:pos="10170"/>
        </w:tabs>
        <w:ind w:left="-630" w:right="-810"/>
        <w:jc w:val="both"/>
        <w:rPr>
          <w:color w:val="FF0000"/>
          <w:spacing w:val="6"/>
          <w:sz w:val="24"/>
          <w:szCs w:val="24"/>
          <w:u w:val="dotted" w:color="000000"/>
        </w:rPr>
      </w:pPr>
      <w:r w:rsidRPr="006F2CD4">
        <w:rPr>
          <w:spacing w:val="-7"/>
          <w:sz w:val="24"/>
          <w:szCs w:val="24"/>
        </w:rPr>
        <w:t xml:space="preserve">Student </w:t>
      </w:r>
      <w:r w:rsidRPr="006F2CD4">
        <w:rPr>
          <w:sz w:val="24"/>
          <w:szCs w:val="24"/>
        </w:rPr>
        <w:t>Signature</w:t>
      </w:r>
      <w:r w:rsidRPr="006F2CD4">
        <w:rPr>
          <w:spacing w:val="-7"/>
          <w:sz w:val="24"/>
          <w:szCs w:val="24"/>
        </w:rPr>
        <w:t xml:space="preserve"> </w:t>
      </w:r>
      <w:r w:rsidRPr="006F2CD4">
        <w:rPr>
          <w:color w:val="FF0000"/>
          <w:spacing w:val="6"/>
          <w:sz w:val="24"/>
          <w:szCs w:val="24"/>
        </w:rPr>
        <w:t>X</w:t>
      </w:r>
      <w:r w:rsidRPr="006F2CD4">
        <w:rPr>
          <w:color w:val="FF0000"/>
          <w:spacing w:val="6"/>
          <w:sz w:val="24"/>
          <w:szCs w:val="24"/>
          <w:u w:val="dotted" w:color="000000"/>
        </w:rPr>
        <w:t xml:space="preserve"> </w:t>
      </w:r>
      <w:r w:rsidRPr="006F2CD4">
        <w:rPr>
          <w:color w:val="FF0000"/>
          <w:spacing w:val="6"/>
          <w:sz w:val="24"/>
          <w:szCs w:val="24"/>
          <w:u w:val="dotted" w:color="000000"/>
        </w:rPr>
        <w:tab/>
      </w:r>
      <w:r w:rsidRPr="006F2CD4">
        <w:rPr>
          <w:sz w:val="24"/>
          <w:szCs w:val="24"/>
        </w:rPr>
        <w:t>Date Signed:</w:t>
      </w:r>
      <w:r w:rsidRPr="006F2CD4">
        <w:rPr>
          <w:spacing w:val="-31"/>
          <w:sz w:val="24"/>
          <w:szCs w:val="24"/>
        </w:rPr>
        <w:t xml:space="preserve"> </w:t>
      </w:r>
      <w:r w:rsidRPr="006F2CD4">
        <w:rPr>
          <w:color w:val="FF0000"/>
          <w:spacing w:val="6"/>
          <w:sz w:val="24"/>
          <w:szCs w:val="24"/>
          <w:u w:val="dotted" w:color="000000"/>
        </w:rPr>
        <w:tab/>
      </w:r>
      <w:r w:rsidRPr="006F2CD4">
        <w:rPr>
          <w:sz w:val="24"/>
          <w:szCs w:val="24"/>
        </w:rPr>
        <w:t xml:space="preserve"> </w:t>
      </w:r>
    </w:p>
    <w:p w14:paraId="420A0896" w14:textId="77777777" w:rsidR="00D4269C" w:rsidRPr="006F2CD4" w:rsidRDefault="00D4269C" w:rsidP="00D4269C">
      <w:pPr>
        <w:tabs>
          <w:tab w:val="left" w:pos="6630"/>
          <w:tab w:val="left" w:pos="10170"/>
        </w:tabs>
        <w:ind w:left="-630" w:right="-810"/>
        <w:jc w:val="both"/>
        <w:rPr>
          <w:sz w:val="24"/>
          <w:szCs w:val="24"/>
          <w:u w:val="dotted"/>
        </w:rPr>
      </w:pPr>
      <w:r w:rsidRPr="006F2CD4">
        <w:rPr>
          <w:spacing w:val="-5"/>
          <w:sz w:val="24"/>
          <w:szCs w:val="24"/>
        </w:rPr>
        <w:t xml:space="preserve">Doctoral Advisor </w:t>
      </w:r>
      <w:r w:rsidRPr="006F2CD4">
        <w:rPr>
          <w:sz w:val="24"/>
          <w:szCs w:val="24"/>
        </w:rPr>
        <w:t>Signature</w:t>
      </w:r>
      <w:r w:rsidRPr="006F2CD4">
        <w:rPr>
          <w:spacing w:val="-4"/>
          <w:sz w:val="24"/>
          <w:szCs w:val="24"/>
        </w:rPr>
        <w:t xml:space="preserve"> </w:t>
      </w:r>
      <w:r w:rsidRPr="006F2CD4">
        <w:rPr>
          <w:color w:val="FF0000"/>
          <w:sz w:val="24"/>
          <w:szCs w:val="24"/>
        </w:rPr>
        <w:t>X</w:t>
      </w:r>
      <w:r w:rsidRPr="006F2CD4">
        <w:rPr>
          <w:color w:val="FF0000"/>
          <w:sz w:val="24"/>
          <w:szCs w:val="24"/>
          <w:u w:val="dotted" w:color="000000"/>
        </w:rPr>
        <w:t xml:space="preserve"> </w:t>
      </w:r>
      <w:r w:rsidRPr="006F2CD4">
        <w:rPr>
          <w:color w:val="FF0000"/>
          <w:sz w:val="24"/>
          <w:szCs w:val="24"/>
          <w:u w:val="dotted" w:color="000000"/>
        </w:rPr>
        <w:tab/>
      </w:r>
      <w:r w:rsidRPr="006F2CD4">
        <w:rPr>
          <w:sz w:val="24"/>
          <w:szCs w:val="24"/>
        </w:rPr>
        <w:t>Date</w:t>
      </w:r>
      <w:r w:rsidRPr="006F2CD4">
        <w:rPr>
          <w:spacing w:val="-25"/>
          <w:sz w:val="24"/>
          <w:szCs w:val="24"/>
        </w:rPr>
        <w:t xml:space="preserve"> Signed</w:t>
      </w:r>
      <w:r w:rsidRPr="006F2CD4">
        <w:rPr>
          <w:sz w:val="24"/>
          <w:szCs w:val="24"/>
        </w:rPr>
        <w:t xml:space="preserve">:   </w:t>
      </w:r>
      <w:r w:rsidRPr="006F2CD4">
        <w:rPr>
          <w:w w:val="99"/>
          <w:sz w:val="24"/>
          <w:szCs w:val="24"/>
          <w:u w:val="dotted"/>
        </w:rPr>
        <w:t xml:space="preserve"> </w:t>
      </w:r>
      <w:r w:rsidRPr="006F2CD4">
        <w:rPr>
          <w:sz w:val="24"/>
          <w:szCs w:val="24"/>
          <w:u w:val="dotted"/>
        </w:rPr>
        <w:tab/>
      </w:r>
    </w:p>
    <w:p w14:paraId="15F843AD" w14:textId="77777777" w:rsidR="00D4269C" w:rsidRPr="006F2CD4" w:rsidRDefault="00D4269C" w:rsidP="00D4269C">
      <w:pPr>
        <w:tabs>
          <w:tab w:val="left" w:pos="6630"/>
          <w:tab w:val="left" w:pos="10170"/>
        </w:tabs>
        <w:ind w:left="-630" w:right="-810"/>
        <w:jc w:val="both"/>
        <w:rPr>
          <w:sz w:val="24"/>
          <w:szCs w:val="24"/>
        </w:rPr>
      </w:pPr>
      <w:r w:rsidRPr="006F2CD4">
        <w:rPr>
          <w:sz w:val="24"/>
          <w:szCs w:val="24"/>
        </w:rPr>
        <w:t>Final</w:t>
      </w:r>
      <w:r w:rsidRPr="006F2CD4">
        <w:rPr>
          <w:spacing w:val="-5"/>
          <w:sz w:val="24"/>
          <w:szCs w:val="24"/>
        </w:rPr>
        <w:t xml:space="preserve"> </w:t>
      </w:r>
      <w:r w:rsidRPr="006F2CD4">
        <w:rPr>
          <w:spacing w:val="-3"/>
          <w:sz w:val="24"/>
          <w:szCs w:val="24"/>
        </w:rPr>
        <w:t>Exam</w:t>
      </w:r>
      <w:r w:rsidRPr="006F2CD4">
        <w:rPr>
          <w:spacing w:val="1"/>
          <w:sz w:val="24"/>
          <w:szCs w:val="24"/>
        </w:rPr>
        <w:t xml:space="preserve"> </w:t>
      </w:r>
      <w:r w:rsidRPr="006F2CD4">
        <w:rPr>
          <w:sz w:val="24"/>
          <w:szCs w:val="24"/>
        </w:rPr>
        <w:t>Completed:</w:t>
      </w:r>
      <w:r w:rsidRPr="006F2CD4">
        <w:rPr>
          <w:sz w:val="24"/>
          <w:szCs w:val="24"/>
          <w:u w:val="dotted"/>
        </w:rPr>
        <w:t xml:space="preserve"> </w:t>
      </w:r>
      <w:r w:rsidRPr="006F2CD4">
        <w:rPr>
          <w:sz w:val="24"/>
          <w:szCs w:val="24"/>
          <w:u w:val="dotted"/>
        </w:rPr>
        <w:tab/>
      </w:r>
      <w:r w:rsidRPr="006F2CD4">
        <w:rPr>
          <w:sz w:val="24"/>
          <w:szCs w:val="24"/>
        </w:rPr>
        <w:t>Thesis</w:t>
      </w:r>
      <w:r w:rsidRPr="006F2CD4">
        <w:rPr>
          <w:spacing w:val="-7"/>
          <w:sz w:val="24"/>
          <w:szCs w:val="24"/>
        </w:rPr>
        <w:t xml:space="preserve"> </w:t>
      </w:r>
      <w:r w:rsidRPr="006F2CD4">
        <w:rPr>
          <w:sz w:val="24"/>
          <w:szCs w:val="24"/>
        </w:rPr>
        <w:t>Approved:</w:t>
      </w:r>
      <w:r w:rsidRPr="006F2CD4">
        <w:rPr>
          <w:sz w:val="24"/>
          <w:szCs w:val="24"/>
          <w:u w:val="dotted"/>
        </w:rPr>
        <w:t xml:space="preserve"> </w:t>
      </w:r>
      <w:r w:rsidRPr="006F2CD4">
        <w:rPr>
          <w:sz w:val="24"/>
          <w:szCs w:val="24"/>
          <w:u w:val="dotted"/>
        </w:rPr>
        <w:tab/>
      </w:r>
      <w:r w:rsidRPr="006F2CD4">
        <w:rPr>
          <w:sz w:val="24"/>
          <w:szCs w:val="24"/>
        </w:rPr>
        <w:t xml:space="preserve"> </w:t>
      </w:r>
    </w:p>
    <w:p w14:paraId="70490DE0" w14:textId="77777777" w:rsidR="00D4269C" w:rsidRPr="006F2CD4" w:rsidRDefault="00D4269C" w:rsidP="00D4269C">
      <w:pPr>
        <w:tabs>
          <w:tab w:val="left" w:pos="6630"/>
          <w:tab w:val="left" w:pos="8370"/>
        </w:tabs>
        <w:ind w:left="-630" w:right="-810"/>
        <w:jc w:val="both"/>
        <w:rPr>
          <w:sz w:val="24"/>
          <w:szCs w:val="24"/>
        </w:rPr>
      </w:pPr>
      <w:r w:rsidRPr="006F2CD4">
        <w:rPr>
          <w:sz w:val="24"/>
          <w:szCs w:val="24"/>
        </w:rPr>
        <w:t>Date</w:t>
      </w:r>
      <w:r w:rsidRPr="006F2CD4">
        <w:rPr>
          <w:spacing w:val="-3"/>
          <w:sz w:val="24"/>
          <w:szCs w:val="24"/>
        </w:rPr>
        <w:t xml:space="preserve"> </w:t>
      </w:r>
      <w:r w:rsidRPr="006F2CD4">
        <w:rPr>
          <w:sz w:val="24"/>
          <w:szCs w:val="24"/>
        </w:rPr>
        <w:t>of</w:t>
      </w:r>
      <w:r w:rsidRPr="006F2CD4">
        <w:rPr>
          <w:spacing w:val="-3"/>
          <w:sz w:val="24"/>
          <w:szCs w:val="24"/>
        </w:rPr>
        <w:t xml:space="preserve"> </w:t>
      </w:r>
      <w:r w:rsidRPr="006F2CD4">
        <w:rPr>
          <w:sz w:val="24"/>
          <w:szCs w:val="24"/>
        </w:rPr>
        <w:t>Graduation:</w:t>
      </w:r>
      <w:r w:rsidRPr="006F2CD4">
        <w:rPr>
          <w:sz w:val="24"/>
          <w:szCs w:val="24"/>
          <w:u w:val="dotted"/>
        </w:rPr>
        <w:t xml:space="preserve"> </w:t>
      </w:r>
      <w:r w:rsidRPr="006F2CD4">
        <w:rPr>
          <w:sz w:val="24"/>
          <w:szCs w:val="24"/>
          <w:u w:val="dotted"/>
        </w:rPr>
        <w:tab/>
      </w:r>
      <w:r w:rsidRPr="006F2CD4">
        <w:rPr>
          <w:sz w:val="24"/>
          <w:szCs w:val="24"/>
        </w:rPr>
        <w:t>Hours</w:t>
      </w:r>
      <w:r w:rsidRPr="006F2CD4">
        <w:rPr>
          <w:sz w:val="24"/>
          <w:szCs w:val="24"/>
          <w:u w:val="dotted"/>
        </w:rPr>
        <w:t>:</w:t>
      </w:r>
      <w:r w:rsidRPr="006F2CD4">
        <w:rPr>
          <w:sz w:val="24"/>
          <w:szCs w:val="24"/>
          <w:u w:val="dotted"/>
        </w:rPr>
        <w:tab/>
      </w:r>
      <w:r w:rsidRPr="006F2CD4">
        <w:rPr>
          <w:sz w:val="24"/>
          <w:szCs w:val="24"/>
        </w:rPr>
        <w:t>G.P.A.</w:t>
      </w:r>
      <w:r w:rsidRPr="006F2CD4">
        <w:rPr>
          <w:spacing w:val="-34"/>
          <w:sz w:val="24"/>
          <w:szCs w:val="24"/>
        </w:rPr>
        <w:t xml:space="preserve"> </w:t>
      </w:r>
      <w:r w:rsidRPr="006F2CD4">
        <w:rPr>
          <w:sz w:val="24"/>
          <w:szCs w:val="24"/>
          <w:u w:val="dotted"/>
        </w:rPr>
        <w:t xml:space="preserve">                     </w:t>
      </w:r>
    </w:p>
    <w:p w14:paraId="797B73AC" w14:textId="377CDBE3" w:rsidR="00D4269C" w:rsidRDefault="00D4269C" w:rsidP="00D4269C">
      <w:pPr>
        <w:ind w:left="-630" w:right="-810"/>
        <w:jc w:val="both"/>
        <w:rPr>
          <w:sz w:val="24"/>
          <w:szCs w:val="24"/>
        </w:rPr>
      </w:pPr>
      <w:r w:rsidRPr="006F2CD4">
        <w:rPr>
          <w:sz w:val="24"/>
          <w:szCs w:val="24"/>
        </w:rPr>
        <w:t>Copies to Registrar’s Office, Graduate Advisor, Student, Department</w:t>
      </w:r>
    </w:p>
    <w:p w14:paraId="0D0AE3F6" w14:textId="77777777" w:rsidR="00C72D08" w:rsidRPr="006F2CD4" w:rsidRDefault="00C72D08" w:rsidP="00464B98">
      <w:pPr>
        <w:rPr>
          <w:sz w:val="24"/>
          <w:szCs w:val="24"/>
        </w:rPr>
        <w:sectPr w:rsidR="00C72D08" w:rsidRPr="006F2CD4" w:rsidSect="00273BDD">
          <w:footerReference w:type="default" r:id="rId97"/>
          <w:type w:val="continuous"/>
          <w:pgSz w:w="12240" w:h="15840"/>
          <w:pgMar w:top="1440" w:right="1440" w:bottom="1440" w:left="1440" w:header="720" w:footer="720" w:gutter="0"/>
          <w:cols w:space="720"/>
        </w:sectPr>
      </w:pPr>
    </w:p>
    <w:p w14:paraId="0AC4088F" w14:textId="57A51728" w:rsidR="00C72D08" w:rsidRPr="006F2CD4" w:rsidRDefault="0057146D" w:rsidP="006369A1">
      <w:pPr>
        <w:jc w:val="center"/>
        <w:rPr>
          <w:b/>
          <w:bCs/>
          <w:sz w:val="24"/>
          <w:szCs w:val="24"/>
        </w:rPr>
      </w:pPr>
      <w:bookmarkStart w:id="193" w:name="Appendix_F"/>
      <w:bookmarkStart w:id="194" w:name="Appendix_G"/>
      <w:bookmarkEnd w:id="193"/>
      <w:bookmarkEnd w:id="194"/>
      <w:r w:rsidRPr="006F2CD4">
        <w:rPr>
          <w:b/>
          <w:bCs/>
          <w:sz w:val="24"/>
          <w:szCs w:val="24"/>
        </w:rPr>
        <w:lastRenderedPageBreak/>
        <w:t xml:space="preserve">Appendix </w:t>
      </w:r>
      <w:r w:rsidR="003907EC" w:rsidRPr="006F2CD4">
        <w:rPr>
          <w:b/>
          <w:bCs/>
          <w:sz w:val="24"/>
          <w:szCs w:val="24"/>
        </w:rPr>
        <w:t>B</w:t>
      </w:r>
    </w:p>
    <w:p w14:paraId="1D891D0F" w14:textId="4D4556C5" w:rsidR="00C72D08" w:rsidRPr="006F2CD4" w:rsidRDefault="00C72D08" w:rsidP="00464B98">
      <w:pPr>
        <w:rPr>
          <w:b/>
          <w:sz w:val="24"/>
          <w:szCs w:val="24"/>
        </w:rPr>
      </w:pPr>
      <w:bookmarkStart w:id="195" w:name="_GoBack"/>
      <w:bookmarkEnd w:id="195"/>
    </w:p>
    <w:p w14:paraId="2771BF44" w14:textId="63F58098" w:rsidR="004B3437" w:rsidRPr="006F2CD4" w:rsidRDefault="004B3437" w:rsidP="004B3437">
      <w:pPr>
        <w:pStyle w:val="Heading1"/>
      </w:pPr>
      <w:bookmarkStart w:id="196" w:name="_Toc66111692"/>
      <w:bookmarkStart w:id="197" w:name="_Hlk62724732"/>
      <w:r w:rsidRPr="006F2CD4">
        <w:t>Internship Counselor Education Guidelines for Students and Supervisors</w:t>
      </w:r>
      <w:bookmarkEnd w:id="196"/>
    </w:p>
    <w:bookmarkEnd w:id="197"/>
    <w:p w14:paraId="5F98AE09" w14:textId="3763DE91" w:rsidR="004B3437" w:rsidRPr="006F2CD4" w:rsidRDefault="004B3437" w:rsidP="0028621E">
      <w:pPr>
        <w:pStyle w:val="BodyText"/>
        <w:rPr>
          <w:szCs w:val="24"/>
        </w:rPr>
      </w:pPr>
      <w:r w:rsidRPr="006F2CD4">
        <w:rPr>
          <w:szCs w:val="24"/>
        </w:rPr>
        <w:t xml:space="preserve"> </w:t>
      </w:r>
    </w:p>
    <w:p w14:paraId="7F598102" w14:textId="18063AA6" w:rsidR="004B3437" w:rsidRPr="006F2CD4" w:rsidRDefault="28B6640C" w:rsidP="0028621E">
      <w:pPr>
        <w:pStyle w:val="BodyText"/>
        <w:rPr>
          <w:szCs w:val="24"/>
        </w:rPr>
      </w:pPr>
      <w:r w:rsidRPr="006F2CD4">
        <w:rPr>
          <w:szCs w:val="24"/>
        </w:rPr>
        <w:t xml:space="preserve">Doctoral students are required to complete internships that total a minimum of 600 clock hours. The 600 hours must include supervised experiences in at least three of the five doctoral core areas (counseling, teaching, supervision, research and scholarship, leadership and advocacy). Doctoral students must work closely with their Doctoral Committee to determine appropriate experiences for internship. Doctoral students are covered by individual professional counseling liability insurance policies while enrolled in </w:t>
      </w:r>
      <w:r w:rsidR="10A15458" w:rsidRPr="006F2CD4">
        <w:rPr>
          <w:szCs w:val="24"/>
        </w:rPr>
        <w:t>counseling</w:t>
      </w:r>
      <w:r w:rsidRPr="006F2CD4">
        <w:rPr>
          <w:szCs w:val="24"/>
        </w:rPr>
        <w:t xml:space="preserve"> or supervision internships. </w:t>
      </w:r>
    </w:p>
    <w:p w14:paraId="3B38F9B3" w14:textId="77777777" w:rsidR="004B3437" w:rsidRPr="006F2CD4" w:rsidRDefault="004B3437" w:rsidP="0028621E">
      <w:pPr>
        <w:pStyle w:val="BodyText"/>
        <w:rPr>
          <w:szCs w:val="24"/>
        </w:rPr>
      </w:pPr>
    </w:p>
    <w:p w14:paraId="13D02B29" w14:textId="14C8B790" w:rsidR="004B3437" w:rsidRPr="006F2CD4" w:rsidRDefault="004B3437" w:rsidP="0028621E">
      <w:pPr>
        <w:pStyle w:val="BodyText"/>
        <w:rPr>
          <w:szCs w:val="24"/>
        </w:rPr>
      </w:pPr>
      <w:r w:rsidRPr="006F2CD4">
        <w:rPr>
          <w:szCs w:val="24"/>
        </w:rPr>
        <w:t>During internships, the student receives an average of one hour per week of individual and/or triadic supervision, performed by a site supervisor with a doctorate in counselor education or an individual with a graduate degree and specialized expertise to advance the student’s knowledge and skills within the core areas outlined above. When engaged in counselor or supervision</w:t>
      </w:r>
      <w:r w:rsidR="00B1299E" w:rsidRPr="006F2CD4">
        <w:rPr>
          <w:szCs w:val="24"/>
        </w:rPr>
        <w:t>-</w:t>
      </w:r>
      <w:r w:rsidRPr="006F2CD4">
        <w:rPr>
          <w:szCs w:val="24"/>
        </w:rPr>
        <w:t xml:space="preserve">based experiences, the on-site supervisor must hold at least a master's degree in counseling or related field, have at least two years of related experience, have appropriate licenses and certifications, and have relevant training in counseling supervision. In exceptional cases where a Licensed Professional Counselor may not be available, students must work closely with their faculty advisor to make alternative supervision arrangements. Group supervision with other </w:t>
      </w:r>
      <w:r w:rsidR="0091536F" w:rsidRPr="006F2CD4">
        <w:rPr>
          <w:szCs w:val="24"/>
        </w:rPr>
        <w:t>internship students</w:t>
      </w:r>
      <w:r w:rsidRPr="006F2CD4">
        <w:rPr>
          <w:szCs w:val="24"/>
        </w:rPr>
        <w:t xml:space="preserve"> will be provided on a regularly scheduled basis by a program faculty member.  </w:t>
      </w:r>
    </w:p>
    <w:p w14:paraId="3EA42E14" w14:textId="77777777" w:rsidR="004B3437" w:rsidRPr="006F2CD4" w:rsidRDefault="004B3437" w:rsidP="0028621E">
      <w:pPr>
        <w:pStyle w:val="BodyText"/>
        <w:rPr>
          <w:szCs w:val="24"/>
        </w:rPr>
      </w:pPr>
    </w:p>
    <w:p w14:paraId="3B8898B2" w14:textId="0336D97F" w:rsidR="004B3437" w:rsidRPr="006F2CD4" w:rsidRDefault="004B3437" w:rsidP="0028621E">
      <w:pPr>
        <w:pStyle w:val="BodyText"/>
        <w:rPr>
          <w:szCs w:val="24"/>
        </w:rPr>
      </w:pPr>
      <w:r w:rsidRPr="006F2CD4">
        <w:rPr>
          <w:szCs w:val="24"/>
        </w:rPr>
        <w:t>While students are completing internship hours, whether they are counseling, teaching, supervising, or performing research and scholarship, or leadership and advocacy, they should maintain a weekly log of their hours. The weekly logs should reflect all activities associated with internship, including direct service hours (i.e.</w:t>
      </w:r>
      <w:r w:rsidR="0091536F" w:rsidRPr="006F2CD4">
        <w:rPr>
          <w:szCs w:val="24"/>
        </w:rPr>
        <w:t>,</w:t>
      </w:r>
      <w:r w:rsidRPr="006F2CD4">
        <w:rPr>
          <w:szCs w:val="24"/>
        </w:rPr>
        <w:t xml:space="preserve"> face to face time with clients, supervisees, or students) and indirect hours (i.e.</w:t>
      </w:r>
      <w:r w:rsidR="0091536F" w:rsidRPr="006F2CD4">
        <w:rPr>
          <w:szCs w:val="24"/>
        </w:rPr>
        <w:t>,</w:t>
      </w:r>
      <w:r w:rsidRPr="006F2CD4">
        <w:rPr>
          <w:szCs w:val="24"/>
        </w:rPr>
        <w:t xml:space="preserve"> individual and group supervision, documentation/case notes, class preparation, etc</w:t>
      </w:r>
      <w:r w:rsidR="00B1299E" w:rsidRPr="006F2CD4">
        <w:rPr>
          <w:szCs w:val="24"/>
        </w:rPr>
        <w:t>.</w:t>
      </w:r>
      <w:r w:rsidRPr="006F2CD4">
        <w:rPr>
          <w:szCs w:val="24"/>
        </w:rPr>
        <w:t xml:space="preserve">). </w:t>
      </w:r>
    </w:p>
    <w:p w14:paraId="0D0E3916" w14:textId="77777777" w:rsidR="004B3437" w:rsidRPr="006F2CD4" w:rsidRDefault="004B3437" w:rsidP="0028621E">
      <w:pPr>
        <w:pStyle w:val="BodyText"/>
        <w:rPr>
          <w:szCs w:val="24"/>
        </w:rPr>
      </w:pPr>
    </w:p>
    <w:p w14:paraId="75B0C6F9" w14:textId="77777777" w:rsidR="004B3437" w:rsidRPr="006F2CD4" w:rsidRDefault="004B3437" w:rsidP="0028621E">
      <w:pPr>
        <w:pStyle w:val="BodyText"/>
        <w:rPr>
          <w:szCs w:val="24"/>
        </w:rPr>
      </w:pPr>
      <w:r w:rsidRPr="006F2CD4">
        <w:rPr>
          <w:szCs w:val="24"/>
        </w:rPr>
        <w:t xml:space="preserve">It is expected that a periodic evaluation of the student’s internship(s) will occur during the course of the internship. Evaluations of the extent to which internship goals have been achieved by the on-site supervisor, the student, and the faculty supervisor will be the basis for formal evaluation of the internship. At the close of the internship, the student will request a letter of evaluation from the on-site supervisor. The student will also complete an evaluation of the internship site and supervisor to be returned to the Doctoral Chair and Counselor Education Unit Director. The completion of the student’s internship requirement shall be certified by the Doctoral Chair on a credit/no credit basis. </w:t>
      </w:r>
    </w:p>
    <w:p w14:paraId="3D2AC3E6" w14:textId="77777777" w:rsidR="004B3437" w:rsidRPr="006F2CD4" w:rsidRDefault="004B3437" w:rsidP="0028621E">
      <w:pPr>
        <w:pStyle w:val="BodyText"/>
        <w:rPr>
          <w:szCs w:val="24"/>
        </w:rPr>
      </w:pPr>
    </w:p>
    <w:p w14:paraId="781EB0BC" w14:textId="7523995C" w:rsidR="004B3437" w:rsidRPr="006F2CD4" w:rsidRDefault="004B3437" w:rsidP="0028621E">
      <w:pPr>
        <w:pStyle w:val="BodyText"/>
        <w:rPr>
          <w:szCs w:val="24"/>
        </w:rPr>
      </w:pPr>
      <w:r w:rsidRPr="006F2CD4">
        <w:rPr>
          <w:szCs w:val="24"/>
        </w:rPr>
        <w:t xml:space="preserve">If students or supervisors have questions regarding any aspect of the field practicum during the time of assignment, please contact the </w:t>
      </w:r>
      <w:r w:rsidR="0091536F" w:rsidRPr="006F2CD4">
        <w:rPr>
          <w:szCs w:val="24"/>
        </w:rPr>
        <w:t>Internship</w:t>
      </w:r>
      <w:r w:rsidRPr="006F2CD4">
        <w:rPr>
          <w:szCs w:val="24"/>
        </w:rPr>
        <w:t xml:space="preserve"> Faculty Instructor or the Clinical Coordinator for Counselor Education. </w:t>
      </w:r>
    </w:p>
    <w:p w14:paraId="51C0B5CE" w14:textId="690B7C25" w:rsidR="004B3437" w:rsidRPr="006F2CD4" w:rsidRDefault="004B3437" w:rsidP="00464B98">
      <w:pPr>
        <w:rPr>
          <w:bCs/>
          <w:sz w:val="24"/>
          <w:szCs w:val="24"/>
        </w:rPr>
      </w:pPr>
    </w:p>
    <w:p w14:paraId="78A68F40" w14:textId="28D27519" w:rsidR="004B3437" w:rsidRPr="006F2CD4" w:rsidRDefault="004B3437" w:rsidP="00464B98">
      <w:pPr>
        <w:rPr>
          <w:bCs/>
          <w:sz w:val="24"/>
          <w:szCs w:val="24"/>
        </w:rPr>
      </w:pPr>
    </w:p>
    <w:p w14:paraId="2CE31AD2" w14:textId="1F88C2DB" w:rsidR="004B3437" w:rsidRPr="006F2CD4" w:rsidRDefault="004B3437" w:rsidP="00464B98">
      <w:pPr>
        <w:rPr>
          <w:bCs/>
          <w:sz w:val="24"/>
          <w:szCs w:val="24"/>
        </w:rPr>
      </w:pPr>
    </w:p>
    <w:p w14:paraId="5CA819DB" w14:textId="37F4DFA5" w:rsidR="004B3437" w:rsidRPr="006F2CD4" w:rsidRDefault="004B3437" w:rsidP="00464B98">
      <w:pPr>
        <w:rPr>
          <w:bCs/>
          <w:sz w:val="24"/>
          <w:szCs w:val="24"/>
        </w:rPr>
      </w:pPr>
    </w:p>
    <w:p w14:paraId="483484CC" w14:textId="21D7675E" w:rsidR="004B3437" w:rsidRPr="006F2CD4" w:rsidRDefault="004B3437" w:rsidP="00464B98">
      <w:pPr>
        <w:rPr>
          <w:bCs/>
          <w:sz w:val="24"/>
          <w:szCs w:val="24"/>
        </w:rPr>
      </w:pPr>
    </w:p>
    <w:p w14:paraId="5FA55225" w14:textId="644D3CD7" w:rsidR="004B3437" w:rsidRPr="006F2CD4" w:rsidRDefault="004B3437" w:rsidP="00464B98">
      <w:pPr>
        <w:rPr>
          <w:bCs/>
          <w:sz w:val="24"/>
          <w:szCs w:val="24"/>
        </w:rPr>
      </w:pPr>
    </w:p>
    <w:p w14:paraId="0223F76D" w14:textId="38D7B29E" w:rsidR="004B3437" w:rsidRPr="006F2CD4" w:rsidRDefault="004B3437" w:rsidP="00464B98">
      <w:pPr>
        <w:rPr>
          <w:bCs/>
          <w:sz w:val="24"/>
          <w:szCs w:val="24"/>
        </w:rPr>
      </w:pPr>
    </w:p>
    <w:p w14:paraId="45EC1CB6" w14:textId="0E163D46" w:rsidR="004B3437" w:rsidRPr="006F2CD4" w:rsidRDefault="004B3437" w:rsidP="00464B98">
      <w:pPr>
        <w:rPr>
          <w:bCs/>
          <w:sz w:val="24"/>
          <w:szCs w:val="24"/>
        </w:rPr>
      </w:pPr>
    </w:p>
    <w:p w14:paraId="06396107" w14:textId="624BFEAA" w:rsidR="004B3437" w:rsidRPr="006F2CD4" w:rsidRDefault="004B3437" w:rsidP="00464B98">
      <w:pPr>
        <w:rPr>
          <w:b/>
          <w:sz w:val="24"/>
          <w:szCs w:val="24"/>
        </w:rPr>
      </w:pPr>
    </w:p>
    <w:p w14:paraId="1875B7A5" w14:textId="77130064" w:rsidR="004B3437" w:rsidRPr="006F2CD4" w:rsidRDefault="004B3437" w:rsidP="00464B98">
      <w:pPr>
        <w:rPr>
          <w:b/>
          <w:sz w:val="24"/>
          <w:szCs w:val="24"/>
        </w:rPr>
      </w:pPr>
    </w:p>
    <w:p w14:paraId="2F02F929" w14:textId="77777777" w:rsidR="004B3437" w:rsidRPr="006F2CD4" w:rsidRDefault="004B3437" w:rsidP="00464B98">
      <w:pPr>
        <w:rPr>
          <w:b/>
          <w:sz w:val="24"/>
          <w:szCs w:val="24"/>
        </w:rPr>
      </w:pPr>
    </w:p>
    <w:p w14:paraId="1E9C549A" w14:textId="77777777" w:rsidR="003C5693" w:rsidRPr="006F2CD4" w:rsidRDefault="003C5693">
      <w:pPr>
        <w:rPr>
          <w:b/>
          <w:bCs/>
          <w:sz w:val="24"/>
          <w:szCs w:val="24"/>
        </w:rPr>
      </w:pPr>
      <w:r w:rsidRPr="006F2CD4">
        <w:rPr>
          <w:b/>
          <w:bCs/>
          <w:sz w:val="24"/>
          <w:szCs w:val="24"/>
        </w:rPr>
        <w:br w:type="page"/>
      </w:r>
    </w:p>
    <w:p w14:paraId="6D6BEC06" w14:textId="2E58C578" w:rsidR="003907EC" w:rsidRPr="006F2CD4" w:rsidRDefault="003907EC" w:rsidP="003907EC">
      <w:pPr>
        <w:jc w:val="center"/>
        <w:rPr>
          <w:b/>
          <w:bCs/>
          <w:sz w:val="24"/>
          <w:szCs w:val="24"/>
        </w:rPr>
      </w:pPr>
      <w:r w:rsidRPr="006F2CD4">
        <w:rPr>
          <w:b/>
          <w:bCs/>
          <w:sz w:val="24"/>
          <w:szCs w:val="24"/>
        </w:rPr>
        <w:lastRenderedPageBreak/>
        <w:t>Appendix C</w:t>
      </w:r>
    </w:p>
    <w:p w14:paraId="11E2FCE9" w14:textId="77777777" w:rsidR="003907EC" w:rsidRPr="006F2CD4" w:rsidRDefault="003907EC" w:rsidP="003907EC">
      <w:pPr>
        <w:spacing w:before="10"/>
        <w:ind w:left="20"/>
        <w:jc w:val="center"/>
        <w:rPr>
          <w:b/>
          <w:sz w:val="24"/>
          <w:szCs w:val="24"/>
          <w:u w:val="thick"/>
        </w:rPr>
      </w:pPr>
    </w:p>
    <w:p w14:paraId="5AC8389D" w14:textId="5239D8ED" w:rsidR="003907EC" w:rsidRPr="006F2CD4" w:rsidRDefault="003907EC" w:rsidP="003907EC">
      <w:pPr>
        <w:pStyle w:val="Heading1"/>
      </w:pPr>
      <w:bookmarkStart w:id="198" w:name="_Toc66111693"/>
      <w:r w:rsidRPr="006F2CD4">
        <w:t>CE 712</w:t>
      </w:r>
      <w:r w:rsidR="000D475F" w:rsidRPr="006F2CD4">
        <w:t>1</w:t>
      </w:r>
      <w:r w:rsidRPr="006F2CD4">
        <w:t xml:space="preserve"> –</w:t>
      </w:r>
      <w:r w:rsidR="009768E3" w:rsidRPr="006F2CD4">
        <w:t xml:space="preserve"> Log Summary</w:t>
      </w:r>
      <w:r w:rsidR="00B4349A" w:rsidRPr="006F2CD4">
        <w:t xml:space="preserve"> -</w:t>
      </w:r>
      <w:r w:rsidR="009768E3" w:rsidRPr="006F2CD4">
        <w:t xml:space="preserve"> Counseling</w:t>
      </w:r>
      <w:bookmarkEnd w:id="198"/>
    </w:p>
    <w:p w14:paraId="4E30D160" w14:textId="77777777" w:rsidR="003907EC" w:rsidRPr="006F2CD4" w:rsidRDefault="003907EC" w:rsidP="003907EC">
      <w:pPr>
        <w:spacing w:before="10"/>
        <w:ind w:left="20"/>
        <w:rPr>
          <w:sz w:val="24"/>
          <w:szCs w:val="24"/>
        </w:rPr>
      </w:pPr>
    </w:p>
    <w:p w14:paraId="41DD30C2" w14:textId="77777777" w:rsidR="003907EC" w:rsidRPr="006F2CD4" w:rsidRDefault="003907EC" w:rsidP="003907EC">
      <w:pPr>
        <w:spacing w:before="10"/>
        <w:ind w:left="20"/>
        <w:rPr>
          <w:sz w:val="24"/>
          <w:szCs w:val="24"/>
        </w:rPr>
      </w:pPr>
      <w:r w:rsidRPr="006F2CD4">
        <w:rPr>
          <w:sz w:val="24"/>
          <w:szCs w:val="24"/>
        </w:rPr>
        <w:t>Student Name (printed):</w:t>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p>
    <w:p w14:paraId="5DA456FF" w14:textId="77777777" w:rsidR="003907EC" w:rsidRPr="006F2CD4" w:rsidRDefault="003907EC" w:rsidP="003907EC">
      <w:pPr>
        <w:spacing w:before="10"/>
        <w:ind w:left="20"/>
        <w:rPr>
          <w:sz w:val="24"/>
          <w:szCs w:val="24"/>
        </w:rPr>
      </w:pPr>
    </w:p>
    <w:p w14:paraId="04AA4A49" w14:textId="77777777" w:rsidR="003907EC" w:rsidRPr="006F2CD4" w:rsidRDefault="003907EC" w:rsidP="003907EC">
      <w:pPr>
        <w:spacing w:before="10"/>
        <w:ind w:left="20"/>
        <w:rPr>
          <w:sz w:val="24"/>
          <w:szCs w:val="24"/>
        </w:rPr>
      </w:pPr>
      <w:r w:rsidRPr="006F2CD4">
        <w:rPr>
          <w:sz w:val="24"/>
          <w:szCs w:val="24"/>
        </w:rPr>
        <w:t>Semester(s):</w:t>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rPr>
        <w:t>Year(s)</w:t>
      </w:r>
      <w:r w:rsidRPr="006F2CD4">
        <w:rPr>
          <w:sz w:val="24"/>
          <w:szCs w:val="24"/>
        </w:rPr>
        <w:tab/>
      </w:r>
      <w:r w:rsidRPr="006F2CD4">
        <w:rPr>
          <w:sz w:val="24"/>
          <w:szCs w:val="24"/>
          <w:u w:val="single"/>
        </w:rPr>
        <w:tab/>
      </w:r>
      <w:r w:rsidRPr="006F2CD4">
        <w:rPr>
          <w:sz w:val="24"/>
          <w:szCs w:val="24"/>
          <w:u w:val="single"/>
        </w:rPr>
        <w:tab/>
      </w:r>
    </w:p>
    <w:p w14:paraId="13F0773D" w14:textId="77777777" w:rsidR="003907EC" w:rsidRPr="006F2CD4" w:rsidRDefault="003907EC" w:rsidP="003907EC">
      <w:pPr>
        <w:spacing w:before="10"/>
        <w:ind w:left="20"/>
        <w:rPr>
          <w:sz w:val="24"/>
          <w:szCs w:val="24"/>
        </w:rPr>
      </w:pPr>
    </w:p>
    <w:p w14:paraId="0B1B12CA" w14:textId="77777777" w:rsidR="003907EC" w:rsidRPr="006F2CD4" w:rsidRDefault="003907EC" w:rsidP="003907EC">
      <w:pPr>
        <w:spacing w:before="10"/>
        <w:ind w:left="20"/>
        <w:rPr>
          <w:sz w:val="24"/>
          <w:szCs w:val="24"/>
        </w:rPr>
      </w:pPr>
      <w:r w:rsidRPr="006F2CD4">
        <w:rPr>
          <w:sz w:val="24"/>
          <w:szCs w:val="24"/>
        </w:rPr>
        <w:t>Program area: COUNSELOR EDUCATION AND SUPERVISON</w:t>
      </w:r>
    </w:p>
    <w:p w14:paraId="28AC88A1" w14:textId="77777777" w:rsidR="003907EC" w:rsidRPr="006F2CD4" w:rsidRDefault="003907EC" w:rsidP="003907EC">
      <w:pPr>
        <w:spacing w:before="10"/>
        <w:ind w:left="20"/>
        <w:rPr>
          <w:sz w:val="24"/>
          <w:szCs w:val="24"/>
        </w:rPr>
      </w:pPr>
    </w:p>
    <w:p w14:paraId="7E0259A2" w14:textId="77777777" w:rsidR="003907EC" w:rsidRPr="006F2CD4" w:rsidRDefault="003907EC" w:rsidP="003907EC">
      <w:pPr>
        <w:spacing w:before="10"/>
        <w:ind w:left="20"/>
        <w:rPr>
          <w:sz w:val="24"/>
          <w:szCs w:val="24"/>
        </w:rPr>
      </w:pPr>
      <w:r w:rsidRPr="006F2CD4">
        <w:rPr>
          <w:sz w:val="24"/>
          <w:szCs w:val="24"/>
        </w:rPr>
        <w:t>Site Name:</w:t>
      </w:r>
      <w:r w:rsidRPr="006F2CD4">
        <w:rPr>
          <w:sz w:val="24"/>
          <w:szCs w:val="24"/>
          <w:u w:val="single"/>
        </w:rPr>
        <w:t xml:space="preserve"> </w:t>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p>
    <w:p w14:paraId="3B359131" w14:textId="77777777" w:rsidR="003907EC" w:rsidRPr="006F2CD4" w:rsidRDefault="003907EC" w:rsidP="003907EC">
      <w:pPr>
        <w:spacing w:before="10"/>
        <w:ind w:left="20"/>
        <w:rPr>
          <w:sz w:val="24"/>
          <w:szCs w:val="24"/>
        </w:rPr>
      </w:pPr>
    </w:p>
    <w:p w14:paraId="110FC9AA" w14:textId="77777777" w:rsidR="003907EC" w:rsidRPr="006F2CD4" w:rsidRDefault="003907EC" w:rsidP="003907EC">
      <w:pPr>
        <w:spacing w:before="10"/>
        <w:ind w:left="20" w:firstLine="700"/>
        <w:rPr>
          <w:b/>
          <w:bCs/>
          <w:sz w:val="24"/>
          <w:szCs w:val="24"/>
        </w:rPr>
      </w:pPr>
      <w:r w:rsidRPr="006F2CD4">
        <w:rPr>
          <w:b/>
          <w:bCs/>
          <w:sz w:val="24"/>
          <w:szCs w:val="24"/>
        </w:rPr>
        <w:t xml:space="preserve">  Direct Contact</w:t>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t>Hours</w:t>
      </w:r>
    </w:p>
    <w:p w14:paraId="25B82F77" w14:textId="77777777" w:rsidR="003907EC" w:rsidRPr="006F2CD4" w:rsidRDefault="003907EC" w:rsidP="009768E3">
      <w:pPr>
        <w:jc w:val="center"/>
        <w:rPr>
          <w:b/>
          <w:bCs/>
          <w:sz w:val="24"/>
          <w:szCs w:val="24"/>
        </w:rPr>
      </w:pPr>
      <w:r w:rsidRPr="006F2CD4">
        <w:rPr>
          <w:b/>
          <w:bCs/>
          <w:sz w:val="24"/>
          <w:szCs w:val="24"/>
        </w:rPr>
        <w:t>Counseling</w:t>
      </w:r>
    </w:p>
    <w:p w14:paraId="26019E41" w14:textId="77777777" w:rsidR="003907EC" w:rsidRPr="006F2CD4" w:rsidRDefault="003907EC" w:rsidP="003907EC">
      <w:pPr>
        <w:tabs>
          <w:tab w:val="left" w:leader="dot" w:pos="6944"/>
          <w:tab w:val="left" w:pos="8024"/>
        </w:tabs>
        <w:spacing w:before="75"/>
        <w:ind w:left="810"/>
        <w:rPr>
          <w:sz w:val="24"/>
          <w:szCs w:val="24"/>
        </w:rPr>
      </w:pPr>
      <w:r w:rsidRPr="006F2CD4">
        <w:rPr>
          <w:sz w:val="24"/>
          <w:szCs w:val="24"/>
        </w:rPr>
        <w:t xml:space="preserve">Individual </w:t>
      </w:r>
      <w:r w:rsidRPr="006F2CD4">
        <w:rPr>
          <w:sz w:val="24"/>
          <w:szCs w:val="24"/>
        </w:rPr>
        <w:tab/>
      </w:r>
      <w:r w:rsidRPr="006F2CD4">
        <w:rPr>
          <w:sz w:val="24"/>
          <w:szCs w:val="24"/>
          <w:u w:val="single"/>
        </w:rPr>
        <w:t xml:space="preserve"> </w:t>
      </w:r>
      <w:r w:rsidRPr="006F2CD4">
        <w:rPr>
          <w:sz w:val="24"/>
          <w:szCs w:val="24"/>
          <w:u w:val="single"/>
        </w:rPr>
        <w:tab/>
      </w:r>
    </w:p>
    <w:p w14:paraId="2720FC08" w14:textId="77777777" w:rsidR="003907EC" w:rsidRPr="006F2CD4" w:rsidRDefault="003907EC" w:rsidP="003907EC">
      <w:pPr>
        <w:tabs>
          <w:tab w:val="left" w:leader="dot" w:pos="6944"/>
          <w:tab w:val="left" w:pos="8024"/>
        </w:tabs>
        <w:ind w:left="810"/>
        <w:rPr>
          <w:sz w:val="24"/>
          <w:szCs w:val="24"/>
        </w:rPr>
      </w:pPr>
      <w:r w:rsidRPr="006F2CD4">
        <w:rPr>
          <w:sz w:val="24"/>
          <w:szCs w:val="24"/>
        </w:rPr>
        <w:t xml:space="preserve">Group </w:t>
      </w:r>
      <w:r w:rsidRPr="006F2CD4">
        <w:rPr>
          <w:sz w:val="24"/>
          <w:szCs w:val="24"/>
        </w:rPr>
        <w:tab/>
      </w:r>
      <w:r w:rsidRPr="006F2CD4">
        <w:rPr>
          <w:sz w:val="24"/>
          <w:szCs w:val="24"/>
          <w:u w:val="single"/>
        </w:rPr>
        <w:t xml:space="preserve"> </w:t>
      </w:r>
      <w:r w:rsidRPr="006F2CD4">
        <w:rPr>
          <w:sz w:val="24"/>
          <w:szCs w:val="24"/>
          <w:u w:val="single"/>
        </w:rPr>
        <w:tab/>
      </w:r>
    </w:p>
    <w:p w14:paraId="37717F45" w14:textId="77777777" w:rsidR="003907EC" w:rsidRPr="006F2CD4" w:rsidRDefault="003907EC" w:rsidP="003907EC">
      <w:pPr>
        <w:tabs>
          <w:tab w:val="left" w:leader="dot" w:pos="6944"/>
          <w:tab w:val="left" w:pos="8024"/>
        </w:tabs>
        <w:ind w:left="810"/>
        <w:rPr>
          <w:sz w:val="24"/>
          <w:szCs w:val="24"/>
        </w:rPr>
      </w:pPr>
      <w:r w:rsidRPr="006F2CD4">
        <w:rPr>
          <w:sz w:val="24"/>
          <w:szCs w:val="24"/>
        </w:rPr>
        <w:t>Marriage, Couple and</w:t>
      </w:r>
      <w:r w:rsidRPr="006F2CD4">
        <w:rPr>
          <w:spacing w:val="-6"/>
          <w:sz w:val="24"/>
          <w:szCs w:val="24"/>
        </w:rPr>
        <w:t xml:space="preserve"> </w:t>
      </w:r>
      <w:r w:rsidRPr="006F2CD4">
        <w:rPr>
          <w:sz w:val="24"/>
          <w:szCs w:val="24"/>
        </w:rPr>
        <w:t xml:space="preserve">Family </w:t>
      </w:r>
      <w:r w:rsidRPr="006F2CD4">
        <w:rPr>
          <w:sz w:val="24"/>
          <w:szCs w:val="24"/>
        </w:rPr>
        <w:tab/>
      </w:r>
      <w:r w:rsidRPr="006F2CD4">
        <w:rPr>
          <w:sz w:val="24"/>
          <w:szCs w:val="24"/>
          <w:u w:val="single"/>
        </w:rPr>
        <w:t xml:space="preserve"> </w:t>
      </w:r>
      <w:r w:rsidRPr="006F2CD4">
        <w:rPr>
          <w:sz w:val="24"/>
          <w:szCs w:val="24"/>
          <w:u w:val="single"/>
        </w:rPr>
        <w:tab/>
      </w:r>
    </w:p>
    <w:p w14:paraId="182C5508" w14:textId="77777777" w:rsidR="003907EC" w:rsidRPr="006F2CD4" w:rsidRDefault="003907EC" w:rsidP="003907EC">
      <w:pPr>
        <w:tabs>
          <w:tab w:val="left" w:leader="dot" w:pos="6944"/>
          <w:tab w:val="left" w:pos="8024"/>
        </w:tabs>
        <w:ind w:left="810"/>
        <w:rPr>
          <w:sz w:val="24"/>
          <w:szCs w:val="24"/>
        </w:rPr>
      </w:pPr>
      <w:r w:rsidRPr="006F2CD4">
        <w:rPr>
          <w:sz w:val="24"/>
          <w:szCs w:val="24"/>
        </w:rPr>
        <w:t xml:space="preserve">Consultation. </w:t>
      </w:r>
      <w:r w:rsidRPr="006F2CD4">
        <w:rPr>
          <w:sz w:val="24"/>
          <w:szCs w:val="24"/>
        </w:rPr>
        <w:tab/>
      </w:r>
      <w:r w:rsidRPr="006F2CD4">
        <w:rPr>
          <w:sz w:val="24"/>
          <w:szCs w:val="24"/>
          <w:u w:val="single"/>
        </w:rPr>
        <w:t xml:space="preserve"> </w:t>
      </w:r>
      <w:r w:rsidRPr="006F2CD4">
        <w:rPr>
          <w:sz w:val="24"/>
          <w:szCs w:val="24"/>
          <w:u w:val="single"/>
        </w:rPr>
        <w:tab/>
      </w:r>
    </w:p>
    <w:p w14:paraId="77C6DB03" w14:textId="77777777" w:rsidR="003907EC" w:rsidRPr="006F2CD4" w:rsidRDefault="003907EC" w:rsidP="003907EC">
      <w:pPr>
        <w:tabs>
          <w:tab w:val="left" w:leader="dot" w:pos="6944"/>
          <w:tab w:val="left" w:pos="8024"/>
        </w:tabs>
        <w:ind w:left="810"/>
        <w:rPr>
          <w:sz w:val="24"/>
          <w:szCs w:val="24"/>
        </w:rPr>
      </w:pPr>
      <w:r w:rsidRPr="006F2CD4">
        <w:rPr>
          <w:sz w:val="24"/>
          <w:szCs w:val="24"/>
        </w:rPr>
        <w:t>Appraisal and</w:t>
      </w:r>
      <w:r w:rsidRPr="006F2CD4">
        <w:rPr>
          <w:spacing w:val="-2"/>
          <w:sz w:val="24"/>
          <w:szCs w:val="24"/>
        </w:rPr>
        <w:t xml:space="preserve"> </w:t>
      </w:r>
      <w:r w:rsidRPr="006F2CD4">
        <w:rPr>
          <w:sz w:val="24"/>
          <w:szCs w:val="24"/>
        </w:rPr>
        <w:t xml:space="preserve">Interpretations </w:t>
      </w:r>
      <w:r w:rsidRPr="006F2CD4">
        <w:rPr>
          <w:sz w:val="24"/>
          <w:szCs w:val="24"/>
        </w:rPr>
        <w:tab/>
      </w:r>
      <w:r w:rsidRPr="006F2CD4">
        <w:rPr>
          <w:sz w:val="24"/>
          <w:szCs w:val="24"/>
          <w:u w:val="single"/>
        </w:rPr>
        <w:t xml:space="preserve"> </w:t>
      </w:r>
      <w:r w:rsidRPr="006F2CD4">
        <w:rPr>
          <w:sz w:val="24"/>
          <w:szCs w:val="24"/>
          <w:u w:val="single"/>
        </w:rPr>
        <w:tab/>
      </w:r>
    </w:p>
    <w:p w14:paraId="22CCEA64" w14:textId="77777777" w:rsidR="003907EC" w:rsidRPr="006F2CD4" w:rsidRDefault="003907EC" w:rsidP="003907EC">
      <w:pPr>
        <w:tabs>
          <w:tab w:val="left" w:leader="dot" w:pos="6944"/>
          <w:tab w:val="left" w:pos="8024"/>
        </w:tabs>
        <w:ind w:left="810"/>
        <w:rPr>
          <w:sz w:val="24"/>
          <w:szCs w:val="24"/>
        </w:rPr>
      </w:pPr>
      <w:r w:rsidRPr="006F2CD4">
        <w:rPr>
          <w:sz w:val="24"/>
          <w:szCs w:val="24"/>
        </w:rPr>
        <w:t>Case</w:t>
      </w:r>
      <w:r w:rsidRPr="006F2CD4">
        <w:rPr>
          <w:spacing w:val="-6"/>
          <w:sz w:val="24"/>
          <w:szCs w:val="24"/>
        </w:rPr>
        <w:t xml:space="preserve"> </w:t>
      </w:r>
      <w:r w:rsidRPr="006F2CD4">
        <w:rPr>
          <w:sz w:val="24"/>
          <w:szCs w:val="24"/>
        </w:rPr>
        <w:t xml:space="preserve">notation </w:t>
      </w:r>
      <w:r w:rsidRPr="006F2CD4">
        <w:rPr>
          <w:sz w:val="24"/>
          <w:szCs w:val="24"/>
        </w:rPr>
        <w:tab/>
      </w:r>
      <w:r w:rsidRPr="006F2CD4">
        <w:rPr>
          <w:sz w:val="24"/>
          <w:szCs w:val="24"/>
          <w:u w:val="single"/>
        </w:rPr>
        <w:t xml:space="preserve"> </w:t>
      </w:r>
      <w:r w:rsidRPr="006F2CD4">
        <w:rPr>
          <w:sz w:val="24"/>
          <w:szCs w:val="24"/>
          <w:u w:val="single"/>
        </w:rPr>
        <w:tab/>
      </w:r>
    </w:p>
    <w:p w14:paraId="2A48D22D" w14:textId="77777777" w:rsidR="003907EC" w:rsidRPr="006F2CD4" w:rsidRDefault="003907EC" w:rsidP="003907EC">
      <w:pPr>
        <w:tabs>
          <w:tab w:val="left" w:leader="dot" w:pos="6944"/>
          <w:tab w:val="left" w:pos="8024"/>
        </w:tabs>
        <w:ind w:left="810"/>
        <w:rPr>
          <w:sz w:val="24"/>
          <w:szCs w:val="24"/>
        </w:rPr>
      </w:pPr>
      <w:r w:rsidRPr="006F2CD4">
        <w:rPr>
          <w:sz w:val="24"/>
          <w:szCs w:val="24"/>
        </w:rPr>
        <w:t>Professional</w:t>
      </w:r>
      <w:r w:rsidRPr="006F2CD4">
        <w:rPr>
          <w:spacing w:val="-8"/>
          <w:sz w:val="24"/>
          <w:szCs w:val="24"/>
        </w:rPr>
        <w:t xml:space="preserve"> </w:t>
      </w:r>
      <w:r w:rsidRPr="006F2CD4">
        <w:rPr>
          <w:sz w:val="24"/>
          <w:szCs w:val="24"/>
        </w:rPr>
        <w:t xml:space="preserve">Development </w:t>
      </w:r>
      <w:r w:rsidRPr="006F2CD4">
        <w:rPr>
          <w:sz w:val="24"/>
          <w:szCs w:val="24"/>
        </w:rPr>
        <w:tab/>
      </w:r>
      <w:r w:rsidRPr="006F2CD4">
        <w:rPr>
          <w:sz w:val="24"/>
          <w:szCs w:val="24"/>
          <w:u w:val="single"/>
        </w:rPr>
        <w:t xml:space="preserve"> </w:t>
      </w:r>
      <w:r w:rsidRPr="006F2CD4">
        <w:rPr>
          <w:sz w:val="24"/>
          <w:szCs w:val="24"/>
          <w:u w:val="single"/>
        </w:rPr>
        <w:tab/>
      </w:r>
    </w:p>
    <w:p w14:paraId="46B3C5A4" w14:textId="77777777" w:rsidR="003907EC" w:rsidRPr="006F2CD4" w:rsidRDefault="003907EC" w:rsidP="003907EC">
      <w:pPr>
        <w:tabs>
          <w:tab w:val="left" w:leader="dot" w:pos="6944"/>
          <w:tab w:val="left" w:pos="8024"/>
        </w:tabs>
        <w:ind w:left="810"/>
        <w:rPr>
          <w:sz w:val="24"/>
          <w:szCs w:val="24"/>
        </w:rPr>
      </w:pPr>
      <w:r w:rsidRPr="006F2CD4">
        <w:rPr>
          <w:sz w:val="24"/>
          <w:szCs w:val="24"/>
        </w:rPr>
        <w:t xml:space="preserve">Meetings </w:t>
      </w:r>
      <w:r w:rsidRPr="006F2CD4">
        <w:rPr>
          <w:sz w:val="24"/>
          <w:szCs w:val="24"/>
        </w:rPr>
        <w:tab/>
      </w:r>
      <w:r w:rsidRPr="006F2CD4">
        <w:rPr>
          <w:sz w:val="24"/>
          <w:szCs w:val="24"/>
          <w:u w:val="single"/>
        </w:rPr>
        <w:t xml:space="preserve"> </w:t>
      </w:r>
      <w:r w:rsidRPr="006F2CD4">
        <w:rPr>
          <w:sz w:val="24"/>
          <w:szCs w:val="24"/>
          <w:u w:val="single"/>
        </w:rPr>
        <w:tab/>
      </w:r>
    </w:p>
    <w:p w14:paraId="79B1EE61" w14:textId="77777777" w:rsidR="003907EC" w:rsidRPr="006F2CD4" w:rsidRDefault="003907EC" w:rsidP="003907EC">
      <w:pPr>
        <w:tabs>
          <w:tab w:val="left" w:leader="dot" w:pos="6944"/>
          <w:tab w:val="left" w:pos="8024"/>
        </w:tabs>
        <w:ind w:left="810"/>
        <w:rPr>
          <w:sz w:val="24"/>
          <w:szCs w:val="24"/>
        </w:rPr>
      </w:pPr>
      <w:r w:rsidRPr="006F2CD4">
        <w:rPr>
          <w:sz w:val="24"/>
          <w:szCs w:val="24"/>
        </w:rPr>
        <w:t xml:space="preserve">Supervision </w:t>
      </w:r>
      <w:r w:rsidRPr="006F2CD4">
        <w:rPr>
          <w:sz w:val="24"/>
          <w:szCs w:val="24"/>
        </w:rPr>
        <w:tab/>
      </w:r>
      <w:r w:rsidRPr="006F2CD4">
        <w:rPr>
          <w:sz w:val="24"/>
          <w:szCs w:val="24"/>
          <w:u w:val="single"/>
        </w:rPr>
        <w:t xml:space="preserve"> </w:t>
      </w:r>
      <w:r w:rsidRPr="006F2CD4">
        <w:rPr>
          <w:sz w:val="24"/>
          <w:szCs w:val="24"/>
          <w:u w:val="single"/>
        </w:rPr>
        <w:tab/>
      </w:r>
    </w:p>
    <w:p w14:paraId="3A12FC38" w14:textId="77777777" w:rsidR="003907EC" w:rsidRPr="006F2CD4" w:rsidRDefault="003907EC" w:rsidP="003907EC">
      <w:pPr>
        <w:tabs>
          <w:tab w:val="left" w:leader="dot" w:pos="6944"/>
          <w:tab w:val="left" w:pos="8024"/>
        </w:tabs>
        <w:ind w:left="810"/>
        <w:rPr>
          <w:sz w:val="24"/>
          <w:szCs w:val="24"/>
        </w:rPr>
      </w:pPr>
      <w:r w:rsidRPr="006F2CD4">
        <w:rPr>
          <w:sz w:val="24"/>
          <w:szCs w:val="24"/>
        </w:rPr>
        <w:t>Group Supervision (on</w:t>
      </w:r>
      <w:r w:rsidRPr="006F2CD4">
        <w:rPr>
          <w:spacing w:val="-11"/>
          <w:sz w:val="24"/>
          <w:szCs w:val="24"/>
        </w:rPr>
        <w:t xml:space="preserve"> </w:t>
      </w:r>
      <w:r w:rsidRPr="006F2CD4">
        <w:rPr>
          <w:sz w:val="24"/>
          <w:szCs w:val="24"/>
        </w:rPr>
        <w:t xml:space="preserve">campus) </w:t>
      </w:r>
      <w:r w:rsidRPr="006F2CD4">
        <w:rPr>
          <w:sz w:val="24"/>
          <w:szCs w:val="24"/>
        </w:rPr>
        <w:tab/>
      </w:r>
      <w:r w:rsidRPr="006F2CD4">
        <w:rPr>
          <w:sz w:val="24"/>
          <w:szCs w:val="24"/>
          <w:u w:val="single"/>
        </w:rPr>
        <w:t xml:space="preserve"> </w:t>
      </w:r>
      <w:r w:rsidRPr="006F2CD4">
        <w:rPr>
          <w:sz w:val="24"/>
          <w:szCs w:val="24"/>
          <w:u w:val="single"/>
        </w:rPr>
        <w:tab/>
      </w:r>
    </w:p>
    <w:p w14:paraId="0562C94A" w14:textId="77777777" w:rsidR="003907EC" w:rsidRPr="006F2CD4" w:rsidRDefault="003907EC" w:rsidP="003907EC">
      <w:pPr>
        <w:tabs>
          <w:tab w:val="left" w:leader="dot" w:pos="6944"/>
          <w:tab w:val="left" w:pos="8024"/>
        </w:tabs>
        <w:ind w:left="810"/>
        <w:rPr>
          <w:sz w:val="24"/>
          <w:szCs w:val="24"/>
        </w:rPr>
      </w:pPr>
      <w:r w:rsidRPr="006F2CD4">
        <w:rPr>
          <w:sz w:val="24"/>
          <w:szCs w:val="24"/>
        </w:rPr>
        <w:t>Client Preparation and</w:t>
      </w:r>
      <w:r w:rsidRPr="006F2CD4">
        <w:rPr>
          <w:spacing w:val="-12"/>
          <w:sz w:val="24"/>
          <w:szCs w:val="24"/>
        </w:rPr>
        <w:t xml:space="preserve"> </w:t>
      </w:r>
      <w:r w:rsidRPr="006F2CD4">
        <w:rPr>
          <w:sz w:val="24"/>
          <w:szCs w:val="24"/>
        </w:rPr>
        <w:t xml:space="preserve">Research </w:t>
      </w:r>
      <w:r w:rsidRPr="006F2CD4">
        <w:rPr>
          <w:sz w:val="24"/>
          <w:szCs w:val="24"/>
        </w:rPr>
        <w:tab/>
      </w:r>
      <w:r w:rsidRPr="006F2CD4">
        <w:rPr>
          <w:sz w:val="24"/>
          <w:szCs w:val="24"/>
          <w:u w:val="single"/>
        </w:rPr>
        <w:t xml:space="preserve"> </w:t>
      </w:r>
      <w:r w:rsidRPr="006F2CD4">
        <w:rPr>
          <w:sz w:val="24"/>
          <w:szCs w:val="24"/>
          <w:u w:val="single"/>
        </w:rPr>
        <w:tab/>
      </w:r>
    </w:p>
    <w:p w14:paraId="39D0C04C" w14:textId="77777777" w:rsidR="003907EC" w:rsidRPr="006F2CD4" w:rsidRDefault="003907EC" w:rsidP="003907EC">
      <w:pPr>
        <w:tabs>
          <w:tab w:val="left" w:leader="dot" w:pos="6944"/>
          <w:tab w:val="left" w:pos="8024"/>
        </w:tabs>
        <w:ind w:left="810"/>
        <w:rPr>
          <w:sz w:val="24"/>
          <w:szCs w:val="24"/>
        </w:rPr>
      </w:pPr>
      <w:r w:rsidRPr="006F2CD4">
        <w:rPr>
          <w:sz w:val="24"/>
          <w:szCs w:val="24"/>
        </w:rPr>
        <w:t>Administrative</w:t>
      </w:r>
      <w:r w:rsidRPr="006F2CD4">
        <w:rPr>
          <w:spacing w:val="-12"/>
          <w:sz w:val="24"/>
          <w:szCs w:val="24"/>
        </w:rPr>
        <w:t xml:space="preserve"> </w:t>
      </w:r>
      <w:r w:rsidRPr="006F2CD4">
        <w:rPr>
          <w:sz w:val="24"/>
          <w:szCs w:val="24"/>
        </w:rPr>
        <w:t xml:space="preserve">tasks </w:t>
      </w:r>
      <w:r w:rsidRPr="006F2CD4">
        <w:rPr>
          <w:sz w:val="24"/>
          <w:szCs w:val="24"/>
        </w:rPr>
        <w:tab/>
      </w:r>
      <w:r w:rsidRPr="006F2CD4">
        <w:rPr>
          <w:sz w:val="24"/>
          <w:szCs w:val="24"/>
          <w:u w:val="single"/>
        </w:rPr>
        <w:t xml:space="preserve"> </w:t>
      </w:r>
      <w:r w:rsidRPr="006F2CD4">
        <w:rPr>
          <w:sz w:val="24"/>
          <w:szCs w:val="24"/>
          <w:u w:val="single"/>
        </w:rPr>
        <w:tab/>
      </w:r>
    </w:p>
    <w:p w14:paraId="186E0817" w14:textId="33C09CF4" w:rsidR="003907EC" w:rsidRPr="006F2CD4" w:rsidRDefault="003907EC" w:rsidP="003907EC">
      <w:pPr>
        <w:tabs>
          <w:tab w:val="left" w:pos="8024"/>
        </w:tabs>
        <w:ind w:left="810"/>
        <w:rPr>
          <w:sz w:val="24"/>
          <w:szCs w:val="24"/>
        </w:rPr>
      </w:pPr>
      <w:r w:rsidRPr="006F2CD4">
        <w:rPr>
          <w:sz w:val="24"/>
          <w:szCs w:val="24"/>
        </w:rPr>
        <w:t>....................................................................................................</w:t>
      </w:r>
      <w:r w:rsidR="00F575E3" w:rsidRPr="006F2CD4">
        <w:rPr>
          <w:sz w:val="24"/>
          <w:szCs w:val="24"/>
        </w:rPr>
        <w:t>..</w:t>
      </w:r>
      <w:r w:rsidRPr="006F2CD4">
        <w:rPr>
          <w:sz w:val="24"/>
          <w:szCs w:val="24"/>
          <w:u w:val="single"/>
        </w:rPr>
        <w:tab/>
      </w:r>
    </w:p>
    <w:p w14:paraId="0023346C" w14:textId="704D9C6B" w:rsidR="00F575E3" w:rsidRPr="006F2CD4" w:rsidRDefault="00F575E3" w:rsidP="00F575E3">
      <w:pPr>
        <w:tabs>
          <w:tab w:val="left" w:pos="8024"/>
        </w:tabs>
        <w:ind w:left="810"/>
        <w:rPr>
          <w:sz w:val="24"/>
          <w:szCs w:val="24"/>
        </w:rPr>
      </w:pPr>
      <w:r w:rsidRPr="006F2CD4">
        <w:rPr>
          <w:sz w:val="24"/>
          <w:szCs w:val="24"/>
        </w:rPr>
        <w:t>......................................................................................................</w:t>
      </w:r>
      <w:r w:rsidRPr="006F2CD4">
        <w:rPr>
          <w:sz w:val="24"/>
          <w:szCs w:val="24"/>
          <w:u w:val="single"/>
        </w:rPr>
        <w:tab/>
      </w:r>
    </w:p>
    <w:p w14:paraId="235F641D" w14:textId="420BE8B8" w:rsidR="00F575E3" w:rsidRPr="006F2CD4" w:rsidRDefault="00F575E3" w:rsidP="00F575E3">
      <w:pPr>
        <w:tabs>
          <w:tab w:val="left" w:pos="8024"/>
        </w:tabs>
        <w:ind w:left="810"/>
        <w:rPr>
          <w:sz w:val="24"/>
          <w:szCs w:val="24"/>
        </w:rPr>
      </w:pPr>
      <w:r w:rsidRPr="006F2CD4">
        <w:rPr>
          <w:sz w:val="24"/>
          <w:szCs w:val="24"/>
        </w:rPr>
        <w:t>......................................................................................................</w:t>
      </w:r>
      <w:r w:rsidRPr="006F2CD4">
        <w:rPr>
          <w:sz w:val="24"/>
          <w:szCs w:val="24"/>
          <w:u w:val="single"/>
        </w:rPr>
        <w:tab/>
      </w:r>
    </w:p>
    <w:p w14:paraId="5C7283A3" w14:textId="77777777" w:rsidR="003907EC" w:rsidRPr="006F2CD4" w:rsidRDefault="003907EC" w:rsidP="003907EC">
      <w:pPr>
        <w:tabs>
          <w:tab w:val="left" w:leader="dot" w:pos="6944"/>
          <w:tab w:val="left" w:pos="8024"/>
        </w:tabs>
        <w:ind w:left="810"/>
        <w:rPr>
          <w:sz w:val="24"/>
          <w:szCs w:val="24"/>
        </w:rPr>
      </w:pPr>
      <w:r w:rsidRPr="006F2CD4">
        <w:rPr>
          <w:sz w:val="24"/>
          <w:szCs w:val="24"/>
        </w:rPr>
        <w:t xml:space="preserve">Other </w:t>
      </w:r>
      <w:r w:rsidRPr="006F2CD4">
        <w:rPr>
          <w:sz w:val="24"/>
          <w:szCs w:val="24"/>
        </w:rPr>
        <w:tab/>
      </w:r>
      <w:r w:rsidRPr="006F2CD4">
        <w:rPr>
          <w:sz w:val="24"/>
          <w:szCs w:val="24"/>
          <w:u w:val="single"/>
        </w:rPr>
        <w:t xml:space="preserve"> </w:t>
      </w:r>
      <w:r w:rsidRPr="006F2CD4">
        <w:rPr>
          <w:sz w:val="24"/>
          <w:szCs w:val="24"/>
          <w:u w:val="single"/>
        </w:rPr>
        <w:tab/>
      </w:r>
    </w:p>
    <w:p w14:paraId="3030F4FC" w14:textId="77777777" w:rsidR="003907EC" w:rsidRPr="006F2CD4" w:rsidRDefault="003907EC" w:rsidP="003907EC">
      <w:pPr>
        <w:tabs>
          <w:tab w:val="left" w:leader="dot" w:pos="6944"/>
          <w:tab w:val="left" w:pos="8024"/>
        </w:tabs>
        <w:ind w:left="810"/>
        <w:rPr>
          <w:sz w:val="24"/>
          <w:szCs w:val="24"/>
        </w:rPr>
      </w:pPr>
      <w:r w:rsidRPr="006F2CD4">
        <w:rPr>
          <w:sz w:val="24"/>
          <w:szCs w:val="24"/>
        </w:rPr>
        <w:t xml:space="preserve">Other </w:t>
      </w:r>
      <w:r w:rsidRPr="006F2CD4">
        <w:rPr>
          <w:sz w:val="24"/>
          <w:szCs w:val="24"/>
        </w:rPr>
        <w:tab/>
      </w:r>
      <w:r w:rsidRPr="006F2CD4">
        <w:rPr>
          <w:sz w:val="24"/>
          <w:szCs w:val="24"/>
          <w:u w:val="single"/>
        </w:rPr>
        <w:t xml:space="preserve"> </w:t>
      </w:r>
      <w:r w:rsidRPr="006F2CD4">
        <w:rPr>
          <w:sz w:val="24"/>
          <w:szCs w:val="24"/>
          <w:u w:val="single"/>
        </w:rPr>
        <w:tab/>
      </w:r>
    </w:p>
    <w:p w14:paraId="6133292F" w14:textId="77777777" w:rsidR="003907EC" w:rsidRPr="006F2CD4" w:rsidRDefault="003907EC" w:rsidP="003907EC">
      <w:pPr>
        <w:tabs>
          <w:tab w:val="left" w:leader="dot" w:pos="6944"/>
          <w:tab w:val="left" w:pos="8024"/>
        </w:tabs>
        <w:ind w:left="810"/>
        <w:rPr>
          <w:sz w:val="24"/>
          <w:szCs w:val="24"/>
        </w:rPr>
      </w:pPr>
      <w:r w:rsidRPr="006F2CD4">
        <w:rPr>
          <w:sz w:val="24"/>
          <w:szCs w:val="24"/>
        </w:rPr>
        <w:t xml:space="preserve">Other </w:t>
      </w:r>
      <w:r w:rsidRPr="006F2CD4">
        <w:rPr>
          <w:sz w:val="24"/>
          <w:szCs w:val="24"/>
        </w:rPr>
        <w:tab/>
      </w:r>
      <w:r w:rsidRPr="006F2CD4">
        <w:rPr>
          <w:sz w:val="24"/>
          <w:szCs w:val="24"/>
          <w:u w:val="single"/>
        </w:rPr>
        <w:t xml:space="preserve"> </w:t>
      </w:r>
      <w:r w:rsidRPr="006F2CD4">
        <w:rPr>
          <w:sz w:val="24"/>
          <w:szCs w:val="24"/>
          <w:u w:val="single"/>
        </w:rPr>
        <w:tab/>
      </w:r>
    </w:p>
    <w:p w14:paraId="02BFCE6A" w14:textId="77777777" w:rsidR="003907EC" w:rsidRPr="006F2CD4" w:rsidRDefault="003907EC" w:rsidP="003907EC">
      <w:pPr>
        <w:spacing w:before="4"/>
        <w:ind w:left="810"/>
        <w:rPr>
          <w:sz w:val="24"/>
          <w:szCs w:val="24"/>
        </w:rPr>
      </w:pPr>
    </w:p>
    <w:p w14:paraId="602A1ACD" w14:textId="77777777" w:rsidR="00870ED7" w:rsidRPr="006F2CD4" w:rsidRDefault="003907EC" w:rsidP="00870ED7">
      <w:pPr>
        <w:tabs>
          <w:tab w:val="left" w:leader="dot" w:pos="6944"/>
          <w:tab w:val="left" w:pos="8024"/>
        </w:tabs>
        <w:ind w:left="810"/>
        <w:rPr>
          <w:sz w:val="24"/>
          <w:szCs w:val="24"/>
        </w:rPr>
      </w:pPr>
      <w:r w:rsidRPr="006F2CD4">
        <w:rPr>
          <w:sz w:val="24"/>
          <w:szCs w:val="24"/>
        </w:rPr>
        <w:t xml:space="preserve">Total Counseling Hours </w:t>
      </w:r>
      <w:r w:rsidR="00870ED7" w:rsidRPr="006F2CD4">
        <w:rPr>
          <w:sz w:val="24"/>
          <w:szCs w:val="24"/>
        </w:rPr>
        <w:tab/>
      </w:r>
      <w:r w:rsidR="00870ED7" w:rsidRPr="006F2CD4">
        <w:rPr>
          <w:sz w:val="24"/>
          <w:szCs w:val="24"/>
          <w:u w:val="single"/>
        </w:rPr>
        <w:t xml:space="preserve"> </w:t>
      </w:r>
      <w:r w:rsidR="00870ED7" w:rsidRPr="006F2CD4">
        <w:rPr>
          <w:sz w:val="24"/>
          <w:szCs w:val="24"/>
          <w:u w:val="single"/>
        </w:rPr>
        <w:tab/>
      </w:r>
    </w:p>
    <w:p w14:paraId="135E5FEC" w14:textId="4A530CDA" w:rsidR="003907EC" w:rsidRPr="006F2CD4" w:rsidRDefault="003907EC" w:rsidP="0028621E">
      <w:pPr>
        <w:pStyle w:val="BodyText"/>
        <w:rPr>
          <w:szCs w:val="24"/>
        </w:rPr>
      </w:pPr>
      <w:r w:rsidRPr="006F2CD4">
        <w:rPr>
          <w:szCs w:val="24"/>
        </w:rPr>
        <w:tab/>
        <w:t xml:space="preserve"> </w:t>
      </w:r>
      <w:r w:rsidRPr="006F2CD4">
        <w:rPr>
          <w:szCs w:val="24"/>
        </w:rPr>
        <w:tab/>
      </w:r>
    </w:p>
    <w:p w14:paraId="2692A90B" w14:textId="77777777" w:rsidR="003907EC" w:rsidRPr="006F2CD4" w:rsidRDefault="003907EC" w:rsidP="003907EC">
      <w:pPr>
        <w:spacing w:before="3"/>
        <w:rPr>
          <w:sz w:val="24"/>
          <w:szCs w:val="24"/>
        </w:rPr>
      </w:pPr>
    </w:p>
    <w:p w14:paraId="636BE056" w14:textId="77777777" w:rsidR="003907EC" w:rsidRPr="006F2CD4" w:rsidRDefault="003907EC" w:rsidP="003907EC">
      <w:pPr>
        <w:tabs>
          <w:tab w:val="left" w:pos="2264"/>
          <w:tab w:val="left" w:pos="6944"/>
          <w:tab w:val="left" w:pos="7304"/>
          <w:tab w:val="left" w:pos="8024"/>
          <w:tab w:val="left" w:pos="9464"/>
        </w:tabs>
        <w:spacing w:before="90"/>
        <w:ind w:left="104"/>
        <w:rPr>
          <w:sz w:val="24"/>
          <w:szCs w:val="24"/>
        </w:rPr>
      </w:pPr>
      <w:r w:rsidRPr="006F2CD4">
        <w:rPr>
          <w:sz w:val="24"/>
          <w:szCs w:val="24"/>
        </w:rPr>
        <w:t>Student</w:t>
      </w:r>
      <w:r w:rsidRPr="006F2CD4">
        <w:rPr>
          <w:spacing w:val="1"/>
          <w:sz w:val="24"/>
          <w:szCs w:val="24"/>
        </w:rPr>
        <w:t xml:space="preserve"> </w:t>
      </w:r>
      <w:r w:rsidRPr="006F2CD4">
        <w:rPr>
          <w:sz w:val="24"/>
          <w:szCs w:val="24"/>
        </w:rPr>
        <w:t>Signature:</w:t>
      </w:r>
      <w:r w:rsidRPr="006F2CD4">
        <w:rPr>
          <w:sz w:val="24"/>
          <w:szCs w:val="24"/>
        </w:rPr>
        <w:tab/>
      </w:r>
      <w:r w:rsidRPr="006F2CD4">
        <w:rPr>
          <w:sz w:val="24"/>
          <w:szCs w:val="24"/>
          <w:u w:val="single"/>
        </w:rPr>
        <w:t xml:space="preserve"> </w:t>
      </w:r>
      <w:r w:rsidRPr="006F2CD4">
        <w:rPr>
          <w:sz w:val="24"/>
          <w:szCs w:val="24"/>
          <w:u w:val="single"/>
        </w:rPr>
        <w:tab/>
      </w:r>
      <w:r w:rsidRPr="006F2CD4">
        <w:rPr>
          <w:sz w:val="24"/>
          <w:szCs w:val="24"/>
        </w:rPr>
        <w:tab/>
        <w:t>Date:</w:t>
      </w:r>
      <w:r w:rsidRPr="006F2CD4">
        <w:rPr>
          <w:sz w:val="24"/>
          <w:szCs w:val="24"/>
        </w:rPr>
        <w:tab/>
      </w:r>
      <w:r w:rsidRPr="006F2CD4">
        <w:rPr>
          <w:sz w:val="24"/>
          <w:szCs w:val="24"/>
          <w:u w:val="single"/>
        </w:rPr>
        <w:t xml:space="preserve"> </w:t>
      </w:r>
      <w:r w:rsidRPr="006F2CD4">
        <w:rPr>
          <w:sz w:val="24"/>
          <w:szCs w:val="24"/>
          <w:u w:val="single"/>
        </w:rPr>
        <w:tab/>
      </w:r>
    </w:p>
    <w:p w14:paraId="3C8A3F2D" w14:textId="77777777" w:rsidR="003907EC" w:rsidRPr="006F2CD4" w:rsidRDefault="003907EC" w:rsidP="003907EC">
      <w:pPr>
        <w:spacing w:before="4"/>
        <w:rPr>
          <w:sz w:val="24"/>
          <w:szCs w:val="24"/>
        </w:rPr>
      </w:pPr>
    </w:p>
    <w:p w14:paraId="1EA66576" w14:textId="77777777" w:rsidR="003907EC" w:rsidRPr="006F2CD4" w:rsidRDefault="003907EC" w:rsidP="003907EC">
      <w:pPr>
        <w:tabs>
          <w:tab w:val="left" w:pos="9464"/>
        </w:tabs>
        <w:spacing w:before="90"/>
        <w:ind w:left="104"/>
        <w:rPr>
          <w:sz w:val="24"/>
          <w:szCs w:val="24"/>
        </w:rPr>
      </w:pPr>
      <w:r w:rsidRPr="006F2CD4">
        <w:rPr>
          <w:sz w:val="24"/>
          <w:szCs w:val="24"/>
        </w:rPr>
        <w:t>Supervisor Name</w:t>
      </w:r>
      <w:r w:rsidRPr="006F2CD4">
        <w:rPr>
          <w:spacing w:val="-3"/>
          <w:sz w:val="24"/>
          <w:szCs w:val="24"/>
        </w:rPr>
        <w:t xml:space="preserve"> </w:t>
      </w:r>
      <w:r w:rsidRPr="006F2CD4">
        <w:rPr>
          <w:sz w:val="24"/>
          <w:szCs w:val="24"/>
        </w:rPr>
        <w:t xml:space="preserve">(printed): </w:t>
      </w:r>
      <w:r w:rsidRPr="006F2CD4">
        <w:rPr>
          <w:spacing w:val="-5"/>
          <w:sz w:val="24"/>
          <w:szCs w:val="24"/>
        </w:rPr>
        <w:t xml:space="preserve"> </w:t>
      </w:r>
      <w:r w:rsidRPr="006F2CD4">
        <w:rPr>
          <w:sz w:val="24"/>
          <w:szCs w:val="24"/>
          <w:u w:val="single"/>
        </w:rPr>
        <w:t xml:space="preserve"> </w:t>
      </w:r>
      <w:r w:rsidRPr="006F2CD4">
        <w:rPr>
          <w:sz w:val="24"/>
          <w:szCs w:val="24"/>
          <w:u w:val="single"/>
        </w:rPr>
        <w:tab/>
      </w:r>
    </w:p>
    <w:p w14:paraId="708F179C" w14:textId="77777777" w:rsidR="003907EC" w:rsidRPr="006F2CD4" w:rsidRDefault="003907EC" w:rsidP="003907EC">
      <w:pPr>
        <w:spacing w:before="4"/>
        <w:rPr>
          <w:sz w:val="24"/>
          <w:szCs w:val="24"/>
        </w:rPr>
      </w:pPr>
    </w:p>
    <w:p w14:paraId="3C89C145" w14:textId="77777777" w:rsidR="003907EC" w:rsidRPr="006F2CD4" w:rsidRDefault="003907EC" w:rsidP="003907EC">
      <w:pPr>
        <w:tabs>
          <w:tab w:val="left" w:pos="6944"/>
          <w:tab w:val="left" w:pos="7304"/>
          <w:tab w:val="left" w:pos="8024"/>
          <w:tab w:val="left" w:pos="9464"/>
        </w:tabs>
        <w:spacing w:before="90"/>
        <w:ind w:left="104"/>
        <w:rPr>
          <w:sz w:val="24"/>
          <w:szCs w:val="24"/>
        </w:rPr>
      </w:pPr>
      <w:r w:rsidRPr="006F2CD4">
        <w:rPr>
          <w:sz w:val="24"/>
          <w:szCs w:val="24"/>
        </w:rPr>
        <w:t>Supervisor</w:t>
      </w:r>
      <w:r w:rsidRPr="006F2CD4">
        <w:rPr>
          <w:spacing w:val="2"/>
          <w:sz w:val="24"/>
          <w:szCs w:val="24"/>
        </w:rPr>
        <w:t xml:space="preserve"> </w:t>
      </w:r>
      <w:r w:rsidRPr="006F2CD4">
        <w:rPr>
          <w:sz w:val="24"/>
          <w:szCs w:val="24"/>
        </w:rPr>
        <w:t>Signature:</w:t>
      </w:r>
      <w:r w:rsidRPr="006F2CD4">
        <w:rPr>
          <w:sz w:val="24"/>
          <w:szCs w:val="24"/>
          <w:u w:val="single"/>
        </w:rPr>
        <w:t xml:space="preserve"> </w:t>
      </w:r>
      <w:r w:rsidRPr="006F2CD4">
        <w:rPr>
          <w:sz w:val="24"/>
          <w:szCs w:val="24"/>
          <w:u w:val="single"/>
        </w:rPr>
        <w:tab/>
      </w:r>
      <w:r w:rsidRPr="006F2CD4">
        <w:rPr>
          <w:sz w:val="24"/>
          <w:szCs w:val="24"/>
        </w:rPr>
        <w:tab/>
        <w:t>Date:</w:t>
      </w:r>
      <w:r w:rsidRPr="006F2CD4">
        <w:rPr>
          <w:sz w:val="24"/>
          <w:szCs w:val="24"/>
        </w:rPr>
        <w:tab/>
      </w:r>
      <w:r w:rsidRPr="006F2CD4">
        <w:rPr>
          <w:sz w:val="24"/>
          <w:szCs w:val="24"/>
          <w:u w:val="single"/>
        </w:rPr>
        <w:t xml:space="preserve"> </w:t>
      </w:r>
      <w:r w:rsidRPr="006F2CD4">
        <w:rPr>
          <w:sz w:val="24"/>
          <w:szCs w:val="24"/>
          <w:u w:val="single"/>
        </w:rPr>
        <w:tab/>
      </w:r>
    </w:p>
    <w:p w14:paraId="0BC848D0" w14:textId="77777777" w:rsidR="003907EC" w:rsidRPr="006F2CD4" w:rsidRDefault="003907EC" w:rsidP="003907EC">
      <w:pPr>
        <w:rPr>
          <w:sz w:val="24"/>
          <w:szCs w:val="24"/>
        </w:rPr>
      </w:pPr>
    </w:p>
    <w:p w14:paraId="1D9E17C0" w14:textId="77777777" w:rsidR="003907EC" w:rsidRPr="006F2CD4" w:rsidRDefault="003907EC" w:rsidP="003907EC">
      <w:pPr>
        <w:spacing w:before="3"/>
        <w:rPr>
          <w:sz w:val="24"/>
          <w:szCs w:val="24"/>
        </w:rPr>
      </w:pPr>
    </w:p>
    <w:p w14:paraId="43B43213" w14:textId="696C448C" w:rsidR="000A1673" w:rsidRPr="006F2CD4" w:rsidRDefault="003907EC" w:rsidP="003907EC">
      <w:pPr>
        <w:tabs>
          <w:tab w:val="left" w:pos="4304"/>
          <w:tab w:val="left" w:pos="5984"/>
          <w:tab w:val="left" w:pos="8384"/>
          <w:tab w:val="left" w:pos="9464"/>
        </w:tabs>
        <w:spacing w:before="92"/>
        <w:ind w:left="104"/>
        <w:rPr>
          <w:sz w:val="24"/>
          <w:szCs w:val="24"/>
          <w:u w:val="single"/>
        </w:rPr>
      </w:pPr>
      <w:r w:rsidRPr="006F2CD4">
        <w:rPr>
          <w:sz w:val="24"/>
          <w:szCs w:val="24"/>
        </w:rPr>
        <w:t>WMU Group</w:t>
      </w:r>
      <w:r w:rsidRPr="006F2CD4">
        <w:rPr>
          <w:spacing w:val="-3"/>
          <w:sz w:val="24"/>
          <w:szCs w:val="24"/>
        </w:rPr>
        <w:t xml:space="preserve"> </w:t>
      </w:r>
      <w:r w:rsidRPr="006F2CD4">
        <w:rPr>
          <w:sz w:val="24"/>
          <w:szCs w:val="24"/>
        </w:rPr>
        <w:t>Sup</w:t>
      </w:r>
      <w:r w:rsidR="000A1673" w:rsidRPr="006F2CD4">
        <w:rPr>
          <w:sz w:val="24"/>
          <w:szCs w:val="24"/>
        </w:rPr>
        <w:t>e</w:t>
      </w:r>
      <w:r w:rsidRPr="006F2CD4">
        <w:rPr>
          <w:sz w:val="24"/>
          <w:szCs w:val="24"/>
        </w:rPr>
        <w:t>r</w:t>
      </w:r>
      <w:r w:rsidR="000A1673" w:rsidRPr="006F2CD4">
        <w:rPr>
          <w:sz w:val="24"/>
          <w:szCs w:val="24"/>
        </w:rPr>
        <w:t>visor</w:t>
      </w:r>
      <w:r w:rsidRPr="006F2CD4">
        <w:rPr>
          <w:sz w:val="24"/>
          <w:szCs w:val="24"/>
        </w:rPr>
        <w:t>:</w:t>
      </w:r>
      <w:r w:rsidRPr="006F2CD4">
        <w:rPr>
          <w:sz w:val="24"/>
          <w:szCs w:val="24"/>
          <w:u w:val="single"/>
        </w:rPr>
        <w:t xml:space="preserve"> </w:t>
      </w:r>
      <w:r w:rsidRPr="006F2CD4">
        <w:rPr>
          <w:sz w:val="24"/>
          <w:szCs w:val="24"/>
          <w:u w:val="single"/>
        </w:rPr>
        <w:tab/>
      </w:r>
      <w:r w:rsidRPr="006F2CD4">
        <w:rPr>
          <w:sz w:val="24"/>
          <w:szCs w:val="24"/>
        </w:rPr>
        <w:t>Date:</w:t>
      </w:r>
      <w:r w:rsidRPr="006F2CD4">
        <w:rPr>
          <w:sz w:val="24"/>
          <w:szCs w:val="24"/>
          <w:u w:val="single"/>
        </w:rPr>
        <w:t xml:space="preserve"> </w:t>
      </w:r>
      <w:r w:rsidRPr="006F2CD4">
        <w:rPr>
          <w:sz w:val="24"/>
          <w:szCs w:val="24"/>
          <w:u w:val="single"/>
        </w:rPr>
        <w:tab/>
      </w:r>
    </w:p>
    <w:p w14:paraId="4654982D" w14:textId="77777777" w:rsidR="000A1673" w:rsidRPr="006F2CD4" w:rsidRDefault="000A1673" w:rsidP="003907EC">
      <w:pPr>
        <w:tabs>
          <w:tab w:val="left" w:pos="4304"/>
          <w:tab w:val="left" w:pos="5984"/>
          <w:tab w:val="left" w:pos="8384"/>
          <w:tab w:val="left" w:pos="9464"/>
        </w:tabs>
        <w:spacing w:before="92"/>
        <w:ind w:left="104"/>
        <w:rPr>
          <w:sz w:val="24"/>
          <w:szCs w:val="24"/>
          <w:u w:val="single"/>
        </w:rPr>
      </w:pPr>
    </w:p>
    <w:p w14:paraId="5501DF77" w14:textId="17BFE3F3" w:rsidR="003907EC" w:rsidRPr="006F2CD4" w:rsidRDefault="003907EC" w:rsidP="003907EC">
      <w:pPr>
        <w:tabs>
          <w:tab w:val="left" w:pos="4304"/>
          <w:tab w:val="left" w:pos="5984"/>
          <w:tab w:val="left" w:pos="8384"/>
          <w:tab w:val="left" w:pos="9464"/>
        </w:tabs>
        <w:spacing w:before="92"/>
        <w:ind w:left="104"/>
        <w:rPr>
          <w:sz w:val="24"/>
          <w:szCs w:val="24"/>
        </w:rPr>
      </w:pPr>
      <w:r w:rsidRPr="006F2CD4">
        <w:rPr>
          <w:sz w:val="24"/>
          <w:szCs w:val="24"/>
        </w:rPr>
        <w:t>712</w:t>
      </w:r>
      <w:r w:rsidR="000D475F" w:rsidRPr="006F2CD4">
        <w:rPr>
          <w:sz w:val="24"/>
          <w:szCs w:val="24"/>
        </w:rPr>
        <w:t>1</w:t>
      </w:r>
      <w:r w:rsidRPr="006F2CD4">
        <w:rPr>
          <w:spacing w:val="-4"/>
          <w:sz w:val="24"/>
          <w:szCs w:val="24"/>
        </w:rPr>
        <w:t xml:space="preserve"> </w:t>
      </w:r>
      <w:r w:rsidR="000D475F" w:rsidRPr="006F2CD4">
        <w:rPr>
          <w:sz w:val="24"/>
          <w:szCs w:val="24"/>
        </w:rPr>
        <w:t>Instruc</w:t>
      </w:r>
      <w:r w:rsidRPr="006F2CD4">
        <w:rPr>
          <w:sz w:val="24"/>
          <w:szCs w:val="24"/>
        </w:rPr>
        <w:t>tor:</w:t>
      </w:r>
      <w:r w:rsidRPr="006F2CD4">
        <w:rPr>
          <w:sz w:val="24"/>
          <w:szCs w:val="24"/>
          <w:u w:val="single"/>
        </w:rPr>
        <w:t xml:space="preserve"> </w:t>
      </w:r>
      <w:r w:rsidRPr="006F2CD4">
        <w:rPr>
          <w:sz w:val="24"/>
          <w:szCs w:val="24"/>
          <w:u w:val="single"/>
        </w:rPr>
        <w:tab/>
      </w:r>
      <w:r w:rsidRPr="006F2CD4">
        <w:rPr>
          <w:sz w:val="24"/>
          <w:szCs w:val="24"/>
        </w:rPr>
        <w:t>Date:</w:t>
      </w:r>
      <w:r w:rsidRPr="006F2CD4">
        <w:rPr>
          <w:spacing w:val="-1"/>
          <w:sz w:val="24"/>
          <w:szCs w:val="24"/>
        </w:rPr>
        <w:t xml:space="preserve"> </w:t>
      </w:r>
      <w:r w:rsidRPr="006F2CD4">
        <w:rPr>
          <w:sz w:val="24"/>
          <w:szCs w:val="24"/>
          <w:u w:val="single"/>
        </w:rPr>
        <w:t xml:space="preserve"> </w:t>
      </w:r>
      <w:r w:rsidRPr="006F2CD4">
        <w:rPr>
          <w:sz w:val="24"/>
          <w:szCs w:val="24"/>
          <w:u w:val="single"/>
        </w:rPr>
        <w:tab/>
      </w:r>
    </w:p>
    <w:p w14:paraId="43E6B358" w14:textId="77777777" w:rsidR="003907EC" w:rsidRPr="006F2CD4" w:rsidRDefault="003907EC" w:rsidP="003907EC">
      <w:pPr>
        <w:rPr>
          <w:sz w:val="24"/>
          <w:szCs w:val="24"/>
        </w:rPr>
        <w:sectPr w:rsidR="003907EC" w:rsidRPr="006F2CD4" w:rsidSect="00273BDD">
          <w:footerReference w:type="default" r:id="rId98"/>
          <w:pgSz w:w="12240" w:h="15840"/>
          <w:pgMar w:top="720" w:right="720" w:bottom="720" w:left="720" w:header="0" w:footer="1050" w:gutter="0"/>
          <w:cols w:space="720"/>
          <w:docGrid w:linePitch="299"/>
        </w:sectPr>
      </w:pPr>
    </w:p>
    <w:p w14:paraId="047B0C04" w14:textId="772D1824" w:rsidR="003907EC" w:rsidRPr="006F2CD4" w:rsidRDefault="003907EC" w:rsidP="00F575E3">
      <w:pPr>
        <w:pStyle w:val="Heading1"/>
      </w:pPr>
      <w:bookmarkStart w:id="199" w:name="_Toc66111694"/>
      <w:r w:rsidRPr="006F2CD4">
        <w:lastRenderedPageBreak/>
        <w:t>CE 712</w:t>
      </w:r>
      <w:r w:rsidR="000D475F" w:rsidRPr="006F2CD4">
        <w:t>2</w:t>
      </w:r>
      <w:r w:rsidRPr="006F2CD4">
        <w:t xml:space="preserve"> – L</w:t>
      </w:r>
      <w:r w:rsidR="00870ED7" w:rsidRPr="006F2CD4">
        <w:t>og Summary</w:t>
      </w:r>
      <w:r w:rsidR="00B4349A" w:rsidRPr="006F2CD4">
        <w:t xml:space="preserve"> -</w:t>
      </w:r>
      <w:r w:rsidR="00870ED7" w:rsidRPr="006F2CD4">
        <w:t xml:space="preserve"> Teaching</w:t>
      </w:r>
      <w:bookmarkEnd w:id="199"/>
    </w:p>
    <w:p w14:paraId="7F88AF25" w14:textId="77777777" w:rsidR="003907EC" w:rsidRPr="006F2CD4" w:rsidRDefault="003907EC" w:rsidP="003907EC">
      <w:pPr>
        <w:spacing w:before="10"/>
        <w:ind w:left="20"/>
        <w:rPr>
          <w:sz w:val="24"/>
          <w:szCs w:val="24"/>
        </w:rPr>
      </w:pPr>
    </w:p>
    <w:p w14:paraId="39B41966" w14:textId="77777777" w:rsidR="003907EC" w:rsidRPr="006F2CD4" w:rsidRDefault="003907EC" w:rsidP="003907EC">
      <w:pPr>
        <w:spacing w:before="10"/>
        <w:ind w:left="20"/>
        <w:rPr>
          <w:sz w:val="24"/>
          <w:szCs w:val="24"/>
        </w:rPr>
      </w:pPr>
      <w:r w:rsidRPr="006F2CD4">
        <w:rPr>
          <w:sz w:val="24"/>
          <w:szCs w:val="24"/>
        </w:rPr>
        <w:t>Student Name (printed):</w:t>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p>
    <w:p w14:paraId="4D3F3ABE" w14:textId="77777777" w:rsidR="003907EC" w:rsidRPr="006F2CD4" w:rsidRDefault="003907EC" w:rsidP="003907EC">
      <w:pPr>
        <w:spacing w:before="10"/>
        <w:ind w:left="20"/>
        <w:rPr>
          <w:sz w:val="24"/>
          <w:szCs w:val="24"/>
        </w:rPr>
      </w:pPr>
    </w:p>
    <w:p w14:paraId="0DBD58F4" w14:textId="77777777" w:rsidR="003907EC" w:rsidRPr="006F2CD4" w:rsidRDefault="003907EC" w:rsidP="003907EC">
      <w:pPr>
        <w:spacing w:before="10"/>
        <w:ind w:left="20"/>
        <w:rPr>
          <w:sz w:val="24"/>
          <w:szCs w:val="24"/>
        </w:rPr>
      </w:pPr>
      <w:r w:rsidRPr="006F2CD4">
        <w:rPr>
          <w:sz w:val="24"/>
          <w:szCs w:val="24"/>
        </w:rPr>
        <w:t>Semester(s):</w:t>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rPr>
        <w:t>Year(s)</w:t>
      </w:r>
      <w:r w:rsidRPr="006F2CD4">
        <w:rPr>
          <w:sz w:val="24"/>
          <w:szCs w:val="24"/>
        </w:rPr>
        <w:tab/>
      </w:r>
      <w:r w:rsidRPr="006F2CD4">
        <w:rPr>
          <w:sz w:val="24"/>
          <w:szCs w:val="24"/>
          <w:u w:val="single"/>
        </w:rPr>
        <w:tab/>
      </w:r>
      <w:r w:rsidRPr="006F2CD4">
        <w:rPr>
          <w:sz w:val="24"/>
          <w:szCs w:val="24"/>
          <w:u w:val="single"/>
        </w:rPr>
        <w:tab/>
      </w:r>
    </w:p>
    <w:p w14:paraId="340A3885" w14:textId="77777777" w:rsidR="003907EC" w:rsidRPr="006F2CD4" w:rsidRDefault="003907EC" w:rsidP="003907EC">
      <w:pPr>
        <w:spacing w:before="10"/>
        <w:ind w:left="20"/>
        <w:rPr>
          <w:sz w:val="24"/>
          <w:szCs w:val="24"/>
        </w:rPr>
      </w:pPr>
    </w:p>
    <w:p w14:paraId="072722C8" w14:textId="77777777" w:rsidR="003907EC" w:rsidRPr="006F2CD4" w:rsidRDefault="003907EC" w:rsidP="003907EC">
      <w:pPr>
        <w:spacing w:before="10"/>
        <w:ind w:left="20"/>
        <w:rPr>
          <w:sz w:val="24"/>
          <w:szCs w:val="24"/>
        </w:rPr>
      </w:pPr>
      <w:r w:rsidRPr="006F2CD4">
        <w:rPr>
          <w:sz w:val="24"/>
          <w:szCs w:val="24"/>
        </w:rPr>
        <w:t>Program area: COUNSELOR EDUCATION AND SUPERVISON</w:t>
      </w:r>
    </w:p>
    <w:p w14:paraId="036E0BAE" w14:textId="77777777" w:rsidR="003907EC" w:rsidRPr="006F2CD4" w:rsidRDefault="003907EC" w:rsidP="003907EC">
      <w:pPr>
        <w:spacing w:before="10"/>
        <w:ind w:left="20"/>
        <w:rPr>
          <w:sz w:val="24"/>
          <w:szCs w:val="24"/>
        </w:rPr>
      </w:pPr>
    </w:p>
    <w:p w14:paraId="2FC2CE74" w14:textId="77777777" w:rsidR="003907EC" w:rsidRPr="006F2CD4" w:rsidRDefault="003907EC" w:rsidP="003907EC">
      <w:pPr>
        <w:spacing w:before="10"/>
        <w:ind w:left="20"/>
        <w:rPr>
          <w:sz w:val="24"/>
          <w:szCs w:val="24"/>
        </w:rPr>
      </w:pPr>
      <w:r w:rsidRPr="006F2CD4">
        <w:rPr>
          <w:sz w:val="24"/>
          <w:szCs w:val="24"/>
        </w:rPr>
        <w:t>Site Name:</w:t>
      </w:r>
      <w:r w:rsidRPr="006F2CD4">
        <w:rPr>
          <w:sz w:val="24"/>
          <w:szCs w:val="24"/>
          <w:u w:val="single"/>
        </w:rPr>
        <w:t xml:space="preserve"> </w:t>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p>
    <w:p w14:paraId="5F77137A" w14:textId="77777777" w:rsidR="003907EC" w:rsidRPr="006F2CD4" w:rsidRDefault="003907EC" w:rsidP="003907EC">
      <w:pPr>
        <w:spacing w:before="10"/>
        <w:ind w:left="20"/>
        <w:rPr>
          <w:sz w:val="24"/>
          <w:szCs w:val="24"/>
        </w:rPr>
      </w:pPr>
    </w:p>
    <w:p w14:paraId="76331944" w14:textId="77777777" w:rsidR="003907EC" w:rsidRPr="006F2CD4" w:rsidRDefault="003907EC" w:rsidP="003907EC">
      <w:pPr>
        <w:spacing w:before="10"/>
        <w:ind w:left="20" w:firstLine="700"/>
        <w:rPr>
          <w:b/>
          <w:bCs/>
          <w:sz w:val="24"/>
          <w:szCs w:val="24"/>
        </w:rPr>
      </w:pPr>
      <w:r w:rsidRPr="006F2CD4">
        <w:rPr>
          <w:b/>
          <w:bCs/>
          <w:sz w:val="24"/>
          <w:szCs w:val="24"/>
        </w:rPr>
        <w:t xml:space="preserve">  Direct Contact</w:t>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t>Hours</w:t>
      </w:r>
    </w:p>
    <w:p w14:paraId="215D3FC3" w14:textId="77777777" w:rsidR="003907EC" w:rsidRPr="006F2CD4" w:rsidRDefault="003907EC" w:rsidP="0028621E">
      <w:pPr>
        <w:pStyle w:val="BodyText"/>
        <w:rPr>
          <w:szCs w:val="24"/>
        </w:rPr>
      </w:pPr>
      <w:r w:rsidRPr="006F2CD4">
        <w:rPr>
          <w:szCs w:val="24"/>
        </w:rPr>
        <w:t>Teaching</w:t>
      </w:r>
    </w:p>
    <w:p w14:paraId="1163F1A3" w14:textId="77777777" w:rsidR="003907EC" w:rsidRPr="006F2CD4" w:rsidRDefault="003907EC" w:rsidP="00F575E3">
      <w:pPr>
        <w:tabs>
          <w:tab w:val="left" w:leader="dot" w:pos="6944"/>
          <w:tab w:val="left" w:pos="8024"/>
        </w:tabs>
        <w:spacing w:before="75"/>
        <w:ind w:left="900"/>
        <w:rPr>
          <w:sz w:val="24"/>
          <w:szCs w:val="24"/>
        </w:rPr>
      </w:pPr>
      <w:r w:rsidRPr="006F2CD4">
        <w:rPr>
          <w:sz w:val="24"/>
          <w:szCs w:val="24"/>
        </w:rPr>
        <w:t>Class</w:t>
      </w:r>
      <w:r w:rsidRPr="006F2CD4">
        <w:rPr>
          <w:spacing w:val="-4"/>
          <w:sz w:val="24"/>
          <w:szCs w:val="24"/>
        </w:rPr>
        <w:t xml:space="preserve"> </w:t>
      </w:r>
      <w:r w:rsidRPr="006F2CD4">
        <w:rPr>
          <w:sz w:val="24"/>
          <w:szCs w:val="24"/>
        </w:rPr>
        <w:t xml:space="preserve">Time </w:t>
      </w:r>
      <w:r w:rsidRPr="006F2CD4">
        <w:rPr>
          <w:sz w:val="24"/>
          <w:szCs w:val="24"/>
        </w:rPr>
        <w:tab/>
      </w:r>
      <w:r w:rsidRPr="006F2CD4">
        <w:rPr>
          <w:sz w:val="24"/>
          <w:szCs w:val="24"/>
          <w:u w:val="single"/>
        </w:rPr>
        <w:t xml:space="preserve"> </w:t>
      </w:r>
      <w:r w:rsidRPr="006F2CD4">
        <w:rPr>
          <w:sz w:val="24"/>
          <w:szCs w:val="24"/>
          <w:u w:val="single"/>
        </w:rPr>
        <w:tab/>
      </w:r>
    </w:p>
    <w:p w14:paraId="4239ACDE" w14:textId="77777777" w:rsidR="003907EC" w:rsidRPr="006F2CD4" w:rsidRDefault="003907EC" w:rsidP="00F575E3">
      <w:pPr>
        <w:tabs>
          <w:tab w:val="left" w:leader="dot" w:pos="6944"/>
          <w:tab w:val="left" w:pos="8024"/>
        </w:tabs>
        <w:ind w:left="900"/>
        <w:rPr>
          <w:sz w:val="24"/>
          <w:szCs w:val="24"/>
        </w:rPr>
      </w:pPr>
      <w:r w:rsidRPr="006F2CD4">
        <w:rPr>
          <w:sz w:val="24"/>
          <w:szCs w:val="24"/>
        </w:rPr>
        <w:t>Class</w:t>
      </w:r>
      <w:r w:rsidRPr="006F2CD4">
        <w:rPr>
          <w:spacing w:val="-7"/>
          <w:sz w:val="24"/>
          <w:szCs w:val="24"/>
        </w:rPr>
        <w:t xml:space="preserve"> </w:t>
      </w:r>
      <w:r w:rsidRPr="006F2CD4">
        <w:rPr>
          <w:sz w:val="24"/>
          <w:szCs w:val="24"/>
        </w:rPr>
        <w:t xml:space="preserve">Preparation </w:t>
      </w:r>
      <w:r w:rsidRPr="006F2CD4">
        <w:rPr>
          <w:sz w:val="24"/>
          <w:szCs w:val="24"/>
        </w:rPr>
        <w:tab/>
      </w:r>
      <w:r w:rsidRPr="006F2CD4">
        <w:rPr>
          <w:sz w:val="24"/>
          <w:szCs w:val="24"/>
          <w:u w:val="single"/>
        </w:rPr>
        <w:t xml:space="preserve"> </w:t>
      </w:r>
      <w:r w:rsidRPr="006F2CD4">
        <w:rPr>
          <w:sz w:val="24"/>
          <w:szCs w:val="24"/>
          <w:u w:val="single"/>
        </w:rPr>
        <w:tab/>
      </w:r>
    </w:p>
    <w:p w14:paraId="39A99265" w14:textId="77777777" w:rsidR="003907EC" w:rsidRPr="006F2CD4" w:rsidRDefault="003907EC" w:rsidP="00F575E3">
      <w:pPr>
        <w:tabs>
          <w:tab w:val="left" w:leader="dot" w:pos="6944"/>
          <w:tab w:val="left" w:pos="8024"/>
        </w:tabs>
        <w:ind w:left="900"/>
        <w:rPr>
          <w:sz w:val="24"/>
          <w:szCs w:val="24"/>
        </w:rPr>
      </w:pPr>
      <w:r w:rsidRPr="006F2CD4">
        <w:rPr>
          <w:sz w:val="24"/>
          <w:szCs w:val="24"/>
        </w:rPr>
        <w:t xml:space="preserve">Grading </w:t>
      </w:r>
      <w:r w:rsidRPr="006F2CD4">
        <w:rPr>
          <w:sz w:val="24"/>
          <w:szCs w:val="24"/>
        </w:rPr>
        <w:tab/>
      </w:r>
      <w:r w:rsidRPr="006F2CD4">
        <w:rPr>
          <w:sz w:val="24"/>
          <w:szCs w:val="24"/>
          <w:u w:val="single"/>
        </w:rPr>
        <w:t xml:space="preserve"> </w:t>
      </w:r>
      <w:r w:rsidRPr="006F2CD4">
        <w:rPr>
          <w:sz w:val="24"/>
          <w:szCs w:val="24"/>
          <w:u w:val="single"/>
        </w:rPr>
        <w:tab/>
      </w:r>
    </w:p>
    <w:p w14:paraId="39620D0D" w14:textId="77777777" w:rsidR="003907EC" w:rsidRPr="006F2CD4" w:rsidRDefault="003907EC" w:rsidP="00F575E3">
      <w:pPr>
        <w:tabs>
          <w:tab w:val="left" w:leader="dot" w:pos="6944"/>
          <w:tab w:val="left" w:pos="8024"/>
        </w:tabs>
        <w:ind w:left="900"/>
        <w:rPr>
          <w:sz w:val="24"/>
          <w:szCs w:val="24"/>
        </w:rPr>
      </w:pPr>
      <w:r w:rsidRPr="006F2CD4">
        <w:rPr>
          <w:sz w:val="24"/>
          <w:szCs w:val="24"/>
        </w:rPr>
        <w:t xml:space="preserve">Consultation. </w:t>
      </w:r>
      <w:r w:rsidRPr="006F2CD4">
        <w:rPr>
          <w:sz w:val="24"/>
          <w:szCs w:val="24"/>
        </w:rPr>
        <w:tab/>
      </w:r>
      <w:r w:rsidRPr="006F2CD4">
        <w:rPr>
          <w:sz w:val="24"/>
          <w:szCs w:val="24"/>
          <w:u w:val="single"/>
        </w:rPr>
        <w:t xml:space="preserve"> </w:t>
      </w:r>
      <w:r w:rsidRPr="006F2CD4">
        <w:rPr>
          <w:sz w:val="24"/>
          <w:szCs w:val="24"/>
          <w:u w:val="single"/>
        </w:rPr>
        <w:tab/>
      </w:r>
    </w:p>
    <w:p w14:paraId="019B75D5" w14:textId="77777777" w:rsidR="003907EC" w:rsidRPr="006F2CD4" w:rsidRDefault="003907EC" w:rsidP="00F575E3">
      <w:pPr>
        <w:tabs>
          <w:tab w:val="left" w:leader="dot" w:pos="6944"/>
          <w:tab w:val="left" w:pos="8024"/>
        </w:tabs>
        <w:ind w:left="900"/>
        <w:rPr>
          <w:sz w:val="24"/>
          <w:szCs w:val="24"/>
        </w:rPr>
      </w:pPr>
      <w:r w:rsidRPr="006F2CD4">
        <w:rPr>
          <w:sz w:val="24"/>
          <w:szCs w:val="24"/>
        </w:rPr>
        <w:t>Administrative</w:t>
      </w:r>
      <w:r w:rsidRPr="006F2CD4">
        <w:rPr>
          <w:spacing w:val="-7"/>
          <w:sz w:val="24"/>
          <w:szCs w:val="24"/>
        </w:rPr>
        <w:t xml:space="preserve"> </w:t>
      </w:r>
      <w:r w:rsidRPr="006F2CD4">
        <w:rPr>
          <w:sz w:val="24"/>
          <w:szCs w:val="24"/>
        </w:rPr>
        <w:t xml:space="preserve">tasks </w:t>
      </w:r>
      <w:r w:rsidRPr="006F2CD4">
        <w:rPr>
          <w:sz w:val="24"/>
          <w:szCs w:val="24"/>
        </w:rPr>
        <w:tab/>
      </w:r>
      <w:r w:rsidRPr="006F2CD4">
        <w:rPr>
          <w:sz w:val="24"/>
          <w:szCs w:val="24"/>
          <w:u w:val="single"/>
        </w:rPr>
        <w:t xml:space="preserve"> </w:t>
      </w:r>
      <w:r w:rsidRPr="006F2CD4">
        <w:rPr>
          <w:sz w:val="24"/>
          <w:szCs w:val="24"/>
          <w:u w:val="single"/>
        </w:rPr>
        <w:tab/>
      </w:r>
    </w:p>
    <w:p w14:paraId="44041225" w14:textId="77777777" w:rsidR="003907EC" w:rsidRPr="006F2CD4" w:rsidRDefault="003907EC" w:rsidP="00F575E3">
      <w:pPr>
        <w:tabs>
          <w:tab w:val="left" w:leader="dot" w:pos="6944"/>
          <w:tab w:val="left" w:pos="8024"/>
        </w:tabs>
        <w:ind w:left="900"/>
        <w:rPr>
          <w:sz w:val="24"/>
          <w:szCs w:val="24"/>
        </w:rPr>
      </w:pPr>
      <w:r w:rsidRPr="006F2CD4">
        <w:rPr>
          <w:sz w:val="24"/>
          <w:szCs w:val="24"/>
        </w:rPr>
        <w:t xml:space="preserve">Grading </w:t>
      </w:r>
      <w:r w:rsidRPr="006F2CD4">
        <w:rPr>
          <w:sz w:val="24"/>
          <w:szCs w:val="24"/>
        </w:rPr>
        <w:tab/>
      </w:r>
      <w:r w:rsidRPr="006F2CD4">
        <w:rPr>
          <w:sz w:val="24"/>
          <w:szCs w:val="24"/>
          <w:u w:val="single"/>
        </w:rPr>
        <w:t xml:space="preserve"> </w:t>
      </w:r>
      <w:r w:rsidRPr="006F2CD4">
        <w:rPr>
          <w:sz w:val="24"/>
          <w:szCs w:val="24"/>
          <w:u w:val="single"/>
        </w:rPr>
        <w:tab/>
      </w:r>
    </w:p>
    <w:p w14:paraId="6B38DDE5" w14:textId="77777777" w:rsidR="003907EC" w:rsidRPr="006F2CD4" w:rsidRDefault="003907EC" w:rsidP="00F575E3">
      <w:pPr>
        <w:tabs>
          <w:tab w:val="left" w:leader="dot" w:pos="6944"/>
          <w:tab w:val="left" w:pos="8024"/>
        </w:tabs>
        <w:ind w:left="900"/>
        <w:rPr>
          <w:sz w:val="24"/>
          <w:szCs w:val="24"/>
        </w:rPr>
      </w:pPr>
      <w:r w:rsidRPr="006F2CD4">
        <w:rPr>
          <w:sz w:val="24"/>
          <w:szCs w:val="24"/>
        </w:rPr>
        <w:t>Professional</w:t>
      </w:r>
      <w:r w:rsidRPr="006F2CD4">
        <w:rPr>
          <w:spacing w:val="-8"/>
          <w:sz w:val="24"/>
          <w:szCs w:val="24"/>
        </w:rPr>
        <w:t xml:space="preserve"> </w:t>
      </w:r>
      <w:r w:rsidRPr="006F2CD4">
        <w:rPr>
          <w:sz w:val="24"/>
          <w:szCs w:val="24"/>
        </w:rPr>
        <w:t xml:space="preserve">Development </w:t>
      </w:r>
      <w:r w:rsidRPr="006F2CD4">
        <w:rPr>
          <w:sz w:val="24"/>
          <w:szCs w:val="24"/>
        </w:rPr>
        <w:tab/>
      </w:r>
      <w:r w:rsidRPr="006F2CD4">
        <w:rPr>
          <w:sz w:val="24"/>
          <w:szCs w:val="24"/>
          <w:u w:val="single"/>
        </w:rPr>
        <w:t xml:space="preserve"> </w:t>
      </w:r>
      <w:r w:rsidRPr="006F2CD4">
        <w:rPr>
          <w:sz w:val="24"/>
          <w:szCs w:val="24"/>
          <w:u w:val="single"/>
        </w:rPr>
        <w:tab/>
      </w:r>
    </w:p>
    <w:p w14:paraId="7FA5984B" w14:textId="77777777" w:rsidR="003907EC" w:rsidRPr="006F2CD4" w:rsidRDefault="003907EC" w:rsidP="00F575E3">
      <w:pPr>
        <w:tabs>
          <w:tab w:val="left" w:leader="dot" w:pos="6944"/>
          <w:tab w:val="left" w:pos="8024"/>
        </w:tabs>
        <w:ind w:left="900"/>
        <w:rPr>
          <w:sz w:val="24"/>
          <w:szCs w:val="24"/>
        </w:rPr>
      </w:pPr>
      <w:r w:rsidRPr="006F2CD4">
        <w:rPr>
          <w:sz w:val="24"/>
          <w:szCs w:val="24"/>
        </w:rPr>
        <w:t>Meetings with</w:t>
      </w:r>
      <w:r w:rsidRPr="006F2CD4">
        <w:rPr>
          <w:spacing w:val="-8"/>
          <w:sz w:val="24"/>
          <w:szCs w:val="24"/>
        </w:rPr>
        <w:t xml:space="preserve"> </w:t>
      </w:r>
      <w:r w:rsidRPr="006F2CD4">
        <w:rPr>
          <w:sz w:val="24"/>
          <w:szCs w:val="24"/>
        </w:rPr>
        <w:t xml:space="preserve">students </w:t>
      </w:r>
      <w:r w:rsidRPr="006F2CD4">
        <w:rPr>
          <w:sz w:val="24"/>
          <w:szCs w:val="24"/>
        </w:rPr>
        <w:tab/>
      </w:r>
      <w:r w:rsidRPr="006F2CD4">
        <w:rPr>
          <w:sz w:val="24"/>
          <w:szCs w:val="24"/>
          <w:u w:val="single"/>
        </w:rPr>
        <w:t xml:space="preserve"> </w:t>
      </w:r>
      <w:r w:rsidRPr="006F2CD4">
        <w:rPr>
          <w:sz w:val="24"/>
          <w:szCs w:val="24"/>
          <w:u w:val="single"/>
        </w:rPr>
        <w:tab/>
      </w:r>
    </w:p>
    <w:p w14:paraId="0ED06A10" w14:textId="77777777" w:rsidR="003907EC" w:rsidRPr="006F2CD4" w:rsidRDefault="003907EC" w:rsidP="00F575E3">
      <w:pPr>
        <w:tabs>
          <w:tab w:val="left" w:leader="dot" w:pos="6944"/>
          <w:tab w:val="left" w:pos="8024"/>
        </w:tabs>
        <w:ind w:left="900"/>
        <w:rPr>
          <w:sz w:val="24"/>
          <w:szCs w:val="24"/>
        </w:rPr>
      </w:pPr>
      <w:r w:rsidRPr="006F2CD4">
        <w:rPr>
          <w:sz w:val="24"/>
          <w:szCs w:val="24"/>
        </w:rPr>
        <w:t>Supervision with</w:t>
      </w:r>
      <w:r w:rsidRPr="006F2CD4">
        <w:rPr>
          <w:spacing w:val="-2"/>
          <w:sz w:val="24"/>
          <w:szCs w:val="24"/>
        </w:rPr>
        <w:t xml:space="preserve"> </w:t>
      </w:r>
      <w:r w:rsidRPr="006F2CD4">
        <w:rPr>
          <w:sz w:val="24"/>
          <w:szCs w:val="24"/>
        </w:rPr>
        <w:t xml:space="preserve">Faculty </w:t>
      </w:r>
      <w:r w:rsidRPr="006F2CD4">
        <w:rPr>
          <w:sz w:val="24"/>
          <w:szCs w:val="24"/>
        </w:rPr>
        <w:tab/>
      </w:r>
      <w:r w:rsidRPr="006F2CD4">
        <w:rPr>
          <w:sz w:val="24"/>
          <w:szCs w:val="24"/>
          <w:u w:val="single"/>
        </w:rPr>
        <w:t xml:space="preserve"> </w:t>
      </w:r>
      <w:r w:rsidRPr="006F2CD4">
        <w:rPr>
          <w:sz w:val="24"/>
          <w:szCs w:val="24"/>
          <w:u w:val="single"/>
        </w:rPr>
        <w:tab/>
      </w:r>
    </w:p>
    <w:p w14:paraId="6C81A22E" w14:textId="77777777" w:rsidR="003907EC" w:rsidRPr="006F2CD4" w:rsidRDefault="003907EC" w:rsidP="00F575E3">
      <w:pPr>
        <w:tabs>
          <w:tab w:val="left" w:leader="dot" w:pos="6944"/>
          <w:tab w:val="left" w:pos="8024"/>
        </w:tabs>
        <w:ind w:left="900"/>
        <w:rPr>
          <w:sz w:val="24"/>
          <w:szCs w:val="24"/>
        </w:rPr>
      </w:pPr>
      <w:r w:rsidRPr="006F2CD4">
        <w:rPr>
          <w:sz w:val="24"/>
          <w:szCs w:val="24"/>
        </w:rPr>
        <w:t>Group Supervision (on</w:t>
      </w:r>
      <w:r w:rsidRPr="006F2CD4">
        <w:rPr>
          <w:spacing w:val="-11"/>
          <w:sz w:val="24"/>
          <w:szCs w:val="24"/>
        </w:rPr>
        <w:t xml:space="preserve"> </w:t>
      </w:r>
      <w:r w:rsidRPr="006F2CD4">
        <w:rPr>
          <w:sz w:val="24"/>
          <w:szCs w:val="24"/>
        </w:rPr>
        <w:t xml:space="preserve">campus) </w:t>
      </w:r>
      <w:r w:rsidRPr="006F2CD4">
        <w:rPr>
          <w:sz w:val="24"/>
          <w:szCs w:val="24"/>
        </w:rPr>
        <w:tab/>
      </w:r>
      <w:r w:rsidRPr="006F2CD4">
        <w:rPr>
          <w:sz w:val="24"/>
          <w:szCs w:val="24"/>
          <w:u w:val="single"/>
        </w:rPr>
        <w:t xml:space="preserve"> </w:t>
      </w:r>
      <w:r w:rsidRPr="006F2CD4">
        <w:rPr>
          <w:sz w:val="24"/>
          <w:szCs w:val="24"/>
          <w:u w:val="single"/>
        </w:rPr>
        <w:tab/>
      </w:r>
    </w:p>
    <w:p w14:paraId="70591AA8" w14:textId="0D1FA77F" w:rsidR="00F575E3" w:rsidRPr="006F2CD4" w:rsidRDefault="00F575E3" w:rsidP="00F575E3">
      <w:pPr>
        <w:tabs>
          <w:tab w:val="left" w:pos="8024"/>
        </w:tabs>
        <w:ind w:left="990" w:hanging="90"/>
        <w:rPr>
          <w:sz w:val="24"/>
          <w:szCs w:val="24"/>
        </w:rPr>
      </w:pPr>
      <w:r w:rsidRPr="006F2CD4">
        <w:rPr>
          <w:sz w:val="24"/>
          <w:szCs w:val="24"/>
        </w:rPr>
        <w:t>.....................................................................................................</w:t>
      </w:r>
      <w:r w:rsidRPr="006F2CD4">
        <w:rPr>
          <w:sz w:val="24"/>
          <w:szCs w:val="24"/>
          <w:u w:val="single"/>
        </w:rPr>
        <w:tab/>
      </w:r>
    </w:p>
    <w:p w14:paraId="25608430" w14:textId="14B86D2B" w:rsidR="00F575E3" w:rsidRPr="006F2CD4" w:rsidRDefault="00F575E3" w:rsidP="00F575E3">
      <w:pPr>
        <w:tabs>
          <w:tab w:val="left" w:pos="8024"/>
        </w:tabs>
        <w:ind w:left="990" w:hanging="90"/>
        <w:rPr>
          <w:sz w:val="24"/>
          <w:szCs w:val="24"/>
        </w:rPr>
      </w:pPr>
      <w:r w:rsidRPr="006F2CD4">
        <w:rPr>
          <w:sz w:val="24"/>
          <w:szCs w:val="24"/>
        </w:rPr>
        <w:t>.....................................................................................................</w:t>
      </w:r>
      <w:r w:rsidRPr="006F2CD4">
        <w:rPr>
          <w:sz w:val="24"/>
          <w:szCs w:val="24"/>
          <w:u w:val="single"/>
        </w:rPr>
        <w:tab/>
      </w:r>
    </w:p>
    <w:p w14:paraId="02BBE14F" w14:textId="496B85E0" w:rsidR="00F575E3" w:rsidRPr="006F2CD4" w:rsidRDefault="00F575E3" w:rsidP="00F575E3">
      <w:pPr>
        <w:tabs>
          <w:tab w:val="left" w:pos="8024"/>
        </w:tabs>
        <w:ind w:left="990" w:hanging="90"/>
        <w:rPr>
          <w:sz w:val="24"/>
          <w:szCs w:val="24"/>
        </w:rPr>
      </w:pPr>
      <w:r w:rsidRPr="006F2CD4">
        <w:rPr>
          <w:sz w:val="24"/>
          <w:szCs w:val="24"/>
        </w:rPr>
        <w:t>.....................................................................................................</w:t>
      </w:r>
      <w:r w:rsidRPr="006F2CD4">
        <w:rPr>
          <w:sz w:val="24"/>
          <w:szCs w:val="24"/>
          <w:u w:val="single"/>
        </w:rPr>
        <w:tab/>
      </w:r>
    </w:p>
    <w:p w14:paraId="7CBF4C31" w14:textId="4FB948CD" w:rsidR="00F575E3" w:rsidRPr="006F2CD4" w:rsidRDefault="00F575E3" w:rsidP="00F575E3">
      <w:pPr>
        <w:tabs>
          <w:tab w:val="left" w:pos="8024"/>
        </w:tabs>
        <w:ind w:left="990" w:hanging="90"/>
        <w:rPr>
          <w:sz w:val="24"/>
          <w:szCs w:val="24"/>
        </w:rPr>
      </w:pPr>
      <w:r w:rsidRPr="006F2CD4">
        <w:rPr>
          <w:sz w:val="24"/>
          <w:szCs w:val="24"/>
        </w:rPr>
        <w:t>.....................................................................................................</w:t>
      </w:r>
      <w:r w:rsidRPr="006F2CD4">
        <w:rPr>
          <w:sz w:val="24"/>
          <w:szCs w:val="24"/>
          <w:u w:val="single"/>
        </w:rPr>
        <w:tab/>
      </w:r>
    </w:p>
    <w:p w14:paraId="6107BC4F" w14:textId="77777777" w:rsidR="003907EC" w:rsidRPr="006F2CD4" w:rsidRDefault="003907EC" w:rsidP="00F575E3">
      <w:pPr>
        <w:tabs>
          <w:tab w:val="left" w:leader="dot" w:pos="6944"/>
          <w:tab w:val="left" w:pos="8024"/>
        </w:tabs>
        <w:ind w:left="900"/>
        <w:rPr>
          <w:sz w:val="24"/>
          <w:szCs w:val="24"/>
        </w:rPr>
      </w:pPr>
      <w:r w:rsidRPr="006F2CD4">
        <w:rPr>
          <w:sz w:val="24"/>
          <w:szCs w:val="24"/>
        </w:rPr>
        <w:t xml:space="preserve">Other </w:t>
      </w:r>
      <w:r w:rsidRPr="006F2CD4">
        <w:rPr>
          <w:sz w:val="24"/>
          <w:szCs w:val="24"/>
        </w:rPr>
        <w:tab/>
      </w:r>
      <w:r w:rsidRPr="006F2CD4">
        <w:rPr>
          <w:sz w:val="24"/>
          <w:szCs w:val="24"/>
          <w:u w:val="single"/>
        </w:rPr>
        <w:t xml:space="preserve"> </w:t>
      </w:r>
      <w:r w:rsidRPr="006F2CD4">
        <w:rPr>
          <w:sz w:val="24"/>
          <w:szCs w:val="24"/>
          <w:u w:val="single"/>
        </w:rPr>
        <w:tab/>
      </w:r>
    </w:p>
    <w:p w14:paraId="00D00F6D" w14:textId="77777777" w:rsidR="003907EC" w:rsidRPr="006F2CD4" w:rsidRDefault="003907EC" w:rsidP="00F575E3">
      <w:pPr>
        <w:tabs>
          <w:tab w:val="left" w:leader="dot" w:pos="6944"/>
          <w:tab w:val="left" w:pos="8024"/>
        </w:tabs>
        <w:ind w:left="900"/>
        <w:rPr>
          <w:sz w:val="24"/>
          <w:szCs w:val="24"/>
        </w:rPr>
      </w:pPr>
      <w:r w:rsidRPr="006F2CD4">
        <w:rPr>
          <w:sz w:val="24"/>
          <w:szCs w:val="24"/>
        </w:rPr>
        <w:t xml:space="preserve">Other </w:t>
      </w:r>
      <w:r w:rsidRPr="006F2CD4">
        <w:rPr>
          <w:sz w:val="24"/>
          <w:szCs w:val="24"/>
        </w:rPr>
        <w:tab/>
      </w:r>
      <w:r w:rsidRPr="006F2CD4">
        <w:rPr>
          <w:sz w:val="24"/>
          <w:szCs w:val="24"/>
          <w:u w:val="single"/>
        </w:rPr>
        <w:t xml:space="preserve"> </w:t>
      </w:r>
      <w:r w:rsidRPr="006F2CD4">
        <w:rPr>
          <w:sz w:val="24"/>
          <w:szCs w:val="24"/>
          <w:u w:val="single"/>
        </w:rPr>
        <w:tab/>
      </w:r>
    </w:p>
    <w:p w14:paraId="48EC6B37" w14:textId="77777777" w:rsidR="003907EC" w:rsidRPr="006F2CD4" w:rsidRDefault="003907EC" w:rsidP="00F575E3">
      <w:pPr>
        <w:tabs>
          <w:tab w:val="left" w:leader="dot" w:pos="6944"/>
          <w:tab w:val="left" w:pos="8024"/>
        </w:tabs>
        <w:ind w:left="900"/>
        <w:rPr>
          <w:sz w:val="24"/>
          <w:szCs w:val="24"/>
        </w:rPr>
      </w:pPr>
      <w:r w:rsidRPr="006F2CD4">
        <w:rPr>
          <w:sz w:val="24"/>
          <w:szCs w:val="24"/>
        </w:rPr>
        <w:t xml:space="preserve">Other </w:t>
      </w:r>
      <w:r w:rsidRPr="006F2CD4">
        <w:rPr>
          <w:sz w:val="24"/>
          <w:szCs w:val="24"/>
        </w:rPr>
        <w:tab/>
      </w:r>
      <w:r w:rsidRPr="006F2CD4">
        <w:rPr>
          <w:sz w:val="24"/>
          <w:szCs w:val="24"/>
          <w:u w:val="single"/>
        </w:rPr>
        <w:t xml:space="preserve"> </w:t>
      </w:r>
      <w:r w:rsidRPr="006F2CD4">
        <w:rPr>
          <w:sz w:val="24"/>
          <w:szCs w:val="24"/>
          <w:u w:val="single"/>
        </w:rPr>
        <w:tab/>
      </w:r>
    </w:p>
    <w:p w14:paraId="30D9F3AD" w14:textId="77777777" w:rsidR="003907EC" w:rsidRPr="006F2CD4" w:rsidRDefault="003907EC" w:rsidP="003907EC">
      <w:pPr>
        <w:spacing w:before="4"/>
        <w:rPr>
          <w:sz w:val="24"/>
          <w:szCs w:val="24"/>
        </w:rPr>
      </w:pPr>
    </w:p>
    <w:p w14:paraId="049706E5" w14:textId="77777777" w:rsidR="00870ED7" w:rsidRPr="006F2CD4" w:rsidRDefault="003907EC" w:rsidP="00870ED7">
      <w:pPr>
        <w:tabs>
          <w:tab w:val="left" w:leader="dot" w:pos="6944"/>
          <w:tab w:val="left" w:pos="8024"/>
        </w:tabs>
        <w:ind w:left="900"/>
        <w:rPr>
          <w:sz w:val="24"/>
          <w:szCs w:val="24"/>
        </w:rPr>
      </w:pPr>
      <w:r w:rsidRPr="006F2CD4">
        <w:rPr>
          <w:sz w:val="24"/>
          <w:szCs w:val="24"/>
        </w:rPr>
        <w:t>Total Teaching</w:t>
      </w:r>
      <w:r w:rsidRPr="006F2CD4">
        <w:rPr>
          <w:spacing w:val="-2"/>
          <w:sz w:val="24"/>
          <w:szCs w:val="24"/>
        </w:rPr>
        <w:t xml:space="preserve"> </w:t>
      </w:r>
      <w:r w:rsidRPr="006F2CD4">
        <w:rPr>
          <w:sz w:val="24"/>
          <w:szCs w:val="24"/>
        </w:rPr>
        <w:t>Hours</w:t>
      </w:r>
      <w:r w:rsidR="00870ED7" w:rsidRPr="006F2CD4">
        <w:rPr>
          <w:sz w:val="24"/>
          <w:szCs w:val="24"/>
        </w:rPr>
        <w:tab/>
      </w:r>
      <w:r w:rsidR="00870ED7" w:rsidRPr="006F2CD4">
        <w:rPr>
          <w:sz w:val="24"/>
          <w:szCs w:val="24"/>
          <w:u w:val="single"/>
        </w:rPr>
        <w:t xml:space="preserve"> </w:t>
      </w:r>
      <w:r w:rsidR="00870ED7" w:rsidRPr="006F2CD4">
        <w:rPr>
          <w:sz w:val="24"/>
          <w:szCs w:val="24"/>
          <w:u w:val="single"/>
        </w:rPr>
        <w:tab/>
      </w:r>
    </w:p>
    <w:p w14:paraId="3465F8DC" w14:textId="30F02F72" w:rsidR="003907EC" w:rsidRPr="006F2CD4" w:rsidRDefault="003907EC" w:rsidP="0028621E">
      <w:pPr>
        <w:pStyle w:val="BodyText"/>
        <w:rPr>
          <w:szCs w:val="24"/>
        </w:rPr>
      </w:pPr>
    </w:p>
    <w:p w14:paraId="4708CE90" w14:textId="77777777" w:rsidR="003907EC" w:rsidRPr="006F2CD4" w:rsidRDefault="003907EC" w:rsidP="0028621E">
      <w:pPr>
        <w:pStyle w:val="BodyText"/>
        <w:rPr>
          <w:szCs w:val="24"/>
        </w:rPr>
      </w:pPr>
    </w:p>
    <w:p w14:paraId="37E93E75" w14:textId="77777777" w:rsidR="003907EC" w:rsidRPr="006F2CD4" w:rsidRDefault="003907EC" w:rsidP="003907EC">
      <w:pPr>
        <w:tabs>
          <w:tab w:val="left" w:pos="2264"/>
          <w:tab w:val="left" w:pos="6944"/>
          <w:tab w:val="left" w:pos="7304"/>
          <w:tab w:val="left" w:pos="8024"/>
          <w:tab w:val="left" w:pos="9464"/>
        </w:tabs>
        <w:spacing w:before="90"/>
        <w:ind w:left="104"/>
        <w:rPr>
          <w:sz w:val="24"/>
          <w:szCs w:val="24"/>
        </w:rPr>
      </w:pPr>
      <w:r w:rsidRPr="006F2CD4">
        <w:rPr>
          <w:sz w:val="24"/>
          <w:szCs w:val="24"/>
        </w:rPr>
        <w:t>Student</w:t>
      </w:r>
      <w:r w:rsidRPr="006F2CD4">
        <w:rPr>
          <w:spacing w:val="1"/>
          <w:sz w:val="24"/>
          <w:szCs w:val="24"/>
        </w:rPr>
        <w:t xml:space="preserve"> </w:t>
      </w:r>
      <w:r w:rsidRPr="006F2CD4">
        <w:rPr>
          <w:sz w:val="24"/>
          <w:szCs w:val="24"/>
        </w:rPr>
        <w:t>Signature:</w:t>
      </w:r>
      <w:r w:rsidRPr="006F2CD4">
        <w:rPr>
          <w:sz w:val="24"/>
          <w:szCs w:val="24"/>
        </w:rPr>
        <w:tab/>
      </w:r>
      <w:r w:rsidRPr="006F2CD4">
        <w:rPr>
          <w:sz w:val="24"/>
          <w:szCs w:val="24"/>
          <w:u w:val="single"/>
        </w:rPr>
        <w:t xml:space="preserve"> </w:t>
      </w:r>
      <w:r w:rsidRPr="006F2CD4">
        <w:rPr>
          <w:sz w:val="24"/>
          <w:szCs w:val="24"/>
          <w:u w:val="single"/>
        </w:rPr>
        <w:tab/>
      </w:r>
      <w:r w:rsidRPr="006F2CD4">
        <w:rPr>
          <w:sz w:val="24"/>
          <w:szCs w:val="24"/>
        </w:rPr>
        <w:tab/>
        <w:t>Date:</w:t>
      </w:r>
      <w:r w:rsidRPr="006F2CD4">
        <w:rPr>
          <w:sz w:val="24"/>
          <w:szCs w:val="24"/>
        </w:rPr>
        <w:tab/>
      </w:r>
      <w:r w:rsidRPr="006F2CD4">
        <w:rPr>
          <w:sz w:val="24"/>
          <w:szCs w:val="24"/>
          <w:u w:val="single"/>
        </w:rPr>
        <w:t xml:space="preserve"> </w:t>
      </w:r>
      <w:r w:rsidRPr="006F2CD4">
        <w:rPr>
          <w:sz w:val="24"/>
          <w:szCs w:val="24"/>
          <w:u w:val="single"/>
        </w:rPr>
        <w:tab/>
      </w:r>
    </w:p>
    <w:p w14:paraId="0A0DE7AC" w14:textId="77777777" w:rsidR="003907EC" w:rsidRPr="006F2CD4" w:rsidRDefault="003907EC" w:rsidP="003907EC">
      <w:pPr>
        <w:spacing w:before="4"/>
        <w:rPr>
          <w:sz w:val="24"/>
          <w:szCs w:val="24"/>
        </w:rPr>
      </w:pPr>
    </w:p>
    <w:p w14:paraId="527D6ACE" w14:textId="77777777" w:rsidR="003907EC" w:rsidRPr="006F2CD4" w:rsidRDefault="003907EC" w:rsidP="003907EC">
      <w:pPr>
        <w:tabs>
          <w:tab w:val="left" w:pos="9464"/>
        </w:tabs>
        <w:spacing w:before="90"/>
        <w:ind w:left="104"/>
        <w:rPr>
          <w:sz w:val="24"/>
          <w:szCs w:val="24"/>
        </w:rPr>
      </w:pPr>
      <w:r w:rsidRPr="006F2CD4">
        <w:rPr>
          <w:sz w:val="24"/>
          <w:szCs w:val="24"/>
        </w:rPr>
        <w:t>Supervisor Name</w:t>
      </w:r>
      <w:r w:rsidRPr="006F2CD4">
        <w:rPr>
          <w:spacing w:val="-3"/>
          <w:sz w:val="24"/>
          <w:szCs w:val="24"/>
        </w:rPr>
        <w:t xml:space="preserve"> </w:t>
      </w:r>
      <w:r w:rsidRPr="006F2CD4">
        <w:rPr>
          <w:sz w:val="24"/>
          <w:szCs w:val="24"/>
        </w:rPr>
        <w:t xml:space="preserve">(printed): </w:t>
      </w:r>
      <w:r w:rsidRPr="006F2CD4">
        <w:rPr>
          <w:spacing w:val="-5"/>
          <w:sz w:val="24"/>
          <w:szCs w:val="24"/>
        </w:rPr>
        <w:t xml:space="preserve"> </w:t>
      </w:r>
      <w:r w:rsidRPr="006F2CD4">
        <w:rPr>
          <w:sz w:val="24"/>
          <w:szCs w:val="24"/>
          <w:u w:val="single"/>
        </w:rPr>
        <w:t xml:space="preserve"> </w:t>
      </w:r>
      <w:r w:rsidRPr="006F2CD4">
        <w:rPr>
          <w:sz w:val="24"/>
          <w:szCs w:val="24"/>
          <w:u w:val="single"/>
        </w:rPr>
        <w:tab/>
      </w:r>
    </w:p>
    <w:p w14:paraId="307738F4" w14:textId="77777777" w:rsidR="003907EC" w:rsidRPr="006F2CD4" w:rsidRDefault="003907EC" w:rsidP="003907EC">
      <w:pPr>
        <w:spacing w:before="4"/>
        <w:rPr>
          <w:sz w:val="24"/>
          <w:szCs w:val="24"/>
        </w:rPr>
      </w:pPr>
    </w:p>
    <w:p w14:paraId="68D0B37E" w14:textId="77777777" w:rsidR="003907EC" w:rsidRPr="006F2CD4" w:rsidRDefault="003907EC" w:rsidP="003907EC">
      <w:pPr>
        <w:tabs>
          <w:tab w:val="left" w:pos="6944"/>
          <w:tab w:val="left" w:pos="7304"/>
          <w:tab w:val="left" w:pos="8024"/>
          <w:tab w:val="left" w:pos="9464"/>
        </w:tabs>
        <w:spacing w:before="90"/>
        <w:ind w:left="104"/>
        <w:rPr>
          <w:sz w:val="24"/>
          <w:szCs w:val="24"/>
        </w:rPr>
      </w:pPr>
      <w:r w:rsidRPr="006F2CD4">
        <w:rPr>
          <w:sz w:val="24"/>
          <w:szCs w:val="24"/>
        </w:rPr>
        <w:t>Supervisor</w:t>
      </w:r>
      <w:r w:rsidRPr="006F2CD4">
        <w:rPr>
          <w:spacing w:val="2"/>
          <w:sz w:val="24"/>
          <w:szCs w:val="24"/>
        </w:rPr>
        <w:t xml:space="preserve"> </w:t>
      </w:r>
      <w:r w:rsidRPr="006F2CD4">
        <w:rPr>
          <w:sz w:val="24"/>
          <w:szCs w:val="24"/>
        </w:rPr>
        <w:t>Signature:</w:t>
      </w:r>
      <w:r w:rsidRPr="006F2CD4">
        <w:rPr>
          <w:sz w:val="24"/>
          <w:szCs w:val="24"/>
          <w:u w:val="single"/>
        </w:rPr>
        <w:t xml:space="preserve"> </w:t>
      </w:r>
      <w:r w:rsidRPr="006F2CD4">
        <w:rPr>
          <w:sz w:val="24"/>
          <w:szCs w:val="24"/>
          <w:u w:val="single"/>
        </w:rPr>
        <w:tab/>
      </w:r>
      <w:r w:rsidRPr="006F2CD4">
        <w:rPr>
          <w:sz w:val="24"/>
          <w:szCs w:val="24"/>
        </w:rPr>
        <w:tab/>
        <w:t>Date:</w:t>
      </w:r>
      <w:r w:rsidRPr="006F2CD4">
        <w:rPr>
          <w:sz w:val="24"/>
          <w:szCs w:val="24"/>
        </w:rPr>
        <w:tab/>
      </w:r>
      <w:r w:rsidRPr="006F2CD4">
        <w:rPr>
          <w:sz w:val="24"/>
          <w:szCs w:val="24"/>
          <w:u w:val="single"/>
        </w:rPr>
        <w:t xml:space="preserve"> </w:t>
      </w:r>
      <w:r w:rsidRPr="006F2CD4">
        <w:rPr>
          <w:sz w:val="24"/>
          <w:szCs w:val="24"/>
          <w:u w:val="single"/>
        </w:rPr>
        <w:tab/>
      </w:r>
    </w:p>
    <w:p w14:paraId="2982D439" w14:textId="77777777" w:rsidR="003907EC" w:rsidRPr="006F2CD4" w:rsidRDefault="003907EC" w:rsidP="003907EC">
      <w:pPr>
        <w:rPr>
          <w:sz w:val="24"/>
          <w:szCs w:val="24"/>
        </w:rPr>
      </w:pPr>
    </w:p>
    <w:p w14:paraId="1B145451" w14:textId="77777777" w:rsidR="003907EC" w:rsidRPr="006F2CD4" w:rsidRDefault="003907EC" w:rsidP="003907EC">
      <w:pPr>
        <w:spacing w:before="3"/>
        <w:rPr>
          <w:sz w:val="24"/>
          <w:szCs w:val="24"/>
        </w:rPr>
      </w:pPr>
    </w:p>
    <w:p w14:paraId="3EBD28AA" w14:textId="163EB799" w:rsidR="000D475F" w:rsidRPr="006F2CD4" w:rsidRDefault="003907EC" w:rsidP="003907EC">
      <w:pPr>
        <w:tabs>
          <w:tab w:val="left" w:pos="4304"/>
          <w:tab w:val="left" w:pos="5984"/>
          <w:tab w:val="left" w:pos="8384"/>
          <w:tab w:val="left" w:pos="9464"/>
        </w:tabs>
        <w:spacing w:before="92"/>
        <w:ind w:left="104"/>
        <w:rPr>
          <w:sz w:val="24"/>
          <w:szCs w:val="24"/>
          <w:u w:val="single"/>
        </w:rPr>
      </w:pPr>
      <w:r w:rsidRPr="006F2CD4">
        <w:rPr>
          <w:sz w:val="24"/>
          <w:szCs w:val="24"/>
        </w:rPr>
        <w:t>WMU Group</w:t>
      </w:r>
      <w:r w:rsidRPr="006F2CD4">
        <w:rPr>
          <w:spacing w:val="-3"/>
          <w:sz w:val="24"/>
          <w:szCs w:val="24"/>
        </w:rPr>
        <w:t xml:space="preserve"> </w:t>
      </w:r>
      <w:r w:rsidRPr="006F2CD4">
        <w:rPr>
          <w:sz w:val="24"/>
          <w:szCs w:val="24"/>
        </w:rPr>
        <w:t>Sup</w:t>
      </w:r>
      <w:r w:rsidR="000D475F" w:rsidRPr="006F2CD4">
        <w:rPr>
          <w:sz w:val="24"/>
          <w:szCs w:val="24"/>
        </w:rPr>
        <w:t>e</w:t>
      </w:r>
      <w:r w:rsidRPr="006F2CD4">
        <w:rPr>
          <w:sz w:val="24"/>
          <w:szCs w:val="24"/>
        </w:rPr>
        <w:t>r</w:t>
      </w:r>
      <w:r w:rsidR="000D475F" w:rsidRPr="006F2CD4">
        <w:rPr>
          <w:sz w:val="24"/>
          <w:szCs w:val="24"/>
        </w:rPr>
        <w:t>visor</w:t>
      </w:r>
      <w:r w:rsidRPr="006F2CD4">
        <w:rPr>
          <w:sz w:val="24"/>
          <w:szCs w:val="24"/>
        </w:rPr>
        <w:t>:</w:t>
      </w:r>
      <w:r w:rsidRPr="006F2CD4">
        <w:rPr>
          <w:sz w:val="24"/>
          <w:szCs w:val="24"/>
          <w:u w:val="single"/>
        </w:rPr>
        <w:t xml:space="preserve"> </w:t>
      </w:r>
      <w:r w:rsidRPr="006F2CD4">
        <w:rPr>
          <w:sz w:val="24"/>
          <w:szCs w:val="24"/>
          <w:u w:val="single"/>
        </w:rPr>
        <w:tab/>
      </w:r>
      <w:r w:rsidR="000A1673" w:rsidRPr="006F2CD4">
        <w:rPr>
          <w:sz w:val="24"/>
          <w:szCs w:val="24"/>
          <w:u w:val="single"/>
        </w:rPr>
        <w:t xml:space="preserve">________________________       </w:t>
      </w:r>
      <w:r w:rsidRPr="006F2CD4">
        <w:rPr>
          <w:sz w:val="24"/>
          <w:szCs w:val="24"/>
        </w:rPr>
        <w:t>Date:</w:t>
      </w:r>
      <w:r w:rsidRPr="006F2CD4">
        <w:rPr>
          <w:sz w:val="24"/>
          <w:szCs w:val="24"/>
          <w:u w:val="single"/>
        </w:rPr>
        <w:t xml:space="preserve"> </w:t>
      </w:r>
      <w:r w:rsidRPr="006F2CD4">
        <w:rPr>
          <w:sz w:val="24"/>
          <w:szCs w:val="24"/>
          <w:u w:val="single"/>
        </w:rPr>
        <w:tab/>
      </w:r>
      <w:r w:rsidR="000A1673" w:rsidRPr="006F2CD4">
        <w:rPr>
          <w:sz w:val="24"/>
          <w:szCs w:val="24"/>
          <w:u w:val="single"/>
        </w:rPr>
        <w:t>__________</w:t>
      </w:r>
    </w:p>
    <w:p w14:paraId="663E09FC" w14:textId="77777777" w:rsidR="000D475F" w:rsidRPr="006F2CD4" w:rsidRDefault="000D475F" w:rsidP="003907EC">
      <w:pPr>
        <w:tabs>
          <w:tab w:val="left" w:pos="4304"/>
          <w:tab w:val="left" w:pos="5984"/>
          <w:tab w:val="left" w:pos="8384"/>
          <w:tab w:val="left" w:pos="9464"/>
        </w:tabs>
        <w:spacing w:before="92"/>
        <w:ind w:left="104"/>
        <w:rPr>
          <w:sz w:val="24"/>
          <w:szCs w:val="24"/>
          <w:u w:val="single"/>
        </w:rPr>
      </w:pPr>
    </w:p>
    <w:p w14:paraId="75F37772" w14:textId="5959E28A" w:rsidR="003907EC" w:rsidRPr="006F2CD4" w:rsidRDefault="003907EC" w:rsidP="003907EC">
      <w:pPr>
        <w:tabs>
          <w:tab w:val="left" w:pos="4304"/>
          <w:tab w:val="left" w:pos="5984"/>
          <w:tab w:val="left" w:pos="8384"/>
          <w:tab w:val="left" w:pos="9464"/>
        </w:tabs>
        <w:spacing w:before="92"/>
        <w:ind w:left="104"/>
        <w:rPr>
          <w:sz w:val="24"/>
          <w:szCs w:val="24"/>
        </w:rPr>
      </w:pPr>
      <w:r w:rsidRPr="006F2CD4">
        <w:rPr>
          <w:sz w:val="24"/>
          <w:szCs w:val="24"/>
        </w:rPr>
        <w:t>712</w:t>
      </w:r>
      <w:r w:rsidR="000D475F" w:rsidRPr="006F2CD4">
        <w:rPr>
          <w:sz w:val="24"/>
          <w:szCs w:val="24"/>
        </w:rPr>
        <w:t>2</w:t>
      </w:r>
      <w:r w:rsidRPr="006F2CD4">
        <w:rPr>
          <w:spacing w:val="-4"/>
          <w:sz w:val="24"/>
          <w:szCs w:val="24"/>
        </w:rPr>
        <w:t xml:space="preserve"> </w:t>
      </w:r>
      <w:r w:rsidR="000D475F" w:rsidRPr="006F2CD4">
        <w:rPr>
          <w:sz w:val="24"/>
          <w:szCs w:val="24"/>
        </w:rPr>
        <w:t>Instruc</w:t>
      </w:r>
      <w:r w:rsidRPr="006F2CD4">
        <w:rPr>
          <w:sz w:val="24"/>
          <w:szCs w:val="24"/>
        </w:rPr>
        <w:t>tor:</w:t>
      </w:r>
      <w:r w:rsidRPr="006F2CD4">
        <w:rPr>
          <w:sz w:val="24"/>
          <w:szCs w:val="24"/>
          <w:u w:val="single"/>
        </w:rPr>
        <w:t xml:space="preserve"> </w:t>
      </w:r>
      <w:r w:rsidRPr="006F2CD4">
        <w:rPr>
          <w:sz w:val="24"/>
          <w:szCs w:val="24"/>
          <w:u w:val="single"/>
        </w:rPr>
        <w:tab/>
      </w:r>
      <w:r w:rsidR="000A1673" w:rsidRPr="006F2CD4">
        <w:rPr>
          <w:sz w:val="24"/>
          <w:szCs w:val="24"/>
          <w:u w:val="single"/>
        </w:rPr>
        <w:t xml:space="preserve">_______________________          </w:t>
      </w:r>
      <w:r w:rsidRPr="006F2CD4">
        <w:rPr>
          <w:sz w:val="24"/>
          <w:szCs w:val="24"/>
        </w:rPr>
        <w:t>Date:</w:t>
      </w:r>
      <w:r w:rsidRPr="006F2CD4">
        <w:rPr>
          <w:spacing w:val="-1"/>
          <w:sz w:val="24"/>
          <w:szCs w:val="24"/>
        </w:rPr>
        <w:t xml:space="preserve"> </w:t>
      </w:r>
      <w:r w:rsidRPr="006F2CD4">
        <w:rPr>
          <w:sz w:val="24"/>
          <w:szCs w:val="24"/>
          <w:u w:val="single"/>
        </w:rPr>
        <w:t xml:space="preserve"> </w:t>
      </w:r>
      <w:r w:rsidRPr="006F2CD4">
        <w:rPr>
          <w:sz w:val="24"/>
          <w:szCs w:val="24"/>
          <w:u w:val="single"/>
        </w:rPr>
        <w:tab/>
      </w:r>
      <w:r w:rsidR="000A1673" w:rsidRPr="006F2CD4">
        <w:rPr>
          <w:sz w:val="24"/>
          <w:szCs w:val="24"/>
          <w:u w:val="single"/>
        </w:rPr>
        <w:t>__________</w:t>
      </w:r>
    </w:p>
    <w:p w14:paraId="183A5052" w14:textId="77777777" w:rsidR="003907EC" w:rsidRPr="006F2CD4" w:rsidRDefault="003907EC" w:rsidP="003907EC">
      <w:pPr>
        <w:rPr>
          <w:sz w:val="24"/>
          <w:szCs w:val="24"/>
        </w:rPr>
        <w:sectPr w:rsidR="003907EC" w:rsidRPr="006F2CD4" w:rsidSect="00273BDD">
          <w:headerReference w:type="default" r:id="rId99"/>
          <w:pgSz w:w="12240" w:h="15840"/>
          <w:pgMar w:top="720" w:right="720" w:bottom="720" w:left="720" w:header="720" w:footer="1050" w:gutter="0"/>
          <w:cols w:space="720"/>
          <w:docGrid w:linePitch="299"/>
        </w:sectPr>
      </w:pPr>
    </w:p>
    <w:p w14:paraId="10280FAA" w14:textId="143DC375" w:rsidR="003907EC" w:rsidRPr="006F2CD4" w:rsidRDefault="003907EC" w:rsidP="00F575E3">
      <w:pPr>
        <w:pStyle w:val="Heading1"/>
      </w:pPr>
      <w:bookmarkStart w:id="200" w:name="_Toc66111695"/>
      <w:r w:rsidRPr="006F2CD4">
        <w:lastRenderedPageBreak/>
        <w:t>CE 712</w:t>
      </w:r>
      <w:r w:rsidR="00113B99" w:rsidRPr="006F2CD4">
        <w:t>1</w:t>
      </w:r>
      <w:r w:rsidRPr="006F2CD4">
        <w:t xml:space="preserve"> – L</w:t>
      </w:r>
      <w:r w:rsidR="00870ED7" w:rsidRPr="006F2CD4">
        <w:t>og Summary</w:t>
      </w:r>
      <w:r w:rsidR="00B4349A" w:rsidRPr="006F2CD4">
        <w:t xml:space="preserve"> -</w:t>
      </w:r>
      <w:r w:rsidR="00870ED7" w:rsidRPr="006F2CD4">
        <w:t xml:space="preserve"> Supervision</w:t>
      </w:r>
      <w:bookmarkEnd w:id="200"/>
    </w:p>
    <w:p w14:paraId="6BEDB73C" w14:textId="77777777" w:rsidR="003907EC" w:rsidRPr="006F2CD4" w:rsidRDefault="003907EC" w:rsidP="003907EC">
      <w:pPr>
        <w:spacing w:before="10"/>
        <w:ind w:left="20"/>
        <w:rPr>
          <w:sz w:val="24"/>
          <w:szCs w:val="24"/>
        </w:rPr>
      </w:pPr>
    </w:p>
    <w:p w14:paraId="199B67C5" w14:textId="77777777" w:rsidR="003907EC" w:rsidRPr="006F2CD4" w:rsidRDefault="003907EC" w:rsidP="003907EC">
      <w:pPr>
        <w:spacing w:before="10"/>
        <w:ind w:left="20"/>
        <w:rPr>
          <w:sz w:val="24"/>
          <w:szCs w:val="24"/>
        </w:rPr>
      </w:pPr>
      <w:r w:rsidRPr="006F2CD4">
        <w:rPr>
          <w:sz w:val="24"/>
          <w:szCs w:val="24"/>
        </w:rPr>
        <w:t>Student Name (printed):</w:t>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p>
    <w:p w14:paraId="79E8A47D" w14:textId="77777777" w:rsidR="003907EC" w:rsidRPr="006F2CD4" w:rsidRDefault="003907EC" w:rsidP="003907EC">
      <w:pPr>
        <w:spacing w:before="10"/>
        <w:ind w:left="20"/>
        <w:rPr>
          <w:sz w:val="24"/>
          <w:szCs w:val="24"/>
        </w:rPr>
      </w:pPr>
    </w:p>
    <w:p w14:paraId="6CFB4AE4" w14:textId="77777777" w:rsidR="003907EC" w:rsidRPr="006F2CD4" w:rsidRDefault="003907EC" w:rsidP="003907EC">
      <w:pPr>
        <w:spacing w:before="10"/>
        <w:ind w:left="20"/>
        <w:rPr>
          <w:sz w:val="24"/>
          <w:szCs w:val="24"/>
        </w:rPr>
      </w:pPr>
      <w:r w:rsidRPr="006F2CD4">
        <w:rPr>
          <w:sz w:val="24"/>
          <w:szCs w:val="24"/>
        </w:rPr>
        <w:t>Semester(s):</w:t>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rPr>
        <w:t>Year(s)</w:t>
      </w:r>
      <w:r w:rsidRPr="006F2CD4">
        <w:rPr>
          <w:sz w:val="24"/>
          <w:szCs w:val="24"/>
        </w:rPr>
        <w:tab/>
      </w:r>
      <w:r w:rsidRPr="006F2CD4">
        <w:rPr>
          <w:sz w:val="24"/>
          <w:szCs w:val="24"/>
          <w:u w:val="single"/>
        </w:rPr>
        <w:tab/>
      </w:r>
      <w:r w:rsidRPr="006F2CD4">
        <w:rPr>
          <w:sz w:val="24"/>
          <w:szCs w:val="24"/>
          <w:u w:val="single"/>
        </w:rPr>
        <w:tab/>
      </w:r>
    </w:p>
    <w:p w14:paraId="7F74F3DA" w14:textId="77777777" w:rsidR="003907EC" w:rsidRPr="006F2CD4" w:rsidRDefault="003907EC" w:rsidP="003907EC">
      <w:pPr>
        <w:spacing w:before="10"/>
        <w:ind w:left="20"/>
        <w:rPr>
          <w:sz w:val="24"/>
          <w:szCs w:val="24"/>
        </w:rPr>
      </w:pPr>
    </w:p>
    <w:p w14:paraId="44BBE91B" w14:textId="77777777" w:rsidR="003907EC" w:rsidRPr="006F2CD4" w:rsidRDefault="003907EC" w:rsidP="003907EC">
      <w:pPr>
        <w:spacing w:before="10"/>
        <w:ind w:left="20"/>
        <w:rPr>
          <w:sz w:val="24"/>
          <w:szCs w:val="24"/>
        </w:rPr>
      </w:pPr>
      <w:r w:rsidRPr="006F2CD4">
        <w:rPr>
          <w:sz w:val="24"/>
          <w:szCs w:val="24"/>
        </w:rPr>
        <w:t>Program area: COUNSELOR EDUCATION AND SUPERVISON</w:t>
      </w:r>
    </w:p>
    <w:p w14:paraId="77EA94D6" w14:textId="77777777" w:rsidR="003907EC" w:rsidRPr="006F2CD4" w:rsidRDefault="003907EC" w:rsidP="003907EC">
      <w:pPr>
        <w:spacing w:before="10"/>
        <w:ind w:left="20"/>
        <w:rPr>
          <w:sz w:val="24"/>
          <w:szCs w:val="24"/>
        </w:rPr>
      </w:pPr>
    </w:p>
    <w:p w14:paraId="7D5CC263" w14:textId="77777777" w:rsidR="003907EC" w:rsidRPr="006F2CD4" w:rsidRDefault="003907EC" w:rsidP="003907EC">
      <w:pPr>
        <w:spacing w:before="10"/>
        <w:ind w:left="20"/>
        <w:rPr>
          <w:sz w:val="24"/>
          <w:szCs w:val="24"/>
        </w:rPr>
      </w:pPr>
      <w:r w:rsidRPr="006F2CD4">
        <w:rPr>
          <w:sz w:val="24"/>
          <w:szCs w:val="24"/>
        </w:rPr>
        <w:t>Site Name:</w:t>
      </w:r>
      <w:r w:rsidRPr="006F2CD4">
        <w:rPr>
          <w:sz w:val="24"/>
          <w:szCs w:val="24"/>
          <w:u w:val="single"/>
        </w:rPr>
        <w:t xml:space="preserve"> </w:t>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p>
    <w:p w14:paraId="6A9A387D" w14:textId="77777777" w:rsidR="003907EC" w:rsidRPr="006F2CD4" w:rsidRDefault="003907EC" w:rsidP="003907EC">
      <w:pPr>
        <w:spacing w:before="10"/>
        <w:ind w:left="20"/>
        <w:rPr>
          <w:sz w:val="24"/>
          <w:szCs w:val="24"/>
        </w:rPr>
      </w:pPr>
    </w:p>
    <w:p w14:paraId="3975FC3C" w14:textId="77777777" w:rsidR="003907EC" w:rsidRPr="006F2CD4" w:rsidRDefault="003907EC" w:rsidP="003907EC">
      <w:pPr>
        <w:spacing w:before="10"/>
        <w:ind w:left="20" w:firstLine="700"/>
        <w:rPr>
          <w:b/>
          <w:bCs/>
          <w:sz w:val="24"/>
          <w:szCs w:val="24"/>
        </w:rPr>
      </w:pPr>
      <w:r w:rsidRPr="006F2CD4">
        <w:rPr>
          <w:b/>
          <w:bCs/>
          <w:sz w:val="24"/>
          <w:szCs w:val="24"/>
        </w:rPr>
        <w:t xml:space="preserve">  Direct Contact</w:t>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t>Hours</w:t>
      </w:r>
    </w:p>
    <w:p w14:paraId="7E5A680E" w14:textId="77777777" w:rsidR="003907EC" w:rsidRPr="006F2CD4" w:rsidRDefault="003907EC" w:rsidP="0028621E">
      <w:pPr>
        <w:pStyle w:val="BodyText"/>
        <w:rPr>
          <w:szCs w:val="24"/>
        </w:rPr>
      </w:pPr>
      <w:r w:rsidRPr="006F2CD4">
        <w:rPr>
          <w:szCs w:val="24"/>
        </w:rPr>
        <w:t>Supervision</w:t>
      </w:r>
    </w:p>
    <w:p w14:paraId="6D56CE41" w14:textId="77777777" w:rsidR="003907EC" w:rsidRPr="006F2CD4" w:rsidRDefault="003907EC" w:rsidP="00F575E3">
      <w:pPr>
        <w:tabs>
          <w:tab w:val="left" w:leader="dot" w:pos="6944"/>
          <w:tab w:val="left" w:pos="8024"/>
        </w:tabs>
        <w:spacing w:before="75"/>
        <w:ind w:left="810"/>
        <w:rPr>
          <w:sz w:val="24"/>
          <w:szCs w:val="24"/>
        </w:rPr>
      </w:pPr>
      <w:r w:rsidRPr="006F2CD4">
        <w:rPr>
          <w:sz w:val="24"/>
          <w:szCs w:val="24"/>
        </w:rPr>
        <w:t>Class Time (if</w:t>
      </w:r>
      <w:r w:rsidRPr="006F2CD4">
        <w:rPr>
          <w:spacing w:val="-7"/>
          <w:sz w:val="24"/>
          <w:szCs w:val="24"/>
        </w:rPr>
        <w:t xml:space="preserve"> </w:t>
      </w:r>
      <w:r w:rsidRPr="006F2CD4">
        <w:rPr>
          <w:sz w:val="24"/>
          <w:szCs w:val="24"/>
        </w:rPr>
        <w:t xml:space="preserve">applicable) </w:t>
      </w:r>
      <w:r w:rsidRPr="006F2CD4">
        <w:rPr>
          <w:sz w:val="24"/>
          <w:szCs w:val="24"/>
        </w:rPr>
        <w:tab/>
      </w:r>
      <w:r w:rsidRPr="006F2CD4">
        <w:rPr>
          <w:sz w:val="24"/>
          <w:szCs w:val="24"/>
          <w:u w:val="single"/>
        </w:rPr>
        <w:t xml:space="preserve"> </w:t>
      </w:r>
      <w:r w:rsidRPr="006F2CD4">
        <w:rPr>
          <w:sz w:val="24"/>
          <w:szCs w:val="24"/>
          <w:u w:val="single"/>
        </w:rPr>
        <w:tab/>
      </w:r>
    </w:p>
    <w:p w14:paraId="3633867B" w14:textId="77777777" w:rsidR="003907EC" w:rsidRPr="006F2CD4" w:rsidRDefault="003907EC" w:rsidP="00F575E3">
      <w:pPr>
        <w:tabs>
          <w:tab w:val="left" w:leader="dot" w:pos="6944"/>
          <w:tab w:val="left" w:pos="8024"/>
        </w:tabs>
        <w:ind w:left="810"/>
        <w:rPr>
          <w:sz w:val="24"/>
          <w:szCs w:val="24"/>
        </w:rPr>
      </w:pPr>
      <w:r w:rsidRPr="006F2CD4">
        <w:rPr>
          <w:sz w:val="24"/>
          <w:szCs w:val="24"/>
        </w:rPr>
        <w:t>Supervision</w:t>
      </w:r>
      <w:r w:rsidRPr="006F2CD4">
        <w:rPr>
          <w:spacing w:val="-3"/>
          <w:sz w:val="24"/>
          <w:szCs w:val="24"/>
        </w:rPr>
        <w:t xml:space="preserve"> </w:t>
      </w:r>
      <w:r w:rsidRPr="006F2CD4">
        <w:rPr>
          <w:sz w:val="24"/>
          <w:szCs w:val="24"/>
        </w:rPr>
        <w:t xml:space="preserve">meetings </w:t>
      </w:r>
      <w:r w:rsidRPr="006F2CD4">
        <w:rPr>
          <w:sz w:val="24"/>
          <w:szCs w:val="24"/>
        </w:rPr>
        <w:tab/>
      </w:r>
      <w:r w:rsidRPr="006F2CD4">
        <w:rPr>
          <w:sz w:val="24"/>
          <w:szCs w:val="24"/>
          <w:u w:val="single"/>
        </w:rPr>
        <w:t xml:space="preserve"> </w:t>
      </w:r>
      <w:r w:rsidRPr="006F2CD4">
        <w:rPr>
          <w:sz w:val="24"/>
          <w:szCs w:val="24"/>
          <w:u w:val="single"/>
        </w:rPr>
        <w:tab/>
      </w:r>
    </w:p>
    <w:p w14:paraId="71BAE1B1" w14:textId="77777777" w:rsidR="003907EC" w:rsidRPr="006F2CD4" w:rsidRDefault="003907EC" w:rsidP="00F575E3">
      <w:pPr>
        <w:tabs>
          <w:tab w:val="left" w:leader="dot" w:pos="6944"/>
          <w:tab w:val="left" w:pos="8024"/>
        </w:tabs>
        <w:ind w:left="810"/>
        <w:rPr>
          <w:sz w:val="24"/>
          <w:szCs w:val="24"/>
        </w:rPr>
      </w:pPr>
      <w:r w:rsidRPr="006F2CD4">
        <w:rPr>
          <w:sz w:val="24"/>
          <w:szCs w:val="24"/>
        </w:rPr>
        <w:t>Review of video tapes (if</w:t>
      </w:r>
      <w:r w:rsidRPr="006F2CD4">
        <w:rPr>
          <w:spacing w:val="-4"/>
          <w:sz w:val="24"/>
          <w:szCs w:val="24"/>
        </w:rPr>
        <w:t xml:space="preserve"> </w:t>
      </w:r>
      <w:r w:rsidRPr="006F2CD4">
        <w:rPr>
          <w:sz w:val="24"/>
          <w:szCs w:val="24"/>
        </w:rPr>
        <w:t xml:space="preserve">applicable) </w:t>
      </w:r>
      <w:r w:rsidRPr="006F2CD4">
        <w:rPr>
          <w:sz w:val="24"/>
          <w:szCs w:val="24"/>
        </w:rPr>
        <w:tab/>
      </w:r>
      <w:r w:rsidRPr="006F2CD4">
        <w:rPr>
          <w:sz w:val="24"/>
          <w:szCs w:val="24"/>
          <w:u w:val="single"/>
        </w:rPr>
        <w:t xml:space="preserve"> </w:t>
      </w:r>
      <w:r w:rsidRPr="006F2CD4">
        <w:rPr>
          <w:sz w:val="24"/>
          <w:szCs w:val="24"/>
          <w:u w:val="single"/>
        </w:rPr>
        <w:tab/>
      </w:r>
    </w:p>
    <w:p w14:paraId="2971284E" w14:textId="77777777" w:rsidR="003907EC" w:rsidRPr="006F2CD4" w:rsidRDefault="003907EC" w:rsidP="00F575E3">
      <w:pPr>
        <w:tabs>
          <w:tab w:val="left" w:leader="dot" w:pos="6944"/>
          <w:tab w:val="left" w:pos="8024"/>
        </w:tabs>
        <w:ind w:left="810"/>
        <w:rPr>
          <w:sz w:val="24"/>
          <w:szCs w:val="24"/>
        </w:rPr>
      </w:pPr>
      <w:r w:rsidRPr="006F2CD4">
        <w:rPr>
          <w:sz w:val="24"/>
          <w:szCs w:val="24"/>
        </w:rPr>
        <w:t xml:space="preserve">Consultation. </w:t>
      </w:r>
      <w:r w:rsidRPr="006F2CD4">
        <w:rPr>
          <w:sz w:val="24"/>
          <w:szCs w:val="24"/>
        </w:rPr>
        <w:tab/>
      </w:r>
      <w:r w:rsidRPr="006F2CD4">
        <w:rPr>
          <w:sz w:val="24"/>
          <w:szCs w:val="24"/>
          <w:u w:val="single"/>
        </w:rPr>
        <w:t xml:space="preserve"> </w:t>
      </w:r>
      <w:r w:rsidRPr="006F2CD4">
        <w:rPr>
          <w:sz w:val="24"/>
          <w:szCs w:val="24"/>
          <w:u w:val="single"/>
        </w:rPr>
        <w:tab/>
      </w:r>
    </w:p>
    <w:p w14:paraId="75240C7A" w14:textId="77777777" w:rsidR="003907EC" w:rsidRPr="006F2CD4" w:rsidRDefault="003907EC" w:rsidP="00F575E3">
      <w:pPr>
        <w:tabs>
          <w:tab w:val="left" w:leader="dot" w:pos="6944"/>
          <w:tab w:val="left" w:pos="8024"/>
        </w:tabs>
        <w:ind w:left="810"/>
        <w:rPr>
          <w:sz w:val="24"/>
          <w:szCs w:val="24"/>
        </w:rPr>
      </w:pPr>
      <w:r w:rsidRPr="006F2CD4">
        <w:rPr>
          <w:sz w:val="24"/>
          <w:szCs w:val="24"/>
        </w:rPr>
        <w:t>Supervision</w:t>
      </w:r>
      <w:r w:rsidRPr="006F2CD4">
        <w:rPr>
          <w:spacing w:val="-2"/>
          <w:sz w:val="24"/>
          <w:szCs w:val="24"/>
        </w:rPr>
        <w:t xml:space="preserve"> </w:t>
      </w:r>
      <w:r w:rsidRPr="006F2CD4">
        <w:rPr>
          <w:sz w:val="24"/>
          <w:szCs w:val="24"/>
        </w:rPr>
        <w:t xml:space="preserve">notation </w:t>
      </w:r>
      <w:r w:rsidRPr="006F2CD4">
        <w:rPr>
          <w:sz w:val="24"/>
          <w:szCs w:val="24"/>
        </w:rPr>
        <w:tab/>
      </w:r>
      <w:r w:rsidRPr="006F2CD4">
        <w:rPr>
          <w:sz w:val="24"/>
          <w:szCs w:val="24"/>
          <w:u w:val="single"/>
        </w:rPr>
        <w:t xml:space="preserve"> </w:t>
      </w:r>
      <w:r w:rsidRPr="006F2CD4">
        <w:rPr>
          <w:sz w:val="24"/>
          <w:szCs w:val="24"/>
          <w:u w:val="single"/>
        </w:rPr>
        <w:tab/>
      </w:r>
    </w:p>
    <w:p w14:paraId="02FFA3DA" w14:textId="77777777" w:rsidR="003907EC" w:rsidRPr="006F2CD4" w:rsidRDefault="003907EC" w:rsidP="00F575E3">
      <w:pPr>
        <w:tabs>
          <w:tab w:val="left" w:leader="dot" w:pos="6944"/>
          <w:tab w:val="left" w:pos="8024"/>
        </w:tabs>
        <w:ind w:left="810"/>
        <w:rPr>
          <w:sz w:val="24"/>
          <w:szCs w:val="24"/>
        </w:rPr>
      </w:pPr>
      <w:r w:rsidRPr="006F2CD4">
        <w:rPr>
          <w:sz w:val="24"/>
          <w:szCs w:val="24"/>
        </w:rPr>
        <w:t>Administrative</w:t>
      </w:r>
      <w:r w:rsidRPr="006F2CD4">
        <w:rPr>
          <w:spacing w:val="-12"/>
          <w:sz w:val="24"/>
          <w:szCs w:val="24"/>
        </w:rPr>
        <w:t xml:space="preserve"> </w:t>
      </w:r>
      <w:r w:rsidRPr="006F2CD4">
        <w:rPr>
          <w:sz w:val="24"/>
          <w:szCs w:val="24"/>
        </w:rPr>
        <w:t xml:space="preserve">tasks </w:t>
      </w:r>
      <w:r w:rsidRPr="006F2CD4">
        <w:rPr>
          <w:sz w:val="24"/>
          <w:szCs w:val="24"/>
        </w:rPr>
        <w:tab/>
      </w:r>
      <w:r w:rsidRPr="006F2CD4">
        <w:rPr>
          <w:sz w:val="24"/>
          <w:szCs w:val="24"/>
          <w:u w:val="single"/>
        </w:rPr>
        <w:t xml:space="preserve"> </w:t>
      </w:r>
      <w:r w:rsidRPr="006F2CD4">
        <w:rPr>
          <w:sz w:val="24"/>
          <w:szCs w:val="24"/>
          <w:u w:val="single"/>
        </w:rPr>
        <w:tab/>
      </w:r>
    </w:p>
    <w:p w14:paraId="243D9BAB" w14:textId="77777777" w:rsidR="003907EC" w:rsidRPr="006F2CD4" w:rsidRDefault="003907EC" w:rsidP="00F575E3">
      <w:pPr>
        <w:tabs>
          <w:tab w:val="left" w:leader="dot" w:pos="6944"/>
          <w:tab w:val="left" w:pos="8024"/>
        </w:tabs>
        <w:ind w:left="810"/>
        <w:rPr>
          <w:sz w:val="24"/>
          <w:szCs w:val="24"/>
        </w:rPr>
      </w:pPr>
      <w:r w:rsidRPr="006F2CD4">
        <w:rPr>
          <w:sz w:val="24"/>
          <w:szCs w:val="24"/>
        </w:rPr>
        <w:t>Professional</w:t>
      </w:r>
      <w:r w:rsidRPr="006F2CD4">
        <w:rPr>
          <w:spacing w:val="-8"/>
          <w:sz w:val="24"/>
          <w:szCs w:val="24"/>
        </w:rPr>
        <w:t xml:space="preserve"> </w:t>
      </w:r>
      <w:r w:rsidRPr="006F2CD4">
        <w:rPr>
          <w:sz w:val="24"/>
          <w:szCs w:val="24"/>
        </w:rPr>
        <w:t xml:space="preserve">Development </w:t>
      </w:r>
      <w:r w:rsidRPr="006F2CD4">
        <w:rPr>
          <w:sz w:val="24"/>
          <w:szCs w:val="24"/>
        </w:rPr>
        <w:tab/>
      </w:r>
      <w:r w:rsidRPr="006F2CD4">
        <w:rPr>
          <w:sz w:val="24"/>
          <w:szCs w:val="24"/>
          <w:u w:val="single"/>
        </w:rPr>
        <w:t xml:space="preserve"> </w:t>
      </w:r>
      <w:r w:rsidRPr="006F2CD4">
        <w:rPr>
          <w:sz w:val="24"/>
          <w:szCs w:val="24"/>
          <w:u w:val="single"/>
        </w:rPr>
        <w:tab/>
      </w:r>
    </w:p>
    <w:p w14:paraId="6A89AECF" w14:textId="77777777" w:rsidR="003907EC" w:rsidRPr="006F2CD4" w:rsidRDefault="003907EC" w:rsidP="00F575E3">
      <w:pPr>
        <w:tabs>
          <w:tab w:val="left" w:leader="dot" w:pos="6944"/>
          <w:tab w:val="left" w:pos="8024"/>
        </w:tabs>
        <w:ind w:left="810"/>
        <w:rPr>
          <w:sz w:val="24"/>
          <w:szCs w:val="24"/>
        </w:rPr>
      </w:pPr>
      <w:r w:rsidRPr="006F2CD4">
        <w:rPr>
          <w:sz w:val="24"/>
          <w:szCs w:val="24"/>
        </w:rPr>
        <w:t>Meetings with</w:t>
      </w:r>
      <w:r w:rsidRPr="006F2CD4">
        <w:rPr>
          <w:spacing w:val="-8"/>
          <w:sz w:val="24"/>
          <w:szCs w:val="24"/>
        </w:rPr>
        <w:t xml:space="preserve"> </w:t>
      </w:r>
      <w:r w:rsidRPr="006F2CD4">
        <w:rPr>
          <w:sz w:val="24"/>
          <w:szCs w:val="24"/>
        </w:rPr>
        <w:t xml:space="preserve">students </w:t>
      </w:r>
      <w:r w:rsidRPr="006F2CD4">
        <w:rPr>
          <w:sz w:val="24"/>
          <w:szCs w:val="24"/>
        </w:rPr>
        <w:tab/>
      </w:r>
      <w:r w:rsidRPr="006F2CD4">
        <w:rPr>
          <w:sz w:val="24"/>
          <w:szCs w:val="24"/>
          <w:u w:val="single"/>
        </w:rPr>
        <w:t xml:space="preserve"> </w:t>
      </w:r>
      <w:r w:rsidRPr="006F2CD4">
        <w:rPr>
          <w:sz w:val="24"/>
          <w:szCs w:val="24"/>
          <w:u w:val="single"/>
        </w:rPr>
        <w:tab/>
      </w:r>
    </w:p>
    <w:p w14:paraId="3F043B2D" w14:textId="77777777" w:rsidR="003907EC" w:rsidRPr="006F2CD4" w:rsidRDefault="003907EC" w:rsidP="00F575E3">
      <w:pPr>
        <w:tabs>
          <w:tab w:val="left" w:leader="dot" w:pos="6944"/>
          <w:tab w:val="left" w:pos="8024"/>
        </w:tabs>
        <w:ind w:left="810"/>
        <w:rPr>
          <w:sz w:val="24"/>
          <w:szCs w:val="24"/>
        </w:rPr>
      </w:pPr>
      <w:r w:rsidRPr="006F2CD4">
        <w:rPr>
          <w:sz w:val="24"/>
          <w:szCs w:val="24"/>
        </w:rPr>
        <w:t>Supervision with</w:t>
      </w:r>
      <w:r w:rsidRPr="006F2CD4">
        <w:rPr>
          <w:spacing w:val="-2"/>
          <w:sz w:val="24"/>
          <w:szCs w:val="24"/>
        </w:rPr>
        <w:t xml:space="preserve"> </w:t>
      </w:r>
      <w:r w:rsidRPr="006F2CD4">
        <w:rPr>
          <w:sz w:val="24"/>
          <w:szCs w:val="24"/>
        </w:rPr>
        <w:t xml:space="preserve">Faculty </w:t>
      </w:r>
      <w:r w:rsidRPr="006F2CD4">
        <w:rPr>
          <w:sz w:val="24"/>
          <w:szCs w:val="24"/>
        </w:rPr>
        <w:tab/>
      </w:r>
      <w:r w:rsidRPr="006F2CD4">
        <w:rPr>
          <w:sz w:val="24"/>
          <w:szCs w:val="24"/>
          <w:u w:val="single"/>
        </w:rPr>
        <w:t xml:space="preserve"> </w:t>
      </w:r>
      <w:r w:rsidRPr="006F2CD4">
        <w:rPr>
          <w:sz w:val="24"/>
          <w:szCs w:val="24"/>
          <w:u w:val="single"/>
        </w:rPr>
        <w:tab/>
      </w:r>
    </w:p>
    <w:p w14:paraId="205F107B" w14:textId="77777777" w:rsidR="003907EC" w:rsidRPr="006F2CD4" w:rsidRDefault="003907EC" w:rsidP="00F575E3">
      <w:pPr>
        <w:tabs>
          <w:tab w:val="left" w:leader="dot" w:pos="6944"/>
          <w:tab w:val="left" w:pos="8024"/>
        </w:tabs>
        <w:ind w:left="810"/>
        <w:rPr>
          <w:sz w:val="24"/>
          <w:szCs w:val="24"/>
        </w:rPr>
      </w:pPr>
      <w:r w:rsidRPr="006F2CD4">
        <w:rPr>
          <w:sz w:val="24"/>
          <w:szCs w:val="24"/>
        </w:rPr>
        <w:t>Group Supervision (on</w:t>
      </w:r>
      <w:r w:rsidRPr="006F2CD4">
        <w:rPr>
          <w:spacing w:val="-11"/>
          <w:sz w:val="24"/>
          <w:szCs w:val="24"/>
        </w:rPr>
        <w:t xml:space="preserve"> </w:t>
      </w:r>
      <w:r w:rsidRPr="006F2CD4">
        <w:rPr>
          <w:sz w:val="24"/>
          <w:szCs w:val="24"/>
        </w:rPr>
        <w:t xml:space="preserve">campus) </w:t>
      </w:r>
      <w:r w:rsidRPr="006F2CD4">
        <w:rPr>
          <w:sz w:val="24"/>
          <w:szCs w:val="24"/>
        </w:rPr>
        <w:tab/>
      </w:r>
      <w:r w:rsidRPr="006F2CD4">
        <w:rPr>
          <w:sz w:val="24"/>
          <w:szCs w:val="24"/>
          <w:u w:val="single"/>
        </w:rPr>
        <w:t xml:space="preserve"> </w:t>
      </w:r>
      <w:r w:rsidRPr="006F2CD4">
        <w:rPr>
          <w:sz w:val="24"/>
          <w:szCs w:val="24"/>
          <w:u w:val="single"/>
        </w:rPr>
        <w:tab/>
      </w:r>
    </w:p>
    <w:p w14:paraId="7A07FE12" w14:textId="77777777" w:rsidR="003907EC" w:rsidRPr="006F2CD4" w:rsidRDefault="003907EC" w:rsidP="00F575E3">
      <w:pPr>
        <w:tabs>
          <w:tab w:val="left" w:leader="dot" w:pos="6944"/>
          <w:tab w:val="left" w:pos="8024"/>
        </w:tabs>
        <w:ind w:left="810"/>
        <w:rPr>
          <w:sz w:val="24"/>
          <w:szCs w:val="24"/>
        </w:rPr>
      </w:pPr>
      <w:r w:rsidRPr="006F2CD4">
        <w:rPr>
          <w:sz w:val="24"/>
          <w:szCs w:val="24"/>
        </w:rPr>
        <w:t>Supervision Preparation and</w:t>
      </w:r>
      <w:r w:rsidRPr="006F2CD4">
        <w:rPr>
          <w:spacing w:val="-12"/>
          <w:sz w:val="24"/>
          <w:szCs w:val="24"/>
        </w:rPr>
        <w:t xml:space="preserve"> </w:t>
      </w:r>
      <w:r w:rsidRPr="006F2CD4">
        <w:rPr>
          <w:sz w:val="24"/>
          <w:szCs w:val="24"/>
        </w:rPr>
        <w:t xml:space="preserve">Research </w:t>
      </w:r>
      <w:r w:rsidRPr="006F2CD4">
        <w:rPr>
          <w:sz w:val="24"/>
          <w:szCs w:val="24"/>
        </w:rPr>
        <w:tab/>
      </w:r>
      <w:r w:rsidRPr="006F2CD4">
        <w:rPr>
          <w:sz w:val="24"/>
          <w:szCs w:val="24"/>
          <w:u w:val="single"/>
        </w:rPr>
        <w:t xml:space="preserve"> </w:t>
      </w:r>
      <w:r w:rsidRPr="006F2CD4">
        <w:rPr>
          <w:sz w:val="24"/>
          <w:szCs w:val="24"/>
          <w:u w:val="single"/>
        </w:rPr>
        <w:tab/>
      </w:r>
    </w:p>
    <w:p w14:paraId="067E7CDC" w14:textId="64544C3E" w:rsidR="00F575E3" w:rsidRPr="006F2CD4" w:rsidRDefault="00F575E3" w:rsidP="00F575E3">
      <w:pPr>
        <w:tabs>
          <w:tab w:val="left" w:pos="8024"/>
        </w:tabs>
        <w:ind w:left="810"/>
        <w:rPr>
          <w:sz w:val="24"/>
          <w:szCs w:val="24"/>
        </w:rPr>
      </w:pPr>
      <w:r w:rsidRPr="006F2CD4">
        <w:rPr>
          <w:sz w:val="24"/>
          <w:szCs w:val="24"/>
        </w:rPr>
        <w:t>......................................................................................................</w:t>
      </w:r>
      <w:r w:rsidRPr="006F2CD4">
        <w:rPr>
          <w:sz w:val="24"/>
          <w:szCs w:val="24"/>
          <w:u w:val="single"/>
        </w:rPr>
        <w:tab/>
      </w:r>
    </w:p>
    <w:p w14:paraId="3D88A99C" w14:textId="7146759F" w:rsidR="00F575E3" w:rsidRPr="006F2CD4" w:rsidRDefault="00F575E3" w:rsidP="00F575E3">
      <w:pPr>
        <w:tabs>
          <w:tab w:val="left" w:pos="8024"/>
        </w:tabs>
        <w:ind w:left="810"/>
        <w:rPr>
          <w:sz w:val="24"/>
          <w:szCs w:val="24"/>
        </w:rPr>
      </w:pPr>
      <w:r w:rsidRPr="006F2CD4">
        <w:rPr>
          <w:sz w:val="24"/>
          <w:szCs w:val="24"/>
        </w:rPr>
        <w:t>......................................................................................................</w:t>
      </w:r>
      <w:r w:rsidRPr="006F2CD4">
        <w:rPr>
          <w:sz w:val="24"/>
          <w:szCs w:val="24"/>
          <w:u w:val="single"/>
        </w:rPr>
        <w:tab/>
      </w:r>
    </w:p>
    <w:p w14:paraId="3EDFAD86" w14:textId="4986886F" w:rsidR="00F575E3" w:rsidRPr="006F2CD4" w:rsidRDefault="00F575E3" w:rsidP="00F575E3">
      <w:pPr>
        <w:tabs>
          <w:tab w:val="left" w:pos="8024"/>
        </w:tabs>
        <w:ind w:left="810"/>
        <w:rPr>
          <w:sz w:val="24"/>
          <w:szCs w:val="24"/>
        </w:rPr>
      </w:pPr>
      <w:r w:rsidRPr="006F2CD4">
        <w:rPr>
          <w:sz w:val="24"/>
          <w:szCs w:val="24"/>
        </w:rPr>
        <w:t>......................................................................................................</w:t>
      </w:r>
      <w:r w:rsidRPr="006F2CD4">
        <w:rPr>
          <w:sz w:val="24"/>
          <w:szCs w:val="24"/>
          <w:u w:val="single"/>
        </w:rPr>
        <w:tab/>
      </w:r>
    </w:p>
    <w:p w14:paraId="2610BE14" w14:textId="251AFC5E" w:rsidR="00F575E3" w:rsidRPr="006F2CD4" w:rsidRDefault="00F575E3" w:rsidP="00F575E3">
      <w:pPr>
        <w:tabs>
          <w:tab w:val="left" w:pos="8024"/>
        </w:tabs>
        <w:ind w:left="810"/>
        <w:rPr>
          <w:sz w:val="24"/>
          <w:szCs w:val="24"/>
        </w:rPr>
      </w:pPr>
      <w:r w:rsidRPr="006F2CD4">
        <w:rPr>
          <w:sz w:val="24"/>
          <w:szCs w:val="24"/>
        </w:rPr>
        <w:t>......................................................................................................</w:t>
      </w:r>
      <w:r w:rsidRPr="006F2CD4">
        <w:rPr>
          <w:sz w:val="24"/>
          <w:szCs w:val="24"/>
          <w:u w:val="single"/>
        </w:rPr>
        <w:tab/>
      </w:r>
    </w:p>
    <w:p w14:paraId="283B1F5D" w14:textId="77777777" w:rsidR="003907EC" w:rsidRPr="006F2CD4" w:rsidRDefault="003907EC" w:rsidP="00F575E3">
      <w:pPr>
        <w:tabs>
          <w:tab w:val="left" w:leader="dot" w:pos="6944"/>
          <w:tab w:val="left" w:pos="8024"/>
        </w:tabs>
        <w:ind w:left="810"/>
        <w:rPr>
          <w:sz w:val="24"/>
          <w:szCs w:val="24"/>
        </w:rPr>
      </w:pPr>
      <w:r w:rsidRPr="006F2CD4">
        <w:rPr>
          <w:sz w:val="24"/>
          <w:szCs w:val="24"/>
        </w:rPr>
        <w:t xml:space="preserve">Other </w:t>
      </w:r>
      <w:r w:rsidRPr="006F2CD4">
        <w:rPr>
          <w:sz w:val="24"/>
          <w:szCs w:val="24"/>
        </w:rPr>
        <w:tab/>
      </w:r>
      <w:r w:rsidRPr="006F2CD4">
        <w:rPr>
          <w:sz w:val="24"/>
          <w:szCs w:val="24"/>
          <w:u w:val="single"/>
        </w:rPr>
        <w:t xml:space="preserve"> </w:t>
      </w:r>
      <w:r w:rsidRPr="006F2CD4">
        <w:rPr>
          <w:sz w:val="24"/>
          <w:szCs w:val="24"/>
          <w:u w:val="single"/>
        </w:rPr>
        <w:tab/>
      </w:r>
    </w:p>
    <w:p w14:paraId="7F2F0E0B" w14:textId="77777777" w:rsidR="003907EC" w:rsidRPr="006F2CD4" w:rsidRDefault="003907EC" w:rsidP="00F575E3">
      <w:pPr>
        <w:tabs>
          <w:tab w:val="left" w:leader="dot" w:pos="6944"/>
          <w:tab w:val="left" w:pos="8024"/>
        </w:tabs>
        <w:ind w:left="810"/>
        <w:rPr>
          <w:sz w:val="24"/>
          <w:szCs w:val="24"/>
        </w:rPr>
      </w:pPr>
      <w:r w:rsidRPr="006F2CD4">
        <w:rPr>
          <w:sz w:val="24"/>
          <w:szCs w:val="24"/>
        </w:rPr>
        <w:t xml:space="preserve">Other </w:t>
      </w:r>
      <w:r w:rsidRPr="006F2CD4">
        <w:rPr>
          <w:sz w:val="24"/>
          <w:szCs w:val="24"/>
        </w:rPr>
        <w:tab/>
      </w:r>
      <w:r w:rsidRPr="006F2CD4">
        <w:rPr>
          <w:sz w:val="24"/>
          <w:szCs w:val="24"/>
          <w:u w:val="single"/>
        </w:rPr>
        <w:t xml:space="preserve"> </w:t>
      </w:r>
      <w:r w:rsidRPr="006F2CD4">
        <w:rPr>
          <w:sz w:val="24"/>
          <w:szCs w:val="24"/>
          <w:u w:val="single"/>
        </w:rPr>
        <w:tab/>
      </w:r>
    </w:p>
    <w:p w14:paraId="4B3AC557" w14:textId="77777777" w:rsidR="003907EC" w:rsidRPr="006F2CD4" w:rsidRDefault="003907EC" w:rsidP="00F575E3">
      <w:pPr>
        <w:tabs>
          <w:tab w:val="left" w:leader="dot" w:pos="6944"/>
          <w:tab w:val="left" w:pos="8024"/>
        </w:tabs>
        <w:ind w:left="810"/>
        <w:rPr>
          <w:sz w:val="24"/>
          <w:szCs w:val="24"/>
        </w:rPr>
      </w:pPr>
      <w:r w:rsidRPr="006F2CD4">
        <w:rPr>
          <w:sz w:val="24"/>
          <w:szCs w:val="24"/>
        </w:rPr>
        <w:t xml:space="preserve">Other </w:t>
      </w:r>
      <w:r w:rsidRPr="006F2CD4">
        <w:rPr>
          <w:sz w:val="24"/>
          <w:szCs w:val="24"/>
        </w:rPr>
        <w:tab/>
      </w:r>
      <w:r w:rsidRPr="006F2CD4">
        <w:rPr>
          <w:sz w:val="24"/>
          <w:szCs w:val="24"/>
          <w:u w:val="single"/>
        </w:rPr>
        <w:t xml:space="preserve"> </w:t>
      </w:r>
      <w:r w:rsidRPr="006F2CD4">
        <w:rPr>
          <w:sz w:val="24"/>
          <w:szCs w:val="24"/>
          <w:u w:val="single"/>
        </w:rPr>
        <w:tab/>
      </w:r>
    </w:p>
    <w:p w14:paraId="28B17280" w14:textId="77777777" w:rsidR="003907EC" w:rsidRPr="006F2CD4" w:rsidRDefault="003907EC" w:rsidP="003907EC">
      <w:pPr>
        <w:spacing w:before="4"/>
        <w:rPr>
          <w:sz w:val="24"/>
          <w:szCs w:val="24"/>
        </w:rPr>
      </w:pPr>
    </w:p>
    <w:p w14:paraId="5C1DA0D4" w14:textId="77777777" w:rsidR="00870ED7" w:rsidRPr="006F2CD4" w:rsidRDefault="003907EC" w:rsidP="00870ED7">
      <w:pPr>
        <w:tabs>
          <w:tab w:val="left" w:leader="dot" w:pos="6944"/>
          <w:tab w:val="left" w:pos="8024"/>
        </w:tabs>
        <w:ind w:left="810"/>
        <w:rPr>
          <w:sz w:val="24"/>
          <w:szCs w:val="24"/>
        </w:rPr>
      </w:pPr>
      <w:r w:rsidRPr="006F2CD4">
        <w:rPr>
          <w:sz w:val="24"/>
          <w:szCs w:val="24"/>
        </w:rPr>
        <w:t>Total Supervision</w:t>
      </w:r>
      <w:r w:rsidRPr="006F2CD4">
        <w:rPr>
          <w:spacing w:val="-7"/>
          <w:sz w:val="24"/>
          <w:szCs w:val="24"/>
        </w:rPr>
        <w:t xml:space="preserve"> </w:t>
      </w:r>
      <w:r w:rsidRPr="006F2CD4">
        <w:rPr>
          <w:sz w:val="24"/>
          <w:szCs w:val="24"/>
        </w:rPr>
        <w:t>Hours</w:t>
      </w:r>
      <w:r w:rsidR="00870ED7" w:rsidRPr="006F2CD4">
        <w:rPr>
          <w:sz w:val="24"/>
          <w:szCs w:val="24"/>
        </w:rPr>
        <w:t xml:space="preserve"> </w:t>
      </w:r>
      <w:r w:rsidR="00870ED7" w:rsidRPr="006F2CD4">
        <w:rPr>
          <w:sz w:val="24"/>
          <w:szCs w:val="24"/>
        </w:rPr>
        <w:tab/>
      </w:r>
      <w:r w:rsidR="00870ED7" w:rsidRPr="006F2CD4">
        <w:rPr>
          <w:sz w:val="24"/>
          <w:szCs w:val="24"/>
          <w:u w:val="single"/>
        </w:rPr>
        <w:t xml:space="preserve"> </w:t>
      </w:r>
      <w:r w:rsidR="00870ED7" w:rsidRPr="006F2CD4">
        <w:rPr>
          <w:sz w:val="24"/>
          <w:szCs w:val="24"/>
          <w:u w:val="single"/>
        </w:rPr>
        <w:tab/>
      </w:r>
    </w:p>
    <w:p w14:paraId="3A824E73" w14:textId="77AFD8DA" w:rsidR="003907EC" w:rsidRPr="006F2CD4" w:rsidRDefault="003907EC" w:rsidP="0028621E">
      <w:pPr>
        <w:pStyle w:val="BodyText"/>
        <w:rPr>
          <w:szCs w:val="24"/>
        </w:rPr>
      </w:pPr>
    </w:p>
    <w:p w14:paraId="3408633A" w14:textId="77777777" w:rsidR="003907EC" w:rsidRPr="006F2CD4" w:rsidRDefault="003907EC" w:rsidP="0028621E">
      <w:pPr>
        <w:pStyle w:val="BodyText"/>
        <w:rPr>
          <w:szCs w:val="24"/>
        </w:rPr>
      </w:pPr>
    </w:p>
    <w:p w14:paraId="40D36C8E" w14:textId="77777777" w:rsidR="003907EC" w:rsidRPr="006F2CD4" w:rsidRDefault="003907EC" w:rsidP="003907EC">
      <w:pPr>
        <w:tabs>
          <w:tab w:val="left" w:pos="2264"/>
          <w:tab w:val="left" w:pos="6944"/>
          <w:tab w:val="left" w:pos="7304"/>
          <w:tab w:val="left" w:pos="8024"/>
          <w:tab w:val="left" w:pos="9464"/>
        </w:tabs>
        <w:spacing w:before="90"/>
        <w:ind w:left="104"/>
        <w:rPr>
          <w:sz w:val="24"/>
          <w:szCs w:val="24"/>
        </w:rPr>
      </w:pPr>
      <w:r w:rsidRPr="006F2CD4">
        <w:rPr>
          <w:sz w:val="24"/>
          <w:szCs w:val="24"/>
        </w:rPr>
        <w:t>Student</w:t>
      </w:r>
      <w:r w:rsidRPr="006F2CD4">
        <w:rPr>
          <w:spacing w:val="1"/>
          <w:sz w:val="24"/>
          <w:szCs w:val="24"/>
        </w:rPr>
        <w:t xml:space="preserve"> </w:t>
      </w:r>
      <w:r w:rsidRPr="006F2CD4">
        <w:rPr>
          <w:sz w:val="24"/>
          <w:szCs w:val="24"/>
        </w:rPr>
        <w:t>Signature:</w:t>
      </w:r>
      <w:r w:rsidRPr="006F2CD4">
        <w:rPr>
          <w:sz w:val="24"/>
          <w:szCs w:val="24"/>
        </w:rPr>
        <w:tab/>
      </w:r>
      <w:r w:rsidRPr="006F2CD4">
        <w:rPr>
          <w:sz w:val="24"/>
          <w:szCs w:val="24"/>
          <w:u w:val="single"/>
        </w:rPr>
        <w:t xml:space="preserve"> </w:t>
      </w:r>
      <w:r w:rsidRPr="006F2CD4">
        <w:rPr>
          <w:sz w:val="24"/>
          <w:szCs w:val="24"/>
          <w:u w:val="single"/>
        </w:rPr>
        <w:tab/>
      </w:r>
      <w:r w:rsidRPr="006F2CD4">
        <w:rPr>
          <w:sz w:val="24"/>
          <w:szCs w:val="24"/>
        </w:rPr>
        <w:tab/>
        <w:t>Date:</w:t>
      </w:r>
      <w:r w:rsidRPr="006F2CD4">
        <w:rPr>
          <w:sz w:val="24"/>
          <w:szCs w:val="24"/>
        </w:rPr>
        <w:tab/>
      </w:r>
      <w:r w:rsidRPr="006F2CD4">
        <w:rPr>
          <w:sz w:val="24"/>
          <w:szCs w:val="24"/>
          <w:u w:val="single"/>
        </w:rPr>
        <w:t xml:space="preserve"> </w:t>
      </w:r>
      <w:r w:rsidRPr="006F2CD4">
        <w:rPr>
          <w:sz w:val="24"/>
          <w:szCs w:val="24"/>
          <w:u w:val="single"/>
        </w:rPr>
        <w:tab/>
      </w:r>
    </w:p>
    <w:p w14:paraId="09F85E2E" w14:textId="77777777" w:rsidR="003907EC" w:rsidRPr="006F2CD4" w:rsidRDefault="003907EC" w:rsidP="003907EC">
      <w:pPr>
        <w:spacing w:before="4"/>
        <w:rPr>
          <w:sz w:val="24"/>
          <w:szCs w:val="24"/>
        </w:rPr>
      </w:pPr>
    </w:p>
    <w:p w14:paraId="1841AEFB" w14:textId="77777777" w:rsidR="003907EC" w:rsidRPr="006F2CD4" w:rsidRDefault="003907EC" w:rsidP="003907EC">
      <w:pPr>
        <w:tabs>
          <w:tab w:val="left" w:pos="9464"/>
        </w:tabs>
        <w:spacing w:before="90"/>
        <w:ind w:left="104"/>
        <w:rPr>
          <w:sz w:val="24"/>
          <w:szCs w:val="24"/>
        </w:rPr>
      </w:pPr>
      <w:r w:rsidRPr="006F2CD4">
        <w:rPr>
          <w:sz w:val="24"/>
          <w:szCs w:val="24"/>
        </w:rPr>
        <w:t>Supervisor Name</w:t>
      </w:r>
      <w:r w:rsidRPr="006F2CD4">
        <w:rPr>
          <w:spacing w:val="-3"/>
          <w:sz w:val="24"/>
          <w:szCs w:val="24"/>
        </w:rPr>
        <w:t xml:space="preserve"> </w:t>
      </w:r>
      <w:r w:rsidRPr="006F2CD4">
        <w:rPr>
          <w:sz w:val="24"/>
          <w:szCs w:val="24"/>
        </w:rPr>
        <w:t xml:space="preserve">(printed): </w:t>
      </w:r>
      <w:r w:rsidRPr="006F2CD4">
        <w:rPr>
          <w:spacing w:val="-5"/>
          <w:sz w:val="24"/>
          <w:szCs w:val="24"/>
        </w:rPr>
        <w:t xml:space="preserve"> </w:t>
      </w:r>
      <w:r w:rsidRPr="006F2CD4">
        <w:rPr>
          <w:sz w:val="24"/>
          <w:szCs w:val="24"/>
          <w:u w:val="single"/>
        </w:rPr>
        <w:t xml:space="preserve"> </w:t>
      </w:r>
      <w:r w:rsidRPr="006F2CD4">
        <w:rPr>
          <w:sz w:val="24"/>
          <w:szCs w:val="24"/>
          <w:u w:val="single"/>
        </w:rPr>
        <w:tab/>
      </w:r>
    </w:p>
    <w:p w14:paraId="2AE2835D" w14:textId="77777777" w:rsidR="003907EC" w:rsidRPr="006F2CD4" w:rsidRDefault="003907EC" w:rsidP="003907EC">
      <w:pPr>
        <w:spacing w:before="4"/>
        <w:rPr>
          <w:sz w:val="24"/>
          <w:szCs w:val="24"/>
        </w:rPr>
      </w:pPr>
    </w:p>
    <w:p w14:paraId="4ED658C2" w14:textId="77777777" w:rsidR="003907EC" w:rsidRPr="006F2CD4" w:rsidRDefault="003907EC" w:rsidP="003907EC">
      <w:pPr>
        <w:tabs>
          <w:tab w:val="left" w:pos="6944"/>
          <w:tab w:val="left" w:pos="7304"/>
          <w:tab w:val="left" w:pos="8024"/>
          <w:tab w:val="left" w:pos="9464"/>
        </w:tabs>
        <w:spacing w:before="90"/>
        <w:ind w:left="104"/>
        <w:rPr>
          <w:sz w:val="24"/>
          <w:szCs w:val="24"/>
        </w:rPr>
      </w:pPr>
      <w:r w:rsidRPr="006F2CD4">
        <w:rPr>
          <w:sz w:val="24"/>
          <w:szCs w:val="24"/>
        </w:rPr>
        <w:t>Supervisor</w:t>
      </w:r>
      <w:r w:rsidRPr="006F2CD4">
        <w:rPr>
          <w:spacing w:val="2"/>
          <w:sz w:val="24"/>
          <w:szCs w:val="24"/>
        </w:rPr>
        <w:t xml:space="preserve"> </w:t>
      </w:r>
      <w:r w:rsidRPr="006F2CD4">
        <w:rPr>
          <w:sz w:val="24"/>
          <w:szCs w:val="24"/>
        </w:rPr>
        <w:t>Signature:</w:t>
      </w:r>
      <w:r w:rsidRPr="006F2CD4">
        <w:rPr>
          <w:sz w:val="24"/>
          <w:szCs w:val="24"/>
          <w:u w:val="single"/>
        </w:rPr>
        <w:t xml:space="preserve"> </w:t>
      </w:r>
      <w:r w:rsidRPr="006F2CD4">
        <w:rPr>
          <w:sz w:val="24"/>
          <w:szCs w:val="24"/>
          <w:u w:val="single"/>
        </w:rPr>
        <w:tab/>
      </w:r>
      <w:r w:rsidRPr="006F2CD4">
        <w:rPr>
          <w:sz w:val="24"/>
          <w:szCs w:val="24"/>
        </w:rPr>
        <w:tab/>
        <w:t>Date:</w:t>
      </w:r>
      <w:r w:rsidRPr="006F2CD4">
        <w:rPr>
          <w:sz w:val="24"/>
          <w:szCs w:val="24"/>
        </w:rPr>
        <w:tab/>
      </w:r>
      <w:r w:rsidRPr="006F2CD4">
        <w:rPr>
          <w:sz w:val="24"/>
          <w:szCs w:val="24"/>
          <w:u w:val="single"/>
        </w:rPr>
        <w:t xml:space="preserve"> </w:t>
      </w:r>
      <w:r w:rsidRPr="006F2CD4">
        <w:rPr>
          <w:sz w:val="24"/>
          <w:szCs w:val="24"/>
          <w:u w:val="single"/>
        </w:rPr>
        <w:tab/>
      </w:r>
    </w:p>
    <w:p w14:paraId="1017D961" w14:textId="77777777" w:rsidR="003907EC" w:rsidRPr="006F2CD4" w:rsidRDefault="003907EC" w:rsidP="003907EC">
      <w:pPr>
        <w:rPr>
          <w:sz w:val="24"/>
          <w:szCs w:val="24"/>
        </w:rPr>
      </w:pPr>
    </w:p>
    <w:p w14:paraId="7DFB1BFA" w14:textId="77777777" w:rsidR="003907EC" w:rsidRPr="006F2CD4" w:rsidRDefault="003907EC" w:rsidP="003907EC">
      <w:pPr>
        <w:spacing w:before="10"/>
        <w:rPr>
          <w:sz w:val="24"/>
          <w:szCs w:val="24"/>
        </w:rPr>
      </w:pPr>
    </w:p>
    <w:p w14:paraId="70CE6933" w14:textId="31340859" w:rsidR="00113B99" w:rsidRPr="006F2CD4" w:rsidRDefault="003907EC" w:rsidP="003907EC">
      <w:pPr>
        <w:tabs>
          <w:tab w:val="left" w:pos="4304"/>
          <w:tab w:val="left" w:pos="5984"/>
          <w:tab w:val="left" w:pos="8384"/>
          <w:tab w:val="left" w:pos="9464"/>
        </w:tabs>
        <w:spacing w:before="91"/>
        <w:ind w:left="104"/>
        <w:rPr>
          <w:sz w:val="24"/>
          <w:szCs w:val="24"/>
          <w:u w:val="single"/>
        </w:rPr>
      </w:pPr>
      <w:r w:rsidRPr="006F2CD4">
        <w:rPr>
          <w:sz w:val="24"/>
          <w:szCs w:val="24"/>
        </w:rPr>
        <w:t>WMU Group</w:t>
      </w:r>
      <w:r w:rsidRPr="006F2CD4">
        <w:rPr>
          <w:spacing w:val="-3"/>
          <w:sz w:val="24"/>
          <w:szCs w:val="24"/>
        </w:rPr>
        <w:t xml:space="preserve"> </w:t>
      </w:r>
      <w:r w:rsidRPr="006F2CD4">
        <w:rPr>
          <w:sz w:val="24"/>
          <w:szCs w:val="24"/>
        </w:rPr>
        <w:t>Sup</w:t>
      </w:r>
      <w:r w:rsidR="00113B99" w:rsidRPr="006F2CD4">
        <w:rPr>
          <w:sz w:val="24"/>
          <w:szCs w:val="24"/>
        </w:rPr>
        <w:t>e</w:t>
      </w:r>
      <w:r w:rsidRPr="006F2CD4">
        <w:rPr>
          <w:sz w:val="24"/>
          <w:szCs w:val="24"/>
        </w:rPr>
        <w:t>r</w:t>
      </w:r>
      <w:r w:rsidR="00113B99" w:rsidRPr="006F2CD4">
        <w:rPr>
          <w:sz w:val="24"/>
          <w:szCs w:val="24"/>
        </w:rPr>
        <w:t>visor</w:t>
      </w:r>
      <w:r w:rsidRPr="006F2CD4">
        <w:rPr>
          <w:sz w:val="24"/>
          <w:szCs w:val="24"/>
        </w:rPr>
        <w:t>:</w:t>
      </w:r>
      <w:r w:rsidRPr="006F2CD4">
        <w:rPr>
          <w:sz w:val="24"/>
          <w:szCs w:val="24"/>
          <w:u w:val="single"/>
        </w:rPr>
        <w:t xml:space="preserve"> </w:t>
      </w:r>
      <w:r w:rsidRPr="006F2CD4">
        <w:rPr>
          <w:sz w:val="24"/>
          <w:szCs w:val="24"/>
          <w:u w:val="single"/>
        </w:rPr>
        <w:tab/>
      </w:r>
      <w:r w:rsidR="00113B99" w:rsidRPr="006F2CD4">
        <w:rPr>
          <w:sz w:val="24"/>
          <w:szCs w:val="24"/>
          <w:u w:val="single"/>
        </w:rPr>
        <w:t xml:space="preserve">_________________________     </w:t>
      </w:r>
      <w:r w:rsidRPr="006F2CD4">
        <w:rPr>
          <w:sz w:val="24"/>
          <w:szCs w:val="24"/>
        </w:rPr>
        <w:t>Date:</w:t>
      </w:r>
      <w:r w:rsidRPr="006F2CD4">
        <w:rPr>
          <w:sz w:val="24"/>
          <w:szCs w:val="24"/>
          <w:u w:val="single"/>
        </w:rPr>
        <w:t xml:space="preserve"> </w:t>
      </w:r>
      <w:r w:rsidRPr="006F2CD4">
        <w:rPr>
          <w:sz w:val="24"/>
          <w:szCs w:val="24"/>
          <w:u w:val="single"/>
        </w:rPr>
        <w:tab/>
      </w:r>
      <w:r w:rsidR="00113B99" w:rsidRPr="006F2CD4">
        <w:rPr>
          <w:sz w:val="24"/>
          <w:szCs w:val="24"/>
          <w:u w:val="single"/>
        </w:rPr>
        <w:t>__________</w:t>
      </w:r>
    </w:p>
    <w:p w14:paraId="4C17B964" w14:textId="77777777" w:rsidR="00113B99" w:rsidRPr="006F2CD4" w:rsidRDefault="00113B99" w:rsidP="003907EC">
      <w:pPr>
        <w:tabs>
          <w:tab w:val="left" w:pos="4304"/>
          <w:tab w:val="left" w:pos="5984"/>
          <w:tab w:val="left" w:pos="8384"/>
          <w:tab w:val="left" w:pos="9464"/>
        </w:tabs>
        <w:spacing w:before="91"/>
        <w:ind w:left="104"/>
        <w:rPr>
          <w:sz w:val="24"/>
          <w:szCs w:val="24"/>
          <w:u w:val="single"/>
        </w:rPr>
      </w:pPr>
    </w:p>
    <w:p w14:paraId="256D3970" w14:textId="3300C276" w:rsidR="003907EC" w:rsidRPr="006F2CD4" w:rsidRDefault="003907EC" w:rsidP="003907EC">
      <w:pPr>
        <w:tabs>
          <w:tab w:val="left" w:pos="4304"/>
          <w:tab w:val="left" w:pos="5984"/>
          <w:tab w:val="left" w:pos="8384"/>
          <w:tab w:val="left" w:pos="9464"/>
        </w:tabs>
        <w:spacing w:before="91"/>
        <w:ind w:left="104"/>
        <w:rPr>
          <w:sz w:val="24"/>
          <w:szCs w:val="24"/>
        </w:rPr>
      </w:pPr>
      <w:r w:rsidRPr="006F2CD4">
        <w:rPr>
          <w:sz w:val="24"/>
          <w:szCs w:val="24"/>
        </w:rPr>
        <w:t>712</w:t>
      </w:r>
      <w:r w:rsidR="00113B99" w:rsidRPr="006F2CD4">
        <w:rPr>
          <w:sz w:val="24"/>
          <w:szCs w:val="24"/>
        </w:rPr>
        <w:t>1</w:t>
      </w:r>
      <w:r w:rsidRPr="006F2CD4">
        <w:rPr>
          <w:spacing w:val="-4"/>
          <w:sz w:val="24"/>
          <w:szCs w:val="24"/>
        </w:rPr>
        <w:t xml:space="preserve"> </w:t>
      </w:r>
      <w:r w:rsidR="00B4349A" w:rsidRPr="006F2CD4">
        <w:rPr>
          <w:spacing w:val="-4"/>
          <w:sz w:val="24"/>
          <w:szCs w:val="24"/>
        </w:rPr>
        <w:t>Instructor</w:t>
      </w:r>
      <w:r w:rsidRPr="006F2CD4">
        <w:rPr>
          <w:sz w:val="24"/>
          <w:szCs w:val="24"/>
        </w:rPr>
        <w:t>:</w:t>
      </w:r>
      <w:r w:rsidRPr="006F2CD4">
        <w:rPr>
          <w:sz w:val="24"/>
          <w:szCs w:val="24"/>
          <w:u w:val="single"/>
        </w:rPr>
        <w:t xml:space="preserve"> </w:t>
      </w:r>
      <w:r w:rsidRPr="006F2CD4">
        <w:rPr>
          <w:sz w:val="24"/>
          <w:szCs w:val="24"/>
          <w:u w:val="single"/>
        </w:rPr>
        <w:tab/>
      </w:r>
      <w:r w:rsidR="00113B99" w:rsidRPr="006F2CD4">
        <w:rPr>
          <w:sz w:val="24"/>
          <w:szCs w:val="24"/>
          <w:u w:val="single"/>
        </w:rPr>
        <w:t xml:space="preserve">_________________________      </w:t>
      </w:r>
      <w:r w:rsidRPr="006F2CD4">
        <w:rPr>
          <w:sz w:val="24"/>
          <w:szCs w:val="24"/>
        </w:rPr>
        <w:t>Date:</w:t>
      </w:r>
      <w:r w:rsidRPr="006F2CD4">
        <w:rPr>
          <w:spacing w:val="-1"/>
          <w:sz w:val="24"/>
          <w:szCs w:val="24"/>
        </w:rPr>
        <w:t xml:space="preserve"> </w:t>
      </w:r>
      <w:r w:rsidRPr="006F2CD4">
        <w:rPr>
          <w:sz w:val="24"/>
          <w:szCs w:val="24"/>
          <w:u w:val="single"/>
        </w:rPr>
        <w:t xml:space="preserve"> </w:t>
      </w:r>
      <w:r w:rsidRPr="006F2CD4">
        <w:rPr>
          <w:sz w:val="24"/>
          <w:szCs w:val="24"/>
          <w:u w:val="single"/>
        </w:rPr>
        <w:tab/>
      </w:r>
      <w:r w:rsidR="00113B99" w:rsidRPr="006F2CD4">
        <w:rPr>
          <w:sz w:val="24"/>
          <w:szCs w:val="24"/>
          <w:u w:val="single"/>
        </w:rPr>
        <w:t>__________</w:t>
      </w:r>
    </w:p>
    <w:p w14:paraId="6A413BA7" w14:textId="77777777" w:rsidR="003907EC" w:rsidRPr="006F2CD4" w:rsidRDefault="003907EC" w:rsidP="003907EC">
      <w:pPr>
        <w:rPr>
          <w:sz w:val="24"/>
          <w:szCs w:val="24"/>
        </w:rPr>
        <w:sectPr w:rsidR="003907EC" w:rsidRPr="006F2CD4" w:rsidSect="00273BDD">
          <w:footerReference w:type="default" r:id="rId100"/>
          <w:pgSz w:w="12240" w:h="15840"/>
          <w:pgMar w:top="720" w:right="720" w:bottom="720" w:left="720" w:header="720" w:footer="820" w:gutter="0"/>
          <w:cols w:space="720"/>
          <w:docGrid w:linePitch="299"/>
        </w:sectPr>
      </w:pPr>
    </w:p>
    <w:p w14:paraId="639A57D2" w14:textId="1AB8DEDF" w:rsidR="003907EC" w:rsidRPr="006F2CD4" w:rsidRDefault="003907EC" w:rsidP="00F575E3">
      <w:pPr>
        <w:pStyle w:val="Heading1"/>
      </w:pPr>
      <w:bookmarkStart w:id="201" w:name="_Toc66111696"/>
      <w:r w:rsidRPr="006F2CD4">
        <w:lastRenderedPageBreak/>
        <w:t>CE 712</w:t>
      </w:r>
      <w:r w:rsidR="00113B99" w:rsidRPr="006F2CD4">
        <w:t>2</w:t>
      </w:r>
      <w:r w:rsidRPr="006F2CD4">
        <w:t xml:space="preserve"> – L</w:t>
      </w:r>
      <w:r w:rsidR="00870ED7" w:rsidRPr="006F2CD4">
        <w:t>og Summary</w:t>
      </w:r>
      <w:r w:rsidR="00B4349A" w:rsidRPr="006F2CD4">
        <w:t xml:space="preserve"> -</w:t>
      </w:r>
      <w:r w:rsidR="00870ED7" w:rsidRPr="006F2CD4">
        <w:t xml:space="preserve"> Research</w:t>
      </w:r>
      <w:bookmarkEnd w:id="201"/>
    </w:p>
    <w:p w14:paraId="3328118B" w14:textId="77777777" w:rsidR="003907EC" w:rsidRPr="006F2CD4" w:rsidRDefault="003907EC" w:rsidP="003907EC">
      <w:pPr>
        <w:spacing w:before="10"/>
        <w:ind w:left="20"/>
        <w:rPr>
          <w:sz w:val="24"/>
          <w:szCs w:val="24"/>
        </w:rPr>
      </w:pPr>
    </w:p>
    <w:p w14:paraId="2335DDCF" w14:textId="77777777" w:rsidR="003907EC" w:rsidRPr="006F2CD4" w:rsidRDefault="003907EC" w:rsidP="003907EC">
      <w:pPr>
        <w:spacing w:before="10"/>
        <w:ind w:left="20"/>
        <w:rPr>
          <w:sz w:val="24"/>
          <w:szCs w:val="24"/>
        </w:rPr>
      </w:pPr>
      <w:r w:rsidRPr="006F2CD4">
        <w:rPr>
          <w:sz w:val="24"/>
          <w:szCs w:val="24"/>
        </w:rPr>
        <w:t>Student Name (printed):</w:t>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p>
    <w:p w14:paraId="648B1FA5" w14:textId="77777777" w:rsidR="003907EC" w:rsidRPr="006F2CD4" w:rsidRDefault="003907EC" w:rsidP="003907EC">
      <w:pPr>
        <w:spacing w:before="10"/>
        <w:ind w:left="20"/>
        <w:rPr>
          <w:sz w:val="24"/>
          <w:szCs w:val="24"/>
        </w:rPr>
      </w:pPr>
    </w:p>
    <w:p w14:paraId="4849E7CA" w14:textId="77777777" w:rsidR="003907EC" w:rsidRPr="006F2CD4" w:rsidRDefault="003907EC" w:rsidP="003907EC">
      <w:pPr>
        <w:spacing w:before="10"/>
        <w:ind w:left="20"/>
        <w:rPr>
          <w:sz w:val="24"/>
          <w:szCs w:val="24"/>
        </w:rPr>
      </w:pPr>
      <w:r w:rsidRPr="006F2CD4">
        <w:rPr>
          <w:sz w:val="24"/>
          <w:szCs w:val="24"/>
        </w:rPr>
        <w:t>Semester(s):</w:t>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rPr>
        <w:t>Year(s)</w:t>
      </w:r>
      <w:r w:rsidRPr="006F2CD4">
        <w:rPr>
          <w:sz w:val="24"/>
          <w:szCs w:val="24"/>
        </w:rPr>
        <w:tab/>
      </w:r>
      <w:r w:rsidRPr="006F2CD4">
        <w:rPr>
          <w:sz w:val="24"/>
          <w:szCs w:val="24"/>
          <w:u w:val="single"/>
        </w:rPr>
        <w:tab/>
      </w:r>
      <w:r w:rsidRPr="006F2CD4">
        <w:rPr>
          <w:sz w:val="24"/>
          <w:szCs w:val="24"/>
          <w:u w:val="single"/>
        </w:rPr>
        <w:tab/>
      </w:r>
    </w:p>
    <w:p w14:paraId="564E0AF8" w14:textId="77777777" w:rsidR="003907EC" w:rsidRPr="006F2CD4" w:rsidRDefault="003907EC" w:rsidP="003907EC">
      <w:pPr>
        <w:spacing w:before="10"/>
        <w:ind w:left="20"/>
        <w:rPr>
          <w:sz w:val="24"/>
          <w:szCs w:val="24"/>
        </w:rPr>
      </w:pPr>
    </w:p>
    <w:p w14:paraId="0B07BD17" w14:textId="77777777" w:rsidR="003907EC" w:rsidRPr="006F2CD4" w:rsidRDefault="003907EC" w:rsidP="003907EC">
      <w:pPr>
        <w:spacing w:before="10"/>
        <w:ind w:left="20"/>
        <w:rPr>
          <w:sz w:val="24"/>
          <w:szCs w:val="24"/>
        </w:rPr>
      </w:pPr>
      <w:r w:rsidRPr="006F2CD4">
        <w:rPr>
          <w:sz w:val="24"/>
          <w:szCs w:val="24"/>
        </w:rPr>
        <w:t>Program area: COUNSELOR EDUCATION AND SUPERVISON</w:t>
      </w:r>
    </w:p>
    <w:p w14:paraId="42EDCB89" w14:textId="77777777" w:rsidR="003907EC" w:rsidRPr="006F2CD4" w:rsidRDefault="003907EC" w:rsidP="003907EC">
      <w:pPr>
        <w:spacing w:before="10"/>
        <w:ind w:left="20"/>
        <w:rPr>
          <w:sz w:val="24"/>
          <w:szCs w:val="24"/>
        </w:rPr>
      </w:pPr>
    </w:p>
    <w:p w14:paraId="37A618BE" w14:textId="77777777" w:rsidR="003907EC" w:rsidRPr="006F2CD4" w:rsidRDefault="003907EC" w:rsidP="003907EC">
      <w:pPr>
        <w:spacing w:before="10"/>
        <w:ind w:left="20"/>
        <w:rPr>
          <w:sz w:val="24"/>
          <w:szCs w:val="24"/>
        </w:rPr>
      </w:pPr>
      <w:r w:rsidRPr="006F2CD4">
        <w:rPr>
          <w:sz w:val="24"/>
          <w:szCs w:val="24"/>
        </w:rPr>
        <w:t>Site Name:</w:t>
      </w:r>
      <w:r w:rsidRPr="006F2CD4">
        <w:rPr>
          <w:sz w:val="24"/>
          <w:szCs w:val="24"/>
          <w:u w:val="single"/>
        </w:rPr>
        <w:t xml:space="preserve"> </w:t>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p>
    <w:p w14:paraId="7A0FFFEB" w14:textId="77777777" w:rsidR="003907EC" w:rsidRPr="006F2CD4" w:rsidRDefault="003907EC" w:rsidP="003907EC">
      <w:pPr>
        <w:spacing w:before="10"/>
        <w:ind w:left="20"/>
        <w:rPr>
          <w:sz w:val="24"/>
          <w:szCs w:val="24"/>
        </w:rPr>
      </w:pPr>
    </w:p>
    <w:p w14:paraId="52D9E4D6" w14:textId="77777777" w:rsidR="003907EC" w:rsidRPr="006F2CD4" w:rsidRDefault="003907EC" w:rsidP="003907EC">
      <w:pPr>
        <w:spacing w:before="10"/>
        <w:ind w:left="20" w:firstLine="700"/>
        <w:rPr>
          <w:b/>
          <w:bCs/>
          <w:sz w:val="24"/>
          <w:szCs w:val="24"/>
        </w:rPr>
      </w:pPr>
      <w:r w:rsidRPr="006F2CD4">
        <w:rPr>
          <w:b/>
          <w:bCs/>
          <w:sz w:val="24"/>
          <w:szCs w:val="24"/>
        </w:rPr>
        <w:t xml:space="preserve">  Direct Contact</w:t>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t>Hours</w:t>
      </w:r>
    </w:p>
    <w:p w14:paraId="0C2CD95C" w14:textId="77777777" w:rsidR="003907EC" w:rsidRPr="006F2CD4" w:rsidRDefault="003907EC" w:rsidP="0028621E">
      <w:pPr>
        <w:pStyle w:val="BodyText"/>
        <w:rPr>
          <w:szCs w:val="24"/>
        </w:rPr>
      </w:pPr>
    </w:p>
    <w:p w14:paraId="2F9B5C50" w14:textId="77777777" w:rsidR="003907EC" w:rsidRPr="006F2CD4" w:rsidRDefault="003907EC" w:rsidP="0028621E">
      <w:pPr>
        <w:pStyle w:val="BodyText"/>
        <w:rPr>
          <w:szCs w:val="24"/>
        </w:rPr>
      </w:pPr>
      <w:r w:rsidRPr="006F2CD4">
        <w:rPr>
          <w:szCs w:val="24"/>
        </w:rPr>
        <w:t>Research</w:t>
      </w:r>
    </w:p>
    <w:p w14:paraId="7631443F" w14:textId="77777777" w:rsidR="003907EC" w:rsidRPr="006F2CD4" w:rsidRDefault="003907EC" w:rsidP="00F575E3">
      <w:pPr>
        <w:tabs>
          <w:tab w:val="left" w:leader="dot" w:pos="6944"/>
          <w:tab w:val="left" w:pos="8024"/>
        </w:tabs>
        <w:spacing w:before="75"/>
        <w:ind w:left="810"/>
        <w:rPr>
          <w:sz w:val="24"/>
          <w:szCs w:val="24"/>
        </w:rPr>
      </w:pPr>
      <w:r w:rsidRPr="006F2CD4">
        <w:rPr>
          <w:sz w:val="24"/>
          <w:szCs w:val="24"/>
        </w:rPr>
        <w:t>Research</w:t>
      </w:r>
      <w:r w:rsidRPr="006F2CD4">
        <w:rPr>
          <w:spacing w:val="-4"/>
          <w:sz w:val="24"/>
          <w:szCs w:val="24"/>
        </w:rPr>
        <w:t xml:space="preserve"> </w:t>
      </w:r>
      <w:r w:rsidRPr="006F2CD4">
        <w:rPr>
          <w:sz w:val="24"/>
          <w:szCs w:val="24"/>
        </w:rPr>
        <w:t xml:space="preserve">Time </w:t>
      </w:r>
      <w:r w:rsidRPr="006F2CD4">
        <w:rPr>
          <w:sz w:val="24"/>
          <w:szCs w:val="24"/>
        </w:rPr>
        <w:tab/>
      </w:r>
      <w:r w:rsidRPr="006F2CD4">
        <w:rPr>
          <w:sz w:val="24"/>
          <w:szCs w:val="24"/>
          <w:u w:val="single"/>
        </w:rPr>
        <w:t xml:space="preserve"> </w:t>
      </w:r>
      <w:r w:rsidRPr="006F2CD4">
        <w:rPr>
          <w:sz w:val="24"/>
          <w:szCs w:val="24"/>
          <w:u w:val="single"/>
        </w:rPr>
        <w:tab/>
      </w:r>
    </w:p>
    <w:p w14:paraId="5B142743" w14:textId="77777777" w:rsidR="003907EC" w:rsidRPr="006F2CD4" w:rsidRDefault="003907EC" w:rsidP="00F575E3">
      <w:pPr>
        <w:tabs>
          <w:tab w:val="left" w:leader="dot" w:pos="6944"/>
          <w:tab w:val="left" w:pos="8024"/>
        </w:tabs>
        <w:ind w:left="810"/>
        <w:rPr>
          <w:sz w:val="24"/>
          <w:szCs w:val="24"/>
        </w:rPr>
      </w:pPr>
      <w:r w:rsidRPr="006F2CD4">
        <w:rPr>
          <w:sz w:val="24"/>
          <w:szCs w:val="24"/>
        </w:rPr>
        <w:t xml:space="preserve">Presentations </w:t>
      </w:r>
      <w:r w:rsidRPr="006F2CD4">
        <w:rPr>
          <w:sz w:val="24"/>
          <w:szCs w:val="24"/>
        </w:rPr>
        <w:tab/>
      </w:r>
      <w:r w:rsidRPr="006F2CD4">
        <w:rPr>
          <w:sz w:val="24"/>
          <w:szCs w:val="24"/>
          <w:u w:val="single"/>
        </w:rPr>
        <w:t xml:space="preserve"> </w:t>
      </w:r>
      <w:r w:rsidRPr="006F2CD4">
        <w:rPr>
          <w:sz w:val="24"/>
          <w:szCs w:val="24"/>
          <w:u w:val="single"/>
        </w:rPr>
        <w:tab/>
      </w:r>
    </w:p>
    <w:p w14:paraId="2F331147" w14:textId="77777777" w:rsidR="003907EC" w:rsidRPr="006F2CD4" w:rsidRDefault="003907EC" w:rsidP="00F575E3">
      <w:pPr>
        <w:tabs>
          <w:tab w:val="left" w:leader="dot" w:pos="6944"/>
          <w:tab w:val="left" w:pos="8024"/>
        </w:tabs>
        <w:ind w:left="810"/>
        <w:rPr>
          <w:sz w:val="24"/>
          <w:szCs w:val="24"/>
        </w:rPr>
      </w:pPr>
      <w:r w:rsidRPr="006F2CD4">
        <w:rPr>
          <w:sz w:val="24"/>
          <w:szCs w:val="24"/>
        </w:rPr>
        <w:t>Data</w:t>
      </w:r>
      <w:r w:rsidRPr="006F2CD4">
        <w:rPr>
          <w:spacing w:val="-6"/>
          <w:sz w:val="24"/>
          <w:szCs w:val="24"/>
        </w:rPr>
        <w:t xml:space="preserve"> </w:t>
      </w:r>
      <w:r w:rsidRPr="006F2CD4">
        <w:rPr>
          <w:sz w:val="24"/>
          <w:szCs w:val="24"/>
        </w:rPr>
        <w:t xml:space="preserve">Analysis </w:t>
      </w:r>
      <w:r w:rsidRPr="006F2CD4">
        <w:rPr>
          <w:sz w:val="24"/>
          <w:szCs w:val="24"/>
        </w:rPr>
        <w:tab/>
      </w:r>
      <w:r w:rsidRPr="006F2CD4">
        <w:rPr>
          <w:sz w:val="24"/>
          <w:szCs w:val="24"/>
          <w:u w:val="single"/>
        </w:rPr>
        <w:t xml:space="preserve"> </w:t>
      </w:r>
      <w:r w:rsidRPr="006F2CD4">
        <w:rPr>
          <w:sz w:val="24"/>
          <w:szCs w:val="24"/>
          <w:u w:val="single"/>
        </w:rPr>
        <w:tab/>
      </w:r>
    </w:p>
    <w:p w14:paraId="552AA5C3" w14:textId="77777777" w:rsidR="003907EC" w:rsidRPr="006F2CD4" w:rsidRDefault="003907EC" w:rsidP="00F575E3">
      <w:pPr>
        <w:tabs>
          <w:tab w:val="left" w:leader="dot" w:pos="6944"/>
          <w:tab w:val="left" w:pos="8024"/>
        </w:tabs>
        <w:ind w:left="810"/>
        <w:rPr>
          <w:sz w:val="24"/>
          <w:szCs w:val="24"/>
        </w:rPr>
      </w:pPr>
      <w:r w:rsidRPr="006F2CD4">
        <w:rPr>
          <w:sz w:val="24"/>
          <w:szCs w:val="24"/>
        </w:rPr>
        <w:t xml:space="preserve">Consultation. </w:t>
      </w:r>
      <w:r w:rsidRPr="006F2CD4">
        <w:rPr>
          <w:sz w:val="24"/>
          <w:szCs w:val="24"/>
        </w:rPr>
        <w:tab/>
      </w:r>
      <w:r w:rsidRPr="006F2CD4">
        <w:rPr>
          <w:sz w:val="24"/>
          <w:szCs w:val="24"/>
          <w:u w:val="single"/>
        </w:rPr>
        <w:t xml:space="preserve"> </w:t>
      </w:r>
      <w:r w:rsidRPr="006F2CD4">
        <w:rPr>
          <w:sz w:val="24"/>
          <w:szCs w:val="24"/>
          <w:u w:val="single"/>
        </w:rPr>
        <w:tab/>
      </w:r>
    </w:p>
    <w:p w14:paraId="602602EE" w14:textId="77777777" w:rsidR="003907EC" w:rsidRPr="006F2CD4" w:rsidRDefault="003907EC" w:rsidP="00F575E3">
      <w:pPr>
        <w:tabs>
          <w:tab w:val="left" w:leader="dot" w:pos="6944"/>
          <w:tab w:val="left" w:pos="8024"/>
        </w:tabs>
        <w:ind w:left="810"/>
        <w:rPr>
          <w:sz w:val="24"/>
          <w:szCs w:val="24"/>
        </w:rPr>
      </w:pPr>
      <w:r w:rsidRPr="006F2CD4">
        <w:rPr>
          <w:sz w:val="24"/>
          <w:szCs w:val="24"/>
        </w:rPr>
        <w:t xml:space="preserve">Report Writing </w:t>
      </w:r>
      <w:r w:rsidRPr="006F2CD4">
        <w:rPr>
          <w:sz w:val="24"/>
          <w:szCs w:val="24"/>
        </w:rPr>
        <w:tab/>
      </w:r>
      <w:r w:rsidRPr="006F2CD4">
        <w:rPr>
          <w:sz w:val="24"/>
          <w:szCs w:val="24"/>
          <w:u w:val="single"/>
        </w:rPr>
        <w:t xml:space="preserve"> </w:t>
      </w:r>
      <w:r w:rsidRPr="006F2CD4">
        <w:rPr>
          <w:sz w:val="24"/>
          <w:szCs w:val="24"/>
          <w:u w:val="single"/>
        </w:rPr>
        <w:tab/>
      </w:r>
    </w:p>
    <w:p w14:paraId="2D4B3D2D" w14:textId="77777777" w:rsidR="003907EC" w:rsidRPr="006F2CD4" w:rsidRDefault="003907EC" w:rsidP="00F575E3">
      <w:pPr>
        <w:tabs>
          <w:tab w:val="left" w:leader="dot" w:pos="6944"/>
          <w:tab w:val="left" w:pos="8024"/>
        </w:tabs>
        <w:ind w:left="810"/>
        <w:rPr>
          <w:sz w:val="24"/>
          <w:szCs w:val="24"/>
        </w:rPr>
      </w:pPr>
      <w:r w:rsidRPr="006F2CD4">
        <w:rPr>
          <w:sz w:val="24"/>
          <w:szCs w:val="24"/>
        </w:rPr>
        <w:t>Administrative</w:t>
      </w:r>
      <w:r w:rsidRPr="006F2CD4">
        <w:rPr>
          <w:spacing w:val="-12"/>
          <w:sz w:val="24"/>
          <w:szCs w:val="24"/>
        </w:rPr>
        <w:t xml:space="preserve"> </w:t>
      </w:r>
      <w:r w:rsidRPr="006F2CD4">
        <w:rPr>
          <w:sz w:val="24"/>
          <w:szCs w:val="24"/>
        </w:rPr>
        <w:t xml:space="preserve">tasks </w:t>
      </w:r>
      <w:r w:rsidRPr="006F2CD4">
        <w:rPr>
          <w:sz w:val="24"/>
          <w:szCs w:val="24"/>
        </w:rPr>
        <w:tab/>
      </w:r>
      <w:r w:rsidRPr="006F2CD4">
        <w:rPr>
          <w:sz w:val="24"/>
          <w:szCs w:val="24"/>
          <w:u w:val="single"/>
        </w:rPr>
        <w:t xml:space="preserve"> </w:t>
      </w:r>
      <w:r w:rsidRPr="006F2CD4">
        <w:rPr>
          <w:sz w:val="24"/>
          <w:szCs w:val="24"/>
          <w:u w:val="single"/>
        </w:rPr>
        <w:tab/>
      </w:r>
    </w:p>
    <w:p w14:paraId="3A76C396" w14:textId="77777777" w:rsidR="003907EC" w:rsidRPr="006F2CD4" w:rsidRDefault="003907EC" w:rsidP="00F575E3">
      <w:pPr>
        <w:tabs>
          <w:tab w:val="left" w:leader="dot" w:pos="6944"/>
          <w:tab w:val="left" w:pos="8024"/>
        </w:tabs>
        <w:ind w:left="810"/>
        <w:rPr>
          <w:sz w:val="24"/>
          <w:szCs w:val="24"/>
        </w:rPr>
      </w:pPr>
      <w:r w:rsidRPr="006F2CD4">
        <w:rPr>
          <w:sz w:val="24"/>
          <w:szCs w:val="24"/>
        </w:rPr>
        <w:t>Professional Development and</w:t>
      </w:r>
      <w:r w:rsidRPr="006F2CD4">
        <w:rPr>
          <w:spacing w:val="-7"/>
          <w:sz w:val="24"/>
          <w:szCs w:val="24"/>
        </w:rPr>
        <w:t xml:space="preserve"> </w:t>
      </w:r>
      <w:r w:rsidRPr="006F2CD4">
        <w:rPr>
          <w:sz w:val="24"/>
          <w:szCs w:val="24"/>
        </w:rPr>
        <w:t xml:space="preserve">Workshops </w:t>
      </w:r>
      <w:r w:rsidRPr="006F2CD4">
        <w:rPr>
          <w:sz w:val="24"/>
          <w:szCs w:val="24"/>
        </w:rPr>
        <w:tab/>
      </w:r>
      <w:r w:rsidRPr="006F2CD4">
        <w:rPr>
          <w:sz w:val="24"/>
          <w:szCs w:val="24"/>
          <w:u w:val="single"/>
        </w:rPr>
        <w:t xml:space="preserve"> </w:t>
      </w:r>
      <w:r w:rsidRPr="006F2CD4">
        <w:rPr>
          <w:sz w:val="24"/>
          <w:szCs w:val="24"/>
          <w:u w:val="single"/>
        </w:rPr>
        <w:tab/>
      </w:r>
    </w:p>
    <w:p w14:paraId="793A1BF8" w14:textId="77777777" w:rsidR="003907EC" w:rsidRPr="006F2CD4" w:rsidRDefault="003907EC" w:rsidP="00F575E3">
      <w:pPr>
        <w:tabs>
          <w:tab w:val="left" w:leader="dot" w:pos="6944"/>
          <w:tab w:val="left" w:pos="8024"/>
        </w:tabs>
        <w:ind w:left="810"/>
        <w:rPr>
          <w:sz w:val="24"/>
          <w:szCs w:val="24"/>
        </w:rPr>
      </w:pPr>
      <w:r w:rsidRPr="006F2CD4">
        <w:rPr>
          <w:sz w:val="24"/>
          <w:szCs w:val="24"/>
        </w:rPr>
        <w:t>Research</w:t>
      </w:r>
      <w:r w:rsidRPr="006F2CD4">
        <w:rPr>
          <w:spacing w:val="-7"/>
          <w:sz w:val="24"/>
          <w:szCs w:val="24"/>
        </w:rPr>
        <w:t xml:space="preserve"> </w:t>
      </w:r>
      <w:r w:rsidRPr="006F2CD4">
        <w:rPr>
          <w:sz w:val="24"/>
          <w:szCs w:val="24"/>
        </w:rPr>
        <w:t xml:space="preserve">Meetings </w:t>
      </w:r>
      <w:r w:rsidRPr="006F2CD4">
        <w:rPr>
          <w:sz w:val="24"/>
          <w:szCs w:val="24"/>
        </w:rPr>
        <w:tab/>
      </w:r>
      <w:r w:rsidRPr="006F2CD4">
        <w:rPr>
          <w:sz w:val="24"/>
          <w:szCs w:val="24"/>
          <w:u w:val="single"/>
        </w:rPr>
        <w:t xml:space="preserve"> </w:t>
      </w:r>
      <w:r w:rsidRPr="006F2CD4">
        <w:rPr>
          <w:sz w:val="24"/>
          <w:szCs w:val="24"/>
          <w:u w:val="single"/>
        </w:rPr>
        <w:tab/>
      </w:r>
    </w:p>
    <w:p w14:paraId="454FE810" w14:textId="77777777" w:rsidR="003907EC" w:rsidRPr="006F2CD4" w:rsidRDefault="003907EC" w:rsidP="00F575E3">
      <w:pPr>
        <w:tabs>
          <w:tab w:val="left" w:leader="dot" w:pos="6944"/>
          <w:tab w:val="left" w:pos="8024"/>
        </w:tabs>
        <w:ind w:left="810"/>
        <w:rPr>
          <w:sz w:val="24"/>
          <w:szCs w:val="24"/>
        </w:rPr>
      </w:pPr>
      <w:r w:rsidRPr="006F2CD4">
        <w:rPr>
          <w:sz w:val="24"/>
          <w:szCs w:val="24"/>
        </w:rPr>
        <w:t>Supervision with</w:t>
      </w:r>
      <w:r w:rsidRPr="006F2CD4">
        <w:rPr>
          <w:spacing w:val="-2"/>
          <w:sz w:val="24"/>
          <w:szCs w:val="24"/>
        </w:rPr>
        <w:t xml:space="preserve"> </w:t>
      </w:r>
      <w:r w:rsidRPr="006F2CD4">
        <w:rPr>
          <w:sz w:val="24"/>
          <w:szCs w:val="24"/>
        </w:rPr>
        <w:t xml:space="preserve">Faculty </w:t>
      </w:r>
      <w:r w:rsidRPr="006F2CD4">
        <w:rPr>
          <w:sz w:val="24"/>
          <w:szCs w:val="24"/>
        </w:rPr>
        <w:tab/>
      </w:r>
      <w:r w:rsidRPr="006F2CD4">
        <w:rPr>
          <w:sz w:val="24"/>
          <w:szCs w:val="24"/>
          <w:u w:val="single"/>
        </w:rPr>
        <w:t xml:space="preserve"> </w:t>
      </w:r>
      <w:r w:rsidRPr="006F2CD4">
        <w:rPr>
          <w:sz w:val="24"/>
          <w:szCs w:val="24"/>
          <w:u w:val="single"/>
        </w:rPr>
        <w:tab/>
      </w:r>
    </w:p>
    <w:p w14:paraId="2586881A" w14:textId="77777777" w:rsidR="003907EC" w:rsidRPr="006F2CD4" w:rsidRDefault="003907EC" w:rsidP="00F575E3">
      <w:pPr>
        <w:tabs>
          <w:tab w:val="left" w:leader="dot" w:pos="6944"/>
          <w:tab w:val="left" w:pos="8024"/>
        </w:tabs>
        <w:ind w:left="810"/>
        <w:rPr>
          <w:sz w:val="24"/>
          <w:szCs w:val="24"/>
        </w:rPr>
      </w:pPr>
      <w:r w:rsidRPr="006F2CD4">
        <w:rPr>
          <w:sz w:val="24"/>
          <w:szCs w:val="24"/>
        </w:rPr>
        <w:t>Group Supervision (on</w:t>
      </w:r>
      <w:r w:rsidRPr="006F2CD4">
        <w:rPr>
          <w:spacing w:val="-11"/>
          <w:sz w:val="24"/>
          <w:szCs w:val="24"/>
        </w:rPr>
        <w:t xml:space="preserve"> </w:t>
      </w:r>
      <w:r w:rsidRPr="006F2CD4">
        <w:rPr>
          <w:sz w:val="24"/>
          <w:szCs w:val="24"/>
        </w:rPr>
        <w:t xml:space="preserve">campus) </w:t>
      </w:r>
      <w:r w:rsidRPr="006F2CD4">
        <w:rPr>
          <w:sz w:val="24"/>
          <w:szCs w:val="24"/>
        </w:rPr>
        <w:tab/>
      </w:r>
      <w:r w:rsidRPr="006F2CD4">
        <w:rPr>
          <w:sz w:val="24"/>
          <w:szCs w:val="24"/>
          <w:u w:val="single"/>
        </w:rPr>
        <w:t xml:space="preserve"> </w:t>
      </w:r>
      <w:r w:rsidRPr="006F2CD4">
        <w:rPr>
          <w:sz w:val="24"/>
          <w:szCs w:val="24"/>
          <w:u w:val="single"/>
        </w:rPr>
        <w:tab/>
      </w:r>
    </w:p>
    <w:p w14:paraId="3B2CD741" w14:textId="14A3BC7A" w:rsidR="00F575E3" w:rsidRPr="006F2CD4" w:rsidRDefault="00F575E3" w:rsidP="00F575E3">
      <w:pPr>
        <w:tabs>
          <w:tab w:val="left" w:pos="8024"/>
        </w:tabs>
        <w:ind w:left="810"/>
        <w:rPr>
          <w:sz w:val="24"/>
          <w:szCs w:val="24"/>
        </w:rPr>
      </w:pPr>
      <w:r w:rsidRPr="006F2CD4">
        <w:rPr>
          <w:sz w:val="24"/>
          <w:szCs w:val="24"/>
        </w:rPr>
        <w:t>......................................................................................................</w:t>
      </w:r>
      <w:r w:rsidRPr="006F2CD4">
        <w:rPr>
          <w:sz w:val="24"/>
          <w:szCs w:val="24"/>
          <w:u w:val="single"/>
        </w:rPr>
        <w:tab/>
      </w:r>
    </w:p>
    <w:p w14:paraId="424AA7AA" w14:textId="5BE5930F" w:rsidR="00F575E3" w:rsidRPr="006F2CD4" w:rsidRDefault="00F575E3" w:rsidP="00F575E3">
      <w:pPr>
        <w:tabs>
          <w:tab w:val="left" w:pos="8024"/>
        </w:tabs>
        <w:ind w:left="810"/>
        <w:rPr>
          <w:sz w:val="24"/>
          <w:szCs w:val="24"/>
        </w:rPr>
      </w:pPr>
      <w:r w:rsidRPr="006F2CD4">
        <w:rPr>
          <w:sz w:val="24"/>
          <w:szCs w:val="24"/>
        </w:rPr>
        <w:t>......................................................................................................</w:t>
      </w:r>
      <w:r w:rsidRPr="006F2CD4">
        <w:rPr>
          <w:sz w:val="24"/>
          <w:szCs w:val="24"/>
          <w:u w:val="single"/>
        </w:rPr>
        <w:tab/>
      </w:r>
    </w:p>
    <w:p w14:paraId="450EF06F" w14:textId="540C3756" w:rsidR="00F575E3" w:rsidRPr="006F2CD4" w:rsidRDefault="00F575E3" w:rsidP="00F575E3">
      <w:pPr>
        <w:tabs>
          <w:tab w:val="left" w:pos="8024"/>
        </w:tabs>
        <w:ind w:left="810"/>
        <w:rPr>
          <w:sz w:val="24"/>
          <w:szCs w:val="24"/>
        </w:rPr>
      </w:pPr>
      <w:r w:rsidRPr="006F2CD4">
        <w:rPr>
          <w:sz w:val="24"/>
          <w:szCs w:val="24"/>
        </w:rPr>
        <w:t>......................................................................................................</w:t>
      </w:r>
      <w:r w:rsidRPr="006F2CD4">
        <w:rPr>
          <w:sz w:val="24"/>
          <w:szCs w:val="24"/>
          <w:u w:val="single"/>
        </w:rPr>
        <w:tab/>
      </w:r>
    </w:p>
    <w:p w14:paraId="692ABDB2" w14:textId="00A16058" w:rsidR="00F575E3" w:rsidRPr="006F2CD4" w:rsidRDefault="00F575E3" w:rsidP="00F575E3">
      <w:pPr>
        <w:tabs>
          <w:tab w:val="left" w:pos="8024"/>
        </w:tabs>
        <w:ind w:left="810"/>
        <w:rPr>
          <w:sz w:val="24"/>
          <w:szCs w:val="24"/>
        </w:rPr>
      </w:pPr>
      <w:r w:rsidRPr="006F2CD4">
        <w:rPr>
          <w:sz w:val="24"/>
          <w:szCs w:val="24"/>
        </w:rPr>
        <w:t>......................................................................................................</w:t>
      </w:r>
      <w:r w:rsidRPr="006F2CD4">
        <w:rPr>
          <w:sz w:val="24"/>
          <w:szCs w:val="24"/>
          <w:u w:val="single"/>
        </w:rPr>
        <w:tab/>
      </w:r>
    </w:p>
    <w:p w14:paraId="27BC3AAB" w14:textId="51F7842B" w:rsidR="00F575E3" w:rsidRPr="006F2CD4" w:rsidRDefault="00F575E3" w:rsidP="00F575E3">
      <w:pPr>
        <w:tabs>
          <w:tab w:val="left" w:pos="8024"/>
        </w:tabs>
        <w:ind w:left="810"/>
        <w:rPr>
          <w:sz w:val="24"/>
          <w:szCs w:val="24"/>
        </w:rPr>
      </w:pPr>
      <w:r w:rsidRPr="006F2CD4">
        <w:rPr>
          <w:sz w:val="24"/>
          <w:szCs w:val="24"/>
        </w:rPr>
        <w:t>......................................................................................................</w:t>
      </w:r>
      <w:r w:rsidRPr="006F2CD4">
        <w:rPr>
          <w:sz w:val="24"/>
          <w:szCs w:val="24"/>
          <w:u w:val="single"/>
        </w:rPr>
        <w:tab/>
      </w:r>
    </w:p>
    <w:p w14:paraId="146D787C" w14:textId="77777777" w:rsidR="003907EC" w:rsidRPr="006F2CD4" w:rsidRDefault="003907EC" w:rsidP="00F575E3">
      <w:pPr>
        <w:tabs>
          <w:tab w:val="left" w:leader="dot" w:pos="6944"/>
          <w:tab w:val="left" w:pos="8024"/>
        </w:tabs>
        <w:ind w:left="810"/>
        <w:rPr>
          <w:sz w:val="24"/>
          <w:szCs w:val="24"/>
        </w:rPr>
      </w:pPr>
      <w:r w:rsidRPr="006F2CD4">
        <w:rPr>
          <w:sz w:val="24"/>
          <w:szCs w:val="24"/>
        </w:rPr>
        <w:t xml:space="preserve">Other </w:t>
      </w:r>
      <w:r w:rsidRPr="006F2CD4">
        <w:rPr>
          <w:sz w:val="24"/>
          <w:szCs w:val="24"/>
        </w:rPr>
        <w:tab/>
      </w:r>
      <w:r w:rsidRPr="006F2CD4">
        <w:rPr>
          <w:sz w:val="24"/>
          <w:szCs w:val="24"/>
          <w:u w:val="single"/>
        </w:rPr>
        <w:t xml:space="preserve"> </w:t>
      </w:r>
      <w:r w:rsidRPr="006F2CD4">
        <w:rPr>
          <w:sz w:val="24"/>
          <w:szCs w:val="24"/>
          <w:u w:val="single"/>
        </w:rPr>
        <w:tab/>
      </w:r>
    </w:p>
    <w:p w14:paraId="46B3E4A5" w14:textId="77777777" w:rsidR="003907EC" w:rsidRPr="006F2CD4" w:rsidRDefault="003907EC" w:rsidP="00F575E3">
      <w:pPr>
        <w:tabs>
          <w:tab w:val="left" w:leader="dot" w:pos="6944"/>
          <w:tab w:val="left" w:pos="8024"/>
        </w:tabs>
        <w:ind w:left="810"/>
        <w:rPr>
          <w:sz w:val="24"/>
          <w:szCs w:val="24"/>
        </w:rPr>
      </w:pPr>
      <w:r w:rsidRPr="006F2CD4">
        <w:rPr>
          <w:sz w:val="24"/>
          <w:szCs w:val="24"/>
        </w:rPr>
        <w:t xml:space="preserve">Other </w:t>
      </w:r>
      <w:r w:rsidRPr="006F2CD4">
        <w:rPr>
          <w:sz w:val="24"/>
          <w:szCs w:val="24"/>
        </w:rPr>
        <w:tab/>
      </w:r>
      <w:r w:rsidRPr="006F2CD4">
        <w:rPr>
          <w:sz w:val="24"/>
          <w:szCs w:val="24"/>
          <w:u w:val="single"/>
        </w:rPr>
        <w:t xml:space="preserve"> </w:t>
      </w:r>
      <w:r w:rsidRPr="006F2CD4">
        <w:rPr>
          <w:sz w:val="24"/>
          <w:szCs w:val="24"/>
          <w:u w:val="single"/>
        </w:rPr>
        <w:tab/>
      </w:r>
    </w:p>
    <w:p w14:paraId="7E575F3C" w14:textId="77777777" w:rsidR="003907EC" w:rsidRPr="006F2CD4" w:rsidRDefault="003907EC" w:rsidP="00F575E3">
      <w:pPr>
        <w:tabs>
          <w:tab w:val="left" w:leader="dot" w:pos="6944"/>
          <w:tab w:val="left" w:pos="8024"/>
        </w:tabs>
        <w:ind w:left="810"/>
        <w:rPr>
          <w:sz w:val="24"/>
          <w:szCs w:val="24"/>
        </w:rPr>
      </w:pPr>
      <w:r w:rsidRPr="006F2CD4">
        <w:rPr>
          <w:sz w:val="24"/>
          <w:szCs w:val="24"/>
        </w:rPr>
        <w:t xml:space="preserve">Other </w:t>
      </w:r>
      <w:r w:rsidRPr="006F2CD4">
        <w:rPr>
          <w:sz w:val="24"/>
          <w:szCs w:val="24"/>
        </w:rPr>
        <w:tab/>
      </w:r>
      <w:r w:rsidRPr="006F2CD4">
        <w:rPr>
          <w:sz w:val="24"/>
          <w:szCs w:val="24"/>
          <w:u w:val="single"/>
        </w:rPr>
        <w:t xml:space="preserve"> </w:t>
      </w:r>
      <w:r w:rsidRPr="006F2CD4">
        <w:rPr>
          <w:sz w:val="24"/>
          <w:szCs w:val="24"/>
          <w:u w:val="single"/>
        </w:rPr>
        <w:tab/>
      </w:r>
    </w:p>
    <w:p w14:paraId="78ED8411" w14:textId="77777777" w:rsidR="003907EC" w:rsidRPr="006F2CD4" w:rsidRDefault="003907EC" w:rsidP="003907EC">
      <w:pPr>
        <w:spacing w:before="4"/>
        <w:rPr>
          <w:sz w:val="24"/>
          <w:szCs w:val="24"/>
        </w:rPr>
      </w:pPr>
    </w:p>
    <w:p w14:paraId="03F781F4" w14:textId="77777777" w:rsidR="00870ED7" w:rsidRPr="006F2CD4" w:rsidRDefault="003907EC" w:rsidP="00870ED7">
      <w:pPr>
        <w:tabs>
          <w:tab w:val="left" w:leader="dot" w:pos="6944"/>
          <w:tab w:val="left" w:pos="8024"/>
        </w:tabs>
        <w:ind w:left="810"/>
        <w:rPr>
          <w:sz w:val="24"/>
          <w:szCs w:val="24"/>
        </w:rPr>
      </w:pPr>
      <w:r w:rsidRPr="006F2CD4">
        <w:rPr>
          <w:sz w:val="24"/>
          <w:szCs w:val="24"/>
        </w:rPr>
        <w:t>Total Research</w:t>
      </w:r>
      <w:r w:rsidRPr="006F2CD4">
        <w:rPr>
          <w:spacing w:val="-5"/>
          <w:sz w:val="24"/>
          <w:szCs w:val="24"/>
        </w:rPr>
        <w:t xml:space="preserve"> </w:t>
      </w:r>
      <w:r w:rsidRPr="006F2CD4">
        <w:rPr>
          <w:sz w:val="24"/>
          <w:szCs w:val="24"/>
        </w:rPr>
        <w:t>Hours</w:t>
      </w:r>
      <w:r w:rsidR="00870ED7" w:rsidRPr="006F2CD4">
        <w:rPr>
          <w:sz w:val="24"/>
          <w:szCs w:val="24"/>
        </w:rPr>
        <w:tab/>
      </w:r>
      <w:r w:rsidR="00870ED7" w:rsidRPr="006F2CD4">
        <w:rPr>
          <w:sz w:val="24"/>
          <w:szCs w:val="24"/>
          <w:u w:val="single"/>
        </w:rPr>
        <w:t xml:space="preserve"> </w:t>
      </w:r>
      <w:r w:rsidR="00870ED7" w:rsidRPr="006F2CD4">
        <w:rPr>
          <w:sz w:val="24"/>
          <w:szCs w:val="24"/>
          <w:u w:val="single"/>
        </w:rPr>
        <w:tab/>
      </w:r>
    </w:p>
    <w:p w14:paraId="4AF0895F" w14:textId="49411C78" w:rsidR="003907EC" w:rsidRPr="006F2CD4" w:rsidRDefault="003907EC" w:rsidP="0028621E">
      <w:pPr>
        <w:pStyle w:val="BodyText"/>
        <w:rPr>
          <w:szCs w:val="24"/>
        </w:rPr>
      </w:pPr>
    </w:p>
    <w:p w14:paraId="08D2CB78" w14:textId="77777777" w:rsidR="003907EC" w:rsidRPr="006F2CD4" w:rsidRDefault="003907EC" w:rsidP="003907EC">
      <w:pPr>
        <w:spacing w:before="3"/>
        <w:rPr>
          <w:sz w:val="24"/>
          <w:szCs w:val="24"/>
        </w:rPr>
      </w:pPr>
    </w:p>
    <w:p w14:paraId="19D478C9" w14:textId="77777777" w:rsidR="003907EC" w:rsidRPr="006F2CD4" w:rsidRDefault="003907EC" w:rsidP="003907EC">
      <w:pPr>
        <w:tabs>
          <w:tab w:val="left" w:pos="2264"/>
          <w:tab w:val="left" w:pos="6944"/>
          <w:tab w:val="left" w:pos="7304"/>
          <w:tab w:val="left" w:pos="8024"/>
          <w:tab w:val="left" w:pos="9464"/>
        </w:tabs>
        <w:spacing w:before="90"/>
        <w:ind w:left="104"/>
        <w:rPr>
          <w:sz w:val="24"/>
          <w:szCs w:val="24"/>
        </w:rPr>
      </w:pPr>
      <w:r w:rsidRPr="006F2CD4">
        <w:rPr>
          <w:sz w:val="24"/>
          <w:szCs w:val="24"/>
        </w:rPr>
        <w:t>Student</w:t>
      </w:r>
      <w:r w:rsidRPr="006F2CD4">
        <w:rPr>
          <w:spacing w:val="1"/>
          <w:sz w:val="24"/>
          <w:szCs w:val="24"/>
        </w:rPr>
        <w:t xml:space="preserve"> </w:t>
      </w:r>
      <w:r w:rsidRPr="006F2CD4">
        <w:rPr>
          <w:sz w:val="24"/>
          <w:szCs w:val="24"/>
        </w:rPr>
        <w:t>Signature:</w:t>
      </w:r>
      <w:r w:rsidRPr="006F2CD4">
        <w:rPr>
          <w:sz w:val="24"/>
          <w:szCs w:val="24"/>
        </w:rPr>
        <w:tab/>
      </w:r>
      <w:r w:rsidRPr="006F2CD4">
        <w:rPr>
          <w:sz w:val="24"/>
          <w:szCs w:val="24"/>
          <w:u w:val="single"/>
        </w:rPr>
        <w:t xml:space="preserve"> </w:t>
      </w:r>
      <w:r w:rsidRPr="006F2CD4">
        <w:rPr>
          <w:sz w:val="24"/>
          <w:szCs w:val="24"/>
          <w:u w:val="single"/>
        </w:rPr>
        <w:tab/>
      </w:r>
      <w:r w:rsidRPr="006F2CD4">
        <w:rPr>
          <w:sz w:val="24"/>
          <w:szCs w:val="24"/>
        </w:rPr>
        <w:tab/>
        <w:t>Date:</w:t>
      </w:r>
      <w:r w:rsidRPr="006F2CD4">
        <w:rPr>
          <w:sz w:val="24"/>
          <w:szCs w:val="24"/>
        </w:rPr>
        <w:tab/>
      </w:r>
      <w:r w:rsidRPr="006F2CD4">
        <w:rPr>
          <w:sz w:val="24"/>
          <w:szCs w:val="24"/>
          <w:u w:val="single"/>
        </w:rPr>
        <w:t xml:space="preserve"> </w:t>
      </w:r>
      <w:r w:rsidRPr="006F2CD4">
        <w:rPr>
          <w:sz w:val="24"/>
          <w:szCs w:val="24"/>
          <w:u w:val="single"/>
        </w:rPr>
        <w:tab/>
      </w:r>
    </w:p>
    <w:p w14:paraId="072A87B9" w14:textId="77777777" w:rsidR="003907EC" w:rsidRPr="006F2CD4" w:rsidRDefault="003907EC" w:rsidP="003907EC">
      <w:pPr>
        <w:spacing w:before="4"/>
        <w:rPr>
          <w:sz w:val="24"/>
          <w:szCs w:val="24"/>
        </w:rPr>
      </w:pPr>
    </w:p>
    <w:p w14:paraId="05A56960" w14:textId="77777777" w:rsidR="003907EC" w:rsidRPr="006F2CD4" w:rsidRDefault="003907EC" w:rsidP="003907EC">
      <w:pPr>
        <w:tabs>
          <w:tab w:val="left" w:pos="9464"/>
        </w:tabs>
        <w:spacing w:before="90"/>
        <w:ind w:left="104"/>
        <w:rPr>
          <w:sz w:val="24"/>
          <w:szCs w:val="24"/>
        </w:rPr>
      </w:pPr>
      <w:r w:rsidRPr="006F2CD4">
        <w:rPr>
          <w:sz w:val="24"/>
          <w:szCs w:val="24"/>
        </w:rPr>
        <w:t>Supervisor Name</w:t>
      </w:r>
      <w:r w:rsidRPr="006F2CD4">
        <w:rPr>
          <w:spacing w:val="-3"/>
          <w:sz w:val="24"/>
          <w:szCs w:val="24"/>
        </w:rPr>
        <w:t xml:space="preserve"> </w:t>
      </w:r>
      <w:r w:rsidRPr="006F2CD4">
        <w:rPr>
          <w:sz w:val="24"/>
          <w:szCs w:val="24"/>
        </w:rPr>
        <w:t xml:space="preserve">(printed): </w:t>
      </w:r>
      <w:r w:rsidRPr="006F2CD4">
        <w:rPr>
          <w:spacing w:val="-5"/>
          <w:sz w:val="24"/>
          <w:szCs w:val="24"/>
        </w:rPr>
        <w:t xml:space="preserve"> </w:t>
      </w:r>
      <w:r w:rsidRPr="006F2CD4">
        <w:rPr>
          <w:sz w:val="24"/>
          <w:szCs w:val="24"/>
          <w:u w:val="single"/>
        </w:rPr>
        <w:t xml:space="preserve"> </w:t>
      </w:r>
      <w:r w:rsidRPr="006F2CD4">
        <w:rPr>
          <w:sz w:val="24"/>
          <w:szCs w:val="24"/>
          <w:u w:val="single"/>
        </w:rPr>
        <w:tab/>
      </w:r>
    </w:p>
    <w:p w14:paraId="35C83EF3" w14:textId="77777777" w:rsidR="003907EC" w:rsidRPr="006F2CD4" w:rsidRDefault="003907EC" w:rsidP="003907EC">
      <w:pPr>
        <w:spacing w:before="4"/>
        <w:rPr>
          <w:sz w:val="24"/>
          <w:szCs w:val="24"/>
        </w:rPr>
      </w:pPr>
    </w:p>
    <w:p w14:paraId="5E23B728" w14:textId="77777777" w:rsidR="003907EC" w:rsidRPr="006F2CD4" w:rsidRDefault="003907EC" w:rsidP="003907EC">
      <w:pPr>
        <w:tabs>
          <w:tab w:val="left" w:pos="6944"/>
          <w:tab w:val="left" w:pos="7304"/>
          <w:tab w:val="left" w:pos="8024"/>
          <w:tab w:val="left" w:pos="9464"/>
        </w:tabs>
        <w:spacing w:before="90"/>
        <w:ind w:left="104"/>
        <w:rPr>
          <w:sz w:val="24"/>
          <w:szCs w:val="24"/>
        </w:rPr>
      </w:pPr>
      <w:r w:rsidRPr="006F2CD4">
        <w:rPr>
          <w:sz w:val="24"/>
          <w:szCs w:val="24"/>
        </w:rPr>
        <w:t>Supervisor</w:t>
      </w:r>
      <w:r w:rsidRPr="006F2CD4">
        <w:rPr>
          <w:spacing w:val="2"/>
          <w:sz w:val="24"/>
          <w:szCs w:val="24"/>
        </w:rPr>
        <w:t xml:space="preserve"> </w:t>
      </w:r>
      <w:r w:rsidRPr="006F2CD4">
        <w:rPr>
          <w:sz w:val="24"/>
          <w:szCs w:val="24"/>
        </w:rPr>
        <w:t>Signature:</w:t>
      </w:r>
      <w:r w:rsidRPr="006F2CD4">
        <w:rPr>
          <w:sz w:val="24"/>
          <w:szCs w:val="24"/>
          <w:u w:val="single"/>
        </w:rPr>
        <w:t xml:space="preserve"> </w:t>
      </w:r>
      <w:r w:rsidRPr="006F2CD4">
        <w:rPr>
          <w:sz w:val="24"/>
          <w:szCs w:val="24"/>
          <w:u w:val="single"/>
        </w:rPr>
        <w:tab/>
      </w:r>
      <w:r w:rsidRPr="006F2CD4">
        <w:rPr>
          <w:sz w:val="24"/>
          <w:szCs w:val="24"/>
        </w:rPr>
        <w:tab/>
        <w:t>Date:</w:t>
      </w:r>
      <w:r w:rsidRPr="006F2CD4">
        <w:rPr>
          <w:sz w:val="24"/>
          <w:szCs w:val="24"/>
        </w:rPr>
        <w:tab/>
      </w:r>
      <w:r w:rsidRPr="006F2CD4">
        <w:rPr>
          <w:sz w:val="24"/>
          <w:szCs w:val="24"/>
          <w:u w:val="single"/>
        </w:rPr>
        <w:t xml:space="preserve"> </w:t>
      </w:r>
      <w:r w:rsidRPr="006F2CD4">
        <w:rPr>
          <w:sz w:val="24"/>
          <w:szCs w:val="24"/>
          <w:u w:val="single"/>
        </w:rPr>
        <w:tab/>
      </w:r>
    </w:p>
    <w:p w14:paraId="1B36734B" w14:textId="77777777" w:rsidR="003907EC" w:rsidRPr="006F2CD4" w:rsidRDefault="003907EC" w:rsidP="003907EC">
      <w:pPr>
        <w:rPr>
          <w:sz w:val="24"/>
          <w:szCs w:val="24"/>
        </w:rPr>
      </w:pPr>
    </w:p>
    <w:p w14:paraId="12F1BE18" w14:textId="77777777" w:rsidR="003907EC" w:rsidRPr="006F2CD4" w:rsidRDefault="003907EC" w:rsidP="003907EC">
      <w:pPr>
        <w:spacing w:before="3"/>
        <w:rPr>
          <w:sz w:val="24"/>
          <w:szCs w:val="24"/>
        </w:rPr>
      </w:pPr>
    </w:p>
    <w:p w14:paraId="080838D2" w14:textId="2BA8F226" w:rsidR="00113B99" w:rsidRPr="006F2CD4" w:rsidRDefault="003907EC" w:rsidP="003907EC">
      <w:pPr>
        <w:tabs>
          <w:tab w:val="left" w:pos="4304"/>
          <w:tab w:val="left" w:pos="5984"/>
          <w:tab w:val="left" w:pos="8384"/>
          <w:tab w:val="left" w:pos="9464"/>
        </w:tabs>
        <w:spacing w:before="92"/>
        <w:ind w:left="104"/>
        <w:rPr>
          <w:sz w:val="24"/>
          <w:szCs w:val="24"/>
          <w:u w:val="single"/>
        </w:rPr>
      </w:pPr>
      <w:r w:rsidRPr="006F2CD4">
        <w:rPr>
          <w:sz w:val="24"/>
          <w:szCs w:val="24"/>
        </w:rPr>
        <w:t>WMU Group</w:t>
      </w:r>
      <w:r w:rsidRPr="006F2CD4">
        <w:rPr>
          <w:spacing w:val="-3"/>
          <w:sz w:val="24"/>
          <w:szCs w:val="24"/>
        </w:rPr>
        <w:t xml:space="preserve"> </w:t>
      </w:r>
      <w:r w:rsidRPr="006F2CD4">
        <w:rPr>
          <w:sz w:val="24"/>
          <w:szCs w:val="24"/>
        </w:rPr>
        <w:t>Sup</w:t>
      </w:r>
      <w:r w:rsidR="00113B99" w:rsidRPr="006F2CD4">
        <w:rPr>
          <w:sz w:val="24"/>
          <w:szCs w:val="24"/>
        </w:rPr>
        <w:t>e</w:t>
      </w:r>
      <w:r w:rsidRPr="006F2CD4">
        <w:rPr>
          <w:sz w:val="24"/>
          <w:szCs w:val="24"/>
        </w:rPr>
        <w:t>r</w:t>
      </w:r>
      <w:r w:rsidR="00B4349A" w:rsidRPr="006F2CD4">
        <w:rPr>
          <w:sz w:val="24"/>
          <w:szCs w:val="24"/>
        </w:rPr>
        <w:t>visor</w:t>
      </w:r>
      <w:r w:rsidRPr="006F2CD4">
        <w:rPr>
          <w:sz w:val="24"/>
          <w:szCs w:val="24"/>
        </w:rPr>
        <w:t>:</w:t>
      </w:r>
      <w:r w:rsidRPr="006F2CD4">
        <w:rPr>
          <w:sz w:val="24"/>
          <w:szCs w:val="24"/>
          <w:u w:val="single"/>
        </w:rPr>
        <w:t xml:space="preserve"> </w:t>
      </w:r>
      <w:r w:rsidRPr="006F2CD4">
        <w:rPr>
          <w:sz w:val="24"/>
          <w:szCs w:val="24"/>
          <w:u w:val="single"/>
        </w:rPr>
        <w:tab/>
      </w:r>
      <w:r w:rsidR="00113B99" w:rsidRPr="006F2CD4">
        <w:rPr>
          <w:sz w:val="24"/>
          <w:szCs w:val="24"/>
          <w:u w:val="single"/>
        </w:rPr>
        <w:t xml:space="preserve">________________________       </w:t>
      </w:r>
      <w:r w:rsidRPr="006F2CD4">
        <w:rPr>
          <w:sz w:val="24"/>
          <w:szCs w:val="24"/>
        </w:rPr>
        <w:t>Date:</w:t>
      </w:r>
      <w:r w:rsidRPr="006F2CD4">
        <w:rPr>
          <w:sz w:val="24"/>
          <w:szCs w:val="24"/>
          <w:u w:val="single"/>
        </w:rPr>
        <w:t xml:space="preserve"> </w:t>
      </w:r>
      <w:r w:rsidRPr="006F2CD4">
        <w:rPr>
          <w:sz w:val="24"/>
          <w:szCs w:val="24"/>
          <w:u w:val="single"/>
        </w:rPr>
        <w:tab/>
      </w:r>
      <w:r w:rsidR="00113B99" w:rsidRPr="006F2CD4">
        <w:rPr>
          <w:sz w:val="24"/>
          <w:szCs w:val="24"/>
          <w:u w:val="single"/>
        </w:rPr>
        <w:t>__________</w:t>
      </w:r>
    </w:p>
    <w:p w14:paraId="317D7B34" w14:textId="77777777" w:rsidR="00113B99" w:rsidRPr="006F2CD4" w:rsidRDefault="00113B99" w:rsidP="003907EC">
      <w:pPr>
        <w:tabs>
          <w:tab w:val="left" w:pos="4304"/>
          <w:tab w:val="left" w:pos="5984"/>
          <w:tab w:val="left" w:pos="8384"/>
          <w:tab w:val="left" w:pos="9464"/>
        </w:tabs>
        <w:spacing w:before="92"/>
        <w:ind w:left="104"/>
        <w:rPr>
          <w:sz w:val="24"/>
          <w:szCs w:val="24"/>
          <w:u w:val="single"/>
        </w:rPr>
      </w:pPr>
    </w:p>
    <w:p w14:paraId="5F165AE2" w14:textId="656B6BEC" w:rsidR="003907EC" w:rsidRPr="006F2CD4" w:rsidRDefault="003907EC" w:rsidP="003907EC">
      <w:pPr>
        <w:tabs>
          <w:tab w:val="left" w:pos="4304"/>
          <w:tab w:val="left" w:pos="5984"/>
          <w:tab w:val="left" w:pos="8384"/>
          <w:tab w:val="left" w:pos="9464"/>
        </w:tabs>
        <w:spacing w:before="92"/>
        <w:ind w:left="104"/>
        <w:rPr>
          <w:sz w:val="24"/>
          <w:szCs w:val="24"/>
        </w:rPr>
      </w:pPr>
      <w:r w:rsidRPr="006F2CD4">
        <w:rPr>
          <w:sz w:val="24"/>
          <w:szCs w:val="24"/>
        </w:rPr>
        <w:t>712</w:t>
      </w:r>
      <w:r w:rsidR="00B4349A" w:rsidRPr="006F2CD4">
        <w:rPr>
          <w:sz w:val="24"/>
          <w:szCs w:val="24"/>
        </w:rPr>
        <w:t>2 Instructor</w:t>
      </w:r>
      <w:r w:rsidRPr="006F2CD4">
        <w:rPr>
          <w:sz w:val="24"/>
          <w:szCs w:val="24"/>
        </w:rPr>
        <w:t>:</w:t>
      </w:r>
      <w:r w:rsidRPr="006F2CD4">
        <w:rPr>
          <w:sz w:val="24"/>
          <w:szCs w:val="24"/>
          <w:u w:val="single"/>
        </w:rPr>
        <w:t xml:space="preserve"> </w:t>
      </w:r>
      <w:r w:rsidRPr="006F2CD4">
        <w:rPr>
          <w:sz w:val="24"/>
          <w:szCs w:val="24"/>
          <w:u w:val="single"/>
        </w:rPr>
        <w:tab/>
      </w:r>
      <w:r w:rsidR="00113B99" w:rsidRPr="006F2CD4">
        <w:rPr>
          <w:sz w:val="24"/>
          <w:szCs w:val="24"/>
          <w:u w:val="single"/>
        </w:rPr>
        <w:t xml:space="preserve">________________________       </w:t>
      </w:r>
      <w:r w:rsidRPr="006F2CD4">
        <w:rPr>
          <w:sz w:val="24"/>
          <w:szCs w:val="24"/>
        </w:rPr>
        <w:t>Date:</w:t>
      </w:r>
      <w:r w:rsidRPr="006F2CD4">
        <w:rPr>
          <w:spacing w:val="-1"/>
          <w:sz w:val="24"/>
          <w:szCs w:val="24"/>
        </w:rPr>
        <w:t xml:space="preserve"> </w:t>
      </w:r>
      <w:r w:rsidRPr="006F2CD4">
        <w:rPr>
          <w:sz w:val="24"/>
          <w:szCs w:val="24"/>
          <w:u w:val="single"/>
        </w:rPr>
        <w:t xml:space="preserve"> </w:t>
      </w:r>
      <w:r w:rsidRPr="006F2CD4">
        <w:rPr>
          <w:sz w:val="24"/>
          <w:szCs w:val="24"/>
          <w:u w:val="single"/>
        </w:rPr>
        <w:tab/>
      </w:r>
      <w:r w:rsidR="00113B99" w:rsidRPr="006F2CD4">
        <w:rPr>
          <w:sz w:val="24"/>
          <w:szCs w:val="24"/>
          <w:u w:val="single"/>
        </w:rPr>
        <w:t>__________</w:t>
      </w:r>
    </w:p>
    <w:p w14:paraId="77A98AD5" w14:textId="77777777" w:rsidR="003907EC" w:rsidRPr="006F2CD4" w:rsidRDefault="003907EC" w:rsidP="003907EC">
      <w:pPr>
        <w:rPr>
          <w:sz w:val="24"/>
          <w:szCs w:val="24"/>
        </w:rPr>
        <w:sectPr w:rsidR="003907EC" w:rsidRPr="006F2CD4" w:rsidSect="00273BDD">
          <w:footerReference w:type="default" r:id="rId101"/>
          <w:pgSz w:w="12240" w:h="15840"/>
          <w:pgMar w:top="720" w:right="720" w:bottom="720" w:left="720" w:header="720" w:footer="1050" w:gutter="0"/>
          <w:cols w:space="720"/>
          <w:docGrid w:linePitch="299"/>
        </w:sectPr>
      </w:pPr>
    </w:p>
    <w:p w14:paraId="3E3FFB73" w14:textId="69CD6410" w:rsidR="003907EC" w:rsidRPr="006F2CD4" w:rsidRDefault="003907EC" w:rsidP="00F575E3">
      <w:pPr>
        <w:pStyle w:val="Heading1"/>
      </w:pPr>
      <w:bookmarkStart w:id="202" w:name="_Toc66111697"/>
      <w:r w:rsidRPr="006F2CD4">
        <w:lastRenderedPageBreak/>
        <w:t>CE 712</w:t>
      </w:r>
      <w:r w:rsidR="00113B99" w:rsidRPr="006F2CD4">
        <w:t>2</w:t>
      </w:r>
      <w:r w:rsidRPr="006F2CD4">
        <w:t xml:space="preserve"> – </w:t>
      </w:r>
      <w:r w:rsidR="00870ED7" w:rsidRPr="006F2CD4">
        <w:t>Log Summary Leadership and Advocacy</w:t>
      </w:r>
      <w:bookmarkEnd w:id="202"/>
    </w:p>
    <w:p w14:paraId="379E3E2C" w14:textId="77777777" w:rsidR="003907EC" w:rsidRPr="006F2CD4" w:rsidRDefault="003907EC" w:rsidP="003907EC">
      <w:pPr>
        <w:spacing w:before="10"/>
        <w:ind w:left="20"/>
        <w:rPr>
          <w:sz w:val="24"/>
          <w:szCs w:val="24"/>
        </w:rPr>
      </w:pPr>
    </w:p>
    <w:p w14:paraId="4CC3FE31" w14:textId="77777777" w:rsidR="003907EC" w:rsidRPr="006F2CD4" w:rsidRDefault="003907EC" w:rsidP="003907EC">
      <w:pPr>
        <w:spacing w:before="10"/>
        <w:ind w:left="20"/>
        <w:rPr>
          <w:sz w:val="24"/>
          <w:szCs w:val="24"/>
        </w:rPr>
      </w:pPr>
      <w:r w:rsidRPr="006F2CD4">
        <w:rPr>
          <w:sz w:val="24"/>
          <w:szCs w:val="24"/>
        </w:rPr>
        <w:t>Student Name (printed):</w:t>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p>
    <w:p w14:paraId="15FB8056" w14:textId="77777777" w:rsidR="003907EC" w:rsidRPr="006F2CD4" w:rsidRDefault="003907EC" w:rsidP="003907EC">
      <w:pPr>
        <w:spacing w:before="10"/>
        <w:ind w:left="20"/>
        <w:rPr>
          <w:sz w:val="24"/>
          <w:szCs w:val="24"/>
        </w:rPr>
      </w:pPr>
    </w:p>
    <w:p w14:paraId="6C77113F" w14:textId="77777777" w:rsidR="003907EC" w:rsidRPr="006F2CD4" w:rsidRDefault="003907EC" w:rsidP="003907EC">
      <w:pPr>
        <w:spacing w:before="10"/>
        <w:ind w:left="20"/>
        <w:rPr>
          <w:sz w:val="24"/>
          <w:szCs w:val="24"/>
        </w:rPr>
      </w:pPr>
      <w:r w:rsidRPr="006F2CD4">
        <w:rPr>
          <w:sz w:val="24"/>
          <w:szCs w:val="24"/>
        </w:rPr>
        <w:t>Semester(s):</w:t>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rPr>
        <w:t>Year(s)</w:t>
      </w:r>
      <w:r w:rsidRPr="006F2CD4">
        <w:rPr>
          <w:sz w:val="24"/>
          <w:szCs w:val="24"/>
        </w:rPr>
        <w:tab/>
      </w:r>
      <w:r w:rsidRPr="006F2CD4">
        <w:rPr>
          <w:sz w:val="24"/>
          <w:szCs w:val="24"/>
          <w:u w:val="single"/>
        </w:rPr>
        <w:tab/>
      </w:r>
      <w:r w:rsidRPr="006F2CD4">
        <w:rPr>
          <w:sz w:val="24"/>
          <w:szCs w:val="24"/>
          <w:u w:val="single"/>
        </w:rPr>
        <w:tab/>
      </w:r>
    </w:p>
    <w:p w14:paraId="2EDD8BF5" w14:textId="77777777" w:rsidR="003907EC" w:rsidRPr="006F2CD4" w:rsidRDefault="003907EC" w:rsidP="003907EC">
      <w:pPr>
        <w:spacing w:before="10"/>
        <w:ind w:left="20"/>
        <w:rPr>
          <w:sz w:val="24"/>
          <w:szCs w:val="24"/>
        </w:rPr>
      </w:pPr>
    </w:p>
    <w:p w14:paraId="044F0967" w14:textId="77777777" w:rsidR="003907EC" w:rsidRPr="006F2CD4" w:rsidRDefault="003907EC" w:rsidP="003907EC">
      <w:pPr>
        <w:spacing w:before="10"/>
        <w:ind w:left="20"/>
        <w:rPr>
          <w:sz w:val="24"/>
          <w:szCs w:val="24"/>
        </w:rPr>
      </w:pPr>
      <w:r w:rsidRPr="006F2CD4">
        <w:rPr>
          <w:sz w:val="24"/>
          <w:szCs w:val="24"/>
        </w:rPr>
        <w:t>Program area: COUNSELOR EDUCATION AND SUPERVISON</w:t>
      </w:r>
    </w:p>
    <w:p w14:paraId="67286E43" w14:textId="77777777" w:rsidR="003907EC" w:rsidRPr="006F2CD4" w:rsidRDefault="003907EC" w:rsidP="003907EC">
      <w:pPr>
        <w:spacing w:before="10"/>
        <w:ind w:left="20"/>
        <w:rPr>
          <w:sz w:val="24"/>
          <w:szCs w:val="24"/>
        </w:rPr>
      </w:pPr>
    </w:p>
    <w:p w14:paraId="151AE2E0" w14:textId="77777777" w:rsidR="003907EC" w:rsidRPr="006F2CD4" w:rsidRDefault="003907EC" w:rsidP="003907EC">
      <w:pPr>
        <w:spacing w:before="10"/>
        <w:ind w:left="20"/>
        <w:rPr>
          <w:sz w:val="24"/>
          <w:szCs w:val="24"/>
        </w:rPr>
      </w:pPr>
      <w:r w:rsidRPr="006F2CD4">
        <w:rPr>
          <w:sz w:val="24"/>
          <w:szCs w:val="24"/>
        </w:rPr>
        <w:t>Site Name:</w:t>
      </w:r>
      <w:r w:rsidRPr="006F2CD4">
        <w:rPr>
          <w:sz w:val="24"/>
          <w:szCs w:val="24"/>
          <w:u w:val="single"/>
        </w:rPr>
        <w:t xml:space="preserve"> </w:t>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u w:val="single"/>
        </w:rPr>
        <w:tab/>
      </w:r>
    </w:p>
    <w:p w14:paraId="437E5962" w14:textId="77777777" w:rsidR="003907EC" w:rsidRPr="006F2CD4" w:rsidRDefault="003907EC" w:rsidP="003907EC">
      <w:pPr>
        <w:spacing w:before="10"/>
        <w:ind w:left="20"/>
        <w:rPr>
          <w:sz w:val="24"/>
          <w:szCs w:val="24"/>
        </w:rPr>
      </w:pPr>
    </w:p>
    <w:p w14:paraId="6137CC4E" w14:textId="77777777" w:rsidR="003907EC" w:rsidRPr="006F2CD4" w:rsidRDefault="003907EC" w:rsidP="003907EC">
      <w:pPr>
        <w:spacing w:before="10"/>
        <w:ind w:left="20" w:firstLine="700"/>
        <w:rPr>
          <w:b/>
          <w:bCs/>
          <w:sz w:val="24"/>
          <w:szCs w:val="24"/>
        </w:rPr>
      </w:pPr>
      <w:r w:rsidRPr="006F2CD4">
        <w:rPr>
          <w:b/>
          <w:bCs/>
          <w:sz w:val="24"/>
          <w:szCs w:val="24"/>
        </w:rPr>
        <w:t xml:space="preserve">  Direct Contact</w:t>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r>
      <w:r w:rsidRPr="006F2CD4">
        <w:rPr>
          <w:b/>
          <w:bCs/>
          <w:sz w:val="24"/>
          <w:szCs w:val="24"/>
        </w:rPr>
        <w:tab/>
        <w:t>Hours</w:t>
      </w:r>
    </w:p>
    <w:p w14:paraId="34A5C605" w14:textId="77777777" w:rsidR="003907EC" w:rsidRPr="006F2CD4" w:rsidRDefault="003907EC" w:rsidP="0028621E">
      <w:pPr>
        <w:pStyle w:val="BodyText"/>
        <w:rPr>
          <w:szCs w:val="24"/>
        </w:rPr>
      </w:pPr>
      <w:r w:rsidRPr="006F2CD4">
        <w:rPr>
          <w:szCs w:val="24"/>
        </w:rPr>
        <w:t>Leadership and Advocacy</w:t>
      </w:r>
    </w:p>
    <w:p w14:paraId="56AA870E" w14:textId="77777777" w:rsidR="003907EC" w:rsidRPr="006F2CD4" w:rsidRDefault="003907EC" w:rsidP="00F575E3">
      <w:pPr>
        <w:tabs>
          <w:tab w:val="left" w:leader="dot" w:pos="6944"/>
          <w:tab w:val="left" w:pos="8024"/>
        </w:tabs>
        <w:spacing w:before="75"/>
        <w:ind w:left="810"/>
        <w:rPr>
          <w:sz w:val="24"/>
          <w:szCs w:val="24"/>
        </w:rPr>
      </w:pPr>
      <w:r w:rsidRPr="006F2CD4">
        <w:rPr>
          <w:sz w:val="24"/>
          <w:szCs w:val="24"/>
        </w:rPr>
        <w:t>Research</w:t>
      </w:r>
      <w:r w:rsidRPr="006F2CD4">
        <w:rPr>
          <w:spacing w:val="-4"/>
          <w:sz w:val="24"/>
          <w:szCs w:val="24"/>
        </w:rPr>
        <w:t xml:space="preserve"> </w:t>
      </w:r>
      <w:r w:rsidRPr="006F2CD4">
        <w:rPr>
          <w:sz w:val="24"/>
          <w:szCs w:val="24"/>
        </w:rPr>
        <w:t xml:space="preserve">Time </w:t>
      </w:r>
      <w:r w:rsidRPr="006F2CD4">
        <w:rPr>
          <w:sz w:val="24"/>
          <w:szCs w:val="24"/>
        </w:rPr>
        <w:tab/>
      </w:r>
      <w:r w:rsidRPr="006F2CD4">
        <w:rPr>
          <w:sz w:val="24"/>
          <w:szCs w:val="24"/>
          <w:u w:val="single"/>
        </w:rPr>
        <w:t xml:space="preserve"> </w:t>
      </w:r>
      <w:r w:rsidRPr="006F2CD4">
        <w:rPr>
          <w:sz w:val="24"/>
          <w:szCs w:val="24"/>
          <w:u w:val="single"/>
        </w:rPr>
        <w:tab/>
      </w:r>
    </w:p>
    <w:p w14:paraId="670C0ABC" w14:textId="77777777" w:rsidR="003907EC" w:rsidRPr="006F2CD4" w:rsidRDefault="003907EC" w:rsidP="00F575E3">
      <w:pPr>
        <w:tabs>
          <w:tab w:val="left" w:leader="dot" w:pos="6944"/>
          <w:tab w:val="left" w:pos="8024"/>
        </w:tabs>
        <w:ind w:left="810"/>
        <w:rPr>
          <w:sz w:val="24"/>
          <w:szCs w:val="24"/>
        </w:rPr>
      </w:pPr>
      <w:r w:rsidRPr="006F2CD4">
        <w:rPr>
          <w:sz w:val="24"/>
          <w:szCs w:val="24"/>
        </w:rPr>
        <w:t>Community</w:t>
      </w:r>
      <w:r w:rsidRPr="006F2CD4">
        <w:rPr>
          <w:spacing w:val="-2"/>
          <w:sz w:val="24"/>
          <w:szCs w:val="24"/>
        </w:rPr>
        <w:t xml:space="preserve"> </w:t>
      </w:r>
      <w:r w:rsidRPr="006F2CD4">
        <w:rPr>
          <w:sz w:val="24"/>
          <w:szCs w:val="24"/>
        </w:rPr>
        <w:t xml:space="preserve">Organizing </w:t>
      </w:r>
      <w:r w:rsidRPr="006F2CD4">
        <w:rPr>
          <w:sz w:val="24"/>
          <w:szCs w:val="24"/>
        </w:rPr>
        <w:tab/>
      </w:r>
      <w:r w:rsidRPr="006F2CD4">
        <w:rPr>
          <w:sz w:val="24"/>
          <w:szCs w:val="24"/>
          <w:u w:val="single"/>
        </w:rPr>
        <w:t xml:space="preserve"> </w:t>
      </w:r>
      <w:r w:rsidRPr="006F2CD4">
        <w:rPr>
          <w:sz w:val="24"/>
          <w:szCs w:val="24"/>
          <w:u w:val="single"/>
        </w:rPr>
        <w:tab/>
      </w:r>
    </w:p>
    <w:p w14:paraId="5404C8A7" w14:textId="77777777" w:rsidR="003907EC" w:rsidRPr="006F2CD4" w:rsidRDefault="003907EC" w:rsidP="00F575E3">
      <w:pPr>
        <w:tabs>
          <w:tab w:val="left" w:leader="dot" w:pos="6944"/>
          <w:tab w:val="left" w:pos="8024"/>
        </w:tabs>
        <w:ind w:left="810"/>
        <w:rPr>
          <w:sz w:val="24"/>
          <w:szCs w:val="24"/>
        </w:rPr>
      </w:pPr>
      <w:r w:rsidRPr="006F2CD4">
        <w:rPr>
          <w:sz w:val="24"/>
          <w:szCs w:val="24"/>
        </w:rPr>
        <w:t xml:space="preserve">Presentations </w:t>
      </w:r>
      <w:r w:rsidRPr="006F2CD4">
        <w:rPr>
          <w:sz w:val="24"/>
          <w:szCs w:val="24"/>
        </w:rPr>
        <w:tab/>
      </w:r>
      <w:r w:rsidRPr="006F2CD4">
        <w:rPr>
          <w:sz w:val="24"/>
          <w:szCs w:val="24"/>
          <w:u w:val="single"/>
        </w:rPr>
        <w:t xml:space="preserve"> </w:t>
      </w:r>
      <w:r w:rsidRPr="006F2CD4">
        <w:rPr>
          <w:sz w:val="24"/>
          <w:szCs w:val="24"/>
          <w:u w:val="single"/>
        </w:rPr>
        <w:tab/>
      </w:r>
    </w:p>
    <w:p w14:paraId="5692A042" w14:textId="77777777" w:rsidR="003907EC" w:rsidRPr="006F2CD4" w:rsidRDefault="003907EC" w:rsidP="00F575E3">
      <w:pPr>
        <w:tabs>
          <w:tab w:val="left" w:leader="dot" w:pos="6944"/>
          <w:tab w:val="left" w:pos="8024"/>
        </w:tabs>
        <w:ind w:left="810"/>
        <w:rPr>
          <w:sz w:val="24"/>
          <w:szCs w:val="24"/>
        </w:rPr>
      </w:pPr>
      <w:r w:rsidRPr="006F2CD4">
        <w:rPr>
          <w:sz w:val="24"/>
          <w:szCs w:val="24"/>
        </w:rPr>
        <w:t xml:space="preserve">Consultation. </w:t>
      </w:r>
      <w:r w:rsidRPr="006F2CD4">
        <w:rPr>
          <w:sz w:val="24"/>
          <w:szCs w:val="24"/>
        </w:rPr>
        <w:tab/>
      </w:r>
      <w:r w:rsidRPr="006F2CD4">
        <w:rPr>
          <w:sz w:val="24"/>
          <w:szCs w:val="24"/>
          <w:u w:val="single"/>
        </w:rPr>
        <w:t xml:space="preserve"> </w:t>
      </w:r>
      <w:r w:rsidRPr="006F2CD4">
        <w:rPr>
          <w:sz w:val="24"/>
          <w:szCs w:val="24"/>
          <w:u w:val="single"/>
        </w:rPr>
        <w:tab/>
      </w:r>
    </w:p>
    <w:p w14:paraId="521AEBE7" w14:textId="77777777" w:rsidR="003907EC" w:rsidRPr="006F2CD4" w:rsidRDefault="003907EC" w:rsidP="00F575E3">
      <w:pPr>
        <w:tabs>
          <w:tab w:val="left" w:leader="dot" w:pos="6944"/>
          <w:tab w:val="left" w:pos="8024"/>
        </w:tabs>
        <w:ind w:left="810"/>
        <w:rPr>
          <w:sz w:val="24"/>
          <w:szCs w:val="24"/>
        </w:rPr>
      </w:pPr>
      <w:r w:rsidRPr="006F2CD4">
        <w:rPr>
          <w:sz w:val="24"/>
          <w:szCs w:val="24"/>
        </w:rPr>
        <w:t xml:space="preserve">Preparation </w:t>
      </w:r>
      <w:r w:rsidRPr="006F2CD4">
        <w:rPr>
          <w:sz w:val="24"/>
          <w:szCs w:val="24"/>
        </w:rPr>
        <w:tab/>
      </w:r>
      <w:r w:rsidRPr="006F2CD4">
        <w:rPr>
          <w:sz w:val="24"/>
          <w:szCs w:val="24"/>
          <w:u w:val="single"/>
        </w:rPr>
        <w:t xml:space="preserve"> </w:t>
      </w:r>
      <w:r w:rsidRPr="006F2CD4">
        <w:rPr>
          <w:sz w:val="24"/>
          <w:szCs w:val="24"/>
          <w:u w:val="single"/>
        </w:rPr>
        <w:tab/>
      </w:r>
    </w:p>
    <w:p w14:paraId="6DD8D448" w14:textId="77777777" w:rsidR="003907EC" w:rsidRPr="006F2CD4" w:rsidRDefault="003907EC" w:rsidP="00F575E3">
      <w:pPr>
        <w:tabs>
          <w:tab w:val="left" w:leader="dot" w:pos="6944"/>
          <w:tab w:val="left" w:pos="8024"/>
        </w:tabs>
        <w:ind w:left="810"/>
        <w:rPr>
          <w:sz w:val="24"/>
          <w:szCs w:val="24"/>
        </w:rPr>
      </w:pPr>
      <w:r w:rsidRPr="006F2CD4">
        <w:rPr>
          <w:sz w:val="24"/>
          <w:szCs w:val="24"/>
        </w:rPr>
        <w:t>Administrative</w:t>
      </w:r>
      <w:r w:rsidRPr="006F2CD4">
        <w:rPr>
          <w:spacing w:val="-12"/>
          <w:sz w:val="24"/>
          <w:szCs w:val="24"/>
        </w:rPr>
        <w:t xml:space="preserve"> </w:t>
      </w:r>
      <w:r w:rsidRPr="006F2CD4">
        <w:rPr>
          <w:sz w:val="24"/>
          <w:szCs w:val="24"/>
        </w:rPr>
        <w:t xml:space="preserve">tasks </w:t>
      </w:r>
      <w:r w:rsidRPr="006F2CD4">
        <w:rPr>
          <w:sz w:val="24"/>
          <w:szCs w:val="24"/>
        </w:rPr>
        <w:tab/>
      </w:r>
      <w:r w:rsidRPr="006F2CD4">
        <w:rPr>
          <w:sz w:val="24"/>
          <w:szCs w:val="24"/>
          <w:u w:val="single"/>
        </w:rPr>
        <w:t xml:space="preserve"> </w:t>
      </w:r>
      <w:r w:rsidRPr="006F2CD4">
        <w:rPr>
          <w:sz w:val="24"/>
          <w:szCs w:val="24"/>
          <w:u w:val="single"/>
        </w:rPr>
        <w:tab/>
      </w:r>
    </w:p>
    <w:p w14:paraId="3254C66B" w14:textId="77777777" w:rsidR="003907EC" w:rsidRPr="006F2CD4" w:rsidRDefault="003907EC" w:rsidP="00F575E3">
      <w:pPr>
        <w:tabs>
          <w:tab w:val="left" w:leader="dot" w:pos="6944"/>
          <w:tab w:val="left" w:pos="8024"/>
        </w:tabs>
        <w:ind w:left="810"/>
        <w:rPr>
          <w:sz w:val="24"/>
          <w:szCs w:val="24"/>
        </w:rPr>
      </w:pPr>
      <w:r w:rsidRPr="006F2CD4">
        <w:rPr>
          <w:sz w:val="24"/>
          <w:szCs w:val="24"/>
        </w:rPr>
        <w:t>Professional Development and</w:t>
      </w:r>
      <w:r w:rsidRPr="006F2CD4">
        <w:rPr>
          <w:spacing w:val="-7"/>
          <w:sz w:val="24"/>
          <w:szCs w:val="24"/>
        </w:rPr>
        <w:t xml:space="preserve"> </w:t>
      </w:r>
      <w:r w:rsidRPr="006F2CD4">
        <w:rPr>
          <w:sz w:val="24"/>
          <w:szCs w:val="24"/>
        </w:rPr>
        <w:t xml:space="preserve">Workshops </w:t>
      </w:r>
      <w:r w:rsidRPr="006F2CD4">
        <w:rPr>
          <w:sz w:val="24"/>
          <w:szCs w:val="24"/>
        </w:rPr>
        <w:tab/>
      </w:r>
      <w:r w:rsidRPr="006F2CD4">
        <w:rPr>
          <w:sz w:val="24"/>
          <w:szCs w:val="24"/>
          <w:u w:val="single"/>
        </w:rPr>
        <w:t xml:space="preserve"> </w:t>
      </w:r>
      <w:r w:rsidRPr="006F2CD4">
        <w:rPr>
          <w:sz w:val="24"/>
          <w:szCs w:val="24"/>
          <w:u w:val="single"/>
        </w:rPr>
        <w:tab/>
      </w:r>
    </w:p>
    <w:p w14:paraId="794CBEE0" w14:textId="77777777" w:rsidR="003907EC" w:rsidRPr="006F2CD4" w:rsidRDefault="003907EC" w:rsidP="00F575E3">
      <w:pPr>
        <w:tabs>
          <w:tab w:val="left" w:leader="dot" w:pos="6944"/>
          <w:tab w:val="left" w:pos="8024"/>
        </w:tabs>
        <w:ind w:left="810"/>
        <w:rPr>
          <w:sz w:val="24"/>
          <w:szCs w:val="24"/>
        </w:rPr>
      </w:pPr>
      <w:r w:rsidRPr="006F2CD4">
        <w:rPr>
          <w:sz w:val="24"/>
          <w:szCs w:val="24"/>
        </w:rPr>
        <w:t xml:space="preserve">Meetings </w:t>
      </w:r>
      <w:r w:rsidRPr="006F2CD4">
        <w:rPr>
          <w:sz w:val="24"/>
          <w:szCs w:val="24"/>
        </w:rPr>
        <w:tab/>
      </w:r>
      <w:r w:rsidRPr="006F2CD4">
        <w:rPr>
          <w:sz w:val="24"/>
          <w:szCs w:val="24"/>
          <w:u w:val="single"/>
        </w:rPr>
        <w:t xml:space="preserve"> </w:t>
      </w:r>
      <w:r w:rsidRPr="006F2CD4">
        <w:rPr>
          <w:sz w:val="24"/>
          <w:szCs w:val="24"/>
          <w:u w:val="single"/>
        </w:rPr>
        <w:tab/>
      </w:r>
    </w:p>
    <w:p w14:paraId="10438692" w14:textId="77777777" w:rsidR="003907EC" w:rsidRPr="006F2CD4" w:rsidRDefault="003907EC" w:rsidP="00F575E3">
      <w:pPr>
        <w:tabs>
          <w:tab w:val="left" w:leader="dot" w:pos="6944"/>
          <w:tab w:val="left" w:pos="8024"/>
        </w:tabs>
        <w:ind w:left="810"/>
        <w:rPr>
          <w:sz w:val="24"/>
          <w:szCs w:val="24"/>
        </w:rPr>
      </w:pPr>
      <w:r w:rsidRPr="006F2CD4">
        <w:rPr>
          <w:sz w:val="24"/>
          <w:szCs w:val="24"/>
        </w:rPr>
        <w:t>Supervision with</w:t>
      </w:r>
      <w:r w:rsidRPr="006F2CD4">
        <w:rPr>
          <w:spacing w:val="-2"/>
          <w:sz w:val="24"/>
          <w:szCs w:val="24"/>
        </w:rPr>
        <w:t xml:space="preserve"> </w:t>
      </w:r>
      <w:r w:rsidRPr="006F2CD4">
        <w:rPr>
          <w:sz w:val="24"/>
          <w:szCs w:val="24"/>
        </w:rPr>
        <w:t xml:space="preserve">Faculty </w:t>
      </w:r>
      <w:r w:rsidRPr="006F2CD4">
        <w:rPr>
          <w:sz w:val="24"/>
          <w:szCs w:val="24"/>
        </w:rPr>
        <w:tab/>
      </w:r>
      <w:r w:rsidRPr="006F2CD4">
        <w:rPr>
          <w:sz w:val="24"/>
          <w:szCs w:val="24"/>
          <w:u w:val="single"/>
        </w:rPr>
        <w:t xml:space="preserve"> </w:t>
      </w:r>
      <w:r w:rsidRPr="006F2CD4">
        <w:rPr>
          <w:sz w:val="24"/>
          <w:szCs w:val="24"/>
          <w:u w:val="single"/>
        </w:rPr>
        <w:tab/>
      </w:r>
    </w:p>
    <w:p w14:paraId="098E57CC" w14:textId="77777777" w:rsidR="003907EC" w:rsidRPr="006F2CD4" w:rsidRDefault="003907EC" w:rsidP="00F575E3">
      <w:pPr>
        <w:tabs>
          <w:tab w:val="left" w:leader="dot" w:pos="6944"/>
          <w:tab w:val="left" w:pos="8024"/>
        </w:tabs>
        <w:ind w:left="810"/>
        <w:rPr>
          <w:sz w:val="24"/>
          <w:szCs w:val="24"/>
        </w:rPr>
      </w:pPr>
      <w:r w:rsidRPr="006F2CD4">
        <w:rPr>
          <w:sz w:val="24"/>
          <w:szCs w:val="24"/>
        </w:rPr>
        <w:t>Group Supervision (on</w:t>
      </w:r>
      <w:r w:rsidRPr="006F2CD4">
        <w:rPr>
          <w:spacing w:val="-11"/>
          <w:sz w:val="24"/>
          <w:szCs w:val="24"/>
        </w:rPr>
        <w:t xml:space="preserve"> </w:t>
      </w:r>
      <w:r w:rsidRPr="006F2CD4">
        <w:rPr>
          <w:sz w:val="24"/>
          <w:szCs w:val="24"/>
        </w:rPr>
        <w:t xml:space="preserve">campus) </w:t>
      </w:r>
      <w:r w:rsidRPr="006F2CD4">
        <w:rPr>
          <w:sz w:val="24"/>
          <w:szCs w:val="24"/>
        </w:rPr>
        <w:tab/>
      </w:r>
      <w:r w:rsidRPr="006F2CD4">
        <w:rPr>
          <w:sz w:val="24"/>
          <w:szCs w:val="24"/>
          <w:u w:val="single"/>
        </w:rPr>
        <w:t xml:space="preserve"> </w:t>
      </w:r>
      <w:r w:rsidRPr="006F2CD4">
        <w:rPr>
          <w:sz w:val="24"/>
          <w:szCs w:val="24"/>
          <w:u w:val="single"/>
        </w:rPr>
        <w:tab/>
      </w:r>
    </w:p>
    <w:p w14:paraId="34CAEEE6" w14:textId="77777777" w:rsidR="003907EC" w:rsidRPr="006F2CD4" w:rsidRDefault="003907EC" w:rsidP="00F575E3">
      <w:pPr>
        <w:tabs>
          <w:tab w:val="left" w:leader="dot" w:pos="6944"/>
          <w:tab w:val="left" w:pos="8024"/>
        </w:tabs>
        <w:ind w:left="810"/>
        <w:rPr>
          <w:sz w:val="24"/>
          <w:szCs w:val="24"/>
        </w:rPr>
      </w:pPr>
      <w:r w:rsidRPr="006F2CD4">
        <w:rPr>
          <w:sz w:val="24"/>
          <w:szCs w:val="24"/>
        </w:rPr>
        <w:t>Client Preparation and</w:t>
      </w:r>
      <w:r w:rsidRPr="006F2CD4">
        <w:rPr>
          <w:spacing w:val="-12"/>
          <w:sz w:val="24"/>
          <w:szCs w:val="24"/>
        </w:rPr>
        <w:t xml:space="preserve"> </w:t>
      </w:r>
      <w:r w:rsidRPr="006F2CD4">
        <w:rPr>
          <w:sz w:val="24"/>
          <w:szCs w:val="24"/>
        </w:rPr>
        <w:t xml:space="preserve">Research </w:t>
      </w:r>
      <w:r w:rsidRPr="006F2CD4">
        <w:rPr>
          <w:sz w:val="24"/>
          <w:szCs w:val="24"/>
        </w:rPr>
        <w:tab/>
      </w:r>
      <w:r w:rsidRPr="006F2CD4">
        <w:rPr>
          <w:sz w:val="24"/>
          <w:szCs w:val="24"/>
          <w:u w:val="single"/>
        </w:rPr>
        <w:t xml:space="preserve"> </w:t>
      </w:r>
      <w:r w:rsidRPr="006F2CD4">
        <w:rPr>
          <w:sz w:val="24"/>
          <w:szCs w:val="24"/>
          <w:u w:val="single"/>
        </w:rPr>
        <w:tab/>
      </w:r>
    </w:p>
    <w:p w14:paraId="0B107030" w14:textId="11168C12" w:rsidR="00F575E3" w:rsidRPr="006F2CD4" w:rsidRDefault="00F575E3" w:rsidP="00F575E3">
      <w:pPr>
        <w:tabs>
          <w:tab w:val="left" w:pos="8024"/>
        </w:tabs>
        <w:ind w:left="810"/>
        <w:rPr>
          <w:sz w:val="24"/>
          <w:szCs w:val="24"/>
        </w:rPr>
      </w:pPr>
      <w:r w:rsidRPr="006F2CD4">
        <w:rPr>
          <w:sz w:val="24"/>
          <w:szCs w:val="24"/>
        </w:rPr>
        <w:t>......................................................................................................</w:t>
      </w:r>
      <w:r w:rsidRPr="006F2CD4">
        <w:rPr>
          <w:sz w:val="24"/>
          <w:szCs w:val="24"/>
          <w:u w:val="single"/>
        </w:rPr>
        <w:tab/>
      </w:r>
    </w:p>
    <w:p w14:paraId="10AC948B" w14:textId="64ABE864" w:rsidR="00F575E3" w:rsidRPr="006F2CD4" w:rsidRDefault="00F575E3" w:rsidP="00F575E3">
      <w:pPr>
        <w:tabs>
          <w:tab w:val="left" w:pos="8024"/>
        </w:tabs>
        <w:ind w:left="810"/>
        <w:rPr>
          <w:sz w:val="24"/>
          <w:szCs w:val="24"/>
        </w:rPr>
      </w:pPr>
      <w:r w:rsidRPr="006F2CD4">
        <w:rPr>
          <w:sz w:val="24"/>
          <w:szCs w:val="24"/>
        </w:rPr>
        <w:t>......................................................................................................</w:t>
      </w:r>
      <w:r w:rsidRPr="006F2CD4">
        <w:rPr>
          <w:sz w:val="24"/>
          <w:szCs w:val="24"/>
          <w:u w:val="single"/>
        </w:rPr>
        <w:tab/>
      </w:r>
    </w:p>
    <w:p w14:paraId="47CB4753" w14:textId="09D2866A" w:rsidR="00F575E3" w:rsidRPr="006F2CD4" w:rsidRDefault="00F575E3" w:rsidP="00F575E3">
      <w:pPr>
        <w:tabs>
          <w:tab w:val="left" w:pos="8024"/>
        </w:tabs>
        <w:ind w:left="810"/>
        <w:rPr>
          <w:sz w:val="24"/>
          <w:szCs w:val="24"/>
        </w:rPr>
      </w:pPr>
      <w:r w:rsidRPr="006F2CD4">
        <w:rPr>
          <w:sz w:val="24"/>
          <w:szCs w:val="24"/>
        </w:rPr>
        <w:t>......................................................................................................</w:t>
      </w:r>
      <w:r w:rsidRPr="006F2CD4">
        <w:rPr>
          <w:sz w:val="24"/>
          <w:szCs w:val="24"/>
          <w:u w:val="single"/>
        </w:rPr>
        <w:tab/>
      </w:r>
    </w:p>
    <w:p w14:paraId="5C7C2925" w14:textId="255F5789" w:rsidR="00F575E3" w:rsidRPr="006F2CD4" w:rsidRDefault="00F575E3" w:rsidP="00F575E3">
      <w:pPr>
        <w:tabs>
          <w:tab w:val="left" w:pos="8024"/>
        </w:tabs>
        <w:ind w:left="810"/>
        <w:rPr>
          <w:sz w:val="24"/>
          <w:szCs w:val="24"/>
        </w:rPr>
      </w:pPr>
      <w:r w:rsidRPr="006F2CD4">
        <w:rPr>
          <w:sz w:val="24"/>
          <w:szCs w:val="24"/>
        </w:rPr>
        <w:t>......................................................................................................</w:t>
      </w:r>
      <w:r w:rsidRPr="006F2CD4">
        <w:rPr>
          <w:sz w:val="24"/>
          <w:szCs w:val="24"/>
          <w:u w:val="single"/>
        </w:rPr>
        <w:tab/>
      </w:r>
    </w:p>
    <w:p w14:paraId="7A5BF326" w14:textId="77777777" w:rsidR="003907EC" w:rsidRPr="006F2CD4" w:rsidRDefault="003907EC" w:rsidP="00F575E3">
      <w:pPr>
        <w:tabs>
          <w:tab w:val="left" w:leader="dot" w:pos="6944"/>
          <w:tab w:val="left" w:pos="8024"/>
        </w:tabs>
        <w:ind w:left="810"/>
        <w:rPr>
          <w:sz w:val="24"/>
          <w:szCs w:val="24"/>
        </w:rPr>
      </w:pPr>
      <w:r w:rsidRPr="006F2CD4">
        <w:rPr>
          <w:sz w:val="24"/>
          <w:szCs w:val="24"/>
        </w:rPr>
        <w:t xml:space="preserve">Other </w:t>
      </w:r>
      <w:r w:rsidRPr="006F2CD4">
        <w:rPr>
          <w:sz w:val="24"/>
          <w:szCs w:val="24"/>
        </w:rPr>
        <w:tab/>
      </w:r>
      <w:r w:rsidRPr="006F2CD4">
        <w:rPr>
          <w:sz w:val="24"/>
          <w:szCs w:val="24"/>
          <w:u w:val="single"/>
        </w:rPr>
        <w:t xml:space="preserve"> </w:t>
      </w:r>
      <w:r w:rsidRPr="006F2CD4">
        <w:rPr>
          <w:sz w:val="24"/>
          <w:szCs w:val="24"/>
          <w:u w:val="single"/>
        </w:rPr>
        <w:tab/>
      </w:r>
    </w:p>
    <w:p w14:paraId="348BF423" w14:textId="77777777" w:rsidR="003907EC" w:rsidRPr="006F2CD4" w:rsidRDefault="003907EC" w:rsidP="00F575E3">
      <w:pPr>
        <w:tabs>
          <w:tab w:val="left" w:leader="dot" w:pos="6944"/>
          <w:tab w:val="left" w:pos="8024"/>
        </w:tabs>
        <w:ind w:left="810"/>
        <w:rPr>
          <w:sz w:val="24"/>
          <w:szCs w:val="24"/>
        </w:rPr>
      </w:pPr>
      <w:r w:rsidRPr="006F2CD4">
        <w:rPr>
          <w:sz w:val="24"/>
          <w:szCs w:val="24"/>
        </w:rPr>
        <w:t xml:space="preserve">Other </w:t>
      </w:r>
      <w:r w:rsidRPr="006F2CD4">
        <w:rPr>
          <w:sz w:val="24"/>
          <w:szCs w:val="24"/>
        </w:rPr>
        <w:tab/>
      </w:r>
      <w:r w:rsidRPr="006F2CD4">
        <w:rPr>
          <w:sz w:val="24"/>
          <w:szCs w:val="24"/>
          <w:u w:val="single"/>
        </w:rPr>
        <w:t xml:space="preserve"> </w:t>
      </w:r>
      <w:r w:rsidRPr="006F2CD4">
        <w:rPr>
          <w:sz w:val="24"/>
          <w:szCs w:val="24"/>
          <w:u w:val="single"/>
        </w:rPr>
        <w:tab/>
      </w:r>
    </w:p>
    <w:p w14:paraId="7821BBF4" w14:textId="77777777" w:rsidR="003907EC" w:rsidRPr="006F2CD4" w:rsidRDefault="003907EC" w:rsidP="00F575E3">
      <w:pPr>
        <w:tabs>
          <w:tab w:val="left" w:leader="dot" w:pos="6944"/>
          <w:tab w:val="left" w:pos="8024"/>
        </w:tabs>
        <w:ind w:left="810"/>
        <w:rPr>
          <w:sz w:val="24"/>
          <w:szCs w:val="24"/>
        </w:rPr>
      </w:pPr>
      <w:r w:rsidRPr="006F2CD4">
        <w:rPr>
          <w:sz w:val="24"/>
          <w:szCs w:val="24"/>
        </w:rPr>
        <w:t xml:space="preserve">Other </w:t>
      </w:r>
      <w:r w:rsidRPr="006F2CD4">
        <w:rPr>
          <w:sz w:val="24"/>
          <w:szCs w:val="24"/>
        </w:rPr>
        <w:tab/>
      </w:r>
      <w:r w:rsidRPr="006F2CD4">
        <w:rPr>
          <w:sz w:val="24"/>
          <w:szCs w:val="24"/>
          <w:u w:val="single"/>
        </w:rPr>
        <w:t xml:space="preserve"> </w:t>
      </w:r>
      <w:r w:rsidRPr="006F2CD4">
        <w:rPr>
          <w:sz w:val="24"/>
          <w:szCs w:val="24"/>
          <w:u w:val="single"/>
        </w:rPr>
        <w:tab/>
      </w:r>
    </w:p>
    <w:p w14:paraId="4134664B" w14:textId="77777777" w:rsidR="003907EC" w:rsidRPr="006F2CD4" w:rsidRDefault="003907EC" w:rsidP="003907EC">
      <w:pPr>
        <w:spacing w:before="4"/>
        <w:rPr>
          <w:sz w:val="24"/>
          <w:szCs w:val="24"/>
        </w:rPr>
      </w:pPr>
    </w:p>
    <w:p w14:paraId="49CDFD88" w14:textId="77777777" w:rsidR="00870ED7" w:rsidRPr="006F2CD4" w:rsidRDefault="003907EC" w:rsidP="00870ED7">
      <w:pPr>
        <w:tabs>
          <w:tab w:val="left" w:leader="dot" w:pos="6944"/>
          <w:tab w:val="left" w:pos="8024"/>
        </w:tabs>
        <w:ind w:left="810"/>
        <w:rPr>
          <w:sz w:val="24"/>
          <w:szCs w:val="24"/>
        </w:rPr>
      </w:pPr>
      <w:r w:rsidRPr="006F2CD4">
        <w:rPr>
          <w:sz w:val="24"/>
          <w:szCs w:val="24"/>
        </w:rPr>
        <w:t>Total Leadership and Advocacy</w:t>
      </w:r>
      <w:r w:rsidRPr="006F2CD4">
        <w:rPr>
          <w:spacing w:val="-8"/>
          <w:sz w:val="24"/>
          <w:szCs w:val="24"/>
        </w:rPr>
        <w:t xml:space="preserve"> </w:t>
      </w:r>
      <w:r w:rsidRPr="006F2CD4">
        <w:rPr>
          <w:sz w:val="24"/>
          <w:szCs w:val="24"/>
        </w:rPr>
        <w:t>Hours</w:t>
      </w:r>
      <w:r w:rsidR="00870ED7" w:rsidRPr="006F2CD4">
        <w:rPr>
          <w:sz w:val="24"/>
          <w:szCs w:val="24"/>
        </w:rPr>
        <w:tab/>
      </w:r>
      <w:r w:rsidR="00870ED7" w:rsidRPr="006F2CD4">
        <w:rPr>
          <w:sz w:val="24"/>
          <w:szCs w:val="24"/>
          <w:u w:val="single"/>
        </w:rPr>
        <w:t xml:space="preserve"> </w:t>
      </w:r>
      <w:r w:rsidR="00870ED7" w:rsidRPr="006F2CD4">
        <w:rPr>
          <w:sz w:val="24"/>
          <w:szCs w:val="24"/>
          <w:u w:val="single"/>
        </w:rPr>
        <w:tab/>
      </w:r>
    </w:p>
    <w:p w14:paraId="12451F65" w14:textId="7E841674" w:rsidR="003907EC" w:rsidRPr="006F2CD4" w:rsidRDefault="003907EC" w:rsidP="0028621E">
      <w:pPr>
        <w:pStyle w:val="BodyText"/>
        <w:rPr>
          <w:szCs w:val="24"/>
        </w:rPr>
      </w:pPr>
    </w:p>
    <w:p w14:paraId="00D2187F" w14:textId="77777777" w:rsidR="003907EC" w:rsidRPr="006F2CD4" w:rsidRDefault="003907EC" w:rsidP="003907EC">
      <w:pPr>
        <w:spacing w:before="3"/>
        <w:rPr>
          <w:sz w:val="24"/>
          <w:szCs w:val="24"/>
        </w:rPr>
      </w:pPr>
    </w:p>
    <w:p w14:paraId="17027976" w14:textId="77777777" w:rsidR="003907EC" w:rsidRPr="006F2CD4" w:rsidRDefault="003907EC" w:rsidP="003907EC">
      <w:pPr>
        <w:tabs>
          <w:tab w:val="left" w:pos="2264"/>
          <w:tab w:val="left" w:pos="6944"/>
          <w:tab w:val="left" w:pos="7304"/>
          <w:tab w:val="left" w:pos="8024"/>
          <w:tab w:val="left" w:pos="9464"/>
        </w:tabs>
        <w:spacing w:before="90"/>
        <w:ind w:left="104"/>
        <w:rPr>
          <w:sz w:val="24"/>
          <w:szCs w:val="24"/>
        </w:rPr>
      </w:pPr>
      <w:r w:rsidRPr="006F2CD4">
        <w:rPr>
          <w:sz w:val="24"/>
          <w:szCs w:val="24"/>
        </w:rPr>
        <w:t>Student</w:t>
      </w:r>
      <w:r w:rsidRPr="006F2CD4">
        <w:rPr>
          <w:spacing w:val="1"/>
          <w:sz w:val="24"/>
          <w:szCs w:val="24"/>
        </w:rPr>
        <w:t xml:space="preserve"> </w:t>
      </w:r>
      <w:r w:rsidRPr="006F2CD4">
        <w:rPr>
          <w:sz w:val="24"/>
          <w:szCs w:val="24"/>
        </w:rPr>
        <w:t>Signature:</w:t>
      </w:r>
      <w:r w:rsidRPr="006F2CD4">
        <w:rPr>
          <w:sz w:val="24"/>
          <w:szCs w:val="24"/>
        </w:rPr>
        <w:tab/>
      </w:r>
      <w:r w:rsidRPr="006F2CD4">
        <w:rPr>
          <w:sz w:val="24"/>
          <w:szCs w:val="24"/>
          <w:u w:val="single"/>
        </w:rPr>
        <w:t xml:space="preserve"> </w:t>
      </w:r>
      <w:r w:rsidRPr="006F2CD4">
        <w:rPr>
          <w:sz w:val="24"/>
          <w:szCs w:val="24"/>
          <w:u w:val="single"/>
        </w:rPr>
        <w:tab/>
      </w:r>
      <w:r w:rsidRPr="006F2CD4">
        <w:rPr>
          <w:sz w:val="24"/>
          <w:szCs w:val="24"/>
        </w:rPr>
        <w:tab/>
        <w:t>Date:</w:t>
      </w:r>
      <w:r w:rsidRPr="006F2CD4">
        <w:rPr>
          <w:sz w:val="24"/>
          <w:szCs w:val="24"/>
        </w:rPr>
        <w:tab/>
      </w:r>
      <w:r w:rsidRPr="006F2CD4">
        <w:rPr>
          <w:sz w:val="24"/>
          <w:szCs w:val="24"/>
          <w:u w:val="single"/>
        </w:rPr>
        <w:t xml:space="preserve"> </w:t>
      </w:r>
      <w:r w:rsidRPr="006F2CD4">
        <w:rPr>
          <w:sz w:val="24"/>
          <w:szCs w:val="24"/>
          <w:u w:val="single"/>
        </w:rPr>
        <w:tab/>
      </w:r>
    </w:p>
    <w:p w14:paraId="54FA559F" w14:textId="77777777" w:rsidR="003907EC" w:rsidRPr="006F2CD4" w:rsidRDefault="003907EC" w:rsidP="003907EC">
      <w:pPr>
        <w:spacing w:before="4"/>
        <w:rPr>
          <w:sz w:val="24"/>
          <w:szCs w:val="24"/>
        </w:rPr>
      </w:pPr>
    </w:p>
    <w:p w14:paraId="22B38B1E" w14:textId="77777777" w:rsidR="003907EC" w:rsidRPr="006F2CD4" w:rsidRDefault="003907EC" w:rsidP="003907EC">
      <w:pPr>
        <w:tabs>
          <w:tab w:val="left" w:pos="9464"/>
        </w:tabs>
        <w:spacing w:before="90"/>
        <w:ind w:left="104"/>
        <w:rPr>
          <w:sz w:val="24"/>
          <w:szCs w:val="24"/>
        </w:rPr>
      </w:pPr>
      <w:r w:rsidRPr="006F2CD4">
        <w:rPr>
          <w:sz w:val="24"/>
          <w:szCs w:val="24"/>
        </w:rPr>
        <w:t>Supervisor Name</w:t>
      </w:r>
      <w:r w:rsidRPr="006F2CD4">
        <w:rPr>
          <w:spacing w:val="-3"/>
          <w:sz w:val="24"/>
          <w:szCs w:val="24"/>
        </w:rPr>
        <w:t xml:space="preserve"> </w:t>
      </w:r>
      <w:r w:rsidRPr="006F2CD4">
        <w:rPr>
          <w:sz w:val="24"/>
          <w:szCs w:val="24"/>
        </w:rPr>
        <w:t xml:space="preserve">(printed): </w:t>
      </w:r>
      <w:r w:rsidRPr="006F2CD4">
        <w:rPr>
          <w:spacing w:val="-5"/>
          <w:sz w:val="24"/>
          <w:szCs w:val="24"/>
        </w:rPr>
        <w:t xml:space="preserve"> </w:t>
      </w:r>
      <w:r w:rsidRPr="006F2CD4">
        <w:rPr>
          <w:sz w:val="24"/>
          <w:szCs w:val="24"/>
          <w:u w:val="single"/>
        </w:rPr>
        <w:t xml:space="preserve"> </w:t>
      </w:r>
      <w:r w:rsidRPr="006F2CD4">
        <w:rPr>
          <w:sz w:val="24"/>
          <w:szCs w:val="24"/>
          <w:u w:val="single"/>
        </w:rPr>
        <w:tab/>
      </w:r>
    </w:p>
    <w:p w14:paraId="5CECD1AB" w14:textId="77777777" w:rsidR="003907EC" w:rsidRPr="006F2CD4" w:rsidRDefault="003907EC" w:rsidP="003907EC">
      <w:pPr>
        <w:spacing w:before="4"/>
        <w:rPr>
          <w:sz w:val="24"/>
          <w:szCs w:val="24"/>
        </w:rPr>
      </w:pPr>
    </w:p>
    <w:p w14:paraId="043469D0" w14:textId="77777777" w:rsidR="003907EC" w:rsidRPr="006F2CD4" w:rsidRDefault="003907EC" w:rsidP="003907EC">
      <w:pPr>
        <w:tabs>
          <w:tab w:val="left" w:pos="6944"/>
          <w:tab w:val="left" w:pos="7304"/>
          <w:tab w:val="left" w:pos="8024"/>
          <w:tab w:val="left" w:pos="9464"/>
        </w:tabs>
        <w:spacing w:before="90"/>
        <w:ind w:left="104"/>
        <w:rPr>
          <w:sz w:val="24"/>
          <w:szCs w:val="24"/>
        </w:rPr>
      </w:pPr>
      <w:r w:rsidRPr="006F2CD4">
        <w:rPr>
          <w:sz w:val="24"/>
          <w:szCs w:val="24"/>
        </w:rPr>
        <w:t>Supervisor</w:t>
      </w:r>
      <w:r w:rsidRPr="006F2CD4">
        <w:rPr>
          <w:spacing w:val="2"/>
          <w:sz w:val="24"/>
          <w:szCs w:val="24"/>
        </w:rPr>
        <w:t xml:space="preserve"> </w:t>
      </w:r>
      <w:r w:rsidRPr="006F2CD4">
        <w:rPr>
          <w:sz w:val="24"/>
          <w:szCs w:val="24"/>
        </w:rPr>
        <w:t>Signature:</w:t>
      </w:r>
      <w:r w:rsidRPr="006F2CD4">
        <w:rPr>
          <w:sz w:val="24"/>
          <w:szCs w:val="24"/>
          <w:u w:val="single"/>
        </w:rPr>
        <w:t xml:space="preserve"> </w:t>
      </w:r>
      <w:r w:rsidRPr="006F2CD4">
        <w:rPr>
          <w:sz w:val="24"/>
          <w:szCs w:val="24"/>
          <w:u w:val="single"/>
        </w:rPr>
        <w:tab/>
      </w:r>
      <w:r w:rsidRPr="006F2CD4">
        <w:rPr>
          <w:sz w:val="24"/>
          <w:szCs w:val="24"/>
        </w:rPr>
        <w:tab/>
        <w:t>Date:</w:t>
      </w:r>
      <w:r w:rsidRPr="006F2CD4">
        <w:rPr>
          <w:sz w:val="24"/>
          <w:szCs w:val="24"/>
        </w:rPr>
        <w:tab/>
      </w:r>
      <w:r w:rsidRPr="006F2CD4">
        <w:rPr>
          <w:sz w:val="24"/>
          <w:szCs w:val="24"/>
          <w:u w:val="single"/>
        </w:rPr>
        <w:t xml:space="preserve"> </w:t>
      </w:r>
      <w:r w:rsidRPr="006F2CD4">
        <w:rPr>
          <w:sz w:val="24"/>
          <w:szCs w:val="24"/>
          <w:u w:val="single"/>
        </w:rPr>
        <w:tab/>
      </w:r>
    </w:p>
    <w:p w14:paraId="69CBF81F" w14:textId="77777777" w:rsidR="003907EC" w:rsidRPr="006F2CD4" w:rsidRDefault="003907EC" w:rsidP="003907EC">
      <w:pPr>
        <w:rPr>
          <w:sz w:val="24"/>
          <w:szCs w:val="24"/>
        </w:rPr>
      </w:pPr>
    </w:p>
    <w:p w14:paraId="50FAB9DE" w14:textId="77777777" w:rsidR="003907EC" w:rsidRPr="006F2CD4" w:rsidRDefault="003907EC" w:rsidP="003907EC">
      <w:pPr>
        <w:spacing w:before="3"/>
        <w:rPr>
          <w:sz w:val="24"/>
          <w:szCs w:val="24"/>
        </w:rPr>
      </w:pPr>
    </w:p>
    <w:p w14:paraId="7925DFC4" w14:textId="6F95AFF5" w:rsidR="00113B99" w:rsidRPr="006F2CD4" w:rsidRDefault="003907EC" w:rsidP="003907EC">
      <w:pPr>
        <w:tabs>
          <w:tab w:val="left" w:pos="4304"/>
          <w:tab w:val="left" w:pos="5984"/>
          <w:tab w:val="left" w:pos="8384"/>
          <w:tab w:val="left" w:pos="9464"/>
        </w:tabs>
        <w:spacing w:before="92"/>
        <w:ind w:left="104"/>
        <w:rPr>
          <w:sz w:val="24"/>
          <w:szCs w:val="24"/>
          <w:u w:val="single"/>
        </w:rPr>
      </w:pPr>
      <w:r w:rsidRPr="006F2CD4">
        <w:rPr>
          <w:sz w:val="24"/>
          <w:szCs w:val="24"/>
        </w:rPr>
        <w:t>WMU Group</w:t>
      </w:r>
      <w:r w:rsidRPr="006F2CD4">
        <w:rPr>
          <w:spacing w:val="-3"/>
          <w:sz w:val="24"/>
          <w:szCs w:val="24"/>
        </w:rPr>
        <w:t xml:space="preserve"> </w:t>
      </w:r>
      <w:r w:rsidRPr="006F2CD4">
        <w:rPr>
          <w:sz w:val="24"/>
          <w:szCs w:val="24"/>
        </w:rPr>
        <w:t>Sup</w:t>
      </w:r>
      <w:r w:rsidR="00113B99" w:rsidRPr="006F2CD4">
        <w:rPr>
          <w:sz w:val="24"/>
          <w:szCs w:val="24"/>
        </w:rPr>
        <w:t>e</w:t>
      </w:r>
      <w:r w:rsidRPr="006F2CD4">
        <w:rPr>
          <w:sz w:val="24"/>
          <w:szCs w:val="24"/>
        </w:rPr>
        <w:t>r</w:t>
      </w:r>
      <w:r w:rsidR="00113B99" w:rsidRPr="006F2CD4">
        <w:rPr>
          <w:sz w:val="24"/>
          <w:szCs w:val="24"/>
        </w:rPr>
        <w:t>visor</w:t>
      </w:r>
      <w:r w:rsidRPr="006F2CD4">
        <w:rPr>
          <w:sz w:val="24"/>
          <w:szCs w:val="24"/>
        </w:rPr>
        <w:t>:</w:t>
      </w:r>
      <w:r w:rsidRPr="006F2CD4">
        <w:rPr>
          <w:sz w:val="24"/>
          <w:szCs w:val="24"/>
          <w:u w:val="single"/>
        </w:rPr>
        <w:t xml:space="preserve"> </w:t>
      </w:r>
      <w:r w:rsidRPr="006F2CD4">
        <w:rPr>
          <w:sz w:val="24"/>
          <w:szCs w:val="24"/>
          <w:u w:val="single"/>
        </w:rPr>
        <w:tab/>
      </w:r>
      <w:r w:rsidR="00113B99" w:rsidRPr="006F2CD4">
        <w:rPr>
          <w:sz w:val="24"/>
          <w:szCs w:val="24"/>
          <w:u w:val="single"/>
        </w:rPr>
        <w:t xml:space="preserve">_________________________     </w:t>
      </w:r>
      <w:r w:rsidRPr="006F2CD4">
        <w:rPr>
          <w:sz w:val="24"/>
          <w:szCs w:val="24"/>
        </w:rPr>
        <w:t>Date:</w:t>
      </w:r>
      <w:r w:rsidRPr="006F2CD4">
        <w:rPr>
          <w:sz w:val="24"/>
          <w:szCs w:val="24"/>
          <w:u w:val="single"/>
        </w:rPr>
        <w:t xml:space="preserve"> </w:t>
      </w:r>
      <w:r w:rsidRPr="006F2CD4">
        <w:rPr>
          <w:sz w:val="24"/>
          <w:szCs w:val="24"/>
          <w:u w:val="single"/>
        </w:rPr>
        <w:tab/>
      </w:r>
      <w:r w:rsidR="00113B99" w:rsidRPr="006F2CD4">
        <w:rPr>
          <w:sz w:val="24"/>
          <w:szCs w:val="24"/>
          <w:u w:val="single"/>
        </w:rPr>
        <w:t>__________</w:t>
      </w:r>
    </w:p>
    <w:p w14:paraId="37FA2D1D" w14:textId="77777777" w:rsidR="00113B99" w:rsidRPr="006F2CD4" w:rsidRDefault="00113B99" w:rsidP="003907EC">
      <w:pPr>
        <w:tabs>
          <w:tab w:val="left" w:pos="4304"/>
          <w:tab w:val="left" w:pos="5984"/>
          <w:tab w:val="left" w:pos="8384"/>
          <w:tab w:val="left" w:pos="9464"/>
        </w:tabs>
        <w:spacing w:before="92"/>
        <w:ind w:left="104"/>
        <w:rPr>
          <w:sz w:val="24"/>
          <w:szCs w:val="24"/>
          <w:u w:val="single"/>
        </w:rPr>
      </w:pPr>
    </w:p>
    <w:p w14:paraId="3DB9561C" w14:textId="2FB64909" w:rsidR="003907EC" w:rsidRPr="006F2CD4" w:rsidRDefault="003907EC" w:rsidP="003907EC">
      <w:pPr>
        <w:tabs>
          <w:tab w:val="left" w:pos="4304"/>
          <w:tab w:val="left" w:pos="5984"/>
          <w:tab w:val="left" w:pos="8384"/>
          <w:tab w:val="left" w:pos="9464"/>
        </w:tabs>
        <w:spacing w:before="92"/>
        <w:ind w:left="104"/>
        <w:rPr>
          <w:sz w:val="24"/>
          <w:szCs w:val="24"/>
        </w:rPr>
      </w:pPr>
      <w:r w:rsidRPr="006F2CD4">
        <w:rPr>
          <w:sz w:val="24"/>
          <w:szCs w:val="24"/>
        </w:rPr>
        <w:t>712</w:t>
      </w:r>
      <w:r w:rsidR="00113B99" w:rsidRPr="006F2CD4">
        <w:rPr>
          <w:sz w:val="24"/>
          <w:szCs w:val="24"/>
        </w:rPr>
        <w:t>2</w:t>
      </w:r>
      <w:r w:rsidRPr="006F2CD4">
        <w:rPr>
          <w:spacing w:val="-4"/>
          <w:sz w:val="24"/>
          <w:szCs w:val="24"/>
        </w:rPr>
        <w:t xml:space="preserve"> </w:t>
      </w:r>
      <w:r w:rsidR="00B4349A" w:rsidRPr="006F2CD4">
        <w:rPr>
          <w:spacing w:val="-4"/>
          <w:sz w:val="24"/>
          <w:szCs w:val="24"/>
        </w:rPr>
        <w:t>Instructor</w:t>
      </w:r>
      <w:r w:rsidRPr="006F2CD4">
        <w:rPr>
          <w:sz w:val="24"/>
          <w:szCs w:val="24"/>
        </w:rPr>
        <w:t>:</w:t>
      </w:r>
      <w:r w:rsidRPr="006F2CD4">
        <w:rPr>
          <w:sz w:val="24"/>
          <w:szCs w:val="24"/>
          <w:u w:val="single"/>
        </w:rPr>
        <w:t xml:space="preserve"> </w:t>
      </w:r>
      <w:r w:rsidRPr="006F2CD4">
        <w:rPr>
          <w:sz w:val="24"/>
          <w:szCs w:val="24"/>
          <w:u w:val="single"/>
        </w:rPr>
        <w:tab/>
      </w:r>
      <w:r w:rsidR="00113B99" w:rsidRPr="006F2CD4">
        <w:rPr>
          <w:sz w:val="24"/>
          <w:szCs w:val="24"/>
          <w:u w:val="single"/>
        </w:rPr>
        <w:t xml:space="preserve">__________________________   </w:t>
      </w:r>
      <w:r w:rsidRPr="006F2CD4">
        <w:rPr>
          <w:sz w:val="24"/>
          <w:szCs w:val="24"/>
        </w:rPr>
        <w:t>Date:</w:t>
      </w:r>
      <w:r w:rsidRPr="006F2CD4">
        <w:rPr>
          <w:spacing w:val="-1"/>
          <w:sz w:val="24"/>
          <w:szCs w:val="24"/>
        </w:rPr>
        <w:t xml:space="preserve"> </w:t>
      </w:r>
      <w:r w:rsidRPr="006F2CD4">
        <w:rPr>
          <w:sz w:val="24"/>
          <w:szCs w:val="24"/>
          <w:u w:val="single"/>
        </w:rPr>
        <w:t xml:space="preserve"> </w:t>
      </w:r>
      <w:r w:rsidRPr="006F2CD4">
        <w:rPr>
          <w:sz w:val="24"/>
          <w:szCs w:val="24"/>
          <w:u w:val="single"/>
        </w:rPr>
        <w:tab/>
      </w:r>
      <w:r w:rsidR="00B4349A" w:rsidRPr="006F2CD4">
        <w:rPr>
          <w:sz w:val="24"/>
          <w:szCs w:val="24"/>
          <w:u w:val="single"/>
        </w:rPr>
        <w:t>___________</w:t>
      </w:r>
    </w:p>
    <w:p w14:paraId="311AF064" w14:textId="7184F754" w:rsidR="004B3437" w:rsidRPr="006F2CD4" w:rsidRDefault="004B3437" w:rsidP="00464B98">
      <w:pPr>
        <w:rPr>
          <w:b/>
          <w:sz w:val="24"/>
          <w:szCs w:val="24"/>
        </w:rPr>
      </w:pPr>
    </w:p>
    <w:p w14:paraId="15114AE7" w14:textId="53733D49" w:rsidR="004B3437" w:rsidRPr="006F2CD4" w:rsidRDefault="004B3437" w:rsidP="00464B98">
      <w:pPr>
        <w:rPr>
          <w:b/>
          <w:sz w:val="24"/>
          <w:szCs w:val="24"/>
        </w:rPr>
      </w:pPr>
    </w:p>
    <w:p w14:paraId="0702EA4C" w14:textId="15E311BF" w:rsidR="004B3437" w:rsidRPr="006F2CD4" w:rsidRDefault="004B3437" w:rsidP="00464B98">
      <w:pPr>
        <w:rPr>
          <w:b/>
          <w:sz w:val="24"/>
          <w:szCs w:val="24"/>
        </w:rPr>
      </w:pPr>
    </w:p>
    <w:p w14:paraId="432C7F57" w14:textId="1D1DF3DD" w:rsidR="004B3437" w:rsidRPr="006F2CD4" w:rsidRDefault="004B3437" w:rsidP="00464B98">
      <w:pPr>
        <w:rPr>
          <w:b/>
          <w:sz w:val="24"/>
          <w:szCs w:val="24"/>
        </w:rPr>
      </w:pPr>
    </w:p>
    <w:p w14:paraId="21213529" w14:textId="12013180" w:rsidR="004B3437" w:rsidRPr="006F2CD4" w:rsidRDefault="004B3437" w:rsidP="00464B98">
      <w:pPr>
        <w:rPr>
          <w:b/>
          <w:sz w:val="24"/>
          <w:szCs w:val="24"/>
        </w:rPr>
      </w:pPr>
    </w:p>
    <w:p w14:paraId="45345DD4" w14:textId="2C5E6E5B" w:rsidR="004B3437" w:rsidRPr="006F2CD4" w:rsidRDefault="004B3437" w:rsidP="00464B98">
      <w:pPr>
        <w:rPr>
          <w:b/>
          <w:sz w:val="24"/>
          <w:szCs w:val="24"/>
        </w:rPr>
      </w:pPr>
    </w:p>
    <w:p w14:paraId="3DBC699B" w14:textId="77777777" w:rsidR="00870ED7" w:rsidRPr="006F2CD4" w:rsidRDefault="00870ED7" w:rsidP="00464B98">
      <w:pPr>
        <w:rPr>
          <w:b/>
          <w:sz w:val="24"/>
          <w:szCs w:val="24"/>
        </w:rPr>
      </w:pPr>
    </w:p>
    <w:p w14:paraId="0B40B146" w14:textId="273A50F4" w:rsidR="00950B4E" w:rsidRPr="006F2CD4" w:rsidRDefault="00950B4E" w:rsidP="006369A1">
      <w:pPr>
        <w:jc w:val="center"/>
        <w:rPr>
          <w:b/>
          <w:bCs/>
          <w:sz w:val="24"/>
          <w:szCs w:val="24"/>
        </w:rPr>
      </w:pPr>
      <w:r w:rsidRPr="006F2CD4">
        <w:rPr>
          <w:b/>
          <w:bCs/>
          <w:sz w:val="24"/>
          <w:szCs w:val="24"/>
        </w:rPr>
        <w:t>Appendix D</w:t>
      </w:r>
    </w:p>
    <w:p w14:paraId="1E521B6E" w14:textId="77777777" w:rsidR="00950B4E" w:rsidRPr="006F2CD4" w:rsidRDefault="00950B4E" w:rsidP="006369A1">
      <w:pPr>
        <w:jc w:val="center"/>
        <w:rPr>
          <w:b/>
          <w:bCs/>
          <w:sz w:val="24"/>
          <w:szCs w:val="24"/>
        </w:rPr>
      </w:pPr>
    </w:p>
    <w:p w14:paraId="37C5CBCF" w14:textId="68E09854" w:rsidR="00C72D08" w:rsidRPr="006F2CD4" w:rsidRDefault="0057146D" w:rsidP="006369A1">
      <w:pPr>
        <w:jc w:val="center"/>
        <w:rPr>
          <w:b/>
          <w:bCs/>
          <w:sz w:val="24"/>
          <w:szCs w:val="24"/>
        </w:rPr>
      </w:pPr>
      <w:r w:rsidRPr="006F2CD4">
        <w:rPr>
          <w:b/>
          <w:bCs/>
          <w:sz w:val="24"/>
          <w:szCs w:val="24"/>
        </w:rPr>
        <w:t>Western Michigan</w:t>
      </w:r>
      <w:r w:rsidRPr="006F2CD4">
        <w:rPr>
          <w:b/>
          <w:bCs/>
          <w:spacing w:val="-23"/>
          <w:sz w:val="24"/>
          <w:szCs w:val="24"/>
        </w:rPr>
        <w:t xml:space="preserve"> </w:t>
      </w:r>
      <w:r w:rsidRPr="006F2CD4">
        <w:rPr>
          <w:b/>
          <w:bCs/>
          <w:sz w:val="24"/>
          <w:szCs w:val="24"/>
        </w:rPr>
        <w:t>University</w:t>
      </w:r>
      <w:r w:rsidR="008D39E2" w:rsidRPr="006F2CD4">
        <w:rPr>
          <w:b/>
          <w:bCs/>
          <w:sz w:val="24"/>
          <w:szCs w:val="24"/>
        </w:rPr>
        <w:t xml:space="preserve"> </w:t>
      </w:r>
      <w:r w:rsidRPr="006F2CD4">
        <w:rPr>
          <w:b/>
          <w:bCs/>
          <w:sz w:val="24"/>
          <w:szCs w:val="24"/>
        </w:rPr>
        <w:t>Ph.D. in Counselor</w:t>
      </w:r>
      <w:r w:rsidRPr="006F2CD4">
        <w:rPr>
          <w:b/>
          <w:bCs/>
          <w:spacing w:val="-7"/>
          <w:sz w:val="24"/>
          <w:szCs w:val="24"/>
        </w:rPr>
        <w:t xml:space="preserve"> </w:t>
      </w:r>
      <w:r w:rsidRPr="006F2CD4">
        <w:rPr>
          <w:b/>
          <w:bCs/>
          <w:sz w:val="24"/>
          <w:szCs w:val="24"/>
        </w:rPr>
        <w:t>Education</w:t>
      </w:r>
    </w:p>
    <w:p w14:paraId="3A28A7DB" w14:textId="6F6BA2DA" w:rsidR="00C72D08" w:rsidRPr="006F2CD4" w:rsidRDefault="0057146D" w:rsidP="008D39E2">
      <w:pPr>
        <w:pStyle w:val="Heading1"/>
      </w:pPr>
      <w:bookmarkStart w:id="203" w:name="_Toc66111698"/>
      <w:r w:rsidRPr="006F2CD4">
        <w:t>CE 712</w:t>
      </w:r>
      <w:r w:rsidR="007D0FED" w:rsidRPr="006F2CD4">
        <w:t>1</w:t>
      </w:r>
      <w:r w:rsidRPr="006F2CD4">
        <w:t xml:space="preserve">: </w:t>
      </w:r>
      <w:r w:rsidR="007D0FED" w:rsidRPr="006F2CD4">
        <w:t xml:space="preserve">Student Evaluation of </w:t>
      </w:r>
      <w:r w:rsidRPr="006F2CD4">
        <w:t>Counselor Education Internship</w:t>
      </w:r>
      <w:r w:rsidR="008D39E2" w:rsidRPr="006F2CD4">
        <w:t xml:space="preserve"> Site</w:t>
      </w:r>
      <w:bookmarkEnd w:id="203"/>
    </w:p>
    <w:p w14:paraId="6EC4385A" w14:textId="77777777" w:rsidR="008D39E2" w:rsidRPr="006F2CD4" w:rsidRDefault="008D39E2" w:rsidP="00464B98">
      <w:pPr>
        <w:jc w:val="center"/>
        <w:rPr>
          <w:b/>
          <w:sz w:val="24"/>
          <w:szCs w:val="24"/>
        </w:rPr>
      </w:pPr>
    </w:p>
    <w:p w14:paraId="05E43468" w14:textId="2A3FEA56" w:rsidR="00C72D08" w:rsidRPr="006F2CD4" w:rsidRDefault="0057146D" w:rsidP="008D39E2">
      <w:pPr>
        <w:jc w:val="center"/>
        <w:rPr>
          <w:bCs/>
          <w:i/>
          <w:iCs/>
          <w:sz w:val="24"/>
          <w:szCs w:val="24"/>
        </w:rPr>
      </w:pPr>
      <w:r w:rsidRPr="006F2CD4">
        <w:rPr>
          <w:bCs/>
          <w:i/>
          <w:iCs/>
          <w:sz w:val="24"/>
          <w:szCs w:val="24"/>
        </w:rPr>
        <w:t>(</w:t>
      </w:r>
      <w:r w:rsidR="008D39E2" w:rsidRPr="006F2CD4">
        <w:rPr>
          <w:bCs/>
          <w:i/>
          <w:iCs/>
          <w:sz w:val="24"/>
          <w:szCs w:val="24"/>
        </w:rPr>
        <w:t xml:space="preserve">Comments </w:t>
      </w:r>
      <w:r w:rsidRPr="006F2CD4">
        <w:rPr>
          <w:bCs/>
          <w:i/>
          <w:iCs/>
          <w:sz w:val="24"/>
          <w:szCs w:val="24"/>
        </w:rPr>
        <w:t>W</w:t>
      </w:r>
      <w:r w:rsidR="008D39E2" w:rsidRPr="006F2CD4">
        <w:rPr>
          <w:bCs/>
          <w:i/>
          <w:iCs/>
          <w:sz w:val="24"/>
          <w:szCs w:val="24"/>
        </w:rPr>
        <w:t>ill</w:t>
      </w:r>
      <w:r w:rsidRPr="006F2CD4">
        <w:rPr>
          <w:bCs/>
          <w:i/>
          <w:iCs/>
          <w:sz w:val="24"/>
          <w:szCs w:val="24"/>
        </w:rPr>
        <w:t xml:space="preserve"> B</w:t>
      </w:r>
      <w:r w:rsidR="008D39E2" w:rsidRPr="006F2CD4">
        <w:rPr>
          <w:bCs/>
          <w:i/>
          <w:iCs/>
          <w:sz w:val="24"/>
          <w:szCs w:val="24"/>
        </w:rPr>
        <w:t>e</w:t>
      </w:r>
      <w:r w:rsidRPr="006F2CD4">
        <w:rPr>
          <w:bCs/>
          <w:i/>
          <w:iCs/>
          <w:sz w:val="24"/>
          <w:szCs w:val="24"/>
        </w:rPr>
        <w:t xml:space="preserve"> C</w:t>
      </w:r>
      <w:r w:rsidR="008D39E2" w:rsidRPr="006F2CD4">
        <w:rPr>
          <w:bCs/>
          <w:i/>
          <w:iCs/>
          <w:sz w:val="24"/>
          <w:szCs w:val="24"/>
        </w:rPr>
        <w:t>onfidential</w:t>
      </w:r>
      <w:r w:rsidRPr="006F2CD4">
        <w:rPr>
          <w:bCs/>
          <w:i/>
          <w:iCs/>
          <w:sz w:val="24"/>
          <w:szCs w:val="24"/>
        </w:rPr>
        <w:t>)</w:t>
      </w:r>
    </w:p>
    <w:p w14:paraId="5A83DCEE" w14:textId="77777777" w:rsidR="008D39E2" w:rsidRPr="006F2CD4" w:rsidRDefault="008D39E2" w:rsidP="008D39E2">
      <w:pPr>
        <w:jc w:val="center"/>
        <w:rPr>
          <w:bCs/>
          <w:i/>
          <w:iCs/>
          <w:sz w:val="24"/>
          <w:szCs w:val="24"/>
        </w:rPr>
      </w:pPr>
    </w:p>
    <w:p w14:paraId="1EBB2C5C" w14:textId="77777777" w:rsidR="00C72D08" w:rsidRPr="006F2CD4" w:rsidRDefault="00C72D08" w:rsidP="0028621E">
      <w:pPr>
        <w:pStyle w:val="BodyText"/>
        <w:rPr>
          <w:szCs w:val="24"/>
        </w:rPr>
      </w:pPr>
    </w:p>
    <w:p w14:paraId="0DA19034" w14:textId="0E3039CC" w:rsidR="00C72D08" w:rsidRPr="006F2CD4" w:rsidRDefault="0057146D" w:rsidP="0028621E">
      <w:pPr>
        <w:pStyle w:val="BodyText"/>
        <w:rPr>
          <w:szCs w:val="24"/>
        </w:rPr>
      </w:pPr>
      <w:r w:rsidRPr="006F2CD4">
        <w:rPr>
          <w:szCs w:val="24"/>
        </w:rPr>
        <w:t>STUDENT:</w:t>
      </w:r>
      <w:r w:rsidRPr="006F2CD4">
        <w:rPr>
          <w:szCs w:val="24"/>
          <w:u w:val="single"/>
        </w:rPr>
        <w:t xml:space="preserve"> </w:t>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Pr="006F2CD4">
        <w:rPr>
          <w:szCs w:val="24"/>
          <w:u w:val="single"/>
        </w:rPr>
        <w:tab/>
      </w:r>
      <w:r w:rsidRPr="006F2CD4">
        <w:rPr>
          <w:szCs w:val="24"/>
        </w:rPr>
        <w:t>Semester</w:t>
      </w:r>
      <w:r w:rsidRPr="006F2CD4">
        <w:rPr>
          <w:szCs w:val="24"/>
          <w:u w:val="single"/>
        </w:rPr>
        <w:t xml:space="preserve"> </w:t>
      </w:r>
      <w:r w:rsidR="004E7013" w:rsidRPr="006F2CD4">
        <w:rPr>
          <w:szCs w:val="24"/>
          <w:u w:val="single"/>
        </w:rPr>
        <w:tab/>
      </w:r>
      <w:r w:rsidRPr="006F2CD4">
        <w:rPr>
          <w:szCs w:val="24"/>
          <w:u w:val="single"/>
        </w:rPr>
        <w:tab/>
      </w:r>
      <w:r w:rsidRPr="006F2CD4">
        <w:rPr>
          <w:szCs w:val="24"/>
        </w:rPr>
        <w:t>Year</w:t>
      </w:r>
      <w:r w:rsidRPr="006F2CD4">
        <w:rPr>
          <w:szCs w:val="24"/>
          <w:u w:val="single"/>
        </w:rPr>
        <w:t xml:space="preserve"> </w:t>
      </w:r>
      <w:r w:rsidR="004E7013" w:rsidRPr="006F2CD4">
        <w:rPr>
          <w:szCs w:val="24"/>
          <w:u w:val="single"/>
        </w:rPr>
        <w:tab/>
      </w:r>
      <w:r w:rsidRPr="006F2CD4">
        <w:rPr>
          <w:szCs w:val="24"/>
          <w:u w:val="single"/>
        </w:rPr>
        <w:tab/>
      </w:r>
    </w:p>
    <w:p w14:paraId="0A25D903" w14:textId="77777777" w:rsidR="00C72D08" w:rsidRPr="006F2CD4" w:rsidRDefault="00C72D08" w:rsidP="0028621E">
      <w:pPr>
        <w:pStyle w:val="BodyText"/>
        <w:rPr>
          <w:szCs w:val="24"/>
        </w:rPr>
      </w:pPr>
    </w:p>
    <w:p w14:paraId="00A28EEE" w14:textId="0662F543" w:rsidR="008D39E2" w:rsidRPr="006F2CD4" w:rsidRDefault="0057146D" w:rsidP="0028621E">
      <w:pPr>
        <w:pStyle w:val="BodyText"/>
        <w:rPr>
          <w:szCs w:val="24"/>
        </w:rPr>
      </w:pPr>
      <w:r w:rsidRPr="006F2CD4">
        <w:rPr>
          <w:szCs w:val="24"/>
        </w:rPr>
        <w:t>INTERNSHIP</w:t>
      </w:r>
      <w:r w:rsidRPr="006F2CD4">
        <w:rPr>
          <w:spacing w:val="-12"/>
          <w:szCs w:val="24"/>
        </w:rPr>
        <w:t xml:space="preserve"> </w:t>
      </w:r>
      <w:r w:rsidRPr="006F2CD4">
        <w:rPr>
          <w:szCs w:val="24"/>
        </w:rPr>
        <w:t>SITE:</w:t>
      </w:r>
      <w:r w:rsidRPr="006F2CD4">
        <w:rPr>
          <w:szCs w:val="24"/>
          <w:u w:val="single"/>
        </w:rPr>
        <w:t xml:space="preserve"> </w:t>
      </w:r>
      <w:r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Pr="006F2CD4">
        <w:rPr>
          <w:szCs w:val="24"/>
          <w:u w:val="single"/>
        </w:rPr>
        <w:tab/>
      </w:r>
      <w:r w:rsidRPr="006F2CD4">
        <w:rPr>
          <w:szCs w:val="24"/>
        </w:rPr>
        <w:t xml:space="preserve"> </w:t>
      </w:r>
    </w:p>
    <w:p w14:paraId="1C30A513" w14:textId="77777777" w:rsidR="008D39E2" w:rsidRPr="006F2CD4" w:rsidRDefault="008D39E2" w:rsidP="0028621E">
      <w:pPr>
        <w:pStyle w:val="BodyText"/>
        <w:rPr>
          <w:szCs w:val="24"/>
        </w:rPr>
      </w:pPr>
    </w:p>
    <w:p w14:paraId="5AE46CC3" w14:textId="2EA19F38" w:rsidR="008D39E2" w:rsidRPr="006F2CD4" w:rsidRDefault="0057146D" w:rsidP="0028621E">
      <w:pPr>
        <w:pStyle w:val="BodyText"/>
        <w:rPr>
          <w:szCs w:val="24"/>
        </w:rPr>
      </w:pPr>
      <w:r w:rsidRPr="006F2CD4">
        <w:rPr>
          <w:szCs w:val="24"/>
        </w:rPr>
        <w:t>SITE</w:t>
      </w:r>
      <w:r w:rsidRPr="006F2CD4">
        <w:rPr>
          <w:spacing w:val="-9"/>
          <w:szCs w:val="24"/>
        </w:rPr>
        <w:t xml:space="preserve"> </w:t>
      </w:r>
      <w:r w:rsidRPr="006F2CD4">
        <w:rPr>
          <w:szCs w:val="24"/>
        </w:rPr>
        <w:t>SUPERVISOR:</w:t>
      </w:r>
      <w:r w:rsidR="008D39E2" w:rsidRPr="006F2CD4">
        <w:rPr>
          <w:szCs w:val="24"/>
        </w:rPr>
        <w:t xml:space="preserve"> </w:t>
      </w:r>
      <w:r w:rsidR="008D39E2" w:rsidRPr="006F2CD4">
        <w:rPr>
          <w:szCs w:val="24"/>
          <w:u w:val="single"/>
        </w:rPr>
        <w:t xml:space="preserve"> </w:t>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004E7013" w:rsidRPr="006F2CD4">
        <w:rPr>
          <w:szCs w:val="24"/>
          <w:u w:val="single"/>
        </w:rPr>
        <w:tab/>
      </w:r>
      <w:r w:rsidR="008D39E2" w:rsidRPr="006F2CD4">
        <w:rPr>
          <w:szCs w:val="24"/>
          <w:u w:val="single"/>
        </w:rPr>
        <w:tab/>
      </w:r>
      <w:r w:rsidR="008D39E2" w:rsidRPr="006F2CD4">
        <w:rPr>
          <w:szCs w:val="24"/>
          <w:u w:val="single"/>
        </w:rPr>
        <w:tab/>
      </w:r>
      <w:r w:rsidR="008D39E2" w:rsidRPr="006F2CD4">
        <w:rPr>
          <w:szCs w:val="24"/>
        </w:rPr>
        <w:t xml:space="preserve"> </w:t>
      </w:r>
    </w:p>
    <w:p w14:paraId="6902EB74" w14:textId="082D502E" w:rsidR="00C72D08" w:rsidRPr="006F2CD4" w:rsidRDefault="00C72D08" w:rsidP="0028621E">
      <w:pPr>
        <w:pStyle w:val="BodyText"/>
        <w:rPr>
          <w:szCs w:val="24"/>
        </w:rPr>
      </w:pPr>
    </w:p>
    <w:p w14:paraId="300FB727" w14:textId="77777777" w:rsidR="00C72D08" w:rsidRPr="006F2CD4" w:rsidRDefault="00C72D08" w:rsidP="0028621E">
      <w:pPr>
        <w:pStyle w:val="BodyText"/>
        <w:rPr>
          <w:szCs w:val="24"/>
        </w:rPr>
      </w:pPr>
    </w:p>
    <w:p w14:paraId="65F2303A" w14:textId="77777777" w:rsidR="00C72D08" w:rsidRPr="006F2CD4" w:rsidRDefault="0057146D" w:rsidP="0028621E">
      <w:pPr>
        <w:pStyle w:val="BodyText"/>
        <w:rPr>
          <w:szCs w:val="24"/>
        </w:rPr>
      </w:pPr>
      <w:r w:rsidRPr="006F2CD4">
        <w:rPr>
          <w:szCs w:val="24"/>
        </w:rPr>
        <w:t>Evaluation of the internship as it relates to your professional</w:t>
      </w:r>
      <w:r w:rsidRPr="006F2CD4">
        <w:rPr>
          <w:spacing w:val="-17"/>
          <w:szCs w:val="24"/>
        </w:rPr>
        <w:t xml:space="preserve"> </w:t>
      </w:r>
      <w:r w:rsidRPr="006F2CD4">
        <w:rPr>
          <w:szCs w:val="24"/>
        </w:rPr>
        <w:t>goals:</w:t>
      </w:r>
    </w:p>
    <w:p w14:paraId="173111D7" w14:textId="77777777" w:rsidR="00C72D08" w:rsidRPr="006F2CD4" w:rsidRDefault="00C72D08" w:rsidP="0028621E">
      <w:pPr>
        <w:pStyle w:val="BodyText"/>
        <w:rPr>
          <w:szCs w:val="24"/>
        </w:rPr>
      </w:pPr>
    </w:p>
    <w:p w14:paraId="508626BE" w14:textId="77777777" w:rsidR="00C72D08" w:rsidRPr="006F2CD4" w:rsidRDefault="00C72D08" w:rsidP="0028621E">
      <w:pPr>
        <w:pStyle w:val="BodyText"/>
        <w:rPr>
          <w:szCs w:val="24"/>
        </w:rPr>
      </w:pPr>
    </w:p>
    <w:p w14:paraId="4589255C" w14:textId="77777777" w:rsidR="00C72D08" w:rsidRPr="006F2CD4" w:rsidRDefault="00C72D08" w:rsidP="0028621E">
      <w:pPr>
        <w:pStyle w:val="BodyText"/>
        <w:rPr>
          <w:szCs w:val="24"/>
        </w:rPr>
      </w:pPr>
    </w:p>
    <w:p w14:paraId="396B0833" w14:textId="77777777" w:rsidR="00C72D08" w:rsidRPr="006F2CD4" w:rsidRDefault="00C72D08" w:rsidP="0028621E">
      <w:pPr>
        <w:pStyle w:val="BodyText"/>
        <w:rPr>
          <w:szCs w:val="24"/>
        </w:rPr>
      </w:pPr>
    </w:p>
    <w:p w14:paraId="5A2654D5" w14:textId="77777777" w:rsidR="00C72D08" w:rsidRPr="006F2CD4" w:rsidRDefault="00C72D08" w:rsidP="0028621E">
      <w:pPr>
        <w:pStyle w:val="BodyText"/>
        <w:rPr>
          <w:szCs w:val="24"/>
        </w:rPr>
      </w:pPr>
    </w:p>
    <w:p w14:paraId="0B915416" w14:textId="77777777" w:rsidR="00C72D08" w:rsidRPr="006F2CD4" w:rsidRDefault="0057146D" w:rsidP="0028621E">
      <w:pPr>
        <w:pStyle w:val="BodyText"/>
        <w:rPr>
          <w:szCs w:val="24"/>
        </w:rPr>
      </w:pPr>
      <w:r w:rsidRPr="006F2CD4">
        <w:rPr>
          <w:szCs w:val="24"/>
        </w:rPr>
        <w:t>Evaluation of the supervision</w:t>
      </w:r>
      <w:r w:rsidRPr="006F2CD4">
        <w:rPr>
          <w:spacing w:val="-9"/>
          <w:szCs w:val="24"/>
        </w:rPr>
        <w:t xml:space="preserve"> </w:t>
      </w:r>
      <w:r w:rsidRPr="006F2CD4">
        <w:rPr>
          <w:szCs w:val="24"/>
        </w:rPr>
        <w:t>received:</w:t>
      </w:r>
    </w:p>
    <w:p w14:paraId="61538843" w14:textId="77777777" w:rsidR="00C72D08" w:rsidRPr="006F2CD4" w:rsidRDefault="00C72D08" w:rsidP="0028621E">
      <w:pPr>
        <w:pStyle w:val="BodyText"/>
        <w:rPr>
          <w:szCs w:val="24"/>
        </w:rPr>
      </w:pPr>
    </w:p>
    <w:p w14:paraId="5C9F5BFD" w14:textId="77777777" w:rsidR="00C72D08" w:rsidRPr="006F2CD4" w:rsidRDefault="00C72D08" w:rsidP="0028621E">
      <w:pPr>
        <w:pStyle w:val="BodyText"/>
        <w:rPr>
          <w:szCs w:val="24"/>
        </w:rPr>
      </w:pPr>
    </w:p>
    <w:p w14:paraId="6898D718" w14:textId="77777777" w:rsidR="00C72D08" w:rsidRPr="006F2CD4" w:rsidRDefault="00C72D08" w:rsidP="0028621E">
      <w:pPr>
        <w:pStyle w:val="BodyText"/>
        <w:rPr>
          <w:szCs w:val="24"/>
        </w:rPr>
      </w:pPr>
    </w:p>
    <w:p w14:paraId="4A8099EC" w14:textId="77777777" w:rsidR="00C72D08" w:rsidRPr="006F2CD4" w:rsidRDefault="00C72D08" w:rsidP="0028621E">
      <w:pPr>
        <w:pStyle w:val="BodyText"/>
        <w:rPr>
          <w:szCs w:val="24"/>
        </w:rPr>
      </w:pPr>
    </w:p>
    <w:p w14:paraId="429DC348" w14:textId="77777777" w:rsidR="00C72D08" w:rsidRPr="006F2CD4" w:rsidRDefault="00C72D08" w:rsidP="0028621E">
      <w:pPr>
        <w:pStyle w:val="BodyText"/>
        <w:rPr>
          <w:szCs w:val="24"/>
        </w:rPr>
      </w:pPr>
    </w:p>
    <w:p w14:paraId="3959851C" w14:textId="77777777" w:rsidR="00C72D08" w:rsidRPr="006F2CD4" w:rsidRDefault="00C72D08" w:rsidP="0028621E">
      <w:pPr>
        <w:pStyle w:val="BodyText"/>
        <w:rPr>
          <w:szCs w:val="24"/>
        </w:rPr>
      </w:pPr>
    </w:p>
    <w:p w14:paraId="3A5468DA" w14:textId="77777777" w:rsidR="00C72D08" w:rsidRPr="006F2CD4" w:rsidRDefault="0057146D" w:rsidP="0028621E">
      <w:pPr>
        <w:pStyle w:val="BodyText"/>
        <w:rPr>
          <w:szCs w:val="24"/>
        </w:rPr>
      </w:pPr>
      <w:r w:rsidRPr="006F2CD4">
        <w:rPr>
          <w:szCs w:val="24"/>
        </w:rPr>
        <w:t>Summarize</w:t>
      </w:r>
      <w:r w:rsidRPr="006F2CD4">
        <w:rPr>
          <w:spacing w:val="-4"/>
          <w:szCs w:val="24"/>
        </w:rPr>
        <w:t xml:space="preserve"> </w:t>
      </w:r>
      <w:r w:rsidRPr="006F2CD4">
        <w:rPr>
          <w:szCs w:val="24"/>
        </w:rPr>
        <w:t>your</w:t>
      </w:r>
      <w:r w:rsidRPr="006F2CD4">
        <w:rPr>
          <w:spacing w:val="-6"/>
          <w:szCs w:val="24"/>
        </w:rPr>
        <w:t xml:space="preserve"> </w:t>
      </w:r>
      <w:r w:rsidRPr="006F2CD4">
        <w:rPr>
          <w:szCs w:val="24"/>
        </w:rPr>
        <w:t>activities</w:t>
      </w:r>
      <w:r w:rsidRPr="006F2CD4">
        <w:rPr>
          <w:spacing w:val="-8"/>
          <w:szCs w:val="24"/>
        </w:rPr>
        <w:t xml:space="preserve"> </w:t>
      </w:r>
      <w:r w:rsidRPr="006F2CD4">
        <w:rPr>
          <w:szCs w:val="24"/>
        </w:rPr>
        <w:t>provided</w:t>
      </w:r>
      <w:r w:rsidRPr="006F2CD4">
        <w:rPr>
          <w:spacing w:val="-7"/>
          <w:szCs w:val="24"/>
        </w:rPr>
        <w:t xml:space="preserve"> </w:t>
      </w:r>
      <w:r w:rsidRPr="006F2CD4">
        <w:rPr>
          <w:szCs w:val="24"/>
        </w:rPr>
        <w:t>which</w:t>
      </w:r>
      <w:r w:rsidRPr="006F2CD4">
        <w:rPr>
          <w:spacing w:val="-8"/>
          <w:szCs w:val="24"/>
        </w:rPr>
        <w:t xml:space="preserve"> </w:t>
      </w:r>
      <w:r w:rsidRPr="006F2CD4">
        <w:rPr>
          <w:szCs w:val="24"/>
        </w:rPr>
        <w:t>afforded</w:t>
      </w:r>
      <w:r w:rsidRPr="006F2CD4">
        <w:rPr>
          <w:spacing w:val="-8"/>
          <w:szCs w:val="24"/>
        </w:rPr>
        <w:t xml:space="preserve"> </w:t>
      </w:r>
      <w:r w:rsidRPr="006F2CD4">
        <w:rPr>
          <w:szCs w:val="24"/>
        </w:rPr>
        <w:t>the</w:t>
      </w:r>
      <w:r w:rsidRPr="006F2CD4">
        <w:rPr>
          <w:spacing w:val="-9"/>
          <w:szCs w:val="24"/>
        </w:rPr>
        <w:t xml:space="preserve"> </w:t>
      </w:r>
      <w:r w:rsidRPr="006F2CD4">
        <w:rPr>
          <w:szCs w:val="24"/>
        </w:rPr>
        <w:t>student</w:t>
      </w:r>
      <w:r w:rsidRPr="006F2CD4">
        <w:rPr>
          <w:spacing w:val="-7"/>
          <w:szCs w:val="24"/>
        </w:rPr>
        <w:t xml:space="preserve"> </w:t>
      </w:r>
      <w:r w:rsidRPr="006F2CD4">
        <w:rPr>
          <w:szCs w:val="24"/>
        </w:rPr>
        <w:t>the</w:t>
      </w:r>
      <w:r w:rsidRPr="006F2CD4">
        <w:rPr>
          <w:spacing w:val="-6"/>
          <w:szCs w:val="24"/>
        </w:rPr>
        <w:t xml:space="preserve"> </w:t>
      </w:r>
      <w:r w:rsidRPr="006F2CD4">
        <w:rPr>
          <w:szCs w:val="24"/>
        </w:rPr>
        <w:t>opportunity</w:t>
      </w:r>
      <w:r w:rsidRPr="006F2CD4">
        <w:rPr>
          <w:spacing w:val="-11"/>
          <w:szCs w:val="24"/>
        </w:rPr>
        <w:t xml:space="preserve"> </w:t>
      </w:r>
      <w:r w:rsidRPr="006F2CD4">
        <w:rPr>
          <w:szCs w:val="24"/>
        </w:rPr>
        <w:t>to</w:t>
      </w:r>
      <w:r w:rsidRPr="006F2CD4">
        <w:rPr>
          <w:spacing w:val="-8"/>
          <w:szCs w:val="24"/>
        </w:rPr>
        <w:t xml:space="preserve"> </w:t>
      </w:r>
      <w:r w:rsidRPr="006F2CD4">
        <w:rPr>
          <w:szCs w:val="24"/>
        </w:rPr>
        <w:t>engage</w:t>
      </w:r>
      <w:r w:rsidRPr="006F2CD4">
        <w:rPr>
          <w:spacing w:val="-6"/>
          <w:szCs w:val="24"/>
        </w:rPr>
        <w:t xml:space="preserve"> </w:t>
      </w:r>
      <w:r w:rsidRPr="006F2CD4">
        <w:rPr>
          <w:szCs w:val="24"/>
        </w:rPr>
        <w:t>in</w:t>
      </w:r>
      <w:r w:rsidRPr="006F2CD4">
        <w:rPr>
          <w:spacing w:val="-6"/>
          <w:szCs w:val="24"/>
        </w:rPr>
        <w:t xml:space="preserve"> </w:t>
      </w:r>
      <w:r w:rsidRPr="006F2CD4">
        <w:rPr>
          <w:szCs w:val="24"/>
        </w:rPr>
        <w:t>a</w:t>
      </w:r>
      <w:r w:rsidRPr="006F2CD4">
        <w:rPr>
          <w:spacing w:val="-6"/>
          <w:szCs w:val="24"/>
        </w:rPr>
        <w:t xml:space="preserve"> </w:t>
      </w:r>
      <w:r w:rsidRPr="006F2CD4">
        <w:rPr>
          <w:szCs w:val="24"/>
        </w:rPr>
        <w:t>range</w:t>
      </w:r>
      <w:r w:rsidRPr="006F2CD4">
        <w:rPr>
          <w:spacing w:val="-6"/>
          <w:szCs w:val="24"/>
        </w:rPr>
        <w:t xml:space="preserve"> </w:t>
      </w:r>
      <w:r w:rsidRPr="006F2CD4">
        <w:rPr>
          <w:spacing w:val="-3"/>
          <w:szCs w:val="24"/>
        </w:rPr>
        <w:t xml:space="preserve">of </w:t>
      </w:r>
      <w:r w:rsidRPr="006F2CD4">
        <w:rPr>
          <w:szCs w:val="24"/>
        </w:rPr>
        <w:t>professional responsibilities:</w:t>
      </w:r>
    </w:p>
    <w:p w14:paraId="53473954" w14:textId="77777777" w:rsidR="00C72D08" w:rsidRPr="006F2CD4" w:rsidRDefault="00C72D08" w:rsidP="0028621E">
      <w:pPr>
        <w:pStyle w:val="BodyText"/>
        <w:rPr>
          <w:szCs w:val="24"/>
        </w:rPr>
      </w:pPr>
    </w:p>
    <w:p w14:paraId="6E6F25F4" w14:textId="77777777" w:rsidR="00C72D08" w:rsidRPr="006F2CD4" w:rsidRDefault="00C72D08" w:rsidP="0028621E">
      <w:pPr>
        <w:pStyle w:val="BodyText"/>
        <w:rPr>
          <w:szCs w:val="24"/>
        </w:rPr>
      </w:pPr>
    </w:p>
    <w:p w14:paraId="390FE4B2" w14:textId="77777777" w:rsidR="00C72D08" w:rsidRPr="006F2CD4" w:rsidRDefault="00C72D08" w:rsidP="0028621E">
      <w:pPr>
        <w:pStyle w:val="BodyText"/>
        <w:rPr>
          <w:szCs w:val="24"/>
        </w:rPr>
      </w:pPr>
    </w:p>
    <w:p w14:paraId="31C55F99" w14:textId="77777777" w:rsidR="00C72D08" w:rsidRPr="006F2CD4" w:rsidRDefault="00C72D08" w:rsidP="0028621E">
      <w:pPr>
        <w:pStyle w:val="BodyText"/>
        <w:rPr>
          <w:szCs w:val="24"/>
        </w:rPr>
      </w:pPr>
    </w:p>
    <w:p w14:paraId="7BF14FBD" w14:textId="77777777" w:rsidR="00C72D08" w:rsidRPr="006F2CD4" w:rsidRDefault="00C72D08" w:rsidP="0028621E">
      <w:pPr>
        <w:pStyle w:val="BodyText"/>
        <w:rPr>
          <w:szCs w:val="24"/>
        </w:rPr>
      </w:pPr>
    </w:p>
    <w:p w14:paraId="738CF9B9" w14:textId="14482E8D" w:rsidR="00C72D08" w:rsidRPr="006F2CD4" w:rsidRDefault="00C72D08" w:rsidP="0028621E">
      <w:pPr>
        <w:pStyle w:val="BodyText"/>
        <w:rPr>
          <w:szCs w:val="24"/>
        </w:rPr>
      </w:pPr>
    </w:p>
    <w:p w14:paraId="302E9C62" w14:textId="0732282F" w:rsidR="008D39E2" w:rsidRPr="006F2CD4" w:rsidRDefault="008D39E2" w:rsidP="0028621E">
      <w:pPr>
        <w:pStyle w:val="BodyText"/>
        <w:rPr>
          <w:szCs w:val="24"/>
        </w:rPr>
      </w:pPr>
    </w:p>
    <w:p w14:paraId="2A3C389D" w14:textId="6354B8F3" w:rsidR="008D39E2" w:rsidRPr="006F2CD4" w:rsidRDefault="008D39E2" w:rsidP="0028621E">
      <w:pPr>
        <w:pStyle w:val="BodyText"/>
        <w:rPr>
          <w:szCs w:val="24"/>
        </w:rPr>
      </w:pPr>
    </w:p>
    <w:p w14:paraId="44481AEB" w14:textId="5E23794A" w:rsidR="008D39E2" w:rsidRPr="006F2CD4" w:rsidRDefault="004C1027" w:rsidP="0028621E">
      <w:pPr>
        <w:pStyle w:val="BodyText"/>
        <w:rPr>
          <w:szCs w:val="24"/>
        </w:rPr>
      </w:pP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p>
    <w:p w14:paraId="15392E0E" w14:textId="7D2F226A" w:rsidR="00C72D08" w:rsidRPr="006F2CD4" w:rsidRDefault="0057146D" w:rsidP="0028621E">
      <w:pPr>
        <w:pStyle w:val="BodyText"/>
        <w:rPr>
          <w:szCs w:val="24"/>
        </w:rPr>
      </w:pPr>
      <w:r w:rsidRPr="006F2CD4">
        <w:rPr>
          <w:szCs w:val="24"/>
        </w:rPr>
        <w:t>Student</w:t>
      </w:r>
      <w:r w:rsidRPr="006F2CD4">
        <w:rPr>
          <w:spacing w:val="-3"/>
          <w:szCs w:val="24"/>
        </w:rPr>
        <w:t xml:space="preserve"> </w:t>
      </w:r>
      <w:r w:rsidRPr="006F2CD4">
        <w:rPr>
          <w:szCs w:val="24"/>
        </w:rPr>
        <w:t>Signature</w:t>
      </w:r>
      <w:r w:rsidRPr="006F2CD4">
        <w:rPr>
          <w:szCs w:val="24"/>
        </w:rPr>
        <w:tab/>
      </w:r>
      <w:r w:rsidR="008D39E2" w:rsidRPr="006F2CD4">
        <w:rPr>
          <w:szCs w:val="24"/>
        </w:rPr>
        <w:tab/>
      </w:r>
      <w:r w:rsidR="008D39E2" w:rsidRPr="006F2CD4">
        <w:rPr>
          <w:szCs w:val="24"/>
        </w:rPr>
        <w:tab/>
      </w:r>
      <w:r w:rsidR="008D39E2" w:rsidRPr="006F2CD4">
        <w:rPr>
          <w:szCs w:val="24"/>
        </w:rPr>
        <w:tab/>
      </w:r>
      <w:r w:rsidR="008D39E2" w:rsidRPr="006F2CD4">
        <w:rPr>
          <w:szCs w:val="24"/>
        </w:rPr>
        <w:tab/>
      </w:r>
      <w:r w:rsidR="008D39E2" w:rsidRPr="006F2CD4">
        <w:rPr>
          <w:szCs w:val="24"/>
        </w:rPr>
        <w:tab/>
      </w:r>
      <w:r w:rsidR="008D39E2" w:rsidRPr="006F2CD4">
        <w:rPr>
          <w:szCs w:val="24"/>
        </w:rPr>
        <w:tab/>
      </w:r>
      <w:r w:rsidR="008D39E2" w:rsidRPr="006F2CD4">
        <w:rPr>
          <w:szCs w:val="24"/>
        </w:rPr>
        <w:tab/>
      </w:r>
      <w:r w:rsidRPr="006F2CD4">
        <w:rPr>
          <w:szCs w:val="24"/>
        </w:rPr>
        <w:t>Date</w:t>
      </w:r>
    </w:p>
    <w:p w14:paraId="4DA889D5" w14:textId="77777777" w:rsidR="00C72D08" w:rsidRPr="006F2CD4" w:rsidRDefault="00C72D08" w:rsidP="0028621E">
      <w:pPr>
        <w:pStyle w:val="BodyText"/>
        <w:rPr>
          <w:szCs w:val="24"/>
        </w:rPr>
      </w:pPr>
    </w:p>
    <w:p w14:paraId="55BC8A71" w14:textId="6CFCF5C8" w:rsidR="00C72D08" w:rsidRPr="006F2CD4" w:rsidRDefault="0057146D" w:rsidP="0028621E">
      <w:pPr>
        <w:pStyle w:val="BodyText"/>
        <w:rPr>
          <w:szCs w:val="24"/>
        </w:rPr>
      </w:pPr>
      <w:r w:rsidRPr="006F2CD4">
        <w:rPr>
          <w:szCs w:val="24"/>
        </w:rPr>
        <w:t xml:space="preserve">Please complete during the final week of the field experience. This form is to be </w:t>
      </w:r>
      <w:r w:rsidR="00B802EA" w:rsidRPr="006F2CD4">
        <w:rPr>
          <w:szCs w:val="24"/>
        </w:rPr>
        <w:t xml:space="preserve">completed in Tevera and sent to </w:t>
      </w:r>
      <w:r w:rsidRPr="006F2CD4">
        <w:rPr>
          <w:szCs w:val="24"/>
        </w:rPr>
        <w:t xml:space="preserve">the </w:t>
      </w:r>
      <w:r w:rsidR="008D39E2" w:rsidRPr="006F2CD4">
        <w:rPr>
          <w:szCs w:val="24"/>
        </w:rPr>
        <w:t>CE 712</w:t>
      </w:r>
      <w:r w:rsidR="00B802EA" w:rsidRPr="006F2CD4">
        <w:rPr>
          <w:szCs w:val="24"/>
        </w:rPr>
        <w:t>1</w:t>
      </w:r>
      <w:r w:rsidR="008D39E2" w:rsidRPr="006F2CD4">
        <w:rPr>
          <w:szCs w:val="24"/>
        </w:rPr>
        <w:t xml:space="preserve"> Instructor</w:t>
      </w:r>
      <w:r w:rsidR="00B802EA" w:rsidRPr="006F2CD4">
        <w:rPr>
          <w:szCs w:val="24"/>
        </w:rPr>
        <w:t xml:space="preserve"> within Tevera.  B</w:t>
      </w:r>
      <w:r w:rsidRPr="006F2CD4">
        <w:rPr>
          <w:szCs w:val="24"/>
        </w:rPr>
        <w:t>oth the Supervisor’s Evaluation Form and the Student Evaluation Form</w:t>
      </w:r>
      <w:r w:rsidR="00B802EA" w:rsidRPr="006F2CD4">
        <w:rPr>
          <w:szCs w:val="24"/>
        </w:rPr>
        <w:t xml:space="preserve"> are required to be completed for credit for the Internship</w:t>
      </w:r>
      <w:r w:rsidRPr="006F2CD4">
        <w:rPr>
          <w:szCs w:val="24"/>
        </w:rPr>
        <w:t>.</w:t>
      </w:r>
    </w:p>
    <w:p w14:paraId="3D17F7A1" w14:textId="1D3D7EA4" w:rsidR="00C72D08" w:rsidRPr="006F2CD4" w:rsidRDefault="00C72D08" w:rsidP="0028621E">
      <w:pPr>
        <w:pStyle w:val="BodyText"/>
        <w:rPr>
          <w:szCs w:val="24"/>
        </w:rPr>
      </w:pPr>
    </w:p>
    <w:p w14:paraId="5B30282D" w14:textId="618234F1" w:rsidR="008D39E2" w:rsidRPr="006F2CD4" w:rsidRDefault="008D39E2" w:rsidP="0028621E">
      <w:pPr>
        <w:pStyle w:val="BodyText"/>
        <w:rPr>
          <w:szCs w:val="24"/>
        </w:rPr>
      </w:pPr>
    </w:p>
    <w:p w14:paraId="5B35DF49" w14:textId="77777777" w:rsidR="008D39E2" w:rsidRPr="006F2CD4" w:rsidRDefault="008D39E2" w:rsidP="0028621E">
      <w:pPr>
        <w:pStyle w:val="BodyText"/>
        <w:rPr>
          <w:szCs w:val="24"/>
        </w:rPr>
      </w:pPr>
    </w:p>
    <w:p w14:paraId="689B7B0C" w14:textId="77777777" w:rsidR="003C5693" w:rsidRPr="006F2CD4" w:rsidRDefault="003C5693">
      <w:pPr>
        <w:rPr>
          <w:b/>
          <w:bCs/>
          <w:sz w:val="24"/>
          <w:szCs w:val="24"/>
        </w:rPr>
      </w:pPr>
      <w:r w:rsidRPr="006F2CD4">
        <w:rPr>
          <w:b/>
          <w:bCs/>
          <w:sz w:val="24"/>
          <w:szCs w:val="24"/>
        </w:rPr>
        <w:br w:type="page"/>
      </w:r>
    </w:p>
    <w:p w14:paraId="4EADE5AA" w14:textId="6E6660C6" w:rsidR="00122FD4" w:rsidRPr="006F2CD4" w:rsidRDefault="00122FD4" w:rsidP="00122FD4">
      <w:pPr>
        <w:jc w:val="center"/>
        <w:rPr>
          <w:b/>
          <w:bCs/>
          <w:sz w:val="24"/>
          <w:szCs w:val="24"/>
        </w:rPr>
      </w:pPr>
      <w:r w:rsidRPr="006F2CD4">
        <w:rPr>
          <w:b/>
          <w:bCs/>
          <w:sz w:val="24"/>
          <w:szCs w:val="24"/>
        </w:rPr>
        <w:lastRenderedPageBreak/>
        <w:t>Appendix E</w:t>
      </w:r>
    </w:p>
    <w:p w14:paraId="00507730" w14:textId="77777777" w:rsidR="00122FD4" w:rsidRPr="006F2CD4" w:rsidRDefault="00122FD4" w:rsidP="00122FD4">
      <w:pPr>
        <w:jc w:val="center"/>
        <w:rPr>
          <w:b/>
          <w:bCs/>
          <w:sz w:val="24"/>
          <w:szCs w:val="24"/>
        </w:rPr>
      </w:pPr>
    </w:p>
    <w:p w14:paraId="29F92A68" w14:textId="77777777" w:rsidR="00122FD4" w:rsidRPr="006F2CD4" w:rsidRDefault="00122FD4" w:rsidP="00122FD4">
      <w:pPr>
        <w:jc w:val="center"/>
        <w:rPr>
          <w:b/>
          <w:bCs/>
          <w:sz w:val="24"/>
          <w:szCs w:val="24"/>
        </w:rPr>
      </w:pPr>
      <w:r w:rsidRPr="006F2CD4">
        <w:rPr>
          <w:b/>
          <w:bCs/>
          <w:sz w:val="24"/>
          <w:szCs w:val="24"/>
        </w:rPr>
        <w:t>Western Michigan</w:t>
      </w:r>
      <w:r w:rsidRPr="006F2CD4">
        <w:rPr>
          <w:b/>
          <w:bCs/>
          <w:spacing w:val="-23"/>
          <w:sz w:val="24"/>
          <w:szCs w:val="24"/>
        </w:rPr>
        <w:t xml:space="preserve"> </w:t>
      </w:r>
      <w:r w:rsidRPr="006F2CD4">
        <w:rPr>
          <w:b/>
          <w:bCs/>
          <w:sz w:val="24"/>
          <w:szCs w:val="24"/>
        </w:rPr>
        <w:t>University Ph.D. in Counselor</w:t>
      </w:r>
      <w:r w:rsidRPr="006F2CD4">
        <w:rPr>
          <w:b/>
          <w:bCs/>
          <w:spacing w:val="-7"/>
          <w:sz w:val="24"/>
          <w:szCs w:val="24"/>
        </w:rPr>
        <w:t xml:space="preserve"> </w:t>
      </w:r>
      <w:r w:rsidRPr="006F2CD4">
        <w:rPr>
          <w:b/>
          <w:bCs/>
          <w:sz w:val="24"/>
          <w:szCs w:val="24"/>
        </w:rPr>
        <w:t>Education</w:t>
      </w:r>
    </w:p>
    <w:p w14:paraId="56DC9393" w14:textId="110BEBAA" w:rsidR="00122FD4" w:rsidRPr="006F2CD4" w:rsidRDefault="00122FD4" w:rsidP="00122FD4">
      <w:pPr>
        <w:pStyle w:val="Heading1"/>
      </w:pPr>
      <w:r w:rsidRPr="006F2CD4">
        <w:t>CE 7122: Student Evaluation of Counselor Education Internship Site</w:t>
      </w:r>
    </w:p>
    <w:p w14:paraId="3DB4E610" w14:textId="4A594969" w:rsidR="00B4349A" w:rsidRPr="006F2CD4" w:rsidRDefault="00B4349A" w:rsidP="00122FD4">
      <w:pPr>
        <w:pStyle w:val="Heading1"/>
      </w:pPr>
      <w:r w:rsidRPr="006F2CD4">
        <w:t>Please complete a separate form for each site at which CE 7122 is conducted.</w:t>
      </w:r>
    </w:p>
    <w:p w14:paraId="671654AD" w14:textId="77777777" w:rsidR="00122FD4" w:rsidRPr="006F2CD4" w:rsidRDefault="00122FD4" w:rsidP="00122FD4">
      <w:pPr>
        <w:jc w:val="center"/>
        <w:rPr>
          <w:b/>
          <w:sz w:val="24"/>
          <w:szCs w:val="24"/>
        </w:rPr>
      </w:pPr>
    </w:p>
    <w:p w14:paraId="5EBB6EBA" w14:textId="77777777" w:rsidR="00122FD4" w:rsidRPr="006F2CD4" w:rsidRDefault="00122FD4" w:rsidP="00122FD4">
      <w:pPr>
        <w:jc w:val="center"/>
        <w:rPr>
          <w:bCs/>
          <w:i/>
          <w:iCs/>
          <w:sz w:val="24"/>
          <w:szCs w:val="24"/>
        </w:rPr>
      </w:pPr>
      <w:r w:rsidRPr="006F2CD4">
        <w:rPr>
          <w:bCs/>
          <w:i/>
          <w:iCs/>
          <w:sz w:val="24"/>
          <w:szCs w:val="24"/>
        </w:rPr>
        <w:t>(Comments Will Be Confidential)</w:t>
      </w:r>
    </w:p>
    <w:p w14:paraId="5793B567" w14:textId="77777777" w:rsidR="00122FD4" w:rsidRPr="006F2CD4" w:rsidRDefault="00122FD4" w:rsidP="00122FD4">
      <w:pPr>
        <w:jc w:val="center"/>
        <w:rPr>
          <w:bCs/>
          <w:i/>
          <w:iCs/>
          <w:sz w:val="24"/>
          <w:szCs w:val="24"/>
        </w:rPr>
      </w:pPr>
    </w:p>
    <w:p w14:paraId="58A31678" w14:textId="77777777" w:rsidR="00122FD4" w:rsidRPr="006F2CD4" w:rsidRDefault="00122FD4" w:rsidP="0028621E">
      <w:pPr>
        <w:pStyle w:val="BodyText"/>
        <w:rPr>
          <w:szCs w:val="24"/>
        </w:rPr>
      </w:pPr>
    </w:p>
    <w:p w14:paraId="03A1E293" w14:textId="77777777" w:rsidR="00122FD4" w:rsidRPr="006F2CD4" w:rsidRDefault="00122FD4" w:rsidP="0028621E">
      <w:pPr>
        <w:pStyle w:val="BodyText"/>
        <w:rPr>
          <w:szCs w:val="24"/>
        </w:rPr>
      </w:pPr>
      <w:r w:rsidRPr="006F2CD4">
        <w:rPr>
          <w:szCs w:val="24"/>
        </w:rPr>
        <w:t>STUDENT:</w:t>
      </w:r>
      <w:r w:rsidRPr="006F2CD4">
        <w:rPr>
          <w:szCs w:val="24"/>
          <w:u w:val="single"/>
        </w:rPr>
        <w:t xml:space="preserve"> </w:t>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rPr>
        <w:t>Semester</w:t>
      </w:r>
      <w:r w:rsidRPr="006F2CD4">
        <w:rPr>
          <w:szCs w:val="24"/>
          <w:u w:val="single"/>
        </w:rPr>
        <w:t xml:space="preserve"> </w:t>
      </w:r>
      <w:r w:rsidRPr="006F2CD4">
        <w:rPr>
          <w:szCs w:val="24"/>
          <w:u w:val="single"/>
        </w:rPr>
        <w:tab/>
      </w:r>
      <w:r w:rsidRPr="006F2CD4">
        <w:rPr>
          <w:szCs w:val="24"/>
          <w:u w:val="single"/>
        </w:rPr>
        <w:tab/>
      </w:r>
      <w:r w:rsidRPr="006F2CD4">
        <w:rPr>
          <w:szCs w:val="24"/>
        </w:rPr>
        <w:t>Year</w:t>
      </w:r>
      <w:r w:rsidRPr="006F2CD4">
        <w:rPr>
          <w:szCs w:val="24"/>
          <w:u w:val="single"/>
        </w:rPr>
        <w:t xml:space="preserve"> </w:t>
      </w:r>
      <w:r w:rsidRPr="006F2CD4">
        <w:rPr>
          <w:szCs w:val="24"/>
          <w:u w:val="single"/>
        </w:rPr>
        <w:tab/>
      </w:r>
      <w:r w:rsidRPr="006F2CD4">
        <w:rPr>
          <w:szCs w:val="24"/>
          <w:u w:val="single"/>
        </w:rPr>
        <w:tab/>
      </w:r>
    </w:p>
    <w:p w14:paraId="747DC0DF" w14:textId="77777777" w:rsidR="00122FD4" w:rsidRPr="006F2CD4" w:rsidRDefault="00122FD4" w:rsidP="0028621E">
      <w:pPr>
        <w:pStyle w:val="BodyText"/>
        <w:rPr>
          <w:szCs w:val="24"/>
        </w:rPr>
      </w:pPr>
    </w:p>
    <w:p w14:paraId="175D0FF1" w14:textId="77777777" w:rsidR="00122FD4" w:rsidRPr="006F2CD4" w:rsidRDefault="00122FD4" w:rsidP="0028621E">
      <w:pPr>
        <w:pStyle w:val="BodyText"/>
        <w:rPr>
          <w:szCs w:val="24"/>
        </w:rPr>
      </w:pPr>
      <w:r w:rsidRPr="006F2CD4">
        <w:rPr>
          <w:szCs w:val="24"/>
        </w:rPr>
        <w:t>INTERNSHIP</w:t>
      </w:r>
      <w:r w:rsidRPr="006F2CD4">
        <w:rPr>
          <w:spacing w:val="-12"/>
          <w:szCs w:val="24"/>
        </w:rPr>
        <w:t xml:space="preserve"> </w:t>
      </w:r>
      <w:r w:rsidRPr="006F2CD4">
        <w:rPr>
          <w:szCs w:val="24"/>
        </w:rPr>
        <w:t>SITE:</w:t>
      </w:r>
      <w:r w:rsidRPr="006F2CD4">
        <w:rPr>
          <w:szCs w:val="24"/>
          <w:u w:val="single"/>
        </w:rPr>
        <w:t xml:space="preserve"> </w:t>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rPr>
        <w:t xml:space="preserve"> </w:t>
      </w:r>
    </w:p>
    <w:p w14:paraId="68395DCD" w14:textId="77777777" w:rsidR="00122FD4" w:rsidRPr="006F2CD4" w:rsidRDefault="00122FD4" w:rsidP="0028621E">
      <w:pPr>
        <w:pStyle w:val="BodyText"/>
        <w:rPr>
          <w:szCs w:val="24"/>
        </w:rPr>
      </w:pPr>
    </w:p>
    <w:p w14:paraId="7BD065B9" w14:textId="77777777" w:rsidR="00122FD4" w:rsidRPr="006F2CD4" w:rsidRDefault="00122FD4" w:rsidP="0028621E">
      <w:pPr>
        <w:pStyle w:val="BodyText"/>
        <w:rPr>
          <w:szCs w:val="24"/>
        </w:rPr>
      </w:pPr>
      <w:r w:rsidRPr="006F2CD4">
        <w:rPr>
          <w:szCs w:val="24"/>
        </w:rPr>
        <w:t>SITE</w:t>
      </w:r>
      <w:r w:rsidRPr="006F2CD4">
        <w:rPr>
          <w:spacing w:val="-9"/>
          <w:szCs w:val="24"/>
        </w:rPr>
        <w:t xml:space="preserve"> </w:t>
      </w:r>
      <w:r w:rsidRPr="006F2CD4">
        <w:rPr>
          <w:szCs w:val="24"/>
        </w:rPr>
        <w:t xml:space="preserve">SUPERVISOR: </w:t>
      </w:r>
      <w:r w:rsidRPr="006F2CD4">
        <w:rPr>
          <w:szCs w:val="24"/>
          <w:u w:val="single"/>
        </w:rPr>
        <w:t xml:space="preserve"> </w:t>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u w:val="single"/>
        </w:rPr>
        <w:tab/>
      </w:r>
      <w:r w:rsidRPr="006F2CD4">
        <w:rPr>
          <w:szCs w:val="24"/>
        </w:rPr>
        <w:t xml:space="preserve"> </w:t>
      </w:r>
    </w:p>
    <w:p w14:paraId="04DB6BC3" w14:textId="77777777" w:rsidR="00122FD4" w:rsidRPr="006F2CD4" w:rsidRDefault="00122FD4" w:rsidP="0028621E">
      <w:pPr>
        <w:pStyle w:val="BodyText"/>
        <w:rPr>
          <w:szCs w:val="24"/>
        </w:rPr>
      </w:pPr>
    </w:p>
    <w:p w14:paraId="70C1CD90" w14:textId="77777777" w:rsidR="00122FD4" w:rsidRPr="006F2CD4" w:rsidRDefault="00122FD4" w:rsidP="0028621E">
      <w:pPr>
        <w:pStyle w:val="BodyText"/>
        <w:rPr>
          <w:szCs w:val="24"/>
        </w:rPr>
      </w:pPr>
    </w:p>
    <w:p w14:paraId="55F7F038" w14:textId="77777777" w:rsidR="00122FD4" w:rsidRPr="006F2CD4" w:rsidRDefault="00122FD4" w:rsidP="0028621E">
      <w:pPr>
        <w:pStyle w:val="BodyText"/>
        <w:rPr>
          <w:szCs w:val="24"/>
        </w:rPr>
      </w:pPr>
      <w:r w:rsidRPr="006F2CD4">
        <w:rPr>
          <w:szCs w:val="24"/>
        </w:rPr>
        <w:t>Evaluation of the internship as it relates to your professional</w:t>
      </w:r>
      <w:r w:rsidRPr="006F2CD4">
        <w:rPr>
          <w:spacing w:val="-17"/>
          <w:szCs w:val="24"/>
        </w:rPr>
        <w:t xml:space="preserve"> </w:t>
      </w:r>
      <w:r w:rsidRPr="006F2CD4">
        <w:rPr>
          <w:szCs w:val="24"/>
        </w:rPr>
        <w:t>goals:</w:t>
      </w:r>
    </w:p>
    <w:p w14:paraId="23C76532" w14:textId="77777777" w:rsidR="00122FD4" w:rsidRPr="006F2CD4" w:rsidRDefault="00122FD4" w:rsidP="0028621E">
      <w:pPr>
        <w:pStyle w:val="BodyText"/>
        <w:rPr>
          <w:szCs w:val="24"/>
        </w:rPr>
      </w:pPr>
    </w:p>
    <w:p w14:paraId="3381E244" w14:textId="77777777" w:rsidR="00122FD4" w:rsidRPr="006F2CD4" w:rsidRDefault="00122FD4" w:rsidP="0028621E">
      <w:pPr>
        <w:pStyle w:val="BodyText"/>
        <w:rPr>
          <w:szCs w:val="24"/>
        </w:rPr>
      </w:pPr>
    </w:p>
    <w:p w14:paraId="18D21FE6" w14:textId="77777777" w:rsidR="00122FD4" w:rsidRPr="006F2CD4" w:rsidRDefault="00122FD4" w:rsidP="0028621E">
      <w:pPr>
        <w:pStyle w:val="BodyText"/>
        <w:rPr>
          <w:szCs w:val="24"/>
        </w:rPr>
      </w:pPr>
    </w:p>
    <w:p w14:paraId="501E822F" w14:textId="77777777" w:rsidR="00122FD4" w:rsidRPr="006F2CD4" w:rsidRDefault="00122FD4" w:rsidP="0028621E">
      <w:pPr>
        <w:pStyle w:val="BodyText"/>
        <w:rPr>
          <w:szCs w:val="24"/>
        </w:rPr>
      </w:pPr>
    </w:p>
    <w:p w14:paraId="3D7537CA" w14:textId="77777777" w:rsidR="00122FD4" w:rsidRPr="006F2CD4" w:rsidRDefault="00122FD4" w:rsidP="0028621E">
      <w:pPr>
        <w:pStyle w:val="BodyText"/>
        <w:rPr>
          <w:szCs w:val="24"/>
        </w:rPr>
      </w:pPr>
    </w:p>
    <w:p w14:paraId="54EA1DBE" w14:textId="77777777" w:rsidR="00122FD4" w:rsidRPr="006F2CD4" w:rsidRDefault="00122FD4" w:rsidP="0028621E">
      <w:pPr>
        <w:pStyle w:val="BodyText"/>
        <w:rPr>
          <w:szCs w:val="24"/>
        </w:rPr>
      </w:pPr>
      <w:r w:rsidRPr="006F2CD4">
        <w:rPr>
          <w:szCs w:val="24"/>
        </w:rPr>
        <w:t>Evaluation of the supervision</w:t>
      </w:r>
      <w:r w:rsidRPr="006F2CD4">
        <w:rPr>
          <w:spacing w:val="-9"/>
          <w:szCs w:val="24"/>
        </w:rPr>
        <w:t xml:space="preserve"> </w:t>
      </w:r>
      <w:r w:rsidRPr="006F2CD4">
        <w:rPr>
          <w:szCs w:val="24"/>
        </w:rPr>
        <w:t>received:</w:t>
      </w:r>
    </w:p>
    <w:p w14:paraId="3483E84D" w14:textId="77777777" w:rsidR="00122FD4" w:rsidRPr="006F2CD4" w:rsidRDefault="00122FD4" w:rsidP="0028621E">
      <w:pPr>
        <w:pStyle w:val="BodyText"/>
        <w:rPr>
          <w:szCs w:val="24"/>
        </w:rPr>
      </w:pPr>
    </w:p>
    <w:p w14:paraId="4373A97D" w14:textId="77777777" w:rsidR="00122FD4" w:rsidRPr="006F2CD4" w:rsidRDefault="00122FD4" w:rsidP="0028621E">
      <w:pPr>
        <w:pStyle w:val="BodyText"/>
        <w:rPr>
          <w:szCs w:val="24"/>
        </w:rPr>
      </w:pPr>
    </w:p>
    <w:p w14:paraId="473A003E" w14:textId="77777777" w:rsidR="00122FD4" w:rsidRPr="006F2CD4" w:rsidRDefault="00122FD4" w:rsidP="0028621E">
      <w:pPr>
        <w:pStyle w:val="BodyText"/>
        <w:rPr>
          <w:szCs w:val="24"/>
        </w:rPr>
      </w:pPr>
    </w:p>
    <w:p w14:paraId="17283094" w14:textId="77777777" w:rsidR="00122FD4" w:rsidRPr="006F2CD4" w:rsidRDefault="00122FD4" w:rsidP="0028621E">
      <w:pPr>
        <w:pStyle w:val="BodyText"/>
        <w:rPr>
          <w:szCs w:val="24"/>
        </w:rPr>
      </w:pPr>
    </w:p>
    <w:p w14:paraId="7BDC6060" w14:textId="77777777" w:rsidR="00122FD4" w:rsidRPr="006F2CD4" w:rsidRDefault="00122FD4" w:rsidP="0028621E">
      <w:pPr>
        <w:pStyle w:val="BodyText"/>
        <w:rPr>
          <w:szCs w:val="24"/>
        </w:rPr>
      </w:pPr>
    </w:p>
    <w:p w14:paraId="506A2F12" w14:textId="77777777" w:rsidR="00122FD4" w:rsidRPr="006F2CD4" w:rsidRDefault="00122FD4" w:rsidP="0028621E">
      <w:pPr>
        <w:pStyle w:val="BodyText"/>
        <w:rPr>
          <w:szCs w:val="24"/>
        </w:rPr>
      </w:pPr>
    </w:p>
    <w:p w14:paraId="149CAA78" w14:textId="77777777" w:rsidR="00122FD4" w:rsidRPr="006F2CD4" w:rsidRDefault="00122FD4" w:rsidP="0028621E">
      <w:pPr>
        <w:pStyle w:val="BodyText"/>
        <w:rPr>
          <w:szCs w:val="24"/>
        </w:rPr>
      </w:pPr>
      <w:r w:rsidRPr="006F2CD4">
        <w:rPr>
          <w:szCs w:val="24"/>
        </w:rPr>
        <w:t>Summarize</w:t>
      </w:r>
      <w:r w:rsidRPr="006F2CD4">
        <w:rPr>
          <w:spacing w:val="-4"/>
          <w:szCs w:val="24"/>
        </w:rPr>
        <w:t xml:space="preserve"> </w:t>
      </w:r>
      <w:r w:rsidRPr="006F2CD4">
        <w:rPr>
          <w:szCs w:val="24"/>
        </w:rPr>
        <w:t>your</w:t>
      </w:r>
      <w:r w:rsidRPr="006F2CD4">
        <w:rPr>
          <w:spacing w:val="-6"/>
          <w:szCs w:val="24"/>
        </w:rPr>
        <w:t xml:space="preserve"> </w:t>
      </w:r>
      <w:r w:rsidRPr="006F2CD4">
        <w:rPr>
          <w:szCs w:val="24"/>
        </w:rPr>
        <w:t>activities</w:t>
      </w:r>
      <w:r w:rsidRPr="006F2CD4">
        <w:rPr>
          <w:spacing w:val="-8"/>
          <w:szCs w:val="24"/>
        </w:rPr>
        <w:t xml:space="preserve"> </w:t>
      </w:r>
      <w:r w:rsidRPr="006F2CD4">
        <w:rPr>
          <w:szCs w:val="24"/>
        </w:rPr>
        <w:t>provided</w:t>
      </w:r>
      <w:r w:rsidRPr="006F2CD4">
        <w:rPr>
          <w:spacing w:val="-7"/>
          <w:szCs w:val="24"/>
        </w:rPr>
        <w:t xml:space="preserve"> </w:t>
      </w:r>
      <w:r w:rsidRPr="006F2CD4">
        <w:rPr>
          <w:szCs w:val="24"/>
        </w:rPr>
        <w:t>which</w:t>
      </w:r>
      <w:r w:rsidRPr="006F2CD4">
        <w:rPr>
          <w:spacing w:val="-8"/>
          <w:szCs w:val="24"/>
        </w:rPr>
        <w:t xml:space="preserve"> </w:t>
      </w:r>
      <w:r w:rsidRPr="006F2CD4">
        <w:rPr>
          <w:szCs w:val="24"/>
        </w:rPr>
        <w:t>afforded</w:t>
      </w:r>
      <w:r w:rsidRPr="006F2CD4">
        <w:rPr>
          <w:spacing w:val="-8"/>
          <w:szCs w:val="24"/>
        </w:rPr>
        <w:t xml:space="preserve"> </w:t>
      </w:r>
      <w:r w:rsidRPr="006F2CD4">
        <w:rPr>
          <w:szCs w:val="24"/>
        </w:rPr>
        <w:t>the</w:t>
      </w:r>
      <w:r w:rsidRPr="006F2CD4">
        <w:rPr>
          <w:spacing w:val="-9"/>
          <w:szCs w:val="24"/>
        </w:rPr>
        <w:t xml:space="preserve"> </w:t>
      </w:r>
      <w:r w:rsidRPr="006F2CD4">
        <w:rPr>
          <w:szCs w:val="24"/>
        </w:rPr>
        <w:t>student</w:t>
      </w:r>
      <w:r w:rsidRPr="006F2CD4">
        <w:rPr>
          <w:spacing w:val="-7"/>
          <w:szCs w:val="24"/>
        </w:rPr>
        <w:t xml:space="preserve"> </w:t>
      </w:r>
      <w:r w:rsidRPr="006F2CD4">
        <w:rPr>
          <w:szCs w:val="24"/>
        </w:rPr>
        <w:t>the</w:t>
      </w:r>
      <w:r w:rsidRPr="006F2CD4">
        <w:rPr>
          <w:spacing w:val="-6"/>
          <w:szCs w:val="24"/>
        </w:rPr>
        <w:t xml:space="preserve"> </w:t>
      </w:r>
      <w:r w:rsidRPr="006F2CD4">
        <w:rPr>
          <w:szCs w:val="24"/>
        </w:rPr>
        <w:t>opportunity</w:t>
      </w:r>
      <w:r w:rsidRPr="006F2CD4">
        <w:rPr>
          <w:spacing w:val="-11"/>
          <w:szCs w:val="24"/>
        </w:rPr>
        <w:t xml:space="preserve"> </w:t>
      </w:r>
      <w:r w:rsidRPr="006F2CD4">
        <w:rPr>
          <w:szCs w:val="24"/>
        </w:rPr>
        <w:t>to</w:t>
      </w:r>
      <w:r w:rsidRPr="006F2CD4">
        <w:rPr>
          <w:spacing w:val="-8"/>
          <w:szCs w:val="24"/>
        </w:rPr>
        <w:t xml:space="preserve"> </w:t>
      </w:r>
      <w:r w:rsidRPr="006F2CD4">
        <w:rPr>
          <w:szCs w:val="24"/>
        </w:rPr>
        <w:t>engage</w:t>
      </w:r>
      <w:r w:rsidRPr="006F2CD4">
        <w:rPr>
          <w:spacing w:val="-6"/>
          <w:szCs w:val="24"/>
        </w:rPr>
        <w:t xml:space="preserve"> </w:t>
      </w:r>
      <w:r w:rsidRPr="006F2CD4">
        <w:rPr>
          <w:szCs w:val="24"/>
        </w:rPr>
        <w:t>in</w:t>
      </w:r>
      <w:r w:rsidRPr="006F2CD4">
        <w:rPr>
          <w:spacing w:val="-6"/>
          <w:szCs w:val="24"/>
        </w:rPr>
        <w:t xml:space="preserve"> </w:t>
      </w:r>
      <w:r w:rsidRPr="006F2CD4">
        <w:rPr>
          <w:szCs w:val="24"/>
        </w:rPr>
        <w:t>a</w:t>
      </w:r>
      <w:r w:rsidRPr="006F2CD4">
        <w:rPr>
          <w:spacing w:val="-6"/>
          <w:szCs w:val="24"/>
        </w:rPr>
        <w:t xml:space="preserve"> </w:t>
      </w:r>
      <w:r w:rsidRPr="006F2CD4">
        <w:rPr>
          <w:szCs w:val="24"/>
        </w:rPr>
        <w:t>range</w:t>
      </w:r>
      <w:r w:rsidRPr="006F2CD4">
        <w:rPr>
          <w:spacing w:val="-6"/>
          <w:szCs w:val="24"/>
        </w:rPr>
        <w:t xml:space="preserve"> </w:t>
      </w:r>
      <w:r w:rsidRPr="006F2CD4">
        <w:rPr>
          <w:spacing w:val="-3"/>
          <w:szCs w:val="24"/>
        </w:rPr>
        <w:t xml:space="preserve">of </w:t>
      </w:r>
      <w:r w:rsidRPr="006F2CD4">
        <w:rPr>
          <w:szCs w:val="24"/>
        </w:rPr>
        <w:t>professional responsibilities:</w:t>
      </w:r>
    </w:p>
    <w:p w14:paraId="59448AC5" w14:textId="77777777" w:rsidR="00122FD4" w:rsidRPr="006F2CD4" w:rsidRDefault="00122FD4" w:rsidP="0028621E">
      <w:pPr>
        <w:pStyle w:val="BodyText"/>
        <w:rPr>
          <w:szCs w:val="24"/>
        </w:rPr>
      </w:pPr>
    </w:p>
    <w:p w14:paraId="358C84DA" w14:textId="77777777" w:rsidR="00122FD4" w:rsidRPr="006F2CD4" w:rsidRDefault="00122FD4" w:rsidP="0028621E">
      <w:pPr>
        <w:pStyle w:val="BodyText"/>
        <w:rPr>
          <w:szCs w:val="24"/>
        </w:rPr>
      </w:pPr>
    </w:p>
    <w:p w14:paraId="6AD17E80" w14:textId="77777777" w:rsidR="00122FD4" w:rsidRPr="006F2CD4" w:rsidRDefault="00122FD4" w:rsidP="0028621E">
      <w:pPr>
        <w:pStyle w:val="BodyText"/>
        <w:rPr>
          <w:szCs w:val="24"/>
        </w:rPr>
      </w:pPr>
    </w:p>
    <w:p w14:paraId="01EEF681" w14:textId="77777777" w:rsidR="00122FD4" w:rsidRPr="006F2CD4" w:rsidRDefault="00122FD4" w:rsidP="0028621E">
      <w:pPr>
        <w:pStyle w:val="BodyText"/>
        <w:rPr>
          <w:szCs w:val="24"/>
        </w:rPr>
      </w:pPr>
    </w:p>
    <w:p w14:paraId="47736C09" w14:textId="77777777" w:rsidR="00122FD4" w:rsidRPr="006F2CD4" w:rsidRDefault="00122FD4" w:rsidP="0028621E">
      <w:pPr>
        <w:pStyle w:val="BodyText"/>
        <w:rPr>
          <w:szCs w:val="24"/>
        </w:rPr>
      </w:pPr>
    </w:p>
    <w:p w14:paraId="32045F74" w14:textId="77777777" w:rsidR="00122FD4" w:rsidRPr="006F2CD4" w:rsidRDefault="00122FD4" w:rsidP="0028621E">
      <w:pPr>
        <w:pStyle w:val="BodyText"/>
        <w:rPr>
          <w:szCs w:val="24"/>
        </w:rPr>
      </w:pPr>
    </w:p>
    <w:p w14:paraId="6CCEA8E0" w14:textId="77777777" w:rsidR="00122FD4" w:rsidRPr="006F2CD4" w:rsidRDefault="00122FD4" w:rsidP="0028621E">
      <w:pPr>
        <w:pStyle w:val="BodyText"/>
        <w:rPr>
          <w:szCs w:val="24"/>
        </w:rPr>
      </w:pPr>
    </w:p>
    <w:p w14:paraId="4F317B02" w14:textId="77777777" w:rsidR="00122FD4" w:rsidRPr="006F2CD4" w:rsidRDefault="00122FD4" w:rsidP="0028621E">
      <w:pPr>
        <w:pStyle w:val="BodyText"/>
        <w:rPr>
          <w:szCs w:val="24"/>
        </w:rPr>
      </w:pPr>
    </w:p>
    <w:p w14:paraId="3848C947" w14:textId="77777777" w:rsidR="00122FD4" w:rsidRPr="006F2CD4" w:rsidRDefault="00122FD4" w:rsidP="0028621E">
      <w:pPr>
        <w:pStyle w:val="BodyText"/>
        <w:rPr>
          <w:szCs w:val="24"/>
        </w:rPr>
      </w:pP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p>
    <w:p w14:paraId="5B5E828E" w14:textId="77777777" w:rsidR="00122FD4" w:rsidRPr="006F2CD4" w:rsidRDefault="00122FD4" w:rsidP="0028621E">
      <w:pPr>
        <w:pStyle w:val="BodyText"/>
        <w:rPr>
          <w:szCs w:val="24"/>
        </w:rPr>
      </w:pPr>
      <w:r w:rsidRPr="006F2CD4">
        <w:rPr>
          <w:szCs w:val="24"/>
        </w:rPr>
        <w:t>Student</w:t>
      </w:r>
      <w:r w:rsidRPr="006F2CD4">
        <w:rPr>
          <w:spacing w:val="-3"/>
          <w:szCs w:val="24"/>
        </w:rPr>
        <w:t xml:space="preserve"> </w:t>
      </w:r>
      <w:r w:rsidRPr="006F2CD4">
        <w:rPr>
          <w:szCs w:val="24"/>
        </w:rPr>
        <w:t>Signature</w:t>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r>
      <w:r w:rsidRPr="006F2CD4">
        <w:rPr>
          <w:szCs w:val="24"/>
        </w:rPr>
        <w:tab/>
        <w:t>Date</w:t>
      </w:r>
    </w:p>
    <w:p w14:paraId="53C372A7" w14:textId="77777777" w:rsidR="00122FD4" w:rsidRPr="006F2CD4" w:rsidRDefault="00122FD4" w:rsidP="0028621E">
      <w:pPr>
        <w:pStyle w:val="BodyText"/>
        <w:rPr>
          <w:szCs w:val="24"/>
        </w:rPr>
      </w:pPr>
    </w:p>
    <w:p w14:paraId="0E50C405" w14:textId="77777777" w:rsidR="005C2D6B" w:rsidRPr="006F2CD4" w:rsidRDefault="005C2D6B" w:rsidP="0028621E">
      <w:pPr>
        <w:pStyle w:val="BodyText"/>
        <w:rPr>
          <w:szCs w:val="24"/>
        </w:rPr>
      </w:pPr>
    </w:p>
    <w:p w14:paraId="0C124E2F" w14:textId="1E967D47" w:rsidR="00122FD4" w:rsidRPr="006F2CD4" w:rsidRDefault="00122FD4" w:rsidP="0028621E">
      <w:pPr>
        <w:pStyle w:val="BodyText"/>
        <w:rPr>
          <w:szCs w:val="24"/>
        </w:rPr>
      </w:pPr>
      <w:r w:rsidRPr="006F2CD4">
        <w:rPr>
          <w:szCs w:val="24"/>
        </w:rPr>
        <w:t>Please complete during the final week of the field experience. This form is to be completed in Tevera and sent to the CE 7122 Instructor within Tevera. Both the Supervisor’s Evaluation Form and the Student Evaluation Form are required to be completed for credit for the Internship.</w:t>
      </w:r>
    </w:p>
    <w:p w14:paraId="354E0890" w14:textId="77777777" w:rsidR="00122FD4" w:rsidRPr="006F2CD4" w:rsidRDefault="00122FD4" w:rsidP="0028621E">
      <w:pPr>
        <w:pStyle w:val="BodyText"/>
        <w:rPr>
          <w:szCs w:val="24"/>
        </w:rPr>
      </w:pPr>
    </w:p>
    <w:p w14:paraId="0DAB4B97" w14:textId="77777777" w:rsidR="00122FD4" w:rsidRPr="006F2CD4" w:rsidRDefault="00122FD4" w:rsidP="0028621E">
      <w:pPr>
        <w:pStyle w:val="BodyText"/>
        <w:rPr>
          <w:szCs w:val="24"/>
        </w:rPr>
      </w:pPr>
    </w:p>
    <w:p w14:paraId="7F7F9A12" w14:textId="77777777" w:rsidR="00122FD4" w:rsidRPr="006F2CD4" w:rsidRDefault="00122FD4" w:rsidP="0028621E">
      <w:pPr>
        <w:pStyle w:val="BodyText"/>
        <w:rPr>
          <w:szCs w:val="24"/>
        </w:rPr>
      </w:pPr>
    </w:p>
    <w:p w14:paraId="64EDE452" w14:textId="6162D646" w:rsidR="000A6459" w:rsidRPr="006F2CD4" w:rsidRDefault="000A6459" w:rsidP="0028621E">
      <w:pPr>
        <w:pStyle w:val="BodyText"/>
        <w:rPr>
          <w:szCs w:val="24"/>
        </w:rPr>
      </w:pPr>
    </w:p>
    <w:p w14:paraId="200D3CE7" w14:textId="77777777" w:rsidR="00122FD4" w:rsidRPr="006F2CD4" w:rsidRDefault="00122FD4" w:rsidP="0028621E">
      <w:pPr>
        <w:pStyle w:val="BodyText"/>
        <w:rPr>
          <w:szCs w:val="24"/>
        </w:rPr>
      </w:pPr>
    </w:p>
    <w:p w14:paraId="6EB0506C" w14:textId="77777777" w:rsidR="00950B4E" w:rsidRPr="006F2CD4" w:rsidRDefault="00950B4E" w:rsidP="00464B98">
      <w:pPr>
        <w:rPr>
          <w:sz w:val="24"/>
          <w:szCs w:val="24"/>
        </w:rPr>
      </w:pPr>
    </w:p>
    <w:p w14:paraId="60A591B0" w14:textId="115C9BE6" w:rsidR="003907EC" w:rsidRPr="006F2CD4" w:rsidRDefault="003907EC" w:rsidP="003907EC">
      <w:pPr>
        <w:jc w:val="center"/>
        <w:rPr>
          <w:b/>
          <w:bCs/>
          <w:sz w:val="24"/>
          <w:szCs w:val="24"/>
        </w:rPr>
      </w:pPr>
      <w:r w:rsidRPr="006F2CD4">
        <w:rPr>
          <w:b/>
          <w:bCs/>
          <w:sz w:val="24"/>
          <w:szCs w:val="24"/>
        </w:rPr>
        <w:t xml:space="preserve">Appendix </w:t>
      </w:r>
      <w:r w:rsidR="00B802EA" w:rsidRPr="006F2CD4">
        <w:rPr>
          <w:b/>
          <w:bCs/>
          <w:sz w:val="24"/>
          <w:szCs w:val="24"/>
        </w:rPr>
        <w:t>F</w:t>
      </w:r>
    </w:p>
    <w:p w14:paraId="4AD30426" w14:textId="77777777" w:rsidR="003907EC" w:rsidRPr="006F2CD4" w:rsidRDefault="003907EC" w:rsidP="003907EC">
      <w:pPr>
        <w:rPr>
          <w:b/>
          <w:sz w:val="24"/>
          <w:szCs w:val="24"/>
        </w:rPr>
      </w:pPr>
    </w:p>
    <w:p w14:paraId="1C52FF46" w14:textId="77777777" w:rsidR="003907EC" w:rsidRPr="006F2CD4" w:rsidRDefault="003907EC" w:rsidP="003907EC">
      <w:pPr>
        <w:jc w:val="center"/>
        <w:rPr>
          <w:b/>
          <w:sz w:val="24"/>
          <w:szCs w:val="24"/>
        </w:rPr>
      </w:pPr>
      <w:r w:rsidRPr="006F2CD4">
        <w:rPr>
          <w:b/>
          <w:sz w:val="24"/>
          <w:szCs w:val="24"/>
        </w:rPr>
        <w:t>Western Michigan University Kalamazoo, MI 49008</w:t>
      </w:r>
    </w:p>
    <w:p w14:paraId="3717CF43" w14:textId="77777777" w:rsidR="003907EC" w:rsidRPr="006F2CD4" w:rsidRDefault="003907EC" w:rsidP="003907EC">
      <w:pPr>
        <w:pStyle w:val="Heading1"/>
      </w:pPr>
      <w:bookmarkStart w:id="204" w:name="_Toc66111699"/>
      <w:r w:rsidRPr="006F2CD4">
        <w:t>Ph.D. in Counselor Education Checklist of Benchmarks for</w:t>
      </w:r>
      <w:bookmarkEnd w:id="204"/>
      <w:r w:rsidRPr="006F2CD4">
        <w:t xml:space="preserve"> </w:t>
      </w:r>
    </w:p>
    <w:p w14:paraId="277704F9" w14:textId="77777777" w:rsidR="003907EC" w:rsidRPr="006F2CD4" w:rsidRDefault="003907EC" w:rsidP="003907EC">
      <w:pPr>
        <w:jc w:val="center"/>
        <w:rPr>
          <w:b/>
          <w:bCs/>
          <w:sz w:val="24"/>
          <w:szCs w:val="24"/>
        </w:rPr>
      </w:pPr>
      <w:r w:rsidRPr="006F2CD4">
        <w:rPr>
          <w:b/>
          <w:bCs/>
          <w:sz w:val="24"/>
          <w:szCs w:val="24"/>
        </w:rPr>
        <w:t>COMPLETION OF DOCTORAL DEGREE REQUIREMENTS</w:t>
      </w:r>
    </w:p>
    <w:p w14:paraId="1C0690D0" w14:textId="77777777" w:rsidR="003907EC" w:rsidRPr="006F2CD4" w:rsidRDefault="003907EC" w:rsidP="003907EC">
      <w:pPr>
        <w:rPr>
          <w:b/>
          <w:sz w:val="24"/>
          <w:szCs w:val="24"/>
        </w:rPr>
      </w:pPr>
    </w:p>
    <w:p w14:paraId="42EE328F" w14:textId="77777777" w:rsidR="003907EC" w:rsidRPr="006F2CD4" w:rsidRDefault="003907EC" w:rsidP="003907EC">
      <w:pPr>
        <w:tabs>
          <w:tab w:val="left" w:pos="9053"/>
        </w:tabs>
        <w:rPr>
          <w:sz w:val="24"/>
          <w:szCs w:val="24"/>
        </w:rPr>
      </w:pPr>
      <w:r w:rsidRPr="006F2CD4">
        <w:rPr>
          <w:sz w:val="24"/>
          <w:szCs w:val="24"/>
        </w:rPr>
        <w:t xml:space="preserve">Student </w:t>
      </w:r>
      <w:r w:rsidRPr="006F2CD4">
        <w:rPr>
          <w:spacing w:val="-3"/>
          <w:sz w:val="24"/>
          <w:szCs w:val="24"/>
        </w:rPr>
        <w:t>Name:</w:t>
      </w:r>
      <w:r w:rsidRPr="006F2CD4">
        <w:rPr>
          <w:sz w:val="24"/>
          <w:szCs w:val="24"/>
          <w:u w:val="single"/>
        </w:rPr>
        <w:tab/>
      </w:r>
      <w:r w:rsidRPr="006F2CD4">
        <w:rPr>
          <w:sz w:val="24"/>
          <w:szCs w:val="24"/>
          <w:u w:val="single"/>
        </w:rPr>
        <w:tab/>
      </w:r>
      <w:r w:rsidRPr="006F2CD4">
        <w:rPr>
          <w:sz w:val="24"/>
          <w:szCs w:val="24"/>
        </w:rPr>
        <w:t xml:space="preserve">  </w:t>
      </w:r>
    </w:p>
    <w:p w14:paraId="47167E3A" w14:textId="77777777" w:rsidR="003907EC" w:rsidRPr="006F2CD4" w:rsidRDefault="003907EC" w:rsidP="003907EC">
      <w:pPr>
        <w:tabs>
          <w:tab w:val="left" w:pos="4291"/>
        </w:tabs>
        <w:rPr>
          <w:spacing w:val="-3"/>
          <w:sz w:val="24"/>
          <w:szCs w:val="24"/>
        </w:rPr>
      </w:pPr>
    </w:p>
    <w:p w14:paraId="44F54E96" w14:textId="77777777" w:rsidR="003907EC" w:rsidRPr="006F2CD4" w:rsidRDefault="003907EC" w:rsidP="003907EC">
      <w:pPr>
        <w:tabs>
          <w:tab w:val="left" w:pos="4291"/>
        </w:tabs>
        <w:rPr>
          <w:spacing w:val="-3"/>
          <w:sz w:val="24"/>
          <w:szCs w:val="24"/>
          <w:u w:val="single"/>
        </w:rPr>
      </w:pPr>
      <w:r w:rsidRPr="006F2CD4">
        <w:rPr>
          <w:spacing w:val="-3"/>
          <w:sz w:val="24"/>
          <w:szCs w:val="24"/>
        </w:rPr>
        <w:t>WIN#</w:t>
      </w:r>
      <w:r w:rsidRPr="006F2CD4">
        <w:rPr>
          <w:spacing w:val="-3"/>
          <w:sz w:val="24"/>
          <w:szCs w:val="24"/>
          <w:u w:val="single"/>
        </w:rPr>
        <w:t xml:space="preserve"> </w:t>
      </w:r>
      <w:r w:rsidRPr="006F2CD4">
        <w:rPr>
          <w:spacing w:val="-3"/>
          <w:sz w:val="24"/>
          <w:szCs w:val="24"/>
          <w:u w:val="single"/>
        </w:rPr>
        <w:tab/>
      </w:r>
    </w:p>
    <w:p w14:paraId="11D4B054" w14:textId="77777777" w:rsidR="003907EC" w:rsidRPr="006F2CD4" w:rsidRDefault="003907EC" w:rsidP="003907EC">
      <w:pPr>
        <w:tabs>
          <w:tab w:val="left" w:pos="4291"/>
        </w:tabs>
        <w:rPr>
          <w:spacing w:val="-3"/>
          <w:sz w:val="24"/>
          <w:szCs w:val="24"/>
          <w:u w:val="single"/>
        </w:rPr>
      </w:pPr>
    </w:p>
    <w:p w14:paraId="277D4635" w14:textId="77777777" w:rsidR="003907EC" w:rsidRPr="006F2CD4" w:rsidRDefault="003907EC" w:rsidP="003907EC">
      <w:pPr>
        <w:tabs>
          <w:tab w:val="left" w:pos="4291"/>
        </w:tabs>
        <w:rPr>
          <w:sz w:val="24"/>
          <w:szCs w:val="24"/>
        </w:rPr>
      </w:pPr>
      <w:r w:rsidRPr="006F2CD4">
        <w:rPr>
          <w:sz w:val="24"/>
          <w:szCs w:val="24"/>
        </w:rPr>
        <w:t>Date and initial the appropriate item:</w:t>
      </w:r>
    </w:p>
    <w:p w14:paraId="0BFB21DE" w14:textId="77777777" w:rsidR="003907EC" w:rsidRPr="006F2CD4" w:rsidRDefault="003907EC" w:rsidP="003907EC">
      <w:pPr>
        <w:rPr>
          <w:sz w:val="24"/>
          <w:szCs w:val="24"/>
        </w:rPr>
      </w:pPr>
      <w:r w:rsidRPr="006F2CD4">
        <w:rPr>
          <w:sz w:val="24"/>
          <w:szCs w:val="24"/>
          <w:u w:val="single"/>
        </w:rPr>
        <w:tab/>
      </w:r>
      <w:r w:rsidRPr="006F2CD4">
        <w:rPr>
          <w:sz w:val="24"/>
          <w:szCs w:val="24"/>
          <w:u w:val="single"/>
        </w:rPr>
        <w:tab/>
      </w:r>
      <w:r w:rsidRPr="006F2CD4">
        <w:rPr>
          <w:sz w:val="24"/>
          <w:szCs w:val="24"/>
        </w:rPr>
        <w:tab/>
        <w:t>1. Admission to</w:t>
      </w:r>
      <w:r w:rsidRPr="006F2CD4">
        <w:rPr>
          <w:spacing w:val="-7"/>
          <w:sz w:val="24"/>
          <w:szCs w:val="24"/>
        </w:rPr>
        <w:t xml:space="preserve"> </w:t>
      </w:r>
      <w:r w:rsidRPr="006F2CD4">
        <w:rPr>
          <w:sz w:val="24"/>
          <w:szCs w:val="24"/>
        </w:rPr>
        <w:t>Doctoral Program</w:t>
      </w:r>
    </w:p>
    <w:p w14:paraId="3C4F077B" w14:textId="77777777" w:rsidR="003907EC" w:rsidRPr="006F2CD4" w:rsidRDefault="003907EC" w:rsidP="003907EC">
      <w:pPr>
        <w:tabs>
          <w:tab w:val="left" w:pos="1368"/>
        </w:tabs>
        <w:rPr>
          <w:sz w:val="24"/>
          <w:szCs w:val="24"/>
        </w:rPr>
      </w:pPr>
      <w:r w:rsidRPr="006F2CD4">
        <w:rPr>
          <w:sz w:val="24"/>
          <w:szCs w:val="24"/>
          <w:u w:val="single"/>
        </w:rPr>
        <w:t xml:space="preserve">  </w:t>
      </w:r>
      <w:r w:rsidRPr="006F2CD4">
        <w:rPr>
          <w:sz w:val="24"/>
          <w:szCs w:val="24"/>
          <w:u w:val="single"/>
        </w:rPr>
        <w:tab/>
      </w:r>
      <w:r w:rsidRPr="006F2CD4">
        <w:rPr>
          <w:sz w:val="24"/>
          <w:szCs w:val="24"/>
          <w:u w:val="single"/>
        </w:rPr>
        <w:tab/>
      </w:r>
      <w:r w:rsidRPr="006F2CD4">
        <w:rPr>
          <w:sz w:val="24"/>
          <w:szCs w:val="24"/>
        </w:rPr>
        <w:tab/>
        <w:t>2. Members of the Doctoral</w:t>
      </w:r>
      <w:r w:rsidRPr="006F2CD4">
        <w:rPr>
          <w:spacing w:val="-8"/>
          <w:sz w:val="24"/>
          <w:szCs w:val="24"/>
        </w:rPr>
        <w:t xml:space="preserve"> </w:t>
      </w:r>
      <w:r w:rsidRPr="006F2CD4">
        <w:rPr>
          <w:sz w:val="24"/>
          <w:szCs w:val="24"/>
        </w:rPr>
        <w:t>Committee</w:t>
      </w:r>
    </w:p>
    <w:p w14:paraId="3EDEDE9D" w14:textId="77777777" w:rsidR="003907EC" w:rsidRPr="006F2CD4" w:rsidRDefault="003907EC" w:rsidP="003907EC">
      <w:pPr>
        <w:tabs>
          <w:tab w:val="left" w:pos="1368"/>
        </w:tabs>
        <w:rPr>
          <w:sz w:val="24"/>
          <w:szCs w:val="24"/>
        </w:rPr>
      </w:pPr>
    </w:p>
    <w:p w14:paraId="070EFA37" w14:textId="77777777" w:rsidR="003907EC" w:rsidRPr="006F2CD4" w:rsidRDefault="003907EC" w:rsidP="003907EC">
      <w:pPr>
        <w:tabs>
          <w:tab w:val="left" w:pos="1368"/>
        </w:tabs>
        <w:rPr>
          <w:sz w:val="24"/>
          <w:szCs w:val="24"/>
          <w:u w:val="single"/>
        </w:rPr>
      </w:pPr>
      <w:r w:rsidRPr="006F2CD4">
        <w:rPr>
          <w:sz w:val="24"/>
          <w:szCs w:val="24"/>
        </w:rPr>
        <w:tab/>
      </w:r>
      <w:r w:rsidRPr="006F2CD4">
        <w:rPr>
          <w:sz w:val="24"/>
          <w:szCs w:val="24"/>
        </w:rPr>
        <w:tab/>
      </w:r>
      <w:r w:rsidRPr="006F2CD4">
        <w:rPr>
          <w:sz w:val="24"/>
          <w:szCs w:val="24"/>
        </w:rPr>
        <w:tab/>
      </w:r>
      <w:r w:rsidRPr="006F2CD4">
        <w:rPr>
          <w:sz w:val="24"/>
          <w:szCs w:val="24"/>
          <w:u w:val="single"/>
        </w:rPr>
        <w:t xml:space="preserve">  </w:t>
      </w:r>
      <w:r w:rsidRPr="006F2CD4">
        <w:rPr>
          <w:sz w:val="24"/>
          <w:szCs w:val="24"/>
          <w:u w:val="single"/>
        </w:rPr>
        <w:tab/>
      </w:r>
      <w:r w:rsidRPr="006F2CD4">
        <w:rPr>
          <w:sz w:val="24"/>
          <w:szCs w:val="24"/>
          <w:u w:val="single"/>
        </w:rPr>
        <w:tab/>
        <w:t xml:space="preserve">  </w:t>
      </w:r>
      <w:r w:rsidRPr="006F2CD4">
        <w:rPr>
          <w:sz w:val="24"/>
          <w:szCs w:val="24"/>
          <w:u w:val="single"/>
        </w:rPr>
        <w:tab/>
      </w:r>
      <w:r w:rsidRPr="006F2CD4">
        <w:rPr>
          <w:sz w:val="24"/>
          <w:szCs w:val="24"/>
          <w:u w:val="single"/>
        </w:rPr>
        <w:tab/>
        <w:t xml:space="preserve">  </w:t>
      </w:r>
      <w:r w:rsidRPr="006F2CD4">
        <w:rPr>
          <w:sz w:val="24"/>
          <w:szCs w:val="24"/>
          <w:u w:val="single"/>
        </w:rPr>
        <w:tab/>
      </w:r>
      <w:r w:rsidRPr="006F2CD4">
        <w:rPr>
          <w:sz w:val="24"/>
          <w:szCs w:val="24"/>
          <w:u w:val="single"/>
        </w:rPr>
        <w:tab/>
      </w:r>
    </w:p>
    <w:p w14:paraId="64A1C6E7" w14:textId="77777777" w:rsidR="003907EC" w:rsidRPr="006F2CD4" w:rsidRDefault="003907EC" w:rsidP="003907EC">
      <w:pPr>
        <w:tabs>
          <w:tab w:val="left" w:pos="1368"/>
        </w:tabs>
        <w:rPr>
          <w:sz w:val="24"/>
          <w:szCs w:val="24"/>
          <w:u w:val="single"/>
        </w:rPr>
      </w:pPr>
    </w:p>
    <w:p w14:paraId="2D586B3A" w14:textId="77777777" w:rsidR="003907EC" w:rsidRPr="006F2CD4" w:rsidRDefault="003907EC" w:rsidP="003907EC">
      <w:pPr>
        <w:tabs>
          <w:tab w:val="left" w:pos="1368"/>
        </w:tabs>
        <w:rPr>
          <w:sz w:val="24"/>
          <w:szCs w:val="24"/>
        </w:rPr>
      </w:pPr>
      <w:r w:rsidRPr="006F2CD4">
        <w:rPr>
          <w:sz w:val="24"/>
          <w:szCs w:val="24"/>
        </w:rPr>
        <w:tab/>
      </w:r>
      <w:r w:rsidRPr="006F2CD4">
        <w:rPr>
          <w:sz w:val="24"/>
          <w:szCs w:val="24"/>
        </w:rPr>
        <w:tab/>
      </w:r>
      <w:r w:rsidRPr="006F2CD4">
        <w:rPr>
          <w:sz w:val="24"/>
          <w:szCs w:val="24"/>
        </w:rPr>
        <w:tab/>
      </w:r>
      <w:r w:rsidRPr="006F2CD4">
        <w:rPr>
          <w:sz w:val="24"/>
          <w:szCs w:val="24"/>
          <w:u w:val="single"/>
        </w:rPr>
        <w:t xml:space="preserve">  </w:t>
      </w:r>
      <w:r w:rsidRPr="006F2CD4">
        <w:rPr>
          <w:sz w:val="24"/>
          <w:szCs w:val="24"/>
          <w:u w:val="single"/>
        </w:rPr>
        <w:tab/>
      </w:r>
      <w:r w:rsidRPr="006F2CD4">
        <w:rPr>
          <w:sz w:val="24"/>
          <w:szCs w:val="24"/>
          <w:u w:val="single"/>
        </w:rPr>
        <w:tab/>
        <w:t xml:space="preserve">  </w:t>
      </w:r>
      <w:r w:rsidRPr="006F2CD4">
        <w:rPr>
          <w:sz w:val="24"/>
          <w:szCs w:val="24"/>
          <w:u w:val="single"/>
        </w:rPr>
        <w:tab/>
      </w:r>
      <w:r w:rsidRPr="006F2CD4">
        <w:rPr>
          <w:sz w:val="24"/>
          <w:szCs w:val="24"/>
          <w:u w:val="single"/>
        </w:rPr>
        <w:tab/>
        <w:t xml:space="preserve">  </w:t>
      </w:r>
      <w:r w:rsidRPr="006F2CD4">
        <w:rPr>
          <w:sz w:val="24"/>
          <w:szCs w:val="24"/>
          <w:u w:val="single"/>
        </w:rPr>
        <w:tab/>
      </w:r>
      <w:r w:rsidRPr="006F2CD4">
        <w:rPr>
          <w:sz w:val="24"/>
          <w:szCs w:val="24"/>
          <w:u w:val="single"/>
        </w:rPr>
        <w:tab/>
      </w:r>
    </w:p>
    <w:p w14:paraId="34166BB5" w14:textId="77777777" w:rsidR="003907EC" w:rsidRPr="006F2CD4" w:rsidRDefault="003907EC" w:rsidP="003907EC">
      <w:pPr>
        <w:tabs>
          <w:tab w:val="left" w:pos="1368"/>
        </w:tabs>
        <w:rPr>
          <w:sz w:val="24"/>
          <w:szCs w:val="24"/>
        </w:rPr>
      </w:pPr>
    </w:p>
    <w:p w14:paraId="3BF29A0A" w14:textId="28D57071" w:rsidR="00B802EA" w:rsidRPr="006F2CD4" w:rsidRDefault="003907EC" w:rsidP="003907EC">
      <w:pPr>
        <w:tabs>
          <w:tab w:val="left" w:pos="1368"/>
        </w:tabs>
        <w:rPr>
          <w:sz w:val="24"/>
          <w:szCs w:val="24"/>
          <w:u w:val="single"/>
        </w:rPr>
      </w:pPr>
      <w:r w:rsidRPr="006F2CD4">
        <w:rPr>
          <w:sz w:val="24"/>
          <w:szCs w:val="24"/>
        </w:rPr>
        <w:tab/>
      </w:r>
      <w:r w:rsidRPr="006F2CD4">
        <w:rPr>
          <w:sz w:val="24"/>
          <w:szCs w:val="24"/>
        </w:rPr>
        <w:tab/>
      </w:r>
      <w:r w:rsidRPr="006F2CD4">
        <w:rPr>
          <w:sz w:val="24"/>
          <w:szCs w:val="24"/>
        </w:rPr>
        <w:tab/>
      </w:r>
      <w:r w:rsidRPr="006F2CD4">
        <w:rPr>
          <w:sz w:val="24"/>
          <w:szCs w:val="24"/>
          <w:u w:val="single"/>
        </w:rPr>
        <w:t xml:space="preserve">  </w:t>
      </w:r>
      <w:r w:rsidRPr="006F2CD4">
        <w:rPr>
          <w:sz w:val="24"/>
          <w:szCs w:val="24"/>
          <w:u w:val="single"/>
        </w:rPr>
        <w:tab/>
      </w:r>
      <w:r w:rsidRPr="006F2CD4">
        <w:rPr>
          <w:sz w:val="24"/>
          <w:szCs w:val="24"/>
          <w:u w:val="single"/>
        </w:rPr>
        <w:tab/>
        <w:t xml:space="preserve">  </w:t>
      </w:r>
      <w:r w:rsidRPr="006F2CD4">
        <w:rPr>
          <w:sz w:val="24"/>
          <w:szCs w:val="24"/>
          <w:u w:val="single"/>
        </w:rPr>
        <w:tab/>
      </w:r>
      <w:r w:rsidRPr="006F2CD4">
        <w:rPr>
          <w:sz w:val="24"/>
          <w:szCs w:val="24"/>
          <w:u w:val="single"/>
        </w:rPr>
        <w:tab/>
        <w:t xml:space="preserve">  </w:t>
      </w:r>
      <w:r w:rsidRPr="006F2CD4">
        <w:rPr>
          <w:sz w:val="24"/>
          <w:szCs w:val="24"/>
          <w:u w:val="single"/>
        </w:rPr>
        <w:tab/>
      </w:r>
      <w:r w:rsidRPr="006F2CD4">
        <w:rPr>
          <w:sz w:val="24"/>
          <w:szCs w:val="24"/>
          <w:u w:val="single"/>
        </w:rPr>
        <w:tab/>
      </w:r>
    </w:p>
    <w:p w14:paraId="5B2EDE36" w14:textId="1FC3F74A" w:rsidR="003907EC" w:rsidRPr="006F2CD4" w:rsidRDefault="003907EC" w:rsidP="003907EC">
      <w:pPr>
        <w:tabs>
          <w:tab w:val="left" w:pos="1368"/>
        </w:tabs>
        <w:rPr>
          <w:sz w:val="24"/>
          <w:szCs w:val="24"/>
        </w:rPr>
      </w:pPr>
      <w:r w:rsidRPr="006F2CD4">
        <w:rPr>
          <w:sz w:val="24"/>
          <w:szCs w:val="24"/>
        </w:rPr>
        <w:tab/>
      </w:r>
    </w:p>
    <w:p w14:paraId="300FA731" w14:textId="77777777" w:rsidR="003907EC" w:rsidRPr="006F2CD4" w:rsidRDefault="003907EC" w:rsidP="003907EC">
      <w:pPr>
        <w:tabs>
          <w:tab w:val="left" w:pos="1368"/>
        </w:tabs>
        <w:rPr>
          <w:sz w:val="24"/>
          <w:szCs w:val="24"/>
        </w:rPr>
      </w:pPr>
      <w:r w:rsidRPr="006F2CD4">
        <w:rPr>
          <w:sz w:val="24"/>
          <w:szCs w:val="24"/>
          <w:u w:val="single"/>
        </w:rPr>
        <w:t xml:space="preserve">  </w:t>
      </w:r>
      <w:r w:rsidRPr="006F2CD4">
        <w:rPr>
          <w:sz w:val="24"/>
          <w:szCs w:val="24"/>
          <w:u w:val="single"/>
        </w:rPr>
        <w:tab/>
      </w:r>
      <w:r w:rsidRPr="006F2CD4">
        <w:rPr>
          <w:sz w:val="24"/>
          <w:szCs w:val="24"/>
        </w:rPr>
        <w:tab/>
      </w:r>
      <w:r w:rsidRPr="006F2CD4">
        <w:rPr>
          <w:sz w:val="24"/>
          <w:szCs w:val="24"/>
        </w:rPr>
        <w:tab/>
        <w:t>3. Program of Study</w:t>
      </w:r>
      <w:r w:rsidRPr="006F2CD4">
        <w:rPr>
          <w:spacing w:val="-14"/>
          <w:sz w:val="24"/>
          <w:szCs w:val="24"/>
        </w:rPr>
        <w:t xml:space="preserve"> </w:t>
      </w:r>
      <w:r w:rsidRPr="006F2CD4">
        <w:rPr>
          <w:sz w:val="24"/>
          <w:szCs w:val="24"/>
        </w:rPr>
        <w:t>Approved</w:t>
      </w:r>
    </w:p>
    <w:p w14:paraId="638DDA04" w14:textId="12454491" w:rsidR="003907EC" w:rsidRPr="006F2CD4" w:rsidRDefault="003907EC" w:rsidP="003907EC">
      <w:pPr>
        <w:tabs>
          <w:tab w:val="left" w:pos="1455"/>
          <w:tab w:val="left" w:pos="2160"/>
          <w:tab w:val="left" w:pos="7740"/>
        </w:tabs>
        <w:rPr>
          <w:sz w:val="24"/>
          <w:szCs w:val="24"/>
        </w:rPr>
      </w:pPr>
      <w:r w:rsidRPr="006F2CD4">
        <w:rPr>
          <w:sz w:val="24"/>
          <w:szCs w:val="24"/>
          <w:u w:val="single"/>
        </w:rPr>
        <w:t xml:space="preserve">  </w:t>
      </w:r>
      <w:r w:rsidRPr="006F2CD4">
        <w:rPr>
          <w:sz w:val="24"/>
          <w:szCs w:val="24"/>
          <w:u w:val="single"/>
        </w:rPr>
        <w:tab/>
      </w:r>
      <w:r w:rsidRPr="006F2CD4">
        <w:rPr>
          <w:sz w:val="24"/>
          <w:szCs w:val="24"/>
        </w:rPr>
        <w:tab/>
        <w:t>4. Comprehensive Examination Component A</w:t>
      </w:r>
      <w:r w:rsidR="005C2D6B" w:rsidRPr="006F2CD4">
        <w:rPr>
          <w:sz w:val="24"/>
          <w:szCs w:val="24"/>
        </w:rPr>
        <w:t>: Knowledge Comps</w:t>
      </w:r>
      <w:r w:rsidRPr="006F2CD4">
        <w:rPr>
          <w:sz w:val="24"/>
          <w:szCs w:val="24"/>
        </w:rPr>
        <w:t xml:space="preserve"> passed</w:t>
      </w:r>
    </w:p>
    <w:p w14:paraId="53F1B5C7" w14:textId="25A0A6F7" w:rsidR="003907EC" w:rsidRPr="006F2CD4" w:rsidRDefault="003907EC" w:rsidP="003907EC">
      <w:pPr>
        <w:tabs>
          <w:tab w:val="left" w:pos="1455"/>
          <w:tab w:val="left" w:pos="2160"/>
          <w:tab w:val="left" w:pos="6737"/>
        </w:tabs>
        <w:rPr>
          <w:sz w:val="24"/>
          <w:szCs w:val="24"/>
        </w:rPr>
      </w:pPr>
      <w:r w:rsidRPr="006F2CD4">
        <w:rPr>
          <w:sz w:val="24"/>
          <w:szCs w:val="24"/>
          <w:u w:val="single"/>
        </w:rPr>
        <w:tab/>
      </w:r>
      <w:r w:rsidRPr="006F2CD4">
        <w:rPr>
          <w:sz w:val="24"/>
          <w:szCs w:val="24"/>
        </w:rPr>
        <w:tab/>
        <w:t>5. Comprehensive Examination Component B</w:t>
      </w:r>
      <w:r w:rsidR="005C2D6B" w:rsidRPr="006F2CD4">
        <w:rPr>
          <w:sz w:val="24"/>
          <w:szCs w:val="24"/>
        </w:rPr>
        <w:t>: Professional Competence Demo</w:t>
      </w:r>
      <w:r w:rsidRPr="006F2CD4">
        <w:rPr>
          <w:sz w:val="24"/>
          <w:szCs w:val="24"/>
        </w:rPr>
        <w:t xml:space="preserve"> passed </w:t>
      </w:r>
    </w:p>
    <w:p w14:paraId="7AD76377" w14:textId="77777777" w:rsidR="003907EC" w:rsidRPr="006F2CD4" w:rsidRDefault="003907EC" w:rsidP="003907EC">
      <w:pPr>
        <w:tabs>
          <w:tab w:val="left" w:pos="1455"/>
        </w:tabs>
        <w:rPr>
          <w:sz w:val="24"/>
          <w:szCs w:val="24"/>
        </w:rPr>
      </w:pPr>
      <w:r w:rsidRPr="006F2CD4">
        <w:rPr>
          <w:sz w:val="24"/>
          <w:szCs w:val="24"/>
          <w:u w:val="single"/>
        </w:rPr>
        <w:t xml:space="preserve"> </w:t>
      </w:r>
      <w:r w:rsidRPr="006F2CD4">
        <w:rPr>
          <w:sz w:val="24"/>
          <w:szCs w:val="24"/>
          <w:u w:val="single"/>
        </w:rPr>
        <w:tab/>
      </w:r>
      <w:r w:rsidRPr="006F2CD4">
        <w:rPr>
          <w:sz w:val="24"/>
          <w:szCs w:val="24"/>
        </w:rPr>
        <w:tab/>
        <w:t xml:space="preserve">6. Dissertation Proposal Approved by the Committee </w:t>
      </w:r>
    </w:p>
    <w:p w14:paraId="340FB3B5" w14:textId="114C5327" w:rsidR="003907EC" w:rsidRPr="006F2CD4" w:rsidRDefault="003907EC" w:rsidP="003907EC">
      <w:pPr>
        <w:tabs>
          <w:tab w:val="left" w:pos="1440"/>
        </w:tabs>
        <w:rPr>
          <w:sz w:val="24"/>
          <w:szCs w:val="24"/>
        </w:rPr>
      </w:pPr>
      <w:r w:rsidRPr="006F2CD4">
        <w:rPr>
          <w:sz w:val="24"/>
          <w:szCs w:val="24"/>
          <w:u w:val="single"/>
        </w:rPr>
        <w:t xml:space="preserve"> </w:t>
      </w:r>
      <w:r w:rsidRPr="006F2CD4">
        <w:rPr>
          <w:sz w:val="24"/>
          <w:szCs w:val="24"/>
          <w:u w:val="single"/>
        </w:rPr>
        <w:tab/>
      </w:r>
      <w:r w:rsidRPr="006F2CD4">
        <w:rPr>
          <w:sz w:val="24"/>
          <w:szCs w:val="24"/>
        </w:rPr>
        <w:tab/>
        <w:t>7. CE 712</w:t>
      </w:r>
      <w:r w:rsidR="00B802EA" w:rsidRPr="006F2CD4">
        <w:rPr>
          <w:sz w:val="24"/>
          <w:szCs w:val="24"/>
        </w:rPr>
        <w:t>1</w:t>
      </w:r>
      <w:r w:rsidRPr="006F2CD4">
        <w:rPr>
          <w:sz w:val="24"/>
          <w:szCs w:val="24"/>
        </w:rPr>
        <w:t xml:space="preserve"> Internship</w:t>
      </w:r>
      <w:r w:rsidRPr="006F2CD4">
        <w:rPr>
          <w:spacing w:val="-9"/>
          <w:sz w:val="24"/>
          <w:szCs w:val="24"/>
        </w:rPr>
        <w:t xml:space="preserve"> </w:t>
      </w:r>
      <w:r w:rsidRPr="006F2CD4">
        <w:rPr>
          <w:sz w:val="24"/>
          <w:szCs w:val="24"/>
        </w:rPr>
        <w:t>Completed</w:t>
      </w:r>
    </w:p>
    <w:p w14:paraId="72E2F0BA" w14:textId="038D689B" w:rsidR="00B802EA" w:rsidRPr="006F2CD4" w:rsidRDefault="00B802EA" w:rsidP="00B802EA">
      <w:pPr>
        <w:tabs>
          <w:tab w:val="left" w:pos="1440"/>
        </w:tabs>
        <w:rPr>
          <w:sz w:val="24"/>
          <w:szCs w:val="24"/>
        </w:rPr>
      </w:pPr>
      <w:r w:rsidRPr="006F2CD4">
        <w:rPr>
          <w:sz w:val="24"/>
          <w:szCs w:val="24"/>
          <w:u w:val="single"/>
        </w:rPr>
        <w:tab/>
      </w:r>
      <w:r w:rsidRPr="006F2CD4">
        <w:rPr>
          <w:sz w:val="24"/>
          <w:szCs w:val="24"/>
        </w:rPr>
        <w:tab/>
        <w:t>8. CE 7122 Internship Completed</w:t>
      </w:r>
    </w:p>
    <w:p w14:paraId="596DFABF" w14:textId="381EC3CE" w:rsidR="003907EC" w:rsidRPr="006F2CD4" w:rsidRDefault="003907EC" w:rsidP="003907EC">
      <w:pPr>
        <w:tabs>
          <w:tab w:val="left" w:pos="1440"/>
        </w:tabs>
        <w:rPr>
          <w:sz w:val="24"/>
          <w:szCs w:val="24"/>
        </w:rPr>
      </w:pPr>
      <w:r w:rsidRPr="006F2CD4">
        <w:rPr>
          <w:sz w:val="24"/>
          <w:szCs w:val="24"/>
          <w:u w:val="single"/>
        </w:rPr>
        <w:tab/>
      </w:r>
      <w:r w:rsidRPr="006F2CD4">
        <w:rPr>
          <w:sz w:val="24"/>
          <w:szCs w:val="24"/>
        </w:rPr>
        <w:tab/>
      </w:r>
      <w:r w:rsidR="00B802EA" w:rsidRPr="006F2CD4">
        <w:rPr>
          <w:sz w:val="24"/>
          <w:szCs w:val="24"/>
        </w:rPr>
        <w:t>9</w:t>
      </w:r>
      <w:r w:rsidRPr="006F2CD4">
        <w:rPr>
          <w:sz w:val="24"/>
          <w:szCs w:val="24"/>
        </w:rPr>
        <w:t>. Candidacy Status</w:t>
      </w:r>
      <w:r w:rsidRPr="006F2CD4">
        <w:rPr>
          <w:spacing w:val="-13"/>
          <w:sz w:val="24"/>
          <w:szCs w:val="24"/>
        </w:rPr>
        <w:t xml:space="preserve"> </w:t>
      </w:r>
      <w:r w:rsidRPr="006F2CD4">
        <w:rPr>
          <w:sz w:val="24"/>
          <w:szCs w:val="24"/>
        </w:rPr>
        <w:t>Approved</w:t>
      </w:r>
    </w:p>
    <w:p w14:paraId="6B3962FA" w14:textId="0F4A7800" w:rsidR="003907EC" w:rsidRPr="006F2CD4" w:rsidRDefault="003907EC" w:rsidP="003907EC">
      <w:pPr>
        <w:tabs>
          <w:tab w:val="left" w:pos="1440"/>
        </w:tabs>
        <w:rPr>
          <w:sz w:val="24"/>
          <w:szCs w:val="24"/>
        </w:rPr>
      </w:pPr>
      <w:r w:rsidRPr="006F2CD4">
        <w:rPr>
          <w:sz w:val="24"/>
          <w:szCs w:val="24"/>
          <w:u w:val="single"/>
        </w:rPr>
        <w:t xml:space="preserve"> </w:t>
      </w:r>
      <w:r w:rsidRPr="006F2CD4">
        <w:rPr>
          <w:sz w:val="24"/>
          <w:szCs w:val="24"/>
          <w:u w:val="single"/>
        </w:rPr>
        <w:tab/>
      </w:r>
      <w:r w:rsidRPr="006F2CD4">
        <w:rPr>
          <w:sz w:val="24"/>
          <w:szCs w:val="24"/>
        </w:rPr>
        <w:tab/>
      </w:r>
      <w:r w:rsidR="00B802EA" w:rsidRPr="006F2CD4">
        <w:rPr>
          <w:sz w:val="24"/>
          <w:szCs w:val="24"/>
        </w:rPr>
        <w:t>10</w:t>
      </w:r>
      <w:r w:rsidRPr="006F2CD4">
        <w:rPr>
          <w:sz w:val="24"/>
          <w:szCs w:val="24"/>
        </w:rPr>
        <w:t>. Dissertation accepted by</w:t>
      </w:r>
      <w:r w:rsidRPr="006F2CD4">
        <w:rPr>
          <w:spacing w:val="1"/>
          <w:sz w:val="24"/>
          <w:szCs w:val="24"/>
        </w:rPr>
        <w:t xml:space="preserve"> </w:t>
      </w:r>
      <w:r w:rsidRPr="006F2CD4">
        <w:rPr>
          <w:sz w:val="24"/>
          <w:szCs w:val="24"/>
        </w:rPr>
        <w:t>Committee</w:t>
      </w:r>
    </w:p>
    <w:p w14:paraId="1396F8C0" w14:textId="77777777" w:rsidR="003907EC" w:rsidRPr="006F2CD4" w:rsidRDefault="003907EC" w:rsidP="003907EC">
      <w:pPr>
        <w:tabs>
          <w:tab w:val="left" w:pos="1440"/>
        </w:tabs>
        <w:rPr>
          <w:sz w:val="24"/>
          <w:szCs w:val="24"/>
        </w:rPr>
      </w:pPr>
    </w:p>
    <w:p w14:paraId="21D18ED5" w14:textId="77777777" w:rsidR="003907EC" w:rsidRPr="006F2CD4" w:rsidRDefault="003907EC" w:rsidP="003907EC">
      <w:pPr>
        <w:tabs>
          <w:tab w:val="left" w:pos="1104"/>
          <w:tab w:val="left" w:pos="1368"/>
          <w:tab w:val="left" w:pos="1455"/>
        </w:tabs>
        <w:rPr>
          <w:sz w:val="24"/>
          <w:szCs w:val="24"/>
        </w:rPr>
      </w:pPr>
      <w:r w:rsidRPr="006F2CD4">
        <w:rPr>
          <w:sz w:val="24"/>
          <w:szCs w:val="24"/>
        </w:rPr>
        <w:tab/>
      </w:r>
      <w:r w:rsidRPr="006F2CD4">
        <w:rPr>
          <w:sz w:val="24"/>
          <w:szCs w:val="24"/>
        </w:rPr>
        <w:tab/>
      </w:r>
      <w:r w:rsidRPr="006F2CD4">
        <w:rPr>
          <w:sz w:val="24"/>
          <w:szCs w:val="24"/>
        </w:rPr>
        <w:tab/>
      </w:r>
      <w:r w:rsidRPr="006F2CD4">
        <w:rPr>
          <w:sz w:val="24"/>
          <w:szCs w:val="24"/>
        </w:rPr>
        <w:tab/>
        <w:t>Title:</w:t>
      </w:r>
      <w:r w:rsidRPr="006F2CD4">
        <w:rPr>
          <w:sz w:val="24"/>
          <w:szCs w:val="24"/>
          <w:u w:val="single"/>
        </w:rPr>
        <w:t xml:space="preserve">  </w:t>
      </w:r>
      <w:r w:rsidRPr="006F2CD4">
        <w:rPr>
          <w:sz w:val="24"/>
          <w:szCs w:val="24"/>
          <w:u w:val="single"/>
        </w:rPr>
        <w:tab/>
      </w:r>
      <w:r w:rsidRPr="006F2CD4">
        <w:rPr>
          <w:sz w:val="24"/>
          <w:szCs w:val="24"/>
          <w:u w:val="single"/>
        </w:rPr>
        <w:tab/>
        <w:t xml:space="preserve">  </w:t>
      </w:r>
      <w:r w:rsidRPr="006F2CD4">
        <w:rPr>
          <w:sz w:val="24"/>
          <w:szCs w:val="24"/>
          <w:u w:val="single"/>
        </w:rPr>
        <w:tab/>
      </w:r>
      <w:r w:rsidRPr="006F2CD4">
        <w:rPr>
          <w:sz w:val="24"/>
          <w:szCs w:val="24"/>
          <w:u w:val="single"/>
        </w:rPr>
        <w:tab/>
        <w:t xml:space="preserve">  </w:t>
      </w:r>
      <w:r w:rsidRPr="006F2CD4">
        <w:rPr>
          <w:sz w:val="24"/>
          <w:szCs w:val="24"/>
          <w:u w:val="single"/>
        </w:rPr>
        <w:tab/>
      </w:r>
      <w:r w:rsidRPr="006F2CD4">
        <w:rPr>
          <w:sz w:val="24"/>
          <w:szCs w:val="24"/>
          <w:u w:val="single"/>
        </w:rPr>
        <w:tab/>
      </w:r>
    </w:p>
    <w:p w14:paraId="7F6133E1" w14:textId="36EA5A63" w:rsidR="003907EC" w:rsidRPr="006F2CD4" w:rsidRDefault="003907EC" w:rsidP="003907EC">
      <w:pPr>
        <w:tabs>
          <w:tab w:val="left" w:pos="1368"/>
        </w:tabs>
        <w:rPr>
          <w:sz w:val="24"/>
          <w:szCs w:val="24"/>
        </w:rPr>
      </w:pPr>
      <w:r w:rsidRPr="006F2CD4">
        <w:rPr>
          <w:sz w:val="24"/>
          <w:szCs w:val="24"/>
          <w:u w:val="single"/>
        </w:rPr>
        <w:t xml:space="preserve"> </w:t>
      </w:r>
      <w:r w:rsidRPr="006F2CD4">
        <w:rPr>
          <w:sz w:val="24"/>
          <w:szCs w:val="24"/>
          <w:u w:val="single"/>
        </w:rPr>
        <w:tab/>
      </w:r>
      <w:r w:rsidRPr="006F2CD4">
        <w:rPr>
          <w:sz w:val="24"/>
          <w:szCs w:val="24"/>
          <w:u w:val="single"/>
        </w:rPr>
        <w:tab/>
      </w:r>
      <w:r w:rsidRPr="006F2CD4">
        <w:rPr>
          <w:sz w:val="24"/>
          <w:szCs w:val="24"/>
        </w:rPr>
        <w:tab/>
        <w:t>1</w:t>
      </w:r>
      <w:r w:rsidR="00B802EA" w:rsidRPr="006F2CD4">
        <w:rPr>
          <w:sz w:val="24"/>
          <w:szCs w:val="24"/>
        </w:rPr>
        <w:t>1</w:t>
      </w:r>
      <w:r w:rsidRPr="006F2CD4">
        <w:rPr>
          <w:sz w:val="24"/>
          <w:szCs w:val="24"/>
        </w:rPr>
        <w:t>. Dissertation</w:t>
      </w:r>
      <w:r w:rsidRPr="006F2CD4">
        <w:rPr>
          <w:spacing w:val="-3"/>
          <w:sz w:val="24"/>
          <w:szCs w:val="24"/>
        </w:rPr>
        <w:t xml:space="preserve"> Oral </w:t>
      </w:r>
      <w:r w:rsidRPr="006F2CD4">
        <w:rPr>
          <w:sz w:val="24"/>
          <w:szCs w:val="24"/>
        </w:rPr>
        <w:t>Examination</w:t>
      </w:r>
      <w:r w:rsidRPr="006F2CD4">
        <w:rPr>
          <w:spacing w:val="7"/>
          <w:sz w:val="24"/>
          <w:szCs w:val="24"/>
        </w:rPr>
        <w:t xml:space="preserve"> </w:t>
      </w:r>
      <w:r w:rsidRPr="006F2CD4">
        <w:rPr>
          <w:sz w:val="24"/>
          <w:szCs w:val="24"/>
        </w:rPr>
        <w:t>Passed</w:t>
      </w:r>
    </w:p>
    <w:p w14:paraId="4F1028E9" w14:textId="579A5F41" w:rsidR="003907EC" w:rsidRPr="006F2CD4" w:rsidRDefault="003907EC" w:rsidP="003907EC">
      <w:pPr>
        <w:tabs>
          <w:tab w:val="left" w:pos="1104"/>
          <w:tab w:val="left" w:pos="1368"/>
        </w:tabs>
        <w:rPr>
          <w:sz w:val="24"/>
          <w:szCs w:val="24"/>
        </w:rPr>
      </w:pPr>
      <w:r w:rsidRPr="006F2CD4">
        <w:rPr>
          <w:sz w:val="24"/>
          <w:szCs w:val="24"/>
          <w:u w:val="single"/>
        </w:rPr>
        <w:t xml:space="preserve"> </w:t>
      </w:r>
      <w:r w:rsidRPr="006F2CD4">
        <w:rPr>
          <w:sz w:val="24"/>
          <w:szCs w:val="24"/>
          <w:u w:val="single"/>
        </w:rPr>
        <w:tab/>
      </w:r>
      <w:r w:rsidRPr="006F2CD4">
        <w:rPr>
          <w:sz w:val="24"/>
          <w:szCs w:val="24"/>
          <w:u w:val="single"/>
        </w:rPr>
        <w:tab/>
      </w:r>
      <w:r w:rsidRPr="006F2CD4">
        <w:rPr>
          <w:sz w:val="24"/>
          <w:szCs w:val="24"/>
          <w:u w:val="single"/>
        </w:rPr>
        <w:tab/>
      </w:r>
      <w:r w:rsidRPr="006F2CD4">
        <w:rPr>
          <w:sz w:val="24"/>
          <w:szCs w:val="24"/>
        </w:rPr>
        <w:tab/>
        <w:t>1</w:t>
      </w:r>
      <w:r w:rsidR="00B802EA" w:rsidRPr="006F2CD4">
        <w:rPr>
          <w:sz w:val="24"/>
          <w:szCs w:val="24"/>
        </w:rPr>
        <w:t>2</w:t>
      </w:r>
      <w:r w:rsidRPr="006F2CD4">
        <w:rPr>
          <w:sz w:val="24"/>
          <w:szCs w:val="24"/>
        </w:rPr>
        <w:t xml:space="preserve">. </w:t>
      </w:r>
      <w:r w:rsidRPr="006F2CD4">
        <w:rPr>
          <w:spacing w:val="-3"/>
          <w:sz w:val="24"/>
          <w:szCs w:val="24"/>
        </w:rPr>
        <w:t xml:space="preserve">Recommended </w:t>
      </w:r>
      <w:r w:rsidRPr="006F2CD4">
        <w:rPr>
          <w:sz w:val="24"/>
          <w:szCs w:val="24"/>
        </w:rPr>
        <w:t>for</w:t>
      </w:r>
      <w:r w:rsidRPr="006F2CD4">
        <w:rPr>
          <w:spacing w:val="16"/>
          <w:sz w:val="24"/>
          <w:szCs w:val="24"/>
        </w:rPr>
        <w:t xml:space="preserve"> </w:t>
      </w:r>
      <w:r w:rsidRPr="006F2CD4">
        <w:rPr>
          <w:sz w:val="24"/>
          <w:szCs w:val="24"/>
        </w:rPr>
        <w:t>Degree</w:t>
      </w:r>
    </w:p>
    <w:p w14:paraId="39FE5B52" w14:textId="77777777" w:rsidR="003907EC" w:rsidRPr="006F2CD4" w:rsidRDefault="003907EC" w:rsidP="003907EC">
      <w:pPr>
        <w:tabs>
          <w:tab w:val="left" w:pos="1104"/>
          <w:tab w:val="left" w:pos="1368"/>
        </w:tabs>
        <w:rPr>
          <w:sz w:val="24"/>
          <w:szCs w:val="24"/>
        </w:rPr>
      </w:pPr>
    </w:p>
    <w:p w14:paraId="6E02291C" w14:textId="77777777" w:rsidR="003907EC" w:rsidRPr="006F2CD4" w:rsidRDefault="003907EC" w:rsidP="003907EC">
      <w:pPr>
        <w:tabs>
          <w:tab w:val="left" w:pos="1104"/>
          <w:tab w:val="left" w:pos="1368"/>
        </w:tabs>
        <w:rPr>
          <w:sz w:val="24"/>
          <w:szCs w:val="24"/>
          <w:u w:val="single"/>
        </w:rPr>
      </w:pPr>
      <w:r w:rsidRPr="006F2CD4">
        <w:rPr>
          <w:sz w:val="24"/>
          <w:szCs w:val="24"/>
        </w:rPr>
        <w:tab/>
      </w:r>
      <w:r w:rsidRPr="006F2CD4">
        <w:rPr>
          <w:sz w:val="24"/>
          <w:szCs w:val="24"/>
        </w:rPr>
        <w:tab/>
      </w:r>
      <w:r w:rsidRPr="006F2CD4">
        <w:rPr>
          <w:sz w:val="24"/>
          <w:szCs w:val="24"/>
        </w:rPr>
        <w:tab/>
      </w:r>
      <w:r w:rsidRPr="006F2CD4">
        <w:rPr>
          <w:sz w:val="24"/>
          <w:szCs w:val="24"/>
        </w:rPr>
        <w:tab/>
        <w:t>Date Degree Conferred:</w:t>
      </w:r>
      <w:r w:rsidRPr="006F2CD4">
        <w:rPr>
          <w:sz w:val="24"/>
          <w:szCs w:val="24"/>
          <w:u w:val="single"/>
        </w:rPr>
        <w:t xml:space="preserve">  </w:t>
      </w:r>
      <w:r w:rsidRPr="006F2CD4">
        <w:rPr>
          <w:sz w:val="24"/>
          <w:szCs w:val="24"/>
          <w:u w:val="single"/>
        </w:rPr>
        <w:tab/>
      </w:r>
      <w:r w:rsidRPr="006F2CD4">
        <w:rPr>
          <w:sz w:val="24"/>
          <w:szCs w:val="24"/>
          <w:u w:val="single"/>
        </w:rPr>
        <w:tab/>
        <w:t xml:space="preserve">  </w:t>
      </w:r>
      <w:r w:rsidRPr="006F2CD4">
        <w:rPr>
          <w:sz w:val="24"/>
          <w:szCs w:val="24"/>
          <w:u w:val="single"/>
        </w:rPr>
        <w:tab/>
      </w:r>
      <w:r w:rsidRPr="006F2CD4">
        <w:rPr>
          <w:sz w:val="24"/>
          <w:szCs w:val="24"/>
          <w:u w:val="single"/>
        </w:rPr>
        <w:tab/>
        <w:t xml:space="preserve">  </w:t>
      </w:r>
      <w:r w:rsidRPr="006F2CD4">
        <w:rPr>
          <w:sz w:val="24"/>
          <w:szCs w:val="24"/>
          <w:u w:val="single"/>
        </w:rPr>
        <w:tab/>
      </w:r>
      <w:r w:rsidRPr="006F2CD4">
        <w:rPr>
          <w:sz w:val="24"/>
          <w:szCs w:val="24"/>
          <w:u w:val="single"/>
        </w:rPr>
        <w:tab/>
      </w:r>
    </w:p>
    <w:p w14:paraId="63F00C95" w14:textId="77777777" w:rsidR="003907EC" w:rsidRPr="006F2CD4" w:rsidRDefault="003907EC" w:rsidP="003907EC">
      <w:pPr>
        <w:tabs>
          <w:tab w:val="left" w:pos="1104"/>
          <w:tab w:val="left" w:pos="1368"/>
        </w:tabs>
        <w:rPr>
          <w:sz w:val="24"/>
          <w:szCs w:val="24"/>
          <w:u w:val="single"/>
        </w:rPr>
      </w:pPr>
    </w:p>
    <w:p w14:paraId="0B1FA240" w14:textId="77777777" w:rsidR="003907EC" w:rsidRPr="006F2CD4" w:rsidRDefault="003907EC" w:rsidP="003907EC">
      <w:pPr>
        <w:tabs>
          <w:tab w:val="left" w:pos="1104"/>
          <w:tab w:val="left" w:pos="1368"/>
        </w:tabs>
        <w:rPr>
          <w:sz w:val="24"/>
          <w:szCs w:val="24"/>
          <w:u w:val="single"/>
        </w:rPr>
      </w:pPr>
    </w:p>
    <w:p w14:paraId="57A016DD" w14:textId="77777777" w:rsidR="003907EC" w:rsidRPr="006F2CD4" w:rsidRDefault="003907EC" w:rsidP="003907EC">
      <w:pPr>
        <w:tabs>
          <w:tab w:val="left" w:pos="1104"/>
          <w:tab w:val="left" w:pos="1368"/>
        </w:tabs>
        <w:rPr>
          <w:sz w:val="24"/>
          <w:szCs w:val="24"/>
          <w:u w:val="single"/>
        </w:rPr>
      </w:pPr>
    </w:p>
    <w:p w14:paraId="3399FD2B" w14:textId="77777777" w:rsidR="003907EC" w:rsidRPr="006F2CD4" w:rsidRDefault="003907EC" w:rsidP="003907EC">
      <w:pPr>
        <w:tabs>
          <w:tab w:val="left" w:pos="1104"/>
          <w:tab w:val="left" w:pos="1368"/>
        </w:tabs>
        <w:rPr>
          <w:sz w:val="24"/>
          <w:szCs w:val="24"/>
          <w:u w:val="single"/>
        </w:rPr>
      </w:pPr>
    </w:p>
    <w:p w14:paraId="35922F24" w14:textId="77777777" w:rsidR="003907EC" w:rsidRPr="006F2CD4" w:rsidRDefault="003907EC" w:rsidP="003907EC">
      <w:pPr>
        <w:tabs>
          <w:tab w:val="left" w:pos="1104"/>
          <w:tab w:val="left" w:pos="1368"/>
        </w:tabs>
        <w:rPr>
          <w:sz w:val="24"/>
          <w:szCs w:val="24"/>
          <w:u w:val="single"/>
        </w:rPr>
      </w:pPr>
    </w:p>
    <w:p w14:paraId="44274DB9" w14:textId="77777777" w:rsidR="003907EC" w:rsidRPr="006F2CD4" w:rsidRDefault="003907EC" w:rsidP="003907EC">
      <w:pPr>
        <w:tabs>
          <w:tab w:val="left" w:pos="1104"/>
          <w:tab w:val="left" w:pos="1368"/>
        </w:tabs>
        <w:rPr>
          <w:sz w:val="24"/>
          <w:szCs w:val="24"/>
          <w:u w:val="single"/>
        </w:rPr>
      </w:pPr>
    </w:p>
    <w:p w14:paraId="32DD7D49" w14:textId="77777777" w:rsidR="003907EC" w:rsidRPr="006F2CD4" w:rsidRDefault="003907EC" w:rsidP="003907EC">
      <w:pPr>
        <w:tabs>
          <w:tab w:val="left" w:pos="1104"/>
          <w:tab w:val="left" w:pos="1368"/>
        </w:tabs>
        <w:rPr>
          <w:sz w:val="24"/>
          <w:szCs w:val="24"/>
          <w:u w:val="single"/>
        </w:rPr>
      </w:pPr>
    </w:p>
    <w:p w14:paraId="761C3381" w14:textId="77777777" w:rsidR="003907EC" w:rsidRPr="006F2CD4" w:rsidRDefault="003907EC" w:rsidP="003907EC">
      <w:pPr>
        <w:tabs>
          <w:tab w:val="left" w:pos="1104"/>
          <w:tab w:val="left" w:pos="1368"/>
        </w:tabs>
        <w:rPr>
          <w:sz w:val="24"/>
          <w:szCs w:val="24"/>
          <w:u w:val="single"/>
        </w:rPr>
      </w:pPr>
    </w:p>
    <w:p w14:paraId="32F0E1D6" w14:textId="77777777" w:rsidR="003907EC" w:rsidRPr="006F2CD4" w:rsidRDefault="003907EC" w:rsidP="003907EC">
      <w:pPr>
        <w:tabs>
          <w:tab w:val="left" w:pos="1104"/>
          <w:tab w:val="left" w:pos="1368"/>
        </w:tabs>
        <w:rPr>
          <w:sz w:val="24"/>
          <w:szCs w:val="24"/>
          <w:u w:val="single"/>
        </w:rPr>
      </w:pPr>
    </w:p>
    <w:p w14:paraId="5E149FE3" w14:textId="77777777" w:rsidR="003907EC" w:rsidRPr="006F2CD4" w:rsidRDefault="003907EC" w:rsidP="003907EC">
      <w:pPr>
        <w:tabs>
          <w:tab w:val="left" w:pos="1104"/>
          <w:tab w:val="left" w:pos="1368"/>
        </w:tabs>
        <w:rPr>
          <w:sz w:val="24"/>
          <w:szCs w:val="24"/>
          <w:u w:val="single"/>
        </w:rPr>
      </w:pPr>
    </w:p>
    <w:p w14:paraId="5846BCCD" w14:textId="77777777" w:rsidR="003907EC" w:rsidRPr="006F2CD4" w:rsidRDefault="003907EC" w:rsidP="003907EC">
      <w:pPr>
        <w:tabs>
          <w:tab w:val="left" w:pos="1104"/>
          <w:tab w:val="left" w:pos="1368"/>
        </w:tabs>
        <w:rPr>
          <w:sz w:val="24"/>
          <w:szCs w:val="24"/>
          <w:u w:val="single"/>
        </w:rPr>
      </w:pPr>
    </w:p>
    <w:p w14:paraId="2CC5EF8C" w14:textId="77777777" w:rsidR="003907EC" w:rsidRPr="006F2CD4" w:rsidRDefault="003907EC" w:rsidP="003907EC">
      <w:pPr>
        <w:tabs>
          <w:tab w:val="left" w:pos="1104"/>
          <w:tab w:val="left" w:pos="1368"/>
        </w:tabs>
        <w:rPr>
          <w:sz w:val="24"/>
          <w:szCs w:val="24"/>
          <w:u w:val="single"/>
        </w:rPr>
      </w:pPr>
    </w:p>
    <w:p w14:paraId="408396FD" w14:textId="77777777" w:rsidR="003907EC" w:rsidRPr="006F2CD4" w:rsidRDefault="003907EC" w:rsidP="003907EC">
      <w:pPr>
        <w:tabs>
          <w:tab w:val="left" w:pos="1104"/>
          <w:tab w:val="left" w:pos="1368"/>
        </w:tabs>
        <w:rPr>
          <w:sz w:val="24"/>
          <w:szCs w:val="24"/>
          <w:u w:val="single"/>
        </w:rPr>
      </w:pPr>
    </w:p>
    <w:p w14:paraId="13444C8B" w14:textId="77777777" w:rsidR="003907EC" w:rsidRPr="006F2CD4" w:rsidRDefault="003907EC" w:rsidP="003907EC">
      <w:pPr>
        <w:tabs>
          <w:tab w:val="left" w:pos="1104"/>
          <w:tab w:val="left" w:pos="1368"/>
        </w:tabs>
        <w:rPr>
          <w:sz w:val="24"/>
          <w:szCs w:val="24"/>
          <w:u w:val="single"/>
        </w:rPr>
      </w:pPr>
    </w:p>
    <w:p w14:paraId="3E3921CD" w14:textId="77777777" w:rsidR="003907EC" w:rsidRPr="006F2CD4" w:rsidRDefault="003907EC" w:rsidP="003907EC">
      <w:pPr>
        <w:tabs>
          <w:tab w:val="left" w:pos="1104"/>
          <w:tab w:val="left" w:pos="1368"/>
        </w:tabs>
        <w:rPr>
          <w:sz w:val="24"/>
          <w:szCs w:val="24"/>
          <w:u w:val="single"/>
        </w:rPr>
      </w:pPr>
    </w:p>
    <w:p w14:paraId="23FB6196" w14:textId="77777777" w:rsidR="003907EC" w:rsidRPr="006F2CD4" w:rsidRDefault="003907EC" w:rsidP="003907EC">
      <w:pPr>
        <w:rPr>
          <w:sz w:val="24"/>
          <w:szCs w:val="24"/>
        </w:rPr>
      </w:pPr>
    </w:p>
    <w:p w14:paraId="7DDB7647" w14:textId="77777777" w:rsidR="003907EC" w:rsidRPr="006F2CD4" w:rsidRDefault="003907EC" w:rsidP="003907EC">
      <w:pPr>
        <w:rPr>
          <w:sz w:val="24"/>
          <w:szCs w:val="24"/>
        </w:rPr>
      </w:pPr>
    </w:p>
    <w:p w14:paraId="04754AB6" w14:textId="22BFD29B" w:rsidR="00B10315" w:rsidRPr="006F2CD4" w:rsidRDefault="00B10315" w:rsidP="00464B98">
      <w:pPr>
        <w:rPr>
          <w:b/>
          <w:bCs/>
          <w:color w:val="FF0000"/>
          <w:sz w:val="24"/>
          <w:szCs w:val="24"/>
        </w:rPr>
      </w:pPr>
    </w:p>
    <w:p w14:paraId="58746BC7" w14:textId="71985D55" w:rsidR="006369A1" w:rsidRPr="006F2CD4" w:rsidRDefault="00B10315" w:rsidP="006369A1">
      <w:pPr>
        <w:jc w:val="center"/>
        <w:rPr>
          <w:b/>
          <w:bCs/>
          <w:sz w:val="24"/>
          <w:szCs w:val="24"/>
        </w:rPr>
      </w:pPr>
      <w:r w:rsidRPr="006F2CD4">
        <w:rPr>
          <w:b/>
          <w:bCs/>
          <w:sz w:val="24"/>
          <w:szCs w:val="24"/>
        </w:rPr>
        <w:t xml:space="preserve">Appendix </w:t>
      </w:r>
      <w:r w:rsidR="00B802EA" w:rsidRPr="006F2CD4">
        <w:rPr>
          <w:b/>
          <w:bCs/>
          <w:sz w:val="24"/>
          <w:szCs w:val="24"/>
        </w:rPr>
        <w:t>G</w:t>
      </w:r>
    </w:p>
    <w:p w14:paraId="33FF3769" w14:textId="291652D5" w:rsidR="00B10315" w:rsidRPr="006F2CD4" w:rsidRDefault="00B10315" w:rsidP="006369A1">
      <w:pPr>
        <w:pStyle w:val="Heading1"/>
      </w:pPr>
      <w:bookmarkStart w:id="205" w:name="_Toc66111700"/>
      <w:r w:rsidRPr="006F2CD4">
        <w:t>List of Additional Forms for Enrolled Students</w:t>
      </w:r>
      <w:bookmarkEnd w:id="205"/>
    </w:p>
    <w:p w14:paraId="7BC3B9E6" w14:textId="77777777" w:rsidR="00B10315" w:rsidRPr="006F2CD4" w:rsidRDefault="00B10315" w:rsidP="0028621E">
      <w:pPr>
        <w:pStyle w:val="BodyText"/>
        <w:rPr>
          <w:szCs w:val="24"/>
        </w:rPr>
      </w:pPr>
    </w:p>
    <w:p w14:paraId="4F356ED3" w14:textId="77777777" w:rsidR="00F31F7D" w:rsidRPr="006F2CD4" w:rsidRDefault="00F31F7D" w:rsidP="0028621E">
      <w:pPr>
        <w:pStyle w:val="BodyText"/>
        <w:rPr>
          <w:szCs w:val="24"/>
        </w:rPr>
      </w:pPr>
      <w:proofErr w:type="spellStart"/>
      <w:r w:rsidRPr="006F2CD4">
        <w:rPr>
          <w:szCs w:val="24"/>
        </w:rPr>
        <w:t>CastleBranch</w:t>
      </w:r>
      <w:proofErr w:type="spellEnd"/>
      <w:r w:rsidRPr="006F2CD4">
        <w:rPr>
          <w:szCs w:val="24"/>
        </w:rPr>
        <w:t xml:space="preserve"> Criminal Background Check Form </w:t>
      </w:r>
      <w:hyperlink r:id="rId102" w:history="1">
        <w:r w:rsidRPr="006F2CD4">
          <w:rPr>
            <w:rStyle w:val="UnresolvedMention"/>
            <w:szCs w:val="24"/>
          </w:rPr>
          <w:t>https://portal.castlebranch.com/wc70</w:t>
        </w:r>
      </w:hyperlink>
    </w:p>
    <w:p w14:paraId="47FEB7EE" w14:textId="77777777" w:rsidR="00F31F7D" w:rsidRPr="006F2CD4" w:rsidRDefault="00F31F7D" w:rsidP="0028621E">
      <w:pPr>
        <w:pStyle w:val="BodyText"/>
        <w:rPr>
          <w:szCs w:val="24"/>
        </w:rPr>
      </w:pPr>
    </w:p>
    <w:p w14:paraId="2C5D4666" w14:textId="048A5EBF" w:rsidR="00F354D0" w:rsidRPr="006F2CD4" w:rsidRDefault="0C6BCF9C" w:rsidP="0028621E">
      <w:pPr>
        <w:pStyle w:val="BodyText"/>
        <w:rPr>
          <w:szCs w:val="24"/>
        </w:rPr>
      </w:pPr>
      <w:r w:rsidRPr="006F2CD4">
        <w:rPr>
          <w:szCs w:val="24"/>
        </w:rPr>
        <w:t>Permanent Program of Study Form:</w:t>
      </w:r>
      <w:r w:rsidR="00F354D0" w:rsidRPr="006F2CD4">
        <w:rPr>
          <w:szCs w:val="24"/>
        </w:rPr>
        <w:t xml:space="preserve"> </w:t>
      </w:r>
      <w:hyperlink r:id="rId103" w:history="1">
        <w:r w:rsidR="00F354D0" w:rsidRPr="006F2CD4">
          <w:rPr>
            <w:rStyle w:val="Hyperlink"/>
            <w:szCs w:val="24"/>
          </w:rPr>
          <w:t>https://wmich.edu/cecp/forms</w:t>
        </w:r>
      </w:hyperlink>
    </w:p>
    <w:p w14:paraId="4DFBFAC4" w14:textId="77777777" w:rsidR="00F354D0" w:rsidRPr="006F2CD4" w:rsidRDefault="00F354D0" w:rsidP="0028621E">
      <w:pPr>
        <w:pStyle w:val="BodyText"/>
        <w:rPr>
          <w:szCs w:val="24"/>
        </w:rPr>
      </w:pPr>
    </w:p>
    <w:p w14:paraId="0194B78F" w14:textId="00B229D8" w:rsidR="00B10315" w:rsidRPr="006F2CD4" w:rsidRDefault="0C6BCF9C" w:rsidP="0028621E">
      <w:pPr>
        <w:pStyle w:val="BodyText"/>
        <w:rPr>
          <w:szCs w:val="24"/>
        </w:rPr>
      </w:pPr>
      <w:r w:rsidRPr="006F2CD4">
        <w:rPr>
          <w:szCs w:val="24"/>
        </w:rPr>
        <w:t xml:space="preserve">Program of Study Course Change Form: </w:t>
      </w:r>
      <w:hyperlink r:id="rId104">
        <w:r w:rsidRPr="006F2CD4">
          <w:rPr>
            <w:rStyle w:val="UnresolvedMention"/>
            <w:szCs w:val="24"/>
          </w:rPr>
          <w:t>https://wmich.edu/grad/forms/registrar</w:t>
        </w:r>
      </w:hyperlink>
    </w:p>
    <w:p w14:paraId="4DBA6DB8" w14:textId="77777777" w:rsidR="0013614B" w:rsidRPr="006F2CD4" w:rsidRDefault="0013614B" w:rsidP="0028621E">
      <w:pPr>
        <w:pStyle w:val="BodyText"/>
        <w:rPr>
          <w:szCs w:val="24"/>
        </w:rPr>
      </w:pPr>
    </w:p>
    <w:p w14:paraId="02B55F9E" w14:textId="0321F470" w:rsidR="00870ED7" w:rsidRPr="006F2CD4" w:rsidRDefault="00870ED7" w:rsidP="0028621E">
      <w:pPr>
        <w:pStyle w:val="BodyText"/>
        <w:rPr>
          <w:szCs w:val="24"/>
        </w:rPr>
      </w:pPr>
    </w:p>
    <w:p w14:paraId="48AB1D78" w14:textId="521B6F7B" w:rsidR="00870ED7" w:rsidRPr="006F2CD4" w:rsidRDefault="00870ED7" w:rsidP="0028621E">
      <w:pPr>
        <w:pStyle w:val="BodyText"/>
        <w:rPr>
          <w:szCs w:val="24"/>
        </w:rPr>
      </w:pPr>
      <w:r w:rsidRPr="006F2CD4">
        <w:rPr>
          <w:szCs w:val="24"/>
        </w:rPr>
        <w:t>712</w:t>
      </w:r>
      <w:r w:rsidR="00B802EA" w:rsidRPr="006F2CD4">
        <w:rPr>
          <w:szCs w:val="24"/>
        </w:rPr>
        <w:t>1 and 7122</w:t>
      </w:r>
      <w:r w:rsidRPr="006F2CD4">
        <w:rPr>
          <w:szCs w:val="24"/>
        </w:rPr>
        <w:t xml:space="preserve"> Log Summary Forms: (Appendix C)</w:t>
      </w:r>
    </w:p>
    <w:p w14:paraId="0035818A" w14:textId="1FB7335F" w:rsidR="00870ED7" w:rsidRPr="006F2CD4" w:rsidRDefault="00870ED7" w:rsidP="0028621E">
      <w:pPr>
        <w:pStyle w:val="BodyText"/>
        <w:rPr>
          <w:szCs w:val="24"/>
        </w:rPr>
      </w:pPr>
    </w:p>
    <w:p w14:paraId="523A8BBE" w14:textId="0190A5B8" w:rsidR="00870ED7" w:rsidRPr="006F2CD4" w:rsidRDefault="00870ED7" w:rsidP="0028621E">
      <w:pPr>
        <w:pStyle w:val="BodyText"/>
        <w:rPr>
          <w:szCs w:val="24"/>
        </w:rPr>
      </w:pPr>
      <w:r w:rsidRPr="006F2CD4">
        <w:rPr>
          <w:szCs w:val="24"/>
        </w:rPr>
        <w:t>712</w:t>
      </w:r>
      <w:r w:rsidR="00B802EA" w:rsidRPr="006F2CD4">
        <w:rPr>
          <w:szCs w:val="24"/>
        </w:rPr>
        <w:t>1 and 7122</w:t>
      </w:r>
      <w:r w:rsidRPr="006F2CD4">
        <w:rPr>
          <w:szCs w:val="24"/>
        </w:rPr>
        <w:t xml:space="preserve"> Site Evaluation Form</w:t>
      </w:r>
      <w:r w:rsidR="00B802EA" w:rsidRPr="006F2CD4">
        <w:rPr>
          <w:szCs w:val="24"/>
        </w:rPr>
        <w:t>s</w:t>
      </w:r>
      <w:r w:rsidRPr="006F2CD4">
        <w:rPr>
          <w:szCs w:val="24"/>
        </w:rPr>
        <w:t>: (Appendix D)</w:t>
      </w:r>
    </w:p>
    <w:p w14:paraId="2A37A8BB" w14:textId="77777777" w:rsidR="00B10315" w:rsidRPr="006F2CD4" w:rsidRDefault="00B10315" w:rsidP="0028621E">
      <w:pPr>
        <w:pStyle w:val="BodyText"/>
        <w:rPr>
          <w:szCs w:val="24"/>
        </w:rPr>
      </w:pPr>
    </w:p>
    <w:p w14:paraId="5C2473CF" w14:textId="10C6AF9B" w:rsidR="00F354D0" w:rsidRPr="006F2CD4" w:rsidRDefault="0C6BCF9C" w:rsidP="0028621E">
      <w:pPr>
        <w:pStyle w:val="BodyText"/>
        <w:rPr>
          <w:szCs w:val="24"/>
        </w:rPr>
      </w:pPr>
      <w:r w:rsidRPr="006F2CD4">
        <w:rPr>
          <w:szCs w:val="24"/>
        </w:rPr>
        <w:t>Dissertation Approval Form:</w:t>
      </w:r>
      <w:r w:rsidR="00F354D0" w:rsidRPr="006F2CD4">
        <w:rPr>
          <w:szCs w:val="24"/>
        </w:rPr>
        <w:t xml:space="preserve"> https://wmich.edu/grad/dissertation-approval</w:t>
      </w:r>
    </w:p>
    <w:p w14:paraId="15BF7476" w14:textId="77777777" w:rsidR="00F354D0" w:rsidRPr="006F2CD4" w:rsidRDefault="00F354D0" w:rsidP="0028621E">
      <w:pPr>
        <w:pStyle w:val="BodyText"/>
        <w:rPr>
          <w:szCs w:val="24"/>
        </w:rPr>
      </w:pPr>
    </w:p>
    <w:p w14:paraId="63DBB852" w14:textId="1F40D887" w:rsidR="00B10315" w:rsidRPr="006F2CD4" w:rsidRDefault="00B10315" w:rsidP="0028621E">
      <w:pPr>
        <w:pStyle w:val="BodyText"/>
        <w:rPr>
          <w:szCs w:val="24"/>
        </w:rPr>
      </w:pPr>
      <w:r w:rsidRPr="006F2CD4">
        <w:rPr>
          <w:szCs w:val="24"/>
        </w:rPr>
        <w:t xml:space="preserve">Notification of Appointment to a Dissertation, Thesis or Specialist Project Committee Form: </w:t>
      </w:r>
      <w:hyperlink r:id="rId105" w:history="1">
        <w:r w:rsidRPr="006F2CD4">
          <w:rPr>
            <w:rStyle w:val="UnresolvedMention"/>
            <w:szCs w:val="24"/>
          </w:rPr>
          <w:t>https://wmich.edu/sites/default/files/attachments/u175/2019/committee-appointment.pdf</w:t>
        </w:r>
      </w:hyperlink>
    </w:p>
    <w:p w14:paraId="601C73FA" w14:textId="77777777" w:rsidR="00B10315" w:rsidRPr="006F2CD4" w:rsidRDefault="00B10315" w:rsidP="0028621E">
      <w:pPr>
        <w:pStyle w:val="BodyText"/>
        <w:rPr>
          <w:szCs w:val="24"/>
        </w:rPr>
      </w:pPr>
    </w:p>
    <w:p w14:paraId="7F3AFC39" w14:textId="3304F449" w:rsidR="00B10315" w:rsidRPr="006F2CD4" w:rsidRDefault="00B10315" w:rsidP="0028621E">
      <w:pPr>
        <w:pStyle w:val="BodyText"/>
        <w:rPr>
          <w:szCs w:val="24"/>
        </w:rPr>
      </w:pPr>
      <w:r w:rsidRPr="006F2CD4">
        <w:rPr>
          <w:szCs w:val="24"/>
        </w:rPr>
        <w:t xml:space="preserve">Doctoral Candidacy Status Form: </w:t>
      </w:r>
      <w:hyperlink r:id="rId106" w:history="1">
        <w:r w:rsidRPr="006F2CD4">
          <w:rPr>
            <w:rStyle w:val="UnresolvedMention"/>
            <w:szCs w:val="24"/>
          </w:rPr>
          <w:t>https://wmich.edu/grad/doctoral-candidacy</w:t>
        </w:r>
      </w:hyperlink>
    </w:p>
    <w:p w14:paraId="3AE624E9" w14:textId="77777777" w:rsidR="00B10315" w:rsidRPr="006F2CD4" w:rsidRDefault="00B10315" w:rsidP="0028621E">
      <w:pPr>
        <w:pStyle w:val="BodyText"/>
        <w:rPr>
          <w:szCs w:val="24"/>
        </w:rPr>
      </w:pPr>
    </w:p>
    <w:p w14:paraId="14EB2021" w14:textId="79C9AC0E" w:rsidR="00B10315" w:rsidRPr="006F2CD4" w:rsidRDefault="00B10315" w:rsidP="0028621E">
      <w:pPr>
        <w:pStyle w:val="BodyText"/>
        <w:rPr>
          <w:szCs w:val="24"/>
        </w:rPr>
      </w:pPr>
      <w:r w:rsidRPr="006F2CD4">
        <w:rPr>
          <w:szCs w:val="24"/>
        </w:rPr>
        <w:t xml:space="preserve">Confirmation of Completion of Doctoral Degree Requirements Form: (Appendix </w:t>
      </w:r>
      <w:r w:rsidR="00870ED7" w:rsidRPr="006F2CD4">
        <w:rPr>
          <w:szCs w:val="24"/>
        </w:rPr>
        <w:t>E</w:t>
      </w:r>
      <w:r w:rsidRPr="006F2CD4">
        <w:rPr>
          <w:szCs w:val="24"/>
        </w:rPr>
        <w:t>)</w:t>
      </w:r>
    </w:p>
    <w:p w14:paraId="1290847C" w14:textId="77777777" w:rsidR="00B10315" w:rsidRPr="006F2CD4" w:rsidRDefault="00B10315" w:rsidP="0028621E">
      <w:pPr>
        <w:pStyle w:val="BodyText"/>
        <w:rPr>
          <w:szCs w:val="24"/>
        </w:rPr>
      </w:pPr>
    </w:p>
    <w:p w14:paraId="78D1E1AE" w14:textId="062AF70B" w:rsidR="00F354D0" w:rsidRPr="006F2CD4" w:rsidRDefault="0C6BCF9C" w:rsidP="0028621E">
      <w:pPr>
        <w:pStyle w:val="BodyText"/>
        <w:rPr>
          <w:szCs w:val="24"/>
        </w:rPr>
      </w:pPr>
      <w:r w:rsidRPr="006F2CD4">
        <w:rPr>
          <w:szCs w:val="24"/>
        </w:rPr>
        <w:t xml:space="preserve">Graduation Application Form: </w:t>
      </w:r>
      <w:hyperlink r:id="rId107" w:history="1">
        <w:r w:rsidR="00F354D0" w:rsidRPr="006F2CD4">
          <w:rPr>
            <w:rStyle w:val="Hyperlink"/>
            <w:szCs w:val="24"/>
          </w:rPr>
          <w:t>https://wmich.edu/registrar/graduation/graduation-requirements</w:t>
        </w:r>
      </w:hyperlink>
    </w:p>
    <w:p w14:paraId="3104F24A" w14:textId="77777777" w:rsidR="00F354D0" w:rsidRPr="006F2CD4" w:rsidRDefault="00F354D0" w:rsidP="0028621E">
      <w:pPr>
        <w:pStyle w:val="BodyText"/>
        <w:rPr>
          <w:szCs w:val="24"/>
        </w:rPr>
      </w:pPr>
    </w:p>
    <w:p w14:paraId="0753785C" w14:textId="77777777" w:rsidR="00F31F7D" w:rsidRPr="006F2CD4" w:rsidRDefault="00F31F7D" w:rsidP="0028621E">
      <w:pPr>
        <w:pStyle w:val="BodyText"/>
        <w:rPr>
          <w:szCs w:val="24"/>
        </w:rPr>
      </w:pPr>
      <w:r w:rsidRPr="006F2CD4">
        <w:rPr>
          <w:szCs w:val="24"/>
        </w:rPr>
        <w:t xml:space="preserve">Graduate Transfer Credit Evaluation and Course Substitution Form: </w:t>
      </w:r>
      <w:hyperlink r:id="rId108" w:history="1">
        <w:r w:rsidRPr="006F2CD4">
          <w:rPr>
            <w:rStyle w:val="UnresolvedMention"/>
            <w:szCs w:val="24"/>
          </w:rPr>
          <w:t>https://wmich.edu/registrar/students/forms</w:t>
        </w:r>
      </w:hyperlink>
    </w:p>
    <w:p w14:paraId="283D0850" w14:textId="77777777" w:rsidR="00F31F7D" w:rsidRPr="006F2CD4" w:rsidRDefault="00F31F7D" w:rsidP="0028621E">
      <w:pPr>
        <w:pStyle w:val="BodyText"/>
        <w:rPr>
          <w:szCs w:val="24"/>
        </w:rPr>
      </w:pPr>
    </w:p>
    <w:p w14:paraId="4874A2F4" w14:textId="2A044E09" w:rsidR="00F31F7D" w:rsidRPr="006F2CD4" w:rsidRDefault="00B802EA" w:rsidP="0028621E">
      <w:pPr>
        <w:pStyle w:val="BodyText"/>
        <w:rPr>
          <w:szCs w:val="24"/>
        </w:rPr>
      </w:pPr>
      <w:r w:rsidRPr="006F2CD4">
        <w:rPr>
          <w:szCs w:val="24"/>
        </w:rPr>
        <w:t xml:space="preserve">CECP </w:t>
      </w:r>
      <w:r w:rsidR="00F31F7D" w:rsidRPr="006F2CD4">
        <w:rPr>
          <w:szCs w:val="24"/>
        </w:rPr>
        <w:t xml:space="preserve">6980 Readings in Counselor Education and Counseling Psychology Form: </w:t>
      </w:r>
      <w:hyperlink r:id="rId109" w:history="1">
        <w:r w:rsidR="00F31F7D" w:rsidRPr="006F2CD4">
          <w:rPr>
            <w:rStyle w:val="UnresolvedMention"/>
            <w:szCs w:val="24"/>
          </w:rPr>
          <w:t>https://wmich.edu/cecp/student-resources/forms</w:t>
        </w:r>
      </w:hyperlink>
      <w:r w:rsidR="00F31F7D" w:rsidRPr="006F2CD4">
        <w:rPr>
          <w:szCs w:val="24"/>
        </w:rPr>
        <w:t xml:space="preserve"> </w:t>
      </w:r>
    </w:p>
    <w:p w14:paraId="3D9C45D4" w14:textId="77777777" w:rsidR="00F31F7D" w:rsidRPr="006F2CD4" w:rsidRDefault="00F31F7D" w:rsidP="0028621E">
      <w:pPr>
        <w:pStyle w:val="BodyText"/>
        <w:rPr>
          <w:szCs w:val="24"/>
        </w:rPr>
      </w:pPr>
    </w:p>
    <w:p w14:paraId="79FDAD3C" w14:textId="77777777" w:rsidR="00B10315" w:rsidRPr="006F2CD4" w:rsidRDefault="00B10315" w:rsidP="00464B98">
      <w:pPr>
        <w:rPr>
          <w:b/>
          <w:bCs/>
          <w:color w:val="FF0000"/>
          <w:sz w:val="24"/>
          <w:szCs w:val="24"/>
        </w:rPr>
      </w:pPr>
    </w:p>
    <w:sectPr w:rsidR="00B10315" w:rsidRPr="006F2CD4" w:rsidSect="00273BDD">
      <w:footerReference w:type="default" r:id="rId110"/>
      <w:pgSz w:w="12240" w:h="16340"/>
      <w:pgMar w:top="720" w:right="720" w:bottom="720" w:left="720" w:header="720" w:footer="10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5BE14" w14:textId="77777777" w:rsidR="00BA4AD2" w:rsidRDefault="00BA4AD2">
      <w:r>
        <w:separator/>
      </w:r>
    </w:p>
  </w:endnote>
  <w:endnote w:type="continuationSeparator" w:id="0">
    <w:p w14:paraId="673AB4E9" w14:textId="77777777" w:rsidR="00BA4AD2" w:rsidRDefault="00B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3BCD" w14:textId="55D905EA" w:rsidR="009E50C4" w:rsidRPr="00B42C57" w:rsidRDefault="009E50C4" w:rsidP="0028621E">
    <w:pPr>
      <w:pStyle w:val="BodyText"/>
    </w:pPr>
    <w:r w:rsidRPr="00B42C57">
      <w:t>Upda</w:t>
    </w:r>
    <w:r>
      <w:t>t</w:t>
    </w:r>
    <w:r w:rsidRPr="00B42C57">
      <w:t>ed</w:t>
    </w:r>
    <w:r>
      <w:t xml:space="preserve"> </w:t>
    </w:r>
    <w:r w:rsidR="009659F9">
      <w:t>February</w:t>
    </w:r>
    <w: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D5BA" w14:textId="77777777" w:rsidR="009E50C4" w:rsidRDefault="009E50C4">
    <w:pP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CCFBC" w14:textId="77777777" w:rsidR="009E50C4" w:rsidRDefault="009E50C4">
    <w:pP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6FECA" w14:textId="2AE803A7" w:rsidR="009E50C4" w:rsidRDefault="009E50C4">
    <w:pPr>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F1277" w14:textId="5800335B" w:rsidR="009E50C4" w:rsidRDefault="009E50C4">
    <w:pPr>
      <w:spacing w:line="14" w:lineRule="auto"/>
      <w:rPr>
        <w:sz w:val="20"/>
      </w:rPr>
    </w:pPr>
    <w:r>
      <w:rPr>
        <w:noProof/>
        <w:sz w:val="24"/>
      </w:rPr>
      <mc:AlternateContent>
        <mc:Choice Requires="wps">
          <w:drawing>
            <wp:anchor distT="0" distB="0" distL="114300" distR="114300" simplePos="0" relativeHeight="251660288" behindDoc="1" locked="0" layoutInCell="1" allowOverlap="1" wp14:anchorId="6DDDDD30" wp14:editId="4CD9BBA3">
              <wp:simplePos x="0" y="0"/>
              <wp:positionH relativeFrom="page">
                <wp:posOffset>6174740</wp:posOffset>
              </wp:positionH>
              <wp:positionV relativeFrom="page">
                <wp:posOffset>9398000</wp:posOffset>
              </wp:positionV>
              <wp:extent cx="702310" cy="1676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24EA0" w14:textId="77777777" w:rsidR="009E50C4" w:rsidRDefault="009E50C4">
                          <w:pPr>
                            <w:spacing w:before="13"/>
                            <w:ind w:left="20"/>
                            <w:rPr>
                              <w:sz w:val="20"/>
                            </w:rPr>
                          </w:pPr>
                          <w:r>
                            <w:rPr>
                              <w:sz w:val="20"/>
                            </w:rPr>
                            <w:t>Revised 4-19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DDDD30" id="_x0000_t202" coordsize="21600,21600" o:spt="202" path="m,l,21600r21600,l21600,xe">
              <v:stroke joinstyle="miter"/>
              <v:path gradientshapeok="t" o:connecttype="rect"/>
            </v:shapetype>
            <v:shape id="Text Box 2" o:spid="_x0000_s1026" type="#_x0000_t202" style="position:absolute;margin-left:486.2pt;margin-top:740pt;width:55.3pt;height:1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fjHrgIAAKg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" filled="f" stroked="f">
              <v:textbox inset="0,0,0,0">
                <w:txbxContent>
                  <w:p w14:paraId="04D24EA0" w14:textId="77777777" w:rsidR="009E50C4" w:rsidRDefault="009E50C4">
                    <w:pPr>
                      <w:spacing w:before="13"/>
                      <w:ind w:left="20"/>
                      <w:rPr>
                        <w:sz w:val="20"/>
                      </w:rPr>
                    </w:pPr>
                    <w:r>
                      <w:rPr>
                        <w:sz w:val="20"/>
                      </w:rPr>
                      <w:t>Revised 4-19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BBF03" w14:textId="1A9D4111" w:rsidR="009E50C4" w:rsidRDefault="009E50C4">
    <w:pPr>
      <w:spacing w:line="14" w:lineRule="auto"/>
      <w:rPr>
        <w:sz w:val="20"/>
      </w:rPr>
    </w:pPr>
    <w:r>
      <w:rPr>
        <w:noProof/>
        <w:sz w:val="24"/>
      </w:rPr>
      <mc:AlternateContent>
        <mc:Choice Requires="wps">
          <w:drawing>
            <wp:anchor distT="0" distB="0" distL="114300" distR="114300" simplePos="0" relativeHeight="251661312" behindDoc="1" locked="0" layoutInCell="1" allowOverlap="1" wp14:anchorId="737B7C23" wp14:editId="612319AF">
              <wp:simplePos x="0" y="0"/>
              <wp:positionH relativeFrom="page">
                <wp:posOffset>6174740</wp:posOffset>
              </wp:positionH>
              <wp:positionV relativeFrom="page">
                <wp:posOffset>9251950</wp:posOffset>
              </wp:positionV>
              <wp:extent cx="702310" cy="16764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51047" w14:textId="77777777" w:rsidR="009E50C4" w:rsidRDefault="009E50C4">
                          <w:pPr>
                            <w:spacing w:before="13"/>
                            <w:ind w:left="20"/>
                            <w:rPr>
                              <w:sz w:val="20"/>
                            </w:rPr>
                          </w:pPr>
                          <w:r>
                            <w:rPr>
                              <w:sz w:val="20"/>
                            </w:rPr>
                            <w:t>Revised 4-19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B7C23" id="_x0000_t202" coordsize="21600,21600" o:spt="202" path="m,l,21600r21600,l21600,xe">
              <v:stroke joinstyle="miter"/>
              <v:path gradientshapeok="t" o:connecttype="rect"/>
            </v:shapetype>
            <v:shape id="Text Box 3" o:spid="_x0000_s1027" type="#_x0000_t202" style="position:absolute;margin-left:486.2pt;margin-top:728.5pt;width:55.3pt;height:13.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eHUsAIAAK8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" filled="f" stroked="f">
              <v:textbox inset="0,0,0,0">
                <w:txbxContent>
                  <w:p w14:paraId="26251047" w14:textId="77777777" w:rsidR="009E50C4" w:rsidRDefault="009E50C4">
                    <w:pPr>
                      <w:spacing w:before="13"/>
                      <w:ind w:left="20"/>
                      <w:rPr>
                        <w:sz w:val="20"/>
                      </w:rPr>
                    </w:pPr>
                    <w:r>
                      <w:rPr>
                        <w:sz w:val="20"/>
                      </w:rPr>
                      <w:t>Revised 4-19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AD78A" w14:textId="6E6C28E6" w:rsidR="009E50C4" w:rsidRDefault="009E50C4">
    <w:pP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4AF59" w14:textId="77777777" w:rsidR="00BA4AD2" w:rsidRDefault="00BA4AD2">
      <w:r>
        <w:separator/>
      </w:r>
    </w:p>
  </w:footnote>
  <w:footnote w:type="continuationSeparator" w:id="0">
    <w:p w14:paraId="50E98931" w14:textId="77777777" w:rsidR="00BA4AD2" w:rsidRDefault="00BA4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561334"/>
      <w:docPartObj>
        <w:docPartGallery w:val="Page Numbers (Top of Page)"/>
        <w:docPartUnique/>
      </w:docPartObj>
    </w:sdtPr>
    <w:sdtEndPr>
      <w:rPr>
        <w:noProof/>
      </w:rPr>
    </w:sdtEndPr>
    <w:sdtContent>
      <w:p w14:paraId="1EAF1159" w14:textId="597F4628" w:rsidR="009E50C4" w:rsidRDefault="009E50C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9DF6899" w14:textId="77777777" w:rsidR="009E50C4" w:rsidRDefault="009E5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42107"/>
      <w:docPartObj>
        <w:docPartGallery w:val="Page Numbers (Top of Page)"/>
        <w:docPartUnique/>
      </w:docPartObj>
    </w:sdtPr>
    <w:sdtEndPr>
      <w:rPr>
        <w:noProof/>
      </w:rPr>
    </w:sdtEndPr>
    <w:sdtContent>
      <w:p w14:paraId="119BE6F7" w14:textId="670D4B30" w:rsidR="00501EF4" w:rsidRDefault="00501EF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7ABA8CB" w14:textId="77777777" w:rsidR="009E50C4" w:rsidRPr="00F925B2" w:rsidRDefault="009E50C4" w:rsidP="00950B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E22A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87A45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2CFE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24040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4C1A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1AAE9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3BAB7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5816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3E6B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9245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D5AF6"/>
    <w:multiLevelType w:val="hybridMultilevel"/>
    <w:tmpl w:val="F7C61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E20D84"/>
    <w:multiLevelType w:val="hybridMultilevel"/>
    <w:tmpl w:val="94700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55720"/>
    <w:multiLevelType w:val="hybridMultilevel"/>
    <w:tmpl w:val="54ACD256"/>
    <w:lvl w:ilvl="0" w:tplc="B1187F74">
      <w:start w:val="1"/>
      <w:numFmt w:val="decimal"/>
      <w:lvlText w:val="%1."/>
      <w:lvlJc w:val="left"/>
      <w:pPr>
        <w:ind w:left="772" w:hanging="361"/>
        <w:jc w:val="right"/>
      </w:pPr>
      <w:rPr>
        <w:rFonts w:ascii="Times New Roman" w:eastAsia="Times New Roman" w:hAnsi="Times New Roman" w:cs="Times New Roman" w:hint="default"/>
        <w:w w:val="100"/>
        <w:sz w:val="23"/>
        <w:szCs w:val="23"/>
        <w:lang w:val="en-US" w:eastAsia="en-US" w:bidi="ar-SA"/>
      </w:rPr>
    </w:lvl>
    <w:lvl w:ilvl="1" w:tplc="12C8076A">
      <w:numFmt w:val="bullet"/>
      <w:lvlText w:val="•"/>
      <w:lvlJc w:val="left"/>
      <w:pPr>
        <w:ind w:left="1100" w:hanging="361"/>
      </w:pPr>
      <w:rPr>
        <w:rFonts w:hint="default"/>
        <w:lang w:val="en-US" w:eastAsia="en-US" w:bidi="ar-SA"/>
      </w:rPr>
    </w:lvl>
    <w:lvl w:ilvl="2" w:tplc="D89C4FF6">
      <w:numFmt w:val="bullet"/>
      <w:lvlText w:val="•"/>
      <w:lvlJc w:val="left"/>
      <w:pPr>
        <w:ind w:left="2140" w:hanging="361"/>
      </w:pPr>
      <w:rPr>
        <w:rFonts w:hint="default"/>
        <w:lang w:val="en-US" w:eastAsia="en-US" w:bidi="ar-SA"/>
      </w:rPr>
    </w:lvl>
    <w:lvl w:ilvl="3" w:tplc="E2C8D0A2">
      <w:numFmt w:val="bullet"/>
      <w:lvlText w:val="•"/>
      <w:lvlJc w:val="left"/>
      <w:pPr>
        <w:ind w:left="3180" w:hanging="361"/>
      </w:pPr>
      <w:rPr>
        <w:rFonts w:hint="default"/>
        <w:lang w:val="en-US" w:eastAsia="en-US" w:bidi="ar-SA"/>
      </w:rPr>
    </w:lvl>
    <w:lvl w:ilvl="4" w:tplc="83CCB018">
      <w:numFmt w:val="bullet"/>
      <w:lvlText w:val="•"/>
      <w:lvlJc w:val="left"/>
      <w:pPr>
        <w:ind w:left="4220" w:hanging="361"/>
      </w:pPr>
      <w:rPr>
        <w:rFonts w:hint="default"/>
        <w:lang w:val="en-US" w:eastAsia="en-US" w:bidi="ar-SA"/>
      </w:rPr>
    </w:lvl>
    <w:lvl w:ilvl="5" w:tplc="2E40D030">
      <w:numFmt w:val="bullet"/>
      <w:lvlText w:val="•"/>
      <w:lvlJc w:val="left"/>
      <w:pPr>
        <w:ind w:left="5260" w:hanging="361"/>
      </w:pPr>
      <w:rPr>
        <w:rFonts w:hint="default"/>
        <w:lang w:val="en-US" w:eastAsia="en-US" w:bidi="ar-SA"/>
      </w:rPr>
    </w:lvl>
    <w:lvl w:ilvl="6" w:tplc="58704E8E">
      <w:numFmt w:val="bullet"/>
      <w:lvlText w:val="•"/>
      <w:lvlJc w:val="left"/>
      <w:pPr>
        <w:ind w:left="6300" w:hanging="361"/>
      </w:pPr>
      <w:rPr>
        <w:rFonts w:hint="default"/>
        <w:lang w:val="en-US" w:eastAsia="en-US" w:bidi="ar-SA"/>
      </w:rPr>
    </w:lvl>
    <w:lvl w:ilvl="7" w:tplc="29806E1E">
      <w:numFmt w:val="bullet"/>
      <w:lvlText w:val="•"/>
      <w:lvlJc w:val="left"/>
      <w:pPr>
        <w:ind w:left="7340" w:hanging="361"/>
      </w:pPr>
      <w:rPr>
        <w:rFonts w:hint="default"/>
        <w:lang w:val="en-US" w:eastAsia="en-US" w:bidi="ar-SA"/>
      </w:rPr>
    </w:lvl>
    <w:lvl w:ilvl="8" w:tplc="07BC1B66">
      <w:numFmt w:val="bullet"/>
      <w:lvlText w:val="•"/>
      <w:lvlJc w:val="left"/>
      <w:pPr>
        <w:ind w:left="8380" w:hanging="361"/>
      </w:pPr>
      <w:rPr>
        <w:rFonts w:hint="default"/>
        <w:lang w:val="en-US" w:eastAsia="en-US" w:bidi="ar-SA"/>
      </w:rPr>
    </w:lvl>
  </w:abstractNum>
  <w:abstractNum w:abstractNumId="13" w15:restartNumberingAfterBreak="0">
    <w:nsid w:val="0CDC102E"/>
    <w:multiLevelType w:val="hybridMultilevel"/>
    <w:tmpl w:val="08ACF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287419"/>
    <w:multiLevelType w:val="hybridMultilevel"/>
    <w:tmpl w:val="65EA23F2"/>
    <w:lvl w:ilvl="0" w:tplc="56C8C914">
      <w:start w:val="1"/>
      <w:numFmt w:val="decimal"/>
      <w:lvlText w:val="%1."/>
      <w:lvlJc w:val="left"/>
      <w:pPr>
        <w:ind w:left="831" w:hanging="221"/>
      </w:pPr>
      <w:rPr>
        <w:rFonts w:ascii="Times New Roman" w:eastAsia="Times New Roman" w:hAnsi="Times New Roman" w:cs="Times New Roman" w:hint="default"/>
        <w:w w:val="100"/>
        <w:sz w:val="22"/>
        <w:szCs w:val="22"/>
        <w:lang w:val="en-US" w:eastAsia="en-US" w:bidi="ar-SA"/>
      </w:rPr>
    </w:lvl>
    <w:lvl w:ilvl="1" w:tplc="BCC0AEE2">
      <w:numFmt w:val="bullet"/>
      <w:lvlText w:val="•"/>
      <w:lvlJc w:val="left"/>
      <w:pPr>
        <w:ind w:left="1744" w:hanging="221"/>
      </w:pPr>
      <w:rPr>
        <w:rFonts w:hint="default"/>
        <w:lang w:val="en-US" w:eastAsia="en-US" w:bidi="ar-SA"/>
      </w:rPr>
    </w:lvl>
    <w:lvl w:ilvl="2" w:tplc="BFE6605C">
      <w:numFmt w:val="bullet"/>
      <w:lvlText w:val="•"/>
      <w:lvlJc w:val="left"/>
      <w:pPr>
        <w:ind w:left="2648" w:hanging="221"/>
      </w:pPr>
      <w:rPr>
        <w:rFonts w:hint="default"/>
        <w:lang w:val="en-US" w:eastAsia="en-US" w:bidi="ar-SA"/>
      </w:rPr>
    </w:lvl>
    <w:lvl w:ilvl="3" w:tplc="1ED8BA90">
      <w:numFmt w:val="bullet"/>
      <w:lvlText w:val="•"/>
      <w:lvlJc w:val="left"/>
      <w:pPr>
        <w:ind w:left="3552" w:hanging="221"/>
      </w:pPr>
      <w:rPr>
        <w:rFonts w:hint="default"/>
        <w:lang w:val="en-US" w:eastAsia="en-US" w:bidi="ar-SA"/>
      </w:rPr>
    </w:lvl>
    <w:lvl w:ilvl="4" w:tplc="9E18A87A">
      <w:numFmt w:val="bullet"/>
      <w:lvlText w:val="•"/>
      <w:lvlJc w:val="left"/>
      <w:pPr>
        <w:ind w:left="4456" w:hanging="221"/>
      </w:pPr>
      <w:rPr>
        <w:rFonts w:hint="default"/>
        <w:lang w:val="en-US" w:eastAsia="en-US" w:bidi="ar-SA"/>
      </w:rPr>
    </w:lvl>
    <w:lvl w:ilvl="5" w:tplc="E1F89D36">
      <w:numFmt w:val="bullet"/>
      <w:lvlText w:val="•"/>
      <w:lvlJc w:val="left"/>
      <w:pPr>
        <w:ind w:left="5360" w:hanging="221"/>
      </w:pPr>
      <w:rPr>
        <w:rFonts w:hint="default"/>
        <w:lang w:val="en-US" w:eastAsia="en-US" w:bidi="ar-SA"/>
      </w:rPr>
    </w:lvl>
    <w:lvl w:ilvl="6" w:tplc="9B5E0762">
      <w:numFmt w:val="bullet"/>
      <w:lvlText w:val="•"/>
      <w:lvlJc w:val="left"/>
      <w:pPr>
        <w:ind w:left="6264" w:hanging="221"/>
      </w:pPr>
      <w:rPr>
        <w:rFonts w:hint="default"/>
        <w:lang w:val="en-US" w:eastAsia="en-US" w:bidi="ar-SA"/>
      </w:rPr>
    </w:lvl>
    <w:lvl w:ilvl="7" w:tplc="B2A2871C">
      <w:numFmt w:val="bullet"/>
      <w:lvlText w:val="•"/>
      <w:lvlJc w:val="left"/>
      <w:pPr>
        <w:ind w:left="7168" w:hanging="221"/>
      </w:pPr>
      <w:rPr>
        <w:rFonts w:hint="default"/>
        <w:lang w:val="en-US" w:eastAsia="en-US" w:bidi="ar-SA"/>
      </w:rPr>
    </w:lvl>
    <w:lvl w:ilvl="8" w:tplc="E8468608">
      <w:numFmt w:val="bullet"/>
      <w:lvlText w:val="•"/>
      <w:lvlJc w:val="left"/>
      <w:pPr>
        <w:ind w:left="8072" w:hanging="221"/>
      </w:pPr>
      <w:rPr>
        <w:rFonts w:hint="default"/>
        <w:lang w:val="en-US" w:eastAsia="en-US" w:bidi="ar-SA"/>
      </w:rPr>
    </w:lvl>
  </w:abstractNum>
  <w:abstractNum w:abstractNumId="15" w15:restartNumberingAfterBreak="0">
    <w:nsid w:val="11285620"/>
    <w:multiLevelType w:val="hybridMultilevel"/>
    <w:tmpl w:val="8ED2A93E"/>
    <w:lvl w:ilvl="0" w:tplc="5276FED2">
      <w:start w:val="1"/>
      <w:numFmt w:val="decimal"/>
      <w:lvlText w:val="%1."/>
      <w:lvlJc w:val="left"/>
      <w:pPr>
        <w:ind w:left="700" w:hanging="360"/>
      </w:pPr>
      <w:rPr>
        <w:rFonts w:ascii="Calibri" w:eastAsia="Calibri" w:hAnsi="Calibri" w:cs="Calibri" w:hint="default"/>
        <w:w w:val="100"/>
        <w:sz w:val="22"/>
        <w:szCs w:val="22"/>
      </w:rPr>
    </w:lvl>
    <w:lvl w:ilvl="1" w:tplc="5C0458FC">
      <w:start w:val="1"/>
      <w:numFmt w:val="lowerLetter"/>
      <w:lvlText w:val="%2."/>
      <w:lvlJc w:val="left"/>
      <w:pPr>
        <w:ind w:left="1420" w:hanging="360"/>
      </w:pPr>
      <w:rPr>
        <w:rFonts w:ascii="Calibri" w:eastAsia="Calibri" w:hAnsi="Calibri" w:cs="Calibri" w:hint="default"/>
        <w:spacing w:val="-1"/>
        <w:w w:val="100"/>
        <w:sz w:val="22"/>
        <w:szCs w:val="22"/>
      </w:rPr>
    </w:lvl>
    <w:lvl w:ilvl="2" w:tplc="160C4AD8">
      <w:numFmt w:val="bullet"/>
      <w:lvlText w:val="•"/>
      <w:lvlJc w:val="left"/>
      <w:pPr>
        <w:ind w:left="2540" w:hanging="360"/>
      </w:pPr>
      <w:rPr>
        <w:rFonts w:hint="default"/>
      </w:rPr>
    </w:lvl>
    <w:lvl w:ilvl="3" w:tplc="CEF8902A">
      <w:numFmt w:val="bullet"/>
      <w:lvlText w:val="•"/>
      <w:lvlJc w:val="left"/>
      <w:pPr>
        <w:ind w:left="3660" w:hanging="360"/>
      </w:pPr>
      <w:rPr>
        <w:rFonts w:hint="default"/>
      </w:rPr>
    </w:lvl>
    <w:lvl w:ilvl="4" w:tplc="372843A4">
      <w:numFmt w:val="bullet"/>
      <w:lvlText w:val="•"/>
      <w:lvlJc w:val="left"/>
      <w:pPr>
        <w:ind w:left="4780" w:hanging="360"/>
      </w:pPr>
      <w:rPr>
        <w:rFonts w:hint="default"/>
      </w:rPr>
    </w:lvl>
    <w:lvl w:ilvl="5" w:tplc="4C50FDBE">
      <w:numFmt w:val="bullet"/>
      <w:lvlText w:val="•"/>
      <w:lvlJc w:val="left"/>
      <w:pPr>
        <w:ind w:left="5900" w:hanging="360"/>
      </w:pPr>
      <w:rPr>
        <w:rFonts w:hint="default"/>
      </w:rPr>
    </w:lvl>
    <w:lvl w:ilvl="6" w:tplc="1EDAD67C">
      <w:numFmt w:val="bullet"/>
      <w:lvlText w:val="•"/>
      <w:lvlJc w:val="left"/>
      <w:pPr>
        <w:ind w:left="7020" w:hanging="360"/>
      </w:pPr>
      <w:rPr>
        <w:rFonts w:hint="default"/>
      </w:rPr>
    </w:lvl>
    <w:lvl w:ilvl="7" w:tplc="DE1A50C2">
      <w:numFmt w:val="bullet"/>
      <w:lvlText w:val="•"/>
      <w:lvlJc w:val="left"/>
      <w:pPr>
        <w:ind w:left="8140" w:hanging="360"/>
      </w:pPr>
      <w:rPr>
        <w:rFonts w:hint="default"/>
      </w:rPr>
    </w:lvl>
    <w:lvl w:ilvl="8" w:tplc="A8A44BCE">
      <w:numFmt w:val="bullet"/>
      <w:lvlText w:val="•"/>
      <w:lvlJc w:val="left"/>
      <w:pPr>
        <w:ind w:left="9260" w:hanging="360"/>
      </w:pPr>
      <w:rPr>
        <w:rFonts w:hint="default"/>
      </w:rPr>
    </w:lvl>
  </w:abstractNum>
  <w:abstractNum w:abstractNumId="16" w15:restartNumberingAfterBreak="0">
    <w:nsid w:val="18BF0D6D"/>
    <w:multiLevelType w:val="hybridMultilevel"/>
    <w:tmpl w:val="75CECA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D2309"/>
    <w:multiLevelType w:val="hybridMultilevel"/>
    <w:tmpl w:val="8286C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EC1C2F"/>
    <w:multiLevelType w:val="hybridMultilevel"/>
    <w:tmpl w:val="C6BEE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A55E88"/>
    <w:multiLevelType w:val="hybridMultilevel"/>
    <w:tmpl w:val="9ABA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C2068D"/>
    <w:multiLevelType w:val="hybridMultilevel"/>
    <w:tmpl w:val="E4F2A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4749C3"/>
    <w:multiLevelType w:val="hybridMultilevel"/>
    <w:tmpl w:val="285CA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0846AB"/>
    <w:multiLevelType w:val="hybridMultilevel"/>
    <w:tmpl w:val="200239AA"/>
    <w:lvl w:ilvl="0" w:tplc="E26CF1C8">
      <w:start w:val="1"/>
      <w:numFmt w:val="decimal"/>
      <w:lvlText w:val="%1."/>
      <w:lvlJc w:val="left"/>
      <w:pPr>
        <w:ind w:left="461" w:hanging="360"/>
      </w:pPr>
      <w:rPr>
        <w:rFonts w:hint="default"/>
        <w:b/>
        <w:i w:val="0"/>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23" w15:restartNumberingAfterBreak="0">
    <w:nsid w:val="34170E7D"/>
    <w:multiLevelType w:val="hybridMultilevel"/>
    <w:tmpl w:val="13946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3C0F23"/>
    <w:multiLevelType w:val="hybridMultilevel"/>
    <w:tmpl w:val="DF32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EF01FE"/>
    <w:multiLevelType w:val="hybridMultilevel"/>
    <w:tmpl w:val="3E40B184"/>
    <w:lvl w:ilvl="0" w:tplc="969C5490">
      <w:start w:val="3"/>
      <w:numFmt w:val="lowerLetter"/>
      <w:lvlText w:val="(%1)"/>
      <w:lvlJc w:val="left"/>
      <w:pPr>
        <w:ind w:left="233" w:hanging="315"/>
      </w:pPr>
      <w:rPr>
        <w:rFonts w:ascii="Times New Roman" w:eastAsia="Times New Roman" w:hAnsi="Times New Roman" w:cs="Times New Roman" w:hint="default"/>
        <w:w w:val="100"/>
        <w:sz w:val="23"/>
        <w:szCs w:val="23"/>
        <w:lang w:val="en-US" w:eastAsia="en-US" w:bidi="ar-SA"/>
      </w:rPr>
    </w:lvl>
    <w:lvl w:ilvl="1" w:tplc="7AB033FE">
      <w:start w:val="1"/>
      <w:numFmt w:val="decimal"/>
      <w:lvlText w:val="%2."/>
      <w:lvlJc w:val="left"/>
      <w:pPr>
        <w:ind w:left="1209" w:hanging="358"/>
        <w:jc w:val="right"/>
      </w:pPr>
      <w:rPr>
        <w:rFonts w:ascii="Times New Roman" w:eastAsia="Times New Roman" w:hAnsi="Times New Roman" w:cs="Times New Roman" w:hint="default"/>
        <w:w w:val="100"/>
        <w:sz w:val="23"/>
        <w:szCs w:val="23"/>
        <w:lang w:val="en-US" w:eastAsia="en-US" w:bidi="ar-SA"/>
      </w:rPr>
    </w:lvl>
    <w:lvl w:ilvl="2" w:tplc="15640C4E">
      <w:start w:val="1"/>
      <w:numFmt w:val="lowerLetter"/>
      <w:lvlText w:val="%3."/>
      <w:lvlJc w:val="left"/>
      <w:pPr>
        <w:ind w:left="952" w:hanging="219"/>
      </w:pPr>
      <w:rPr>
        <w:rFonts w:ascii="Times New Roman" w:eastAsia="Times New Roman" w:hAnsi="Times New Roman" w:cs="Times New Roman" w:hint="default"/>
        <w:w w:val="100"/>
        <w:sz w:val="23"/>
        <w:szCs w:val="23"/>
        <w:lang w:val="en-US" w:eastAsia="en-US" w:bidi="ar-SA"/>
      </w:rPr>
    </w:lvl>
    <w:lvl w:ilvl="3" w:tplc="4AC4B506">
      <w:start w:val="1"/>
      <w:numFmt w:val="decimal"/>
      <w:lvlText w:val="%4."/>
      <w:lvlJc w:val="left"/>
      <w:pPr>
        <w:ind w:left="1336" w:hanging="240"/>
      </w:pPr>
      <w:rPr>
        <w:rFonts w:ascii="Times New Roman" w:eastAsia="Times New Roman" w:hAnsi="Times New Roman" w:cs="Times New Roman" w:hint="default"/>
        <w:w w:val="100"/>
        <w:sz w:val="24"/>
        <w:szCs w:val="24"/>
        <w:lang w:val="en-US" w:eastAsia="en-US" w:bidi="ar-SA"/>
      </w:rPr>
    </w:lvl>
    <w:lvl w:ilvl="4" w:tplc="2EDC209A">
      <w:numFmt w:val="bullet"/>
      <w:lvlText w:val="•"/>
      <w:lvlJc w:val="left"/>
      <w:pPr>
        <w:ind w:left="2642" w:hanging="240"/>
      </w:pPr>
      <w:rPr>
        <w:rFonts w:hint="default"/>
        <w:lang w:val="en-US" w:eastAsia="en-US" w:bidi="ar-SA"/>
      </w:rPr>
    </w:lvl>
    <w:lvl w:ilvl="5" w:tplc="2FA080FA">
      <w:numFmt w:val="bullet"/>
      <w:lvlText w:val="•"/>
      <w:lvlJc w:val="left"/>
      <w:pPr>
        <w:ind w:left="3945" w:hanging="240"/>
      </w:pPr>
      <w:rPr>
        <w:rFonts w:hint="default"/>
        <w:lang w:val="en-US" w:eastAsia="en-US" w:bidi="ar-SA"/>
      </w:rPr>
    </w:lvl>
    <w:lvl w:ilvl="6" w:tplc="672ECBA4">
      <w:numFmt w:val="bullet"/>
      <w:lvlText w:val="•"/>
      <w:lvlJc w:val="left"/>
      <w:pPr>
        <w:ind w:left="5248" w:hanging="240"/>
      </w:pPr>
      <w:rPr>
        <w:rFonts w:hint="default"/>
        <w:lang w:val="en-US" w:eastAsia="en-US" w:bidi="ar-SA"/>
      </w:rPr>
    </w:lvl>
    <w:lvl w:ilvl="7" w:tplc="EC04DCA4">
      <w:numFmt w:val="bullet"/>
      <w:lvlText w:val="•"/>
      <w:lvlJc w:val="left"/>
      <w:pPr>
        <w:ind w:left="6551" w:hanging="240"/>
      </w:pPr>
      <w:rPr>
        <w:rFonts w:hint="default"/>
        <w:lang w:val="en-US" w:eastAsia="en-US" w:bidi="ar-SA"/>
      </w:rPr>
    </w:lvl>
    <w:lvl w:ilvl="8" w:tplc="29642CDE">
      <w:numFmt w:val="bullet"/>
      <w:lvlText w:val="•"/>
      <w:lvlJc w:val="left"/>
      <w:pPr>
        <w:ind w:left="7854" w:hanging="240"/>
      </w:pPr>
      <w:rPr>
        <w:rFonts w:hint="default"/>
        <w:lang w:val="en-US" w:eastAsia="en-US" w:bidi="ar-SA"/>
      </w:rPr>
    </w:lvl>
  </w:abstractNum>
  <w:abstractNum w:abstractNumId="26" w15:restartNumberingAfterBreak="0">
    <w:nsid w:val="38263970"/>
    <w:multiLevelType w:val="hybridMultilevel"/>
    <w:tmpl w:val="90CAF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F30753"/>
    <w:multiLevelType w:val="hybridMultilevel"/>
    <w:tmpl w:val="57CE0560"/>
    <w:lvl w:ilvl="0" w:tplc="9CC0F37A">
      <w:start w:val="1"/>
      <w:numFmt w:val="decimal"/>
      <w:lvlText w:val="%1."/>
      <w:lvlJc w:val="left"/>
      <w:pPr>
        <w:ind w:left="1336" w:hanging="240"/>
      </w:pPr>
      <w:rPr>
        <w:rFonts w:ascii="Times New Roman" w:eastAsia="Times New Roman" w:hAnsi="Times New Roman" w:cs="Times New Roman" w:hint="default"/>
        <w:w w:val="100"/>
        <w:sz w:val="24"/>
        <w:szCs w:val="24"/>
        <w:lang w:val="en-US" w:eastAsia="en-US" w:bidi="ar-SA"/>
      </w:rPr>
    </w:lvl>
    <w:lvl w:ilvl="1" w:tplc="289E9880">
      <w:numFmt w:val="bullet"/>
      <w:lvlText w:val="•"/>
      <w:lvlJc w:val="left"/>
      <w:pPr>
        <w:ind w:left="2252" w:hanging="240"/>
      </w:pPr>
      <w:rPr>
        <w:rFonts w:hint="default"/>
        <w:lang w:val="en-US" w:eastAsia="en-US" w:bidi="ar-SA"/>
      </w:rPr>
    </w:lvl>
    <w:lvl w:ilvl="2" w:tplc="CD90A57C">
      <w:numFmt w:val="bullet"/>
      <w:lvlText w:val="•"/>
      <w:lvlJc w:val="left"/>
      <w:pPr>
        <w:ind w:left="3164" w:hanging="240"/>
      </w:pPr>
      <w:rPr>
        <w:rFonts w:hint="default"/>
        <w:lang w:val="en-US" w:eastAsia="en-US" w:bidi="ar-SA"/>
      </w:rPr>
    </w:lvl>
    <w:lvl w:ilvl="3" w:tplc="F34E89B6">
      <w:numFmt w:val="bullet"/>
      <w:lvlText w:val="•"/>
      <w:lvlJc w:val="left"/>
      <w:pPr>
        <w:ind w:left="4076" w:hanging="240"/>
      </w:pPr>
      <w:rPr>
        <w:rFonts w:hint="default"/>
        <w:lang w:val="en-US" w:eastAsia="en-US" w:bidi="ar-SA"/>
      </w:rPr>
    </w:lvl>
    <w:lvl w:ilvl="4" w:tplc="851E6DF2">
      <w:numFmt w:val="bullet"/>
      <w:lvlText w:val="•"/>
      <w:lvlJc w:val="left"/>
      <w:pPr>
        <w:ind w:left="4988" w:hanging="240"/>
      </w:pPr>
      <w:rPr>
        <w:rFonts w:hint="default"/>
        <w:lang w:val="en-US" w:eastAsia="en-US" w:bidi="ar-SA"/>
      </w:rPr>
    </w:lvl>
    <w:lvl w:ilvl="5" w:tplc="6B2C177E">
      <w:numFmt w:val="bullet"/>
      <w:lvlText w:val="•"/>
      <w:lvlJc w:val="left"/>
      <w:pPr>
        <w:ind w:left="5900" w:hanging="240"/>
      </w:pPr>
      <w:rPr>
        <w:rFonts w:hint="default"/>
        <w:lang w:val="en-US" w:eastAsia="en-US" w:bidi="ar-SA"/>
      </w:rPr>
    </w:lvl>
    <w:lvl w:ilvl="6" w:tplc="8CCE3204">
      <w:numFmt w:val="bullet"/>
      <w:lvlText w:val="•"/>
      <w:lvlJc w:val="left"/>
      <w:pPr>
        <w:ind w:left="6812" w:hanging="240"/>
      </w:pPr>
      <w:rPr>
        <w:rFonts w:hint="default"/>
        <w:lang w:val="en-US" w:eastAsia="en-US" w:bidi="ar-SA"/>
      </w:rPr>
    </w:lvl>
    <w:lvl w:ilvl="7" w:tplc="2550DAD0">
      <w:numFmt w:val="bullet"/>
      <w:lvlText w:val="•"/>
      <w:lvlJc w:val="left"/>
      <w:pPr>
        <w:ind w:left="7724" w:hanging="240"/>
      </w:pPr>
      <w:rPr>
        <w:rFonts w:hint="default"/>
        <w:lang w:val="en-US" w:eastAsia="en-US" w:bidi="ar-SA"/>
      </w:rPr>
    </w:lvl>
    <w:lvl w:ilvl="8" w:tplc="2056DEA2">
      <w:numFmt w:val="bullet"/>
      <w:lvlText w:val="•"/>
      <w:lvlJc w:val="left"/>
      <w:pPr>
        <w:ind w:left="8636" w:hanging="240"/>
      </w:pPr>
      <w:rPr>
        <w:rFonts w:hint="default"/>
        <w:lang w:val="en-US" w:eastAsia="en-US" w:bidi="ar-SA"/>
      </w:rPr>
    </w:lvl>
  </w:abstractNum>
  <w:abstractNum w:abstractNumId="28" w15:restartNumberingAfterBreak="0">
    <w:nsid w:val="425D2935"/>
    <w:multiLevelType w:val="hybridMultilevel"/>
    <w:tmpl w:val="43466646"/>
    <w:lvl w:ilvl="0" w:tplc="092EA3F0">
      <w:start w:val="1"/>
      <w:numFmt w:val="decimal"/>
      <w:lvlText w:val="%1."/>
      <w:lvlJc w:val="left"/>
      <w:pPr>
        <w:ind w:left="308" w:hanging="240"/>
      </w:pPr>
      <w:rPr>
        <w:rFonts w:ascii="Times New Roman" w:eastAsia="Times New Roman" w:hAnsi="Times New Roman" w:cs="Times New Roman" w:hint="default"/>
        <w:spacing w:val="-6"/>
        <w:w w:val="98"/>
        <w:sz w:val="24"/>
        <w:szCs w:val="24"/>
        <w:lang w:val="en-US" w:eastAsia="en-US" w:bidi="ar-SA"/>
      </w:rPr>
    </w:lvl>
    <w:lvl w:ilvl="1" w:tplc="A5AA1118">
      <w:start w:val="1"/>
      <w:numFmt w:val="upperLetter"/>
      <w:lvlText w:val="%2."/>
      <w:lvlJc w:val="left"/>
      <w:pPr>
        <w:ind w:left="308" w:hanging="293"/>
      </w:pPr>
      <w:rPr>
        <w:rFonts w:ascii="Times New Roman" w:eastAsia="Times New Roman" w:hAnsi="Times New Roman" w:cs="Times New Roman" w:hint="default"/>
        <w:spacing w:val="-4"/>
        <w:w w:val="98"/>
        <w:sz w:val="24"/>
        <w:szCs w:val="24"/>
        <w:lang w:val="en-US" w:eastAsia="en-US" w:bidi="ar-SA"/>
      </w:rPr>
    </w:lvl>
    <w:lvl w:ilvl="2" w:tplc="28A487D4">
      <w:numFmt w:val="bullet"/>
      <w:lvlText w:val="•"/>
      <w:lvlJc w:val="left"/>
      <w:pPr>
        <w:ind w:left="2412" w:hanging="293"/>
      </w:pPr>
      <w:rPr>
        <w:rFonts w:hint="default"/>
        <w:lang w:val="en-US" w:eastAsia="en-US" w:bidi="ar-SA"/>
      </w:rPr>
    </w:lvl>
    <w:lvl w:ilvl="3" w:tplc="3E78023C">
      <w:numFmt w:val="bullet"/>
      <w:lvlText w:val="•"/>
      <w:lvlJc w:val="left"/>
      <w:pPr>
        <w:ind w:left="3468" w:hanging="293"/>
      </w:pPr>
      <w:rPr>
        <w:rFonts w:hint="default"/>
        <w:lang w:val="en-US" w:eastAsia="en-US" w:bidi="ar-SA"/>
      </w:rPr>
    </w:lvl>
    <w:lvl w:ilvl="4" w:tplc="10F2651A">
      <w:numFmt w:val="bullet"/>
      <w:lvlText w:val="•"/>
      <w:lvlJc w:val="left"/>
      <w:pPr>
        <w:ind w:left="4524" w:hanging="293"/>
      </w:pPr>
      <w:rPr>
        <w:rFonts w:hint="default"/>
        <w:lang w:val="en-US" w:eastAsia="en-US" w:bidi="ar-SA"/>
      </w:rPr>
    </w:lvl>
    <w:lvl w:ilvl="5" w:tplc="1E227192">
      <w:numFmt w:val="bullet"/>
      <w:lvlText w:val="•"/>
      <w:lvlJc w:val="left"/>
      <w:pPr>
        <w:ind w:left="5580" w:hanging="293"/>
      </w:pPr>
      <w:rPr>
        <w:rFonts w:hint="default"/>
        <w:lang w:val="en-US" w:eastAsia="en-US" w:bidi="ar-SA"/>
      </w:rPr>
    </w:lvl>
    <w:lvl w:ilvl="6" w:tplc="52A87386">
      <w:numFmt w:val="bullet"/>
      <w:lvlText w:val="•"/>
      <w:lvlJc w:val="left"/>
      <w:pPr>
        <w:ind w:left="6636" w:hanging="293"/>
      </w:pPr>
      <w:rPr>
        <w:rFonts w:hint="default"/>
        <w:lang w:val="en-US" w:eastAsia="en-US" w:bidi="ar-SA"/>
      </w:rPr>
    </w:lvl>
    <w:lvl w:ilvl="7" w:tplc="42ECD3FE">
      <w:numFmt w:val="bullet"/>
      <w:lvlText w:val="•"/>
      <w:lvlJc w:val="left"/>
      <w:pPr>
        <w:ind w:left="7692" w:hanging="293"/>
      </w:pPr>
      <w:rPr>
        <w:rFonts w:hint="default"/>
        <w:lang w:val="en-US" w:eastAsia="en-US" w:bidi="ar-SA"/>
      </w:rPr>
    </w:lvl>
    <w:lvl w:ilvl="8" w:tplc="4F1E82F0">
      <w:numFmt w:val="bullet"/>
      <w:lvlText w:val="•"/>
      <w:lvlJc w:val="left"/>
      <w:pPr>
        <w:ind w:left="8748" w:hanging="293"/>
      </w:pPr>
      <w:rPr>
        <w:rFonts w:hint="default"/>
        <w:lang w:val="en-US" w:eastAsia="en-US" w:bidi="ar-SA"/>
      </w:rPr>
    </w:lvl>
  </w:abstractNum>
  <w:abstractNum w:abstractNumId="29" w15:restartNumberingAfterBreak="0">
    <w:nsid w:val="533147D9"/>
    <w:multiLevelType w:val="hybridMultilevel"/>
    <w:tmpl w:val="4BA69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E73E41"/>
    <w:multiLevelType w:val="hybridMultilevel"/>
    <w:tmpl w:val="F4EC9EC2"/>
    <w:lvl w:ilvl="0" w:tplc="20E07CEE">
      <w:start w:val="1"/>
      <w:numFmt w:val="decimal"/>
      <w:lvlText w:val="%1."/>
      <w:lvlJc w:val="left"/>
      <w:pPr>
        <w:ind w:left="1031" w:hanging="231"/>
      </w:pPr>
      <w:rPr>
        <w:rFonts w:ascii="Times New Roman" w:eastAsia="Times New Roman" w:hAnsi="Times New Roman" w:cs="Times New Roman" w:hint="default"/>
        <w:w w:val="100"/>
        <w:sz w:val="23"/>
        <w:szCs w:val="23"/>
        <w:lang w:val="en-US" w:eastAsia="en-US" w:bidi="ar-SA"/>
      </w:rPr>
    </w:lvl>
    <w:lvl w:ilvl="1" w:tplc="2B604A84">
      <w:numFmt w:val="bullet"/>
      <w:lvlText w:val="•"/>
      <w:lvlJc w:val="left"/>
      <w:pPr>
        <w:ind w:left="1982" w:hanging="231"/>
      </w:pPr>
      <w:rPr>
        <w:rFonts w:hint="default"/>
        <w:lang w:val="en-US" w:eastAsia="en-US" w:bidi="ar-SA"/>
      </w:rPr>
    </w:lvl>
    <w:lvl w:ilvl="2" w:tplc="286E6602">
      <w:numFmt w:val="bullet"/>
      <w:lvlText w:val="•"/>
      <w:lvlJc w:val="left"/>
      <w:pPr>
        <w:ind w:left="2924" w:hanging="231"/>
      </w:pPr>
      <w:rPr>
        <w:rFonts w:hint="default"/>
        <w:lang w:val="en-US" w:eastAsia="en-US" w:bidi="ar-SA"/>
      </w:rPr>
    </w:lvl>
    <w:lvl w:ilvl="3" w:tplc="B776B7D0">
      <w:numFmt w:val="bullet"/>
      <w:lvlText w:val="•"/>
      <w:lvlJc w:val="left"/>
      <w:pPr>
        <w:ind w:left="3866" w:hanging="231"/>
      </w:pPr>
      <w:rPr>
        <w:rFonts w:hint="default"/>
        <w:lang w:val="en-US" w:eastAsia="en-US" w:bidi="ar-SA"/>
      </w:rPr>
    </w:lvl>
    <w:lvl w:ilvl="4" w:tplc="1D18A07A">
      <w:numFmt w:val="bullet"/>
      <w:lvlText w:val="•"/>
      <w:lvlJc w:val="left"/>
      <w:pPr>
        <w:ind w:left="4808" w:hanging="231"/>
      </w:pPr>
      <w:rPr>
        <w:rFonts w:hint="default"/>
        <w:lang w:val="en-US" w:eastAsia="en-US" w:bidi="ar-SA"/>
      </w:rPr>
    </w:lvl>
    <w:lvl w:ilvl="5" w:tplc="D3BC6BC0">
      <w:numFmt w:val="bullet"/>
      <w:lvlText w:val="•"/>
      <w:lvlJc w:val="left"/>
      <w:pPr>
        <w:ind w:left="5750" w:hanging="231"/>
      </w:pPr>
      <w:rPr>
        <w:rFonts w:hint="default"/>
        <w:lang w:val="en-US" w:eastAsia="en-US" w:bidi="ar-SA"/>
      </w:rPr>
    </w:lvl>
    <w:lvl w:ilvl="6" w:tplc="245E9C02">
      <w:numFmt w:val="bullet"/>
      <w:lvlText w:val="•"/>
      <w:lvlJc w:val="left"/>
      <w:pPr>
        <w:ind w:left="6692" w:hanging="231"/>
      </w:pPr>
      <w:rPr>
        <w:rFonts w:hint="default"/>
        <w:lang w:val="en-US" w:eastAsia="en-US" w:bidi="ar-SA"/>
      </w:rPr>
    </w:lvl>
    <w:lvl w:ilvl="7" w:tplc="87400730">
      <w:numFmt w:val="bullet"/>
      <w:lvlText w:val="•"/>
      <w:lvlJc w:val="left"/>
      <w:pPr>
        <w:ind w:left="7634" w:hanging="231"/>
      </w:pPr>
      <w:rPr>
        <w:rFonts w:hint="default"/>
        <w:lang w:val="en-US" w:eastAsia="en-US" w:bidi="ar-SA"/>
      </w:rPr>
    </w:lvl>
    <w:lvl w:ilvl="8" w:tplc="3ED008A8">
      <w:numFmt w:val="bullet"/>
      <w:lvlText w:val="•"/>
      <w:lvlJc w:val="left"/>
      <w:pPr>
        <w:ind w:left="8576" w:hanging="231"/>
      </w:pPr>
      <w:rPr>
        <w:rFonts w:hint="default"/>
        <w:lang w:val="en-US" w:eastAsia="en-US" w:bidi="ar-SA"/>
      </w:rPr>
    </w:lvl>
  </w:abstractNum>
  <w:abstractNum w:abstractNumId="31" w15:restartNumberingAfterBreak="0">
    <w:nsid w:val="56D0400C"/>
    <w:multiLevelType w:val="hybridMultilevel"/>
    <w:tmpl w:val="B3FC8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EF68F6"/>
    <w:multiLevelType w:val="hybridMultilevel"/>
    <w:tmpl w:val="DD4C3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461D4A"/>
    <w:multiLevelType w:val="hybridMultilevel"/>
    <w:tmpl w:val="B4826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E9275B"/>
    <w:multiLevelType w:val="hybridMultilevel"/>
    <w:tmpl w:val="FFAAD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8B7E3C"/>
    <w:multiLevelType w:val="hybridMultilevel"/>
    <w:tmpl w:val="3E92B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6D7C3F"/>
    <w:multiLevelType w:val="hybridMultilevel"/>
    <w:tmpl w:val="83AE4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847281"/>
    <w:multiLevelType w:val="hybridMultilevel"/>
    <w:tmpl w:val="384E5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AE2825"/>
    <w:multiLevelType w:val="hybridMultilevel"/>
    <w:tmpl w:val="7D6AE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C03C4E"/>
    <w:multiLevelType w:val="hybridMultilevel"/>
    <w:tmpl w:val="7584A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B718BB"/>
    <w:multiLevelType w:val="multilevel"/>
    <w:tmpl w:val="EC46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653C98"/>
    <w:multiLevelType w:val="hybridMultilevel"/>
    <w:tmpl w:val="08ACF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C5250"/>
    <w:multiLevelType w:val="hybridMultilevel"/>
    <w:tmpl w:val="1C7E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5792B"/>
    <w:multiLevelType w:val="hybridMultilevel"/>
    <w:tmpl w:val="8880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3126D7"/>
    <w:multiLevelType w:val="hybridMultilevel"/>
    <w:tmpl w:val="754E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8D7138"/>
    <w:multiLevelType w:val="hybridMultilevel"/>
    <w:tmpl w:val="82F67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857ED"/>
    <w:multiLevelType w:val="hybridMultilevel"/>
    <w:tmpl w:val="E58003FC"/>
    <w:lvl w:ilvl="0" w:tplc="5A1C407A">
      <w:start w:val="1"/>
      <w:numFmt w:val="decimal"/>
      <w:lvlText w:val="%1."/>
      <w:lvlJc w:val="left"/>
      <w:pPr>
        <w:ind w:left="1031" w:hanging="361"/>
      </w:pPr>
      <w:rPr>
        <w:rFonts w:ascii="Times New Roman" w:eastAsia="Times New Roman" w:hAnsi="Times New Roman" w:cs="Times New Roman" w:hint="default"/>
        <w:w w:val="100"/>
        <w:sz w:val="23"/>
        <w:szCs w:val="23"/>
        <w:lang w:val="en-US" w:eastAsia="en-US" w:bidi="ar-SA"/>
      </w:rPr>
    </w:lvl>
    <w:lvl w:ilvl="1" w:tplc="1BF8840E">
      <w:numFmt w:val="bullet"/>
      <w:lvlText w:val="•"/>
      <w:lvlJc w:val="left"/>
      <w:pPr>
        <w:ind w:left="1982" w:hanging="361"/>
      </w:pPr>
      <w:rPr>
        <w:rFonts w:hint="default"/>
        <w:lang w:val="en-US" w:eastAsia="en-US" w:bidi="ar-SA"/>
      </w:rPr>
    </w:lvl>
    <w:lvl w:ilvl="2" w:tplc="90BE2DB2">
      <w:numFmt w:val="bullet"/>
      <w:lvlText w:val="•"/>
      <w:lvlJc w:val="left"/>
      <w:pPr>
        <w:ind w:left="2924" w:hanging="361"/>
      </w:pPr>
      <w:rPr>
        <w:rFonts w:hint="default"/>
        <w:lang w:val="en-US" w:eastAsia="en-US" w:bidi="ar-SA"/>
      </w:rPr>
    </w:lvl>
    <w:lvl w:ilvl="3" w:tplc="74206D9A">
      <w:numFmt w:val="bullet"/>
      <w:lvlText w:val="•"/>
      <w:lvlJc w:val="left"/>
      <w:pPr>
        <w:ind w:left="3866" w:hanging="361"/>
      </w:pPr>
      <w:rPr>
        <w:rFonts w:hint="default"/>
        <w:lang w:val="en-US" w:eastAsia="en-US" w:bidi="ar-SA"/>
      </w:rPr>
    </w:lvl>
    <w:lvl w:ilvl="4" w:tplc="0C881B9C">
      <w:numFmt w:val="bullet"/>
      <w:lvlText w:val="•"/>
      <w:lvlJc w:val="left"/>
      <w:pPr>
        <w:ind w:left="4808" w:hanging="361"/>
      </w:pPr>
      <w:rPr>
        <w:rFonts w:hint="default"/>
        <w:lang w:val="en-US" w:eastAsia="en-US" w:bidi="ar-SA"/>
      </w:rPr>
    </w:lvl>
    <w:lvl w:ilvl="5" w:tplc="7CD46BA0">
      <w:numFmt w:val="bullet"/>
      <w:lvlText w:val="•"/>
      <w:lvlJc w:val="left"/>
      <w:pPr>
        <w:ind w:left="5750" w:hanging="361"/>
      </w:pPr>
      <w:rPr>
        <w:rFonts w:hint="default"/>
        <w:lang w:val="en-US" w:eastAsia="en-US" w:bidi="ar-SA"/>
      </w:rPr>
    </w:lvl>
    <w:lvl w:ilvl="6" w:tplc="74149F82">
      <w:numFmt w:val="bullet"/>
      <w:lvlText w:val="•"/>
      <w:lvlJc w:val="left"/>
      <w:pPr>
        <w:ind w:left="6692" w:hanging="361"/>
      </w:pPr>
      <w:rPr>
        <w:rFonts w:hint="default"/>
        <w:lang w:val="en-US" w:eastAsia="en-US" w:bidi="ar-SA"/>
      </w:rPr>
    </w:lvl>
    <w:lvl w:ilvl="7" w:tplc="D7021CF2">
      <w:numFmt w:val="bullet"/>
      <w:lvlText w:val="•"/>
      <w:lvlJc w:val="left"/>
      <w:pPr>
        <w:ind w:left="7634" w:hanging="361"/>
      </w:pPr>
      <w:rPr>
        <w:rFonts w:hint="default"/>
        <w:lang w:val="en-US" w:eastAsia="en-US" w:bidi="ar-SA"/>
      </w:rPr>
    </w:lvl>
    <w:lvl w:ilvl="8" w:tplc="D29E759C">
      <w:numFmt w:val="bullet"/>
      <w:lvlText w:val="•"/>
      <w:lvlJc w:val="left"/>
      <w:pPr>
        <w:ind w:left="8576" w:hanging="361"/>
      </w:pPr>
      <w:rPr>
        <w:rFonts w:hint="default"/>
        <w:lang w:val="en-US" w:eastAsia="en-US" w:bidi="ar-SA"/>
      </w:rPr>
    </w:lvl>
  </w:abstractNum>
  <w:num w:numId="1">
    <w:abstractNumId w:val="14"/>
  </w:num>
  <w:num w:numId="2">
    <w:abstractNumId w:val="30"/>
  </w:num>
  <w:num w:numId="3">
    <w:abstractNumId w:val="27"/>
  </w:num>
  <w:num w:numId="4">
    <w:abstractNumId w:val="25"/>
  </w:num>
  <w:num w:numId="5">
    <w:abstractNumId w:val="46"/>
  </w:num>
  <w:num w:numId="6">
    <w:abstractNumId w:val="12"/>
  </w:num>
  <w:num w:numId="7">
    <w:abstractNumId w:val="21"/>
  </w:num>
  <w:num w:numId="8">
    <w:abstractNumId w:val="33"/>
  </w:num>
  <w:num w:numId="9">
    <w:abstractNumId w:val="17"/>
  </w:num>
  <w:num w:numId="10">
    <w:abstractNumId w:val="15"/>
  </w:num>
  <w:num w:numId="11">
    <w:abstractNumId w:val="13"/>
  </w:num>
  <w:num w:numId="12">
    <w:abstractNumId w:val="22"/>
  </w:num>
  <w:num w:numId="13">
    <w:abstractNumId w:val="41"/>
  </w:num>
  <w:num w:numId="14">
    <w:abstractNumId w:val="28"/>
  </w:num>
  <w:num w:numId="15">
    <w:abstractNumId w:val="44"/>
  </w:num>
  <w:num w:numId="16">
    <w:abstractNumId w:val="16"/>
  </w:num>
  <w:num w:numId="17">
    <w:abstractNumId w:val="43"/>
  </w:num>
  <w:num w:numId="18">
    <w:abstractNumId w:val="31"/>
  </w:num>
  <w:num w:numId="19">
    <w:abstractNumId w:val="32"/>
  </w:num>
  <w:num w:numId="20">
    <w:abstractNumId w:val="10"/>
  </w:num>
  <w:num w:numId="21">
    <w:abstractNumId w:val="38"/>
  </w:num>
  <w:num w:numId="22">
    <w:abstractNumId w:val="40"/>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3"/>
  </w:num>
  <w:num w:numId="34">
    <w:abstractNumId w:val="26"/>
  </w:num>
  <w:num w:numId="35">
    <w:abstractNumId w:val="29"/>
  </w:num>
  <w:num w:numId="36">
    <w:abstractNumId w:val="19"/>
  </w:num>
  <w:num w:numId="37">
    <w:abstractNumId w:val="37"/>
  </w:num>
  <w:num w:numId="38">
    <w:abstractNumId w:val="36"/>
  </w:num>
  <w:num w:numId="39">
    <w:abstractNumId w:val="11"/>
  </w:num>
  <w:num w:numId="40">
    <w:abstractNumId w:val="39"/>
  </w:num>
  <w:num w:numId="41">
    <w:abstractNumId w:val="24"/>
  </w:num>
  <w:num w:numId="42">
    <w:abstractNumId w:val="45"/>
  </w:num>
  <w:num w:numId="43">
    <w:abstractNumId w:val="42"/>
  </w:num>
  <w:num w:numId="44">
    <w:abstractNumId w:val="35"/>
  </w:num>
  <w:num w:numId="45">
    <w:abstractNumId w:val="18"/>
  </w:num>
  <w:num w:numId="46">
    <w:abstractNumId w:val="34"/>
  </w:num>
  <w:num w:numId="47">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0MjM0MDG0NDU0NDBW0lEKTi0uzszPAykwMqsFAHGjzOItAAAA"/>
  </w:docVars>
  <w:rsids>
    <w:rsidRoot w:val="00C72D08"/>
    <w:rsid w:val="0000081E"/>
    <w:rsid w:val="0000267B"/>
    <w:rsid w:val="000067D1"/>
    <w:rsid w:val="00007E42"/>
    <w:rsid w:val="000158AA"/>
    <w:rsid w:val="00024583"/>
    <w:rsid w:val="00025F75"/>
    <w:rsid w:val="000264D3"/>
    <w:rsid w:val="0003286A"/>
    <w:rsid w:val="0003434E"/>
    <w:rsid w:val="00034749"/>
    <w:rsid w:val="0003529D"/>
    <w:rsid w:val="000448D6"/>
    <w:rsid w:val="00046A3B"/>
    <w:rsid w:val="00062215"/>
    <w:rsid w:val="00074B32"/>
    <w:rsid w:val="00091739"/>
    <w:rsid w:val="0009444A"/>
    <w:rsid w:val="0009726F"/>
    <w:rsid w:val="000A1673"/>
    <w:rsid w:val="000A6255"/>
    <w:rsid w:val="000A6459"/>
    <w:rsid w:val="000B341C"/>
    <w:rsid w:val="000B5619"/>
    <w:rsid w:val="000B60FA"/>
    <w:rsid w:val="000D0D36"/>
    <w:rsid w:val="000D475F"/>
    <w:rsid w:val="000D4C66"/>
    <w:rsid w:val="000D594C"/>
    <w:rsid w:val="000F735B"/>
    <w:rsid w:val="00102A99"/>
    <w:rsid w:val="00106003"/>
    <w:rsid w:val="00106993"/>
    <w:rsid w:val="00113B99"/>
    <w:rsid w:val="00122FD4"/>
    <w:rsid w:val="0013614B"/>
    <w:rsid w:val="0014097D"/>
    <w:rsid w:val="0015308A"/>
    <w:rsid w:val="00154489"/>
    <w:rsid w:val="001679AF"/>
    <w:rsid w:val="001722CB"/>
    <w:rsid w:val="00172F09"/>
    <w:rsid w:val="0017377D"/>
    <w:rsid w:val="00174D84"/>
    <w:rsid w:val="0018102C"/>
    <w:rsid w:val="00193647"/>
    <w:rsid w:val="00195DA7"/>
    <w:rsid w:val="001A72BB"/>
    <w:rsid w:val="001B2DC8"/>
    <w:rsid w:val="001B5AAC"/>
    <w:rsid w:val="001C0B06"/>
    <w:rsid w:val="001C10AA"/>
    <w:rsid w:val="001C5B0D"/>
    <w:rsid w:val="001D4ED0"/>
    <w:rsid w:val="001E1C39"/>
    <w:rsid w:val="001E29E6"/>
    <w:rsid w:val="001F0EC2"/>
    <w:rsid w:val="001F414F"/>
    <w:rsid w:val="00202D13"/>
    <w:rsid w:val="00204B8C"/>
    <w:rsid w:val="002077CD"/>
    <w:rsid w:val="00214F62"/>
    <w:rsid w:val="00217799"/>
    <w:rsid w:val="002248E5"/>
    <w:rsid w:val="00224B22"/>
    <w:rsid w:val="00242B9E"/>
    <w:rsid w:val="002735F5"/>
    <w:rsid w:val="00273BDD"/>
    <w:rsid w:val="00275FC9"/>
    <w:rsid w:val="002775E1"/>
    <w:rsid w:val="0028613E"/>
    <w:rsid w:val="0028621E"/>
    <w:rsid w:val="00286EF8"/>
    <w:rsid w:val="00293D1C"/>
    <w:rsid w:val="002B300A"/>
    <w:rsid w:val="002B3456"/>
    <w:rsid w:val="002B3D46"/>
    <w:rsid w:val="002C1B7B"/>
    <w:rsid w:val="002C69E3"/>
    <w:rsid w:val="002D1D05"/>
    <w:rsid w:val="002D40CF"/>
    <w:rsid w:val="002D64C6"/>
    <w:rsid w:val="002E1E93"/>
    <w:rsid w:val="002E49FE"/>
    <w:rsid w:val="002F1716"/>
    <w:rsid w:val="002F4B5E"/>
    <w:rsid w:val="002F6C40"/>
    <w:rsid w:val="002F71EB"/>
    <w:rsid w:val="00303DC4"/>
    <w:rsid w:val="0030767E"/>
    <w:rsid w:val="00315E7E"/>
    <w:rsid w:val="00320C48"/>
    <w:rsid w:val="00322F53"/>
    <w:rsid w:val="00327E63"/>
    <w:rsid w:val="003305C2"/>
    <w:rsid w:val="0033212C"/>
    <w:rsid w:val="00332416"/>
    <w:rsid w:val="00335FA5"/>
    <w:rsid w:val="00346316"/>
    <w:rsid w:val="003555F8"/>
    <w:rsid w:val="00356D9E"/>
    <w:rsid w:val="00362312"/>
    <w:rsid w:val="00371770"/>
    <w:rsid w:val="003722C5"/>
    <w:rsid w:val="00374E92"/>
    <w:rsid w:val="00377EBE"/>
    <w:rsid w:val="003811D0"/>
    <w:rsid w:val="00387D41"/>
    <w:rsid w:val="003907EC"/>
    <w:rsid w:val="003A4D80"/>
    <w:rsid w:val="003B3718"/>
    <w:rsid w:val="003C1EA5"/>
    <w:rsid w:val="003C3329"/>
    <w:rsid w:val="003C3B73"/>
    <w:rsid w:val="003C5693"/>
    <w:rsid w:val="003E17F7"/>
    <w:rsid w:val="003E6487"/>
    <w:rsid w:val="003F73D1"/>
    <w:rsid w:val="003F7D25"/>
    <w:rsid w:val="003F7EDD"/>
    <w:rsid w:val="0040508C"/>
    <w:rsid w:val="0041375A"/>
    <w:rsid w:val="00416EE8"/>
    <w:rsid w:val="00426A90"/>
    <w:rsid w:val="00432991"/>
    <w:rsid w:val="00432C9A"/>
    <w:rsid w:val="00451C89"/>
    <w:rsid w:val="00451F61"/>
    <w:rsid w:val="00464B98"/>
    <w:rsid w:val="00467924"/>
    <w:rsid w:val="00470849"/>
    <w:rsid w:val="0047202C"/>
    <w:rsid w:val="00475FF7"/>
    <w:rsid w:val="004778EB"/>
    <w:rsid w:val="00477F00"/>
    <w:rsid w:val="00482CA2"/>
    <w:rsid w:val="00484708"/>
    <w:rsid w:val="004908B0"/>
    <w:rsid w:val="00494C11"/>
    <w:rsid w:val="004A0341"/>
    <w:rsid w:val="004B2231"/>
    <w:rsid w:val="004B3437"/>
    <w:rsid w:val="004C1027"/>
    <w:rsid w:val="004C18AA"/>
    <w:rsid w:val="004D65FC"/>
    <w:rsid w:val="004E5763"/>
    <w:rsid w:val="004E5F27"/>
    <w:rsid w:val="004E6E53"/>
    <w:rsid w:val="004E7013"/>
    <w:rsid w:val="004F1257"/>
    <w:rsid w:val="004F2B46"/>
    <w:rsid w:val="004F7B1E"/>
    <w:rsid w:val="00501649"/>
    <w:rsid w:val="00501EF4"/>
    <w:rsid w:val="00506575"/>
    <w:rsid w:val="00520648"/>
    <w:rsid w:val="00520EB6"/>
    <w:rsid w:val="00521C35"/>
    <w:rsid w:val="005225EE"/>
    <w:rsid w:val="00525BF2"/>
    <w:rsid w:val="00531968"/>
    <w:rsid w:val="00531CCD"/>
    <w:rsid w:val="005378E9"/>
    <w:rsid w:val="00542EE5"/>
    <w:rsid w:val="0054304E"/>
    <w:rsid w:val="00557C71"/>
    <w:rsid w:val="00563A27"/>
    <w:rsid w:val="005658AC"/>
    <w:rsid w:val="005662AE"/>
    <w:rsid w:val="0057146D"/>
    <w:rsid w:val="00574714"/>
    <w:rsid w:val="00575BCA"/>
    <w:rsid w:val="005816A8"/>
    <w:rsid w:val="00591A24"/>
    <w:rsid w:val="005923C7"/>
    <w:rsid w:val="005A0713"/>
    <w:rsid w:val="005A1730"/>
    <w:rsid w:val="005A3203"/>
    <w:rsid w:val="005A4791"/>
    <w:rsid w:val="005A7309"/>
    <w:rsid w:val="005B369E"/>
    <w:rsid w:val="005B43EE"/>
    <w:rsid w:val="005C2D6B"/>
    <w:rsid w:val="005C2E5D"/>
    <w:rsid w:val="005C71BF"/>
    <w:rsid w:val="005E29EF"/>
    <w:rsid w:val="005E56A7"/>
    <w:rsid w:val="005F4462"/>
    <w:rsid w:val="0061192D"/>
    <w:rsid w:val="00613870"/>
    <w:rsid w:val="0062159F"/>
    <w:rsid w:val="00633814"/>
    <w:rsid w:val="006369A1"/>
    <w:rsid w:val="00643766"/>
    <w:rsid w:val="00645B2E"/>
    <w:rsid w:val="00650BA9"/>
    <w:rsid w:val="00656678"/>
    <w:rsid w:val="00662098"/>
    <w:rsid w:val="00665D03"/>
    <w:rsid w:val="00674CCE"/>
    <w:rsid w:val="00675E45"/>
    <w:rsid w:val="006861C1"/>
    <w:rsid w:val="006913B6"/>
    <w:rsid w:val="006A22A1"/>
    <w:rsid w:val="006A6CDF"/>
    <w:rsid w:val="006B3382"/>
    <w:rsid w:val="006B361D"/>
    <w:rsid w:val="006B573D"/>
    <w:rsid w:val="006B58C8"/>
    <w:rsid w:val="006C71C6"/>
    <w:rsid w:val="006D150F"/>
    <w:rsid w:val="006D4726"/>
    <w:rsid w:val="006E117A"/>
    <w:rsid w:val="006F2CD4"/>
    <w:rsid w:val="006F54E7"/>
    <w:rsid w:val="007076B8"/>
    <w:rsid w:val="0071010B"/>
    <w:rsid w:val="00722B8E"/>
    <w:rsid w:val="007345A9"/>
    <w:rsid w:val="00734B31"/>
    <w:rsid w:val="0073700B"/>
    <w:rsid w:val="007416F4"/>
    <w:rsid w:val="00746E6F"/>
    <w:rsid w:val="007510CD"/>
    <w:rsid w:val="00751DC7"/>
    <w:rsid w:val="007529D2"/>
    <w:rsid w:val="0075445B"/>
    <w:rsid w:val="007766D2"/>
    <w:rsid w:val="00792BD9"/>
    <w:rsid w:val="00794645"/>
    <w:rsid w:val="0079526D"/>
    <w:rsid w:val="00795284"/>
    <w:rsid w:val="00795C91"/>
    <w:rsid w:val="007B42AF"/>
    <w:rsid w:val="007B7373"/>
    <w:rsid w:val="007B7DA5"/>
    <w:rsid w:val="007C461B"/>
    <w:rsid w:val="007C75BF"/>
    <w:rsid w:val="007D0FED"/>
    <w:rsid w:val="007D4C56"/>
    <w:rsid w:val="007E3935"/>
    <w:rsid w:val="007E3A7D"/>
    <w:rsid w:val="007F02FE"/>
    <w:rsid w:val="007F2575"/>
    <w:rsid w:val="0081042B"/>
    <w:rsid w:val="008117E6"/>
    <w:rsid w:val="00811C4D"/>
    <w:rsid w:val="00816144"/>
    <w:rsid w:val="0082037B"/>
    <w:rsid w:val="008316F2"/>
    <w:rsid w:val="00837010"/>
    <w:rsid w:val="008371C2"/>
    <w:rsid w:val="00844A9E"/>
    <w:rsid w:val="008477FF"/>
    <w:rsid w:val="008538CD"/>
    <w:rsid w:val="008613ED"/>
    <w:rsid w:val="008661B6"/>
    <w:rsid w:val="00870ED7"/>
    <w:rsid w:val="00871859"/>
    <w:rsid w:val="00874274"/>
    <w:rsid w:val="00876EE9"/>
    <w:rsid w:val="00877296"/>
    <w:rsid w:val="008773BE"/>
    <w:rsid w:val="00884E71"/>
    <w:rsid w:val="008867CF"/>
    <w:rsid w:val="0089188E"/>
    <w:rsid w:val="00893368"/>
    <w:rsid w:val="00896CC4"/>
    <w:rsid w:val="008A76EE"/>
    <w:rsid w:val="008B0019"/>
    <w:rsid w:val="008B04FB"/>
    <w:rsid w:val="008C2234"/>
    <w:rsid w:val="008C273F"/>
    <w:rsid w:val="008C5647"/>
    <w:rsid w:val="008C7223"/>
    <w:rsid w:val="008D39E2"/>
    <w:rsid w:val="008E5D8D"/>
    <w:rsid w:val="008F620C"/>
    <w:rsid w:val="00902396"/>
    <w:rsid w:val="00905C63"/>
    <w:rsid w:val="00913589"/>
    <w:rsid w:val="0091536F"/>
    <w:rsid w:val="00915FB6"/>
    <w:rsid w:val="0092738F"/>
    <w:rsid w:val="00941F2A"/>
    <w:rsid w:val="00945ED0"/>
    <w:rsid w:val="00950B4E"/>
    <w:rsid w:val="0095427C"/>
    <w:rsid w:val="00961B0A"/>
    <w:rsid w:val="009659F9"/>
    <w:rsid w:val="00974F15"/>
    <w:rsid w:val="00975E0F"/>
    <w:rsid w:val="009768E3"/>
    <w:rsid w:val="00980B00"/>
    <w:rsid w:val="00980CB2"/>
    <w:rsid w:val="00983626"/>
    <w:rsid w:val="00983A64"/>
    <w:rsid w:val="009925BD"/>
    <w:rsid w:val="009A6697"/>
    <w:rsid w:val="009A7B84"/>
    <w:rsid w:val="009B168C"/>
    <w:rsid w:val="009B194C"/>
    <w:rsid w:val="009C3623"/>
    <w:rsid w:val="009C432E"/>
    <w:rsid w:val="009D4A17"/>
    <w:rsid w:val="009D7E47"/>
    <w:rsid w:val="009E286F"/>
    <w:rsid w:val="009E50C4"/>
    <w:rsid w:val="009E6C0C"/>
    <w:rsid w:val="009F4D34"/>
    <w:rsid w:val="009F765E"/>
    <w:rsid w:val="00A005EE"/>
    <w:rsid w:val="00A01ABF"/>
    <w:rsid w:val="00A04355"/>
    <w:rsid w:val="00A07840"/>
    <w:rsid w:val="00A13158"/>
    <w:rsid w:val="00A13474"/>
    <w:rsid w:val="00A32E58"/>
    <w:rsid w:val="00A41181"/>
    <w:rsid w:val="00A43BD4"/>
    <w:rsid w:val="00A4440E"/>
    <w:rsid w:val="00A520E7"/>
    <w:rsid w:val="00A62DB0"/>
    <w:rsid w:val="00A644B3"/>
    <w:rsid w:val="00A7544A"/>
    <w:rsid w:val="00A76922"/>
    <w:rsid w:val="00A81FD6"/>
    <w:rsid w:val="00A82F6A"/>
    <w:rsid w:val="00A911DF"/>
    <w:rsid w:val="00AA01AA"/>
    <w:rsid w:val="00AA0F18"/>
    <w:rsid w:val="00AA45BD"/>
    <w:rsid w:val="00AB06D8"/>
    <w:rsid w:val="00AB44DC"/>
    <w:rsid w:val="00AB47EC"/>
    <w:rsid w:val="00AC1F83"/>
    <w:rsid w:val="00AC222B"/>
    <w:rsid w:val="00AD0E18"/>
    <w:rsid w:val="00AD4E26"/>
    <w:rsid w:val="00AE62C0"/>
    <w:rsid w:val="00AF452C"/>
    <w:rsid w:val="00AF4AA9"/>
    <w:rsid w:val="00AF5847"/>
    <w:rsid w:val="00AF5EA3"/>
    <w:rsid w:val="00B05365"/>
    <w:rsid w:val="00B10315"/>
    <w:rsid w:val="00B1299E"/>
    <w:rsid w:val="00B210BD"/>
    <w:rsid w:val="00B2167E"/>
    <w:rsid w:val="00B37298"/>
    <w:rsid w:val="00B40E39"/>
    <w:rsid w:val="00B42C57"/>
    <w:rsid w:val="00B4349A"/>
    <w:rsid w:val="00B46E02"/>
    <w:rsid w:val="00B47CAA"/>
    <w:rsid w:val="00B54236"/>
    <w:rsid w:val="00B54CC7"/>
    <w:rsid w:val="00B754E3"/>
    <w:rsid w:val="00B802EA"/>
    <w:rsid w:val="00B817BB"/>
    <w:rsid w:val="00B91B5F"/>
    <w:rsid w:val="00B94E54"/>
    <w:rsid w:val="00B95914"/>
    <w:rsid w:val="00BA4AD2"/>
    <w:rsid w:val="00BB034E"/>
    <w:rsid w:val="00BB1DA7"/>
    <w:rsid w:val="00BB29D2"/>
    <w:rsid w:val="00BB5B56"/>
    <w:rsid w:val="00BC4B98"/>
    <w:rsid w:val="00BC61BD"/>
    <w:rsid w:val="00BC7203"/>
    <w:rsid w:val="00BD05B2"/>
    <w:rsid w:val="00BD23CA"/>
    <w:rsid w:val="00BE2885"/>
    <w:rsid w:val="00BE615B"/>
    <w:rsid w:val="00C074AF"/>
    <w:rsid w:val="00C17170"/>
    <w:rsid w:val="00C306F9"/>
    <w:rsid w:val="00C3559D"/>
    <w:rsid w:val="00C51D20"/>
    <w:rsid w:val="00C53B0C"/>
    <w:rsid w:val="00C6153F"/>
    <w:rsid w:val="00C62726"/>
    <w:rsid w:val="00C64730"/>
    <w:rsid w:val="00C64CB9"/>
    <w:rsid w:val="00C67AC9"/>
    <w:rsid w:val="00C72D08"/>
    <w:rsid w:val="00C817D2"/>
    <w:rsid w:val="00C83058"/>
    <w:rsid w:val="00C8346C"/>
    <w:rsid w:val="00C86119"/>
    <w:rsid w:val="00C867AF"/>
    <w:rsid w:val="00C92492"/>
    <w:rsid w:val="00CA0E77"/>
    <w:rsid w:val="00CA0F25"/>
    <w:rsid w:val="00CA2D21"/>
    <w:rsid w:val="00CA3D4E"/>
    <w:rsid w:val="00CA43FD"/>
    <w:rsid w:val="00CB727B"/>
    <w:rsid w:val="00CB7850"/>
    <w:rsid w:val="00CC16E2"/>
    <w:rsid w:val="00CC4DD2"/>
    <w:rsid w:val="00CD4FFA"/>
    <w:rsid w:val="00CD72BA"/>
    <w:rsid w:val="00CE08F7"/>
    <w:rsid w:val="00CF230F"/>
    <w:rsid w:val="00CF572D"/>
    <w:rsid w:val="00D003CB"/>
    <w:rsid w:val="00D00963"/>
    <w:rsid w:val="00D035C7"/>
    <w:rsid w:val="00D062F1"/>
    <w:rsid w:val="00D10D5B"/>
    <w:rsid w:val="00D10F4C"/>
    <w:rsid w:val="00D10FEB"/>
    <w:rsid w:val="00D111EA"/>
    <w:rsid w:val="00D13FB7"/>
    <w:rsid w:val="00D15CFA"/>
    <w:rsid w:val="00D23301"/>
    <w:rsid w:val="00D341CD"/>
    <w:rsid w:val="00D3549C"/>
    <w:rsid w:val="00D4269C"/>
    <w:rsid w:val="00D46E05"/>
    <w:rsid w:val="00D47276"/>
    <w:rsid w:val="00D47553"/>
    <w:rsid w:val="00D54F5D"/>
    <w:rsid w:val="00D55095"/>
    <w:rsid w:val="00D561A9"/>
    <w:rsid w:val="00D56DA8"/>
    <w:rsid w:val="00D66D52"/>
    <w:rsid w:val="00D74854"/>
    <w:rsid w:val="00D75941"/>
    <w:rsid w:val="00D840CB"/>
    <w:rsid w:val="00D84D32"/>
    <w:rsid w:val="00D874E6"/>
    <w:rsid w:val="00D9603F"/>
    <w:rsid w:val="00DA3636"/>
    <w:rsid w:val="00DA6B7E"/>
    <w:rsid w:val="00DB65E8"/>
    <w:rsid w:val="00DB683F"/>
    <w:rsid w:val="00DC1FAE"/>
    <w:rsid w:val="00DC4337"/>
    <w:rsid w:val="00DC6A94"/>
    <w:rsid w:val="00DD28C3"/>
    <w:rsid w:val="00DD4529"/>
    <w:rsid w:val="00DD5F81"/>
    <w:rsid w:val="00DE2CDB"/>
    <w:rsid w:val="00DE3D3E"/>
    <w:rsid w:val="00DE4E75"/>
    <w:rsid w:val="00DF26D7"/>
    <w:rsid w:val="00DF33EA"/>
    <w:rsid w:val="00DF3597"/>
    <w:rsid w:val="00E04539"/>
    <w:rsid w:val="00E127A1"/>
    <w:rsid w:val="00E211FC"/>
    <w:rsid w:val="00E25F0D"/>
    <w:rsid w:val="00E34D9F"/>
    <w:rsid w:val="00E36296"/>
    <w:rsid w:val="00E5329D"/>
    <w:rsid w:val="00E83FCD"/>
    <w:rsid w:val="00E9176C"/>
    <w:rsid w:val="00E943FF"/>
    <w:rsid w:val="00EA0C2A"/>
    <w:rsid w:val="00EA51C7"/>
    <w:rsid w:val="00EB5ED8"/>
    <w:rsid w:val="00EB7511"/>
    <w:rsid w:val="00EC5F90"/>
    <w:rsid w:val="00ED497B"/>
    <w:rsid w:val="00ED4B85"/>
    <w:rsid w:val="00EE00D8"/>
    <w:rsid w:val="00EE5473"/>
    <w:rsid w:val="00F116F4"/>
    <w:rsid w:val="00F11CBE"/>
    <w:rsid w:val="00F15735"/>
    <w:rsid w:val="00F2024E"/>
    <w:rsid w:val="00F31F7D"/>
    <w:rsid w:val="00F354D0"/>
    <w:rsid w:val="00F35504"/>
    <w:rsid w:val="00F40A30"/>
    <w:rsid w:val="00F42C24"/>
    <w:rsid w:val="00F430A8"/>
    <w:rsid w:val="00F46ADA"/>
    <w:rsid w:val="00F544A2"/>
    <w:rsid w:val="00F575E3"/>
    <w:rsid w:val="00F63446"/>
    <w:rsid w:val="00F646BB"/>
    <w:rsid w:val="00F7177E"/>
    <w:rsid w:val="00F729A6"/>
    <w:rsid w:val="00F81D31"/>
    <w:rsid w:val="00F851F9"/>
    <w:rsid w:val="00F87964"/>
    <w:rsid w:val="00FA4BF2"/>
    <w:rsid w:val="00FB694C"/>
    <w:rsid w:val="00FC7169"/>
    <w:rsid w:val="00FC7542"/>
    <w:rsid w:val="00FD0603"/>
    <w:rsid w:val="00FD681C"/>
    <w:rsid w:val="00FE36E1"/>
    <w:rsid w:val="00FF0AA0"/>
    <w:rsid w:val="00FF2FAD"/>
    <w:rsid w:val="042E78D0"/>
    <w:rsid w:val="044150BD"/>
    <w:rsid w:val="0469AA2F"/>
    <w:rsid w:val="08D9C1F8"/>
    <w:rsid w:val="0A6CF6DA"/>
    <w:rsid w:val="0A73C43B"/>
    <w:rsid w:val="0B8416AB"/>
    <w:rsid w:val="0C6BCF9C"/>
    <w:rsid w:val="0D02C59C"/>
    <w:rsid w:val="0E9DBB18"/>
    <w:rsid w:val="0F58C0A2"/>
    <w:rsid w:val="0F8286AA"/>
    <w:rsid w:val="10A15458"/>
    <w:rsid w:val="116F1A12"/>
    <w:rsid w:val="12091FDC"/>
    <w:rsid w:val="139DE88A"/>
    <w:rsid w:val="14B518F0"/>
    <w:rsid w:val="17589C0A"/>
    <w:rsid w:val="178A6914"/>
    <w:rsid w:val="20BB9528"/>
    <w:rsid w:val="20DE5D8D"/>
    <w:rsid w:val="2115DF35"/>
    <w:rsid w:val="22FA9A3B"/>
    <w:rsid w:val="237E814A"/>
    <w:rsid w:val="23D427A4"/>
    <w:rsid w:val="25575B9A"/>
    <w:rsid w:val="280B6166"/>
    <w:rsid w:val="28B6640C"/>
    <w:rsid w:val="29BB2C88"/>
    <w:rsid w:val="2A60CFE8"/>
    <w:rsid w:val="2B88CF65"/>
    <w:rsid w:val="313F0AB3"/>
    <w:rsid w:val="32345FAF"/>
    <w:rsid w:val="34E5B5DA"/>
    <w:rsid w:val="37C964BA"/>
    <w:rsid w:val="399FBB7F"/>
    <w:rsid w:val="39CADD58"/>
    <w:rsid w:val="3A17C1B0"/>
    <w:rsid w:val="3C58D220"/>
    <w:rsid w:val="3D675E1C"/>
    <w:rsid w:val="3E08EBF1"/>
    <w:rsid w:val="3FD9EE8A"/>
    <w:rsid w:val="436BCD7D"/>
    <w:rsid w:val="44C5FE97"/>
    <w:rsid w:val="48C232DD"/>
    <w:rsid w:val="49698286"/>
    <w:rsid w:val="4A81F78C"/>
    <w:rsid w:val="4BA3BA66"/>
    <w:rsid w:val="4C564237"/>
    <w:rsid w:val="4CEC9D92"/>
    <w:rsid w:val="4E4289CD"/>
    <w:rsid w:val="4E6D1EAE"/>
    <w:rsid w:val="51F5104A"/>
    <w:rsid w:val="55F794F7"/>
    <w:rsid w:val="56413F65"/>
    <w:rsid w:val="58BF04D1"/>
    <w:rsid w:val="5C4B56FA"/>
    <w:rsid w:val="5CA3218D"/>
    <w:rsid w:val="60D219A2"/>
    <w:rsid w:val="60FAE452"/>
    <w:rsid w:val="61F35138"/>
    <w:rsid w:val="64828EB4"/>
    <w:rsid w:val="653A175F"/>
    <w:rsid w:val="65B25325"/>
    <w:rsid w:val="65DBAFDC"/>
    <w:rsid w:val="678700FB"/>
    <w:rsid w:val="6914CC54"/>
    <w:rsid w:val="6A508359"/>
    <w:rsid w:val="6C380B35"/>
    <w:rsid w:val="6D60A2B0"/>
    <w:rsid w:val="6DCD3F5C"/>
    <w:rsid w:val="70138A61"/>
    <w:rsid w:val="707A3C46"/>
    <w:rsid w:val="71AC9AED"/>
    <w:rsid w:val="72B1DE36"/>
    <w:rsid w:val="73F9787D"/>
    <w:rsid w:val="76066375"/>
    <w:rsid w:val="7C89452D"/>
    <w:rsid w:val="7DBC9301"/>
    <w:rsid w:val="7FB5B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A324C"/>
  <w15:docId w15:val="{994DB308-C658-4C4A-A889-213ABBFD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79AF"/>
    <w:rPr>
      <w:rFonts w:ascii="Times New Roman" w:eastAsia="Times New Roman" w:hAnsi="Times New Roman" w:cs="Times New Roman"/>
    </w:rPr>
  </w:style>
  <w:style w:type="paragraph" w:styleId="Heading1">
    <w:name w:val="heading 1"/>
    <w:basedOn w:val="Heading4"/>
    <w:uiPriority w:val="9"/>
    <w:qFormat/>
    <w:rsid w:val="00D10FEB"/>
    <w:pPr>
      <w:ind w:left="0"/>
      <w:outlineLvl w:val="0"/>
    </w:pPr>
    <w:rPr>
      <w:sz w:val="24"/>
      <w:szCs w:val="24"/>
    </w:rPr>
  </w:style>
  <w:style w:type="paragraph" w:styleId="Heading2">
    <w:name w:val="heading 2"/>
    <w:basedOn w:val="Normal"/>
    <w:link w:val="Heading2Char"/>
    <w:autoRedefine/>
    <w:uiPriority w:val="9"/>
    <w:unhideWhenUsed/>
    <w:qFormat/>
    <w:rsid w:val="00D74854"/>
    <w:pPr>
      <w:jc w:val="center"/>
      <w:outlineLvl w:val="1"/>
    </w:pPr>
    <w:rPr>
      <w:rFonts w:eastAsia="Arial" w:cs="Arial"/>
      <w:b/>
      <w:sz w:val="24"/>
      <w:szCs w:val="26"/>
    </w:rPr>
  </w:style>
  <w:style w:type="paragraph" w:styleId="Heading3">
    <w:name w:val="heading 3"/>
    <w:basedOn w:val="Normal"/>
    <w:link w:val="Heading3Char"/>
    <w:uiPriority w:val="9"/>
    <w:unhideWhenUsed/>
    <w:qFormat/>
    <w:pPr>
      <w:ind w:left="232"/>
      <w:outlineLvl w:val="2"/>
    </w:pPr>
    <w:rPr>
      <w:b/>
      <w:bCs/>
      <w:sz w:val="24"/>
      <w:szCs w:val="24"/>
    </w:rPr>
  </w:style>
  <w:style w:type="paragraph" w:styleId="Heading4">
    <w:name w:val="heading 4"/>
    <w:basedOn w:val="Normal"/>
    <w:link w:val="Heading4Char"/>
    <w:uiPriority w:val="9"/>
    <w:unhideWhenUsed/>
    <w:qFormat/>
    <w:pPr>
      <w:ind w:left="232"/>
      <w:jc w:val="center"/>
      <w:outlineLvl w:val="3"/>
    </w:pPr>
    <w:rPr>
      <w:b/>
      <w:bCs/>
      <w:sz w:val="23"/>
      <w:szCs w:val="23"/>
    </w:rPr>
  </w:style>
  <w:style w:type="paragraph" w:styleId="Heading5">
    <w:name w:val="heading 5"/>
    <w:basedOn w:val="Normal"/>
    <w:link w:val="Heading5Char"/>
    <w:uiPriority w:val="9"/>
    <w:unhideWhenUsed/>
    <w:qFormat/>
    <w:rsid w:val="00D10FEB"/>
    <w:pPr>
      <w:ind w:left="340"/>
      <w:outlineLvl w:val="4"/>
    </w:pPr>
    <w:rPr>
      <w:rFonts w:ascii="Calibri" w:eastAsia="Calibri" w:hAnsi="Calibri" w:cs="Calibr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0FEB"/>
    <w:rPr>
      <w:rFonts w:ascii="Times New Roman" w:eastAsia="Times New Roman" w:hAnsi="Times New Roman" w:cs="Times New Roman"/>
      <w:b/>
      <w:bCs/>
      <w:sz w:val="23"/>
      <w:szCs w:val="23"/>
    </w:rPr>
  </w:style>
  <w:style w:type="character" w:customStyle="1" w:styleId="Heading3Char">
    <w:name w:val="Heading 3 Char"/>
    <w:basedOn w:val="DefaultParagraphFont"/>
    <w:link w:val="Heading3"/>
    <w:uiPriority w:val="9"/>
    <w:rsid w:val="00D10FE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10FEB"/>
    <w:rPr>
      <w:rFonts w:ascii="Calibri" w:eastAsia="Calibri" w:hAnsi="Calibri" w:cs="Calibri"/>
      <w:b/>
      <w:bCs/>
      <w:i/>
    </w:rPr>
  </w:style>
  <w:style w:type="paragraph" w:styleId="TOC1">
    <w:name w:val="toc 1"/>
    <w:basedOn w:val="Normal"/>
    <w:autoRedefine/>
    <w:uiPriority w:val="39"/>
    <w:qFormat/>
    <w:rsid w:val="00AA01AA"/>
    <w:rPr>
      <w:sz w:val="24"/>
      <w:szCs w:val="23"/>
    </w:rPr>
  </w:style>
  <w:style w:type="paragraph" w:styleId="TOC2">
    <w:name w:val="toc 2"/>
    <w:basedOn w:val="Normal"/>
    <w:autoRedefine/>
    <w:uiPriority w:val="39"/>
    <w:qFormat/>
    <w:rsid w:val="00AA01AA"/>
    <w:pPr>
      <w:ind w:left="230"/>
    </w:pPr>
    <w:rPr>
      <w:sz w:val="24"/>
      <w:szCs w:val="19"/>
    </w:rPr>
  </w:style>
  <w:style w:type="paragraph" w:styleId="TOC3">
    <w:name w:val="toc 3"/>
    <w:basedOn w:val="Normal"/>
    <w:uiPriority w:val="39"/>
    <w:qFormat/>
    <w:pPr>
      <w:spacing w:line="264" w:lineRule="exact"/>
      <w:ind w:left="231"/>
    </w:pPr>
    <w:rPr>
      <w:i/>
      <w:sz w:val="19"/>
      <w:szCs w:val="19"/>
    </w:rPr>
  </w:style>
  <w:style w:type="paragraph" w:styleId="TOC4">
    <w:name w:val="toc 4"/>
    <w:basedOn w:val="Normal"/>
    <w:uiPriority w:val="39"/>
    <w:qFormat/>
    <w:pPr>
      <w:spacing w:line="264" w:lineRule="exact"/>
      <w:ind w:left="229"/>
    </w:pPr>
    <w:rPr>
      <w:b/>
      <w:bCs/>
      <w:i/>
    </w:rPr>
  </w:style>
  <w:style w:type="paragraph" w:styleId="TOC5">
    <w:name w:val="toc 5"/>
    <w:basedOn w:val="Normal"/>
    <w:uiPriority w:val="39"/>
    <w:qFormat/>
    <w:pPr>
      <w:spacing w:line="264" w:lineRule="exact"/>
      <w:ind w:left="771"/>
    </w:pPr>
    <w:rPr>
      <w:sz w:val="23"/>
      <w:szCs w:val="23"/>
    </w:rPr>
  </w:style>
  <w:style w:type="paragraph" w:styleId="BodyText">
    <w:name w:val="Body Text"/>
    <w:basedOn w:val="Normal"/>
    <w:link w:val="BodyTextChar"/>
    <w:autoRedefine/>
    <w:uiPriority w:val="1"/>
    <w:qFormat/>
    <w:rsid w:val="0028621E"/>
    <w:pPr>
      <w:ind w:right="-30"/>
    </w:pPr>
    <w:rPr>
      <w:sz w:val="24"/>
      <w:szCs w:val="23"/>
    </w:rPr>
  </w:style>
  <w:style w:type="character" w:customStyle="1" w:styleId="BodyTextChar">
    <w:name w:val="Body Text Char"/>
    <w:basedOn w:val="DefaultParagraphFont"/>
    <w:link w:val="BodyText"/>
    <w:uiPriority w:val="1"/>
    <w:rsid w:val="0028621E"/>
    <w:rPr>
      <w:rFonts w:ascii="Times New Roman" w:eastAsia="Times New Roman" w:hAnsi="Times New Roman" w:cs="Times New Roman"/>
      <w:sz w:val="24"/>
      <w:szCs w:val="23"/>
    </w:rPr>
  </w:style>
  <w:style w:type="paragraph" w:styleId="Title">
    <w:name w:val="Title"/>
    <w:basedOn w:val="Normal"/>
    <w:uiPriority w:val="10"/>
    <w:qFormat/>
    <w:pPr>
      <w:spacing w:before="3"/>
      <w:ind w:left="2176" w:right="2136"/>
      <w:jc w:val="center"/>
    </w:pPr>
    <w:rPr>
      <w:b/>
      <w:bCs/>
      <w:sz w:val="60"/>
      <w:szCs w:val="60"/>
    </w:rPr>
  </w:style>
  <w:style w:type="paragraph" w:styleId="ListParagraph">
    <w:name w:val="List Paragraph"/>
    <w:basedOn w:val="Normal"/>
    <w:uiPriority w:val="34"/>
    <w:qFormat/>
    <w:pPr>
      <w:ind w:left="952" w:hanging="362"/>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57146D"/>
    <w:pPr>
      <w:tabs>
        <w:tab w:val="center" w:pos="4680"/>
        <w:tab w:val="right" w:pos="9360"/>
      </w:tabs>
    </w:pPr>
  </w:style>
  <w:style w:type="character" w:customStyle="1" w:styleId="HeaderChar">
    <w:name w:val="Header Char"/>
    <w:basedOn w:val="DefaultParagraphFont"/>
    <w:link w:val="Header"/>
    <w:uiPriority w:val="99"/>
    <w:rsid w:val="0057146D"/>
    <w:rPr>
      <w:rFonts w:ascii="Times New Roman" w:eastAsia="Times New Roman" w:hAnsi="Times New Roman" w:cs="Times New Roman"/>
    </w:rPr>
  </w:style>
  <w:style w:type="paragraph" w:styleId="Footer">
    <w:name w:val="footer"/>
    <w:basedOn w:val="Normal"/>
    <w:link w:val="FooterChar"/>
    <w:uiPriority w:val="99"/>
    <w:unhideWhenUsed/>
    <w:rsid w:val="0057146D"/>
    <w:pPr>
      <w:tabs>
        <w:tab w:val="center" w:pos="4680"/>
        <w:tab w:val="right" w:pos="9360"/>
      </w:tabs>
    </w:pPr>
  </w:style>
  <w:style w:type="character" w:customStyle="1" w:styleId="FooterChar">
    <w:name w:val="Footer Char"/>
    <w:basedOn w:val="DefaultParagraphFont"/>
    <w:link w:val="Footer"/>
    <w:uiPriority w:val="99"/>
    <w:rsid w:val="0057146D"/>
    <w:rPr>
      <w:rFonts w:ascii="Times New Roman" w:eastAsia="Times New Roman" w:hAnsi="Times New Roman" w:cs="Times New Roman"/>
    </w:rPr>
  </w:style>
  <w:style w:type="character" w:styleId="Hyperlink">
    <w:name w:val="Hyperlink"/>
    <w:basedOn w:val="DefaultParagraphFont"/>
    <w:uiPriority w:val="99"/>
    <w:unhideWhenUsed/>
    <w:rsid w:val="0057146D"/>
    <w:rPr>
      <w:color w:val="0000FF" w:themeColor="hyperlink"/>
      <w:u w:val="single"/>
    </w:rPr>
  </w:style>
  <w:style w:type="character" w:styleId="UnresolvedMention">
    <w:name w:val="Unresolved Mention"/>
    <w:basedOn w:val="DefaultParagraphFont"/>
    <w:uiPriority w:val="99"/>
    <w:unhideWhenUsed/>
    <w:rsid w:val="008477FF"/>
    <w:rPr>
      <w:rFonts w:ascii="Times New Roman" w:hAnsi="Times New Roman"/>
      <w:caps w:val="0"/>
      <w:smallCaps w:val="0"/>
      <w:strike w:val="0"/>
      <w:dstrike w:val="0"/>
      <w:vanish w:val="0"/>
      <w:color w:val="1F497D" w:themeColor="text2"/>
      <w:spacing w:val="0"/>
      <w:w w:val="100"/>
      <w:position w:val="0"/>
      <w:sz w:val="24"/>
      <w:u w:val="words" w:color="1F497D" w:themeColor="text2"/>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FollowedHyperlink">
    <w:name w:val="FollowedHyperlink"/>
    <w:basedOn w:val="DefaultParagraphFont"/>
    <w:uiPriority w:val="99"/>
    <w:semiHidden/>
    <w:unhideWhenUsed/>
    <w:rsid w:val="005A7309"/>
    <w:rPr>
      <w:color w:val="800080" w:themeColor="followedHyperlink"/>
      <w:u w:val="single"/>
    </w:rPr>
  </w:style>
  <w:style w:type="paragraph" w:customStyle="1" w:styleId="Default">
    <w:name w:val="Default"/>
    <w:rsid w:val="00D10FEB"/>
    <w:pPr>
      <w:widowControl/>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10FEB"/>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D10FE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46E05"/>
    <w:rPr>
      <w:sz w:val="16"/>
      <w:szCs w:val="16"/>
    </w:rPr>
  </w:style>
  <w:style w:type="paragraph" w:styleId="CommentText">
    <w:name w:val="annotation text"/>
    <w:basedOn w:val="Normal"/>
    <w:link w:val="CommentTextChar"/>
    <w:uiPriority w:val="99"/>
    <w:semiHidden/>
    <w:unhideWhenUsed/>
    <w:rsid w:val="00D46E05"/>
    <w:rPr>
      <w:sz w:val="20"/>
      <w:szCs w:val="20"/>
    </w:rPr>
  </w:style>
  <w:style w:type="character" w:customStyle="1" w:styleId="CommentTextChar">
    <w:name w:val="Comment Text Char"/>
    <w:basedOn w:val="DefaultParagraphFont"/>
    <w:link w:val="CommentText"/>
    <w:uiPriority w:val="99"/>
    <w:semiHidden/>
    <w:rsid w:val="00D46E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E05"/>
    <w:rPr>
      <w:b/>
      <w:bCs/>
    </w:rPr>
  </w:style>
  <w:style w:type="character" w:customStyle="1" w:styleId="CommentSubjectChar">
    <w:name w:val="Comment Subject Char"/>
    <w:basedOn w:val="CommentTextChar"/>
    <w:link w:val="CommentSubject"/>
    <w:uiPriority w:val="99"/>
    <w:semiHidden/>
    <w:rsid w:val="00D46E05"/>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AA01AA"/>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2Char">
    <w:name w:val="Heading 2 Char"/>
    <w:basedOn w:val="DefaultParagraphFont"/>
    <w:link w:val="Heading2"/>
    <w:uiPriority w:val="9"/>
    <w:rsid w:val="00D74854"/>
    <w:rPr>
      <w:rFonts w:ascii="Times New Roman" w:eastAsia="Arial" w:hAnsi="Times New Roman" w:cs="Arial"/>
      <w:b/>
      <w:sz w:val="24"/>
      <w:szCs w:val="26"/>
    </w:rPr>
  </w:style>
  <w:style w:type="paragraph" w:styleId="TOC6">
    <w:name w:val="toc 6"/>
    <w:basedOn w:val="Normal"/>
    <w:next w:val="Normal"/>
    <w:autoRedefine/>
    <w:uiPriority w:val="39"/>
    <w:unhideWhenUsed/>
    <w:rsid w:val="009768E3"/>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9768E3"/>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9768E3"/>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9768E3"/>
    <w:pPr>
      <w:widowControl/>
      <w:autoSpaceDE/>
      <w:autoSpaceDN/>
      <w:spacing w:after="100" w:line="259" w:lineRule="auto"/>
      <w:ind w:left="1760"/>
    </w:pPr>
    <w:rPr>
      <w:rFonts w:asciiTheme="minorHAnsi" w:eastAsiaTheme="minorEastAsia" w:hAnsiTheme="minorHAnsi" w:cstheme="minorBidi"/>
    </w:rPr>
  </w:style>
  <w:style w:type="character" w:styleId="SmartHyperlink">
    <w:name w:val="Smart Hyperlink"/>
    <w:basedOn w:val="DefaultParagraphFont"/>
    <w:uiPriority w:val="99"/>
    <w:unhideWhenUsed/>
    <w:rsid w:val="001679AF"/>
    <w:rPr>
      <w:u w:val="dotted"/>
    </w:rPr>
  </w:style>
  <w:style w:type="paragraph" w:styleId="Revision">
    <w:name w:val="Revision"/>
    <w:hidden/>
    <w:uiPriority w:val="99"/>
    <w:semiHidden/>
    <w:rsid w:val="004A0341"/>
    <w:pPr>
      <w:widowControl/>
      <w:autoSpaceDE/>
      <w:autoSpaceDN/>
    </w:pPr>
    <w:rPr>
      <w:rFonts w:ascii="Times New Roman" w:eastAsia="Times New Roman" w:hAnsi="Times New Roman" w:cs="Times New Roman"/>
    </w:rPr>
  </w:style>
  <w:style w:type="paragraph" w:styleId="NormalWeb">
    <w:name w:val="Normal (Web)"/>
    <w:basedOn w:val="Normal"/>
    <w:uiPriority w:val="99"/>
    <w:semiHidden/>
    <w:unhideWhenUsed/>
    <w:rsid w:val="009B194C"/>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43101">
      <w:bodyDiv w:val="1"/>
      <w:marLeft w:val="0"/>
      <w:marRight w:val="0"/>
      <w:marTop w:val="0"/>
      <w:marBottom w:val="0"/>
      <w:divBdr>
        <w:top w:val="none" w:sz="0" w:space="0" w:color="auto"/>
        <w:left w:val="none" w:sz="0" w:space="0" w:color="auto"/>
        <w:bottom w:val="none" w:sz="0" w:space="0" w:color="auto"/>
        <w:right w:val="none" w:sz="0" w:space="0" w:color="auto"/>
      </w:divBdr>
    </w:div>
    <w:div w:id="292641246">
      <w:bodyDiv w:val="1"/>
      <w:marLeft w:val="0"/>
      <w:marRight w:val="0"/>
      <w:marTop w:val="0"/>
      <w:marBottom w:val="0"/>
      <w:divBdr>
        <w:top w:val="none" w:sz="0" w:space="0" w:color="auto"/>
        <w:left w:val="none" w:sz="0" w:space="0" w:color="auto"/>
        <w:bottom w:val="none" w:sz="0" w:space="0" w:color="auto"/>
        <w:right w:val="none" w:sz="0" w:space="0" w:color="auto"/>
      </w:divBdr>
    </w:div>
    <w:div w:id="365064725">
      <w:bodyDiv w:val="1"/>
      <w:marLeft w:val="0"/>
      <w:marRight w:val="0"/>
      <w:marTop w:val="0"/>
      <w:marBottom w:val="0"/>
      <w:divBdr>
        <w:top w:val="none" w:sz="0" w:space="0" w:color="auto"/>
        <w:left w:val="none" w:sz="0" w:space="0" w:color="auto"/>
        <w:bottom w:val="none" w:sz="0" w:space="0" w:color="auto"/>
        <w:right w:val="none" w:sz="0" w:space="0" w:color="auto"/>
      </w:divBdr>
    </w:div>
    <w:div w:id="388769184">
      <w:bodyDiv w:val="1"/>
      <w:marLeft w:val="0"/>
      <w:marRight w:val="0"/>
      <w:marTop w:val="0"/>
      <w:marBottom w:val="0"/>
      <w:divBdr>
        <w:top w:val="none" w:sz="0" w:space="0" w:color="auto"/>
        <w:left w:val="none" w:sz="0" w:space="0" w:color="auto"/>
        <w:bottom w:val="none" w:sz="0" w:space="0" w:color="auto"/>
        <w:right w:val="none" w:sz="0" w:space="0" w:color="auto"/>
      </w:divBdr>
    </w:div>
    <w:div w:id="393361311">
      <w:bodyDiv w:val="1"/>
      <w:marLeft w:val="0"/>
      <w:marRight w:val="0"/>
      <w:marTop w:val="0"/>
      <w:marBottom w:val="0"/>
      <w:divBdr>
        <w:top w:val="none" w:sz="0" w:space="0" w:color="auto"/>
        <w:left w:val="none" w:sz="0" w:space="0" w:color="auto"/>
        <w:bottom w:val="none" w:sz="0" w:space="0" w:color="auto"/>
        <w:right w:val="none" w:sz="0" w:space="0" w:color="auto"/>
      </w:divBdr>
    </w:div>
    <w:div w:id="401828448">
      <w:bodyDiv w:val="1"/>
      <w:marLeft w:val="0"/>
      <w:marRight w:val="0"/>
      <w:marTop w:val="0"/>
      <w:marBottom w:val="0"/>
      <w:divBdr>
        <w:top w:val="none" w:sz="0" w:space="0" w:color="auto"/>
        <w:left w:val="none" w:sz="0" w:space="0" w:color="auto"/>
        <w:bottom w:val="none" w:sz="0" w:space="0" w:color="auto"/>
        <w:right w:val="none" w:sz="0" w:space="0" w:color="auto"/>
      </w:divBdr>
    </w:div>
    <w:div w:id="685253540">
      <w:bodyDiv w:val="1"/>
      <w:marLeft w:val="0"/>
      <w:marRight w:val="0"/>
      <w:marTop w:val="0"/>
      <w:marBottom w:val="0"/>
      <w:divBdr>
        <w:top w:val="none" w:sz="0" w:space="0" w:color="auto"/>
        <w:left w:val="none" w:sz="0" w:space="0" w:color="auto"/>
        <w:bottom w:val="none" w:sz="0" w:space="0" w:color="auto"/>
        <w:right w:val="none" w:sz="0" w:space="0" w:color="auto"/>
      </w:divBdr>
    </w:div>
    <w:div w:id="1269268302">
      <w:bodyDiv w:val="1"/>
      <w:marLeft w:val="0"/>
      <w:marRight w:val="0"/>
      <w:marTop w:val="0"/>
      <w:marBottom w:val="0"/>
      <w:divBdr>
        <w:top w:val="none" w:sz="0" w:space="0" w:color="auto"/>
        <w:left w:val="none" w:sz="0" w:space="0" w:color="auto"/>
        <w:bottom w:val="none" w:sz="0" w:space="0" w:color="auto"/>
        <w:right w:val="none" w:sz="0" w:space="0" w:color="auto"/>
      </w:divBdr>
    </w:div>
    <w:div w:id="1601794604">
      <w:bodyDiv w:val="1"/>
      <w:marLeft w:val="0"/>
      <w:marRight w:val="0"/>
      <w:marTop w:val="0"/>
      <w:marBottom w:val="0"/>
      <w:divBdr>
        <w:top w:val="none" w:sz="0" w:space="0" w:color="auto"/>
        <w:left w:val="none" w:sz="0" w:space="0" w:color="auto"/>
        <w:bottom w:val="none" w:sz="0" w:space="0" w:color="auto"/>
        <w:right w:val="none" w:sz="0" w:space="0" w:color="auto"/>
      </w:divBdr>
    </w:div>
    <w:div w:id="1955594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mich.edu/career/campus/students" TargetMode="External"/><Relationship Id="rId21" Type="http://schemas.openxmlformats.org/officeDocument/2006/relationships/hyperlink" Target="https://wmich.edu/cecp/scholarships" TargetMode="External"/><Relationship Id="rId42" Type="http://schemas.openxmlformats.org/officeDocument/2006/relationships/hyperlink" Target="http://www.crccertification.com" TargetMode="External"/><Relationship Id="rId47" Type="http://schemas.openxmlformats.org/officeDocument/2006/relationships/footer" Target="footer1.xml"/><Relationship Id="rId63" Type="http://schemas.openxmlformats.org/officeDocument/2006/relationships/hyperlink" Target="https://wmich.edu/multicultural" TargetMode="External"/><Relationship Id="rId68" Type="http://schemas.openxmlformats.org/officeDocument/2006/relationships/hyperlink" Target="http://legislature.mi.gov/doc.aspx?mcl-333-20173a" TargetMode="External"/><Relationship Id="rId84" Type="http://schemas.openxmlformats.org/officeDocument/2006/relationships/hyperlink" Target="https://www.michigan.gov/mde/services/ed-serv/moecs" TargetMode="External"/><Relationship Id="rId89" Type="http://schemas.openxmlformats.org/officeDocument/2006/relationships/hyperlink" Target="http://www.aamft.org/" TargetMode="External"/><Relationship Id="rId112" Type="http://schemas.openxmlformats.org/officeDocument/2006/relationships/theme" Target="theme/theme1.xml"/><Relationship Id="rId16" Type="http://schemas.openxmlformats.org/officeDocument/2006/relationships/hyperlink" Target="https://wmich.edu/grad/program-doctoral-counselor-ed" TargetMode="External"/><Relationship Id="rId107" Type="http://schemas.openxmlformats.org/officeDocument/2006/relationships/hyperlink" Target="https://wmich.edu/registrar/graduation/graduation-requirements" TargetMode="External"/><Relationship Id="rId11" Type="http://schemas.openxmlformats.org/officeDocument/2006/relationships/hyperlink" Target="https://wmich.edu/registrar/catalogs" TargetMode="External"/><Relationship Id="rId32" Type="http://schemas.openxmlformats.org/officeDocument/2006/relationships/hyperlink" Target="https://wmich.edu/registrar/calendars/registration" TargetMode="External"/><Relationship Id="rId37" Type="http://schemas.openxmlformats.org/officeDocument/2006/relationships/hyperlink" Target="http://www.amhca.org" TargetMode="External"/><Relationship Id="rId53" Type="http://schemas.openxmlformats.org/officeDocument/2006/relationships/hyperlink" Target="https://wmich.edu/healthcenter/counseling" TargetMode="External"/><Relationship Id="rId58" Type="http://schemas.openxmlformats.org/officeDocument/2006/relationships/hyperlink" Target="https://wmich.edu/internationaladmissions" TargetMode="External"/><Relationship Id="rId74" Type="http://schemas.openxmlformats.org/officeDocument/2006/relationships/hyperlink" Target="https://wmich.edu/grad/dissertation-approval" TargetMode="External"/><Relationship Id="rId79" Type="http://schemas.openxmlformats.org/officeDocument/2006/relationships/hyperlink" Target="mailto:grad-awards@wmich.edu" TargetMode="External"/><Relationship Id="rId102" Type="http://schemas.openxmlformats.org/officeDocument/2006/relationships/hyperlink" Target="https://portal.castlebranch.com/wc70" TargetMode="External"/><Relationship Id="rId5" Type="http://schemas.openxmlformats.org/officeDocument/2006/relationships/webSettings" Target="webSettings.xml"/><Relationship Id="rId90" Type="http://schemas.openxmlformats.org/officeDocument/2006/relationships/hyperlink" Target="http://www.acesonline.net" TargetMode="External"/><Relationship Id="rId95" Type="http://schemas.openxmlformats.org/officeDocument/2006/relationships/image" Target="media/image3.png"/><Relationship Id="rId22" Type="http://schemas.openxmlformats.org/officeDocument/2006/relationships/hyperlink" Target="https://wmich.edu/education/scholarships/graduate" TargetMode="External"/><Relationship Id="rId27" Type="http://schemas.openxmlformats.org/officeDocument/2006/relationships/hyperlink" Target="https://wmich.edu/directories" TargetMode="External"/><Relationship Id="rId43" Type="http://schemas.openxmlformats.org/officeDocument/2006/relationships/hyperlink" Target="http://catalog.wmich.edu" TargetMode="External"/><Relationship Id="rId48" Type="http://schemas.openxmlformats.org/officeDocument/2006/relationships/hyperlink" Target="https://wmich.edu/ombudsman/appeal-program" TargetMode="External"/><Relationship Id="rId64" Type="http://schemas.openxmlformats.org/officeDocument/2006/relationships/hyperlink" Target="https://wmich.edu/career" TargetMode="External"/><Relationship Id="rId69" Type="http://schemas.openxmlformats.org/officeDocument/2006/relationships/hyperlink" Target="http://legislature.mi.gov/doc.aspx?mcl-330-1134a" TargetMode="External"/><Relationship Id="rId80" Type="http://schemas.openxmlformats.org/officeDocument/2006/relationships/hyperlink" Target="http://www.nbcc.org" TargetMode="External"/><Relationship Id="rId85" Type="http://schemas.openxmlformats.org/officeDocument/2006/relationships/hyperlink" Target="https://www.michigan.gov/documents/mde/Preliminary_School_Counselor_Employment_Authorization_557092_7.PDF" TargetMode="External"/><Relationship Id="rId12" Type="http://schemas.openxmlformats.org/officeDocument/2006/relationships/hyperlink" Target="http://www.wmich.edu/healthcenter/counseling" TargetMode="External"/><Relationship Id="rId17" Type="http://schemas.openxmlformats.org/officeDocument/2006/relationships/hyperlink" Target="https://wmich.edu/registrar/students/forms" TargetMode="External"/><Relationship Id="rId33" Type="http://schemas.openxmlformats.org/officeDocument/2006/relationships/hyperlink" Target="https://wmich.edu/registrar/students/registration" TargetMode="External"/><Relationship Id="rId38" Type="http://schemas.openxmlformats.org/officeDocument/2006/relationships/hyperlink" Target="http://www.iamfconline.org" TargetMode="External"/><Relationship Id="rId59" Type="http://schemas.openxmlformats.org/officeDocument/2006/relationships/hyperlink" Target="https://wmudps.wmich.edu" TargetMode="External"/><Relationship Id="rId103" Type="http://schemas.openxmlformats.org/officeDocument/2006/relationships/hyperlink" Target="https://wmich.edu/cecp/forms" TargetMode="External"/><Relationship Id="rId108" Type="http://schemas.openxmlformats.org/officeDocument/2006/relationships/hyperlink" Target="https://wmich.edu/registrar/students/forms" TargetMode="External"/><Relationship Id="rId54" Type="http://schemas.openxmlformats.org/officeDocument/2006/relationships/hyperlink" Target="https://wmich.edu/disabilityservices" TargetMode="External"/><Relationship Id="rId70" Type="http://schemas.openxmlformats.org/officeDocument/2006/relationships/hyperlink" Target="https://www.cphins.com/" TargetMode="External"/><Relationship Id="rId75" Type="http://schemas.openxmlformats.org/officeDocument/2006/relationships/hyperlink" Target="https://wmich.edu/sites/default/files/attachments/u175/2019/committee-appointment.pdf" TargetMode="External"/><Relationship Id="rId91" Type="http://schemas.openxmlformats.org/officeDocument/2006/relationships/hyperlink" Target="http://www.aamft.org/"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mich.edu/grad/apply" TargetMode="External"/><Relationship Id="rId23" Type="http://schemas.openxmlformats.org/officeDocument/2006/relationships/hyperlink" Target="https://wmich.edu/grad/fellowships-grants" TargetMode="External"/><Relationship Id="rId28" Type="http://schemas.openxmlformats.org/officeDocument/2006/relationships/hyperlink" Target="http://www.wmich.edu/healthcenter/counseling" TargetMode="External"/><Relationship Id="rId36" Type="http://schemas.openxmlformats.org/officeDocument/2006/relationships/hyperlink" Target="http://www.counseling.org" TargetMode="External"/><Relationship Id="rId49" Type="http://schemas.openxmlformats.org/officeDocument/2006/relationships/hyperlink" Target="https://wmich.edu/conduct" TargetMode="External"/><Relationship Id="rId57" Type="http://schemas.openxmlformats.org/officeDocument/2006/relationships/hyperlink" Target="https://wmich.edu/internationaladmissions" TargetMode="External"/><Relationship Id="rId106" Type="http://schemas.openxmlformats.org/officeDocument/2006/relationships/hyperlink" Target="https://wmich.edu/grad/doctoral-candidacy" TargetMode="External"/><Relationship Id="rId10" Type="http://schemas.openxmlformats.org/officeDocument/2006/relationships/hyperlink" Target="http://www.wmich.edu/cecp" TargetMode="External"/><Relationship Id="rId31" Type="http://schemas.openxmlformats.org/officeDocument/2006/relationships/hyperlink" Target="http://www.wmich.edu/cecp/student-resources/course-planning" TargetMode="External"/><Relationship Id="rId44" Type="http://schemas.openxmlformats.org/officeDocument/2006/relationships/hyperlink" Target="https://wmich.edu/conduct" TargetMode="External"/><Relationship Id="rId52" Type="http://schemas.openxmlformats.org/officeDocument/2006/relationships/hyperlink" Target="https://wmich.edu/studentaffairs/concern" TargetMode="External"/><Relationship Id="rId60" Type="http://schemas.openxmlformats.org/officeDocument/2006/relationships/hyperlink" Target="https://wmich.edu/academicsuccess" TargetMode="External"/><Relationship Id="rId65" Type="http://schemas.openxmlformats.org/officeDocument/2006/relationships/hyperlink" Target="http://www.wmich.edu/registrar/catalogs" TargetMode="External"/><Relationship Id="rId73" Type="http://schemas.openxmlformats.org/officeDocument/2006/relationships/hyperlink" Target="https://wmich.edu/grad/current-students/dissertation" TargetMode="External"/><Relationship Id="rId78" Type="http://schemas.openxmlformats.org/officeDocument/2006/relationships/hyperlink" Target="https://wmich.edu/grad/doctoral-candidacy" TargetMode="External"/><Relationship Id="rId81" Type="http://schemas.openxmlformats.org/officeDocument/2006/relationships/hyperlink" Target="http://www.nbcc.org/" TargetMode="External"/><Relationship Id="rId86" Type="http://schemas.openxmlformats.org/officeDocument/2006/relationships/hyperlink" Target="https://www.michigan.gov/lara/bureau-list/bpl/health/hp-lic-health-prof/marriage" TargetMode="External"/><Relationship Id="rId94" Type="http://schemas.openxmlformats.org/officeDocument/2006/relationships/hyperlink" Target="https://wmich.edu/cecp/directory" TargetMode="External"/><Relationship Id="rId99" Type="http://schemas.openxmlformats.org/officeDocument/2006/relationships/header" Target="header2.xml"/><Relationship Id="rId10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www.wmich.edu/healthcenter/counseling" TargetMode="External"/><Relationship Id="rId18" Type="http://schemas.openxmlformats.org/officeDocument/2006/relationships/hyperlink" Target="https://www.onetonline.org" TargetMode="External"/><Relationship Id="rId39" Type="http://schemas.openxmlformats.org/officeDocument/2006/relationships/hyperlink" Target="http://www.schoolcounselor.org" TargetMode="External"/><Relationship Id="rId109" Type="http://schemas.openxmlformats.org/officeDocument/2006/relationships/hyperlink" Target="https://wmich.edu/cecp/student-resources/forms" TargetMode="External"/><Relationship Id="rId34" Type="http://schemas.openxmlformats.org/officeDocument/2006/relationships/hyperlink" Target="https://wmich.edu/accounts-receivable/payments" TargetMode="External"/><Relationship Id="rId50" Type="http://schemas.openxmlformats.org/officeDocument/2006/relationships/hyperlink" Target="https://wmich.edu/conduct" TargetMode="External"/><Relationship Id="rId55" Type="http://schemas.openxmlformats.org/officeDocument/2006/relationships/hyperlink" Target="http://ds.uncc.edu/" TargetMode="External"/><Relationship Id="rId76" Type="http://schemas.openxmlformats.org/officeDocument/2006/relationships/hyperlink" Target="https://wmich.edu/grad/doctoral-candidacy" TargetMode="External"/><Relationship Id="rId97" Type="http://schemas.openxmlformats.org/officeDocument/2006/relationships/footer" Target="footer3.xml"/><Relationship Id="rId104" Type="http://schemas.openxmlformats.org/officeDocument/2006/relationships/hyperlink" Target="https://wmich.edu/grad/forms/registrar" TargetMode="External"/><Relationship Id="rId7" Type="http://schemas.openxmlformats.org/officeDocument/2006/relationships/endnotes" Target="endnotes.xml"/><Relationship Id="rId71" Type="http://schemas.openxmlformats.org/officeDocument/2006/relationships/hyperlink" Target="http://www.hpso.com/" TargetMode="External"/><Relationship Id="rId92" Type="http://schemas.openxmlformats.org/officeDocument/2006/relationships/hyperlink" Target="https://www.micounseling.org/" TargetMode="External"/><Relationship Id="rId2" Type="http://schemas.openxmlformats.org/officeDocument/2006/relationships/numbering" Target="numbering.xml"/><Relationship Id="rId29" Type="http://schemas.openxmlformats.org/officeDocument/2006/relationships/hyperlink" Target="https://wmich.edu/clinicalexperiences/goreact" TargetMode="External"/><Relationship Id="rId24" Type="http://schemas.openxmlformats.org/officeDocument/2006/relationships/hyperlink" Target="https://wmich.edu/grad/fellowships-grants/gsrg" TargetMode="External"/><Relationship Id="rId40" Type="http://schemas.openxmlformats.org/officeDocument/2006/relationships/hyperlink" Target="http://www.arcaweb.org" TargetMode="External"/><Relationship Id="rId45" Type="http://schemas.openxmlformats.org/officeDocument/2006/relationships/hyperlink" Target="http://catalog.wmich.edu" TargetMode="External"/><Relationship Id="rId66" Type="http://schemas.openxmlformats.org/officeDocument/2006/relationships/hyperlink" Target="https://portal.castlebranch.com/wc70" TargetMode="External"/><Relationship Id="rId87" Type="http://schemas.openxmlformats.org/officeDocument/2006/relationships/hyperlink" Target="http://www.wmich.edu/cecp/student-resources/professional" TargetMode="External"/><Relationship Id="rId110" Type="http://schemas.openxmlformats.org/officeDocument/2006/relationships/footer" Target="footer7.xml"/><Relationship Id="rId61" Type="http://schemas.openxmlformats.org/officeDocument/2006/relationships/hyperlink" Target="https://wmich.edu/grad" TargetMode="External"/><Relationship Id="rId82" Type="http://schemas.openxmlformats.org/officeDocument/2006/relationships/hyperlink" Target="https://www.michigan.gov/lara/bureau-list/bpl/health/hp-lic-health-prof/counseling" TargetMode="External"/><Relationship Id="rId19" Type="http://schemas.openxmlformats.org/officeDocument/2006/relationships/hyperlink" Target="https://wmich.edu/career/focus" TargetMode="External"/><Relationship Id="rId14" Type="http://schemas.openxmlformats.org/officeDocument/2006/relationships/hyperlink" Target="http://www.wmich.edu/disabilityservices" TargetMode="External"/><Relationship Id="rId30" Type="http://schemas.openxmlformats.org/officeDocument/2006/relationships/hyperlink" Target="https://wmich.edu/classlookup/" TargetMode="External"/><Relationship Id="rId35" Type="http://schemas.openxmlformats.org/officeDocument/2006/relationships/hyperlink" Target="https://wmich.edu/education/advising/registration" TargetMode="External"/><Relationship Id="rId56" Type="http://schemas.openxmlformats.org/officeDocument/2006/relationships/hyperlink" Target="https://wmich.edu/disabilityservices" TargetMode="External"/><Relationship Id="rId77" Type="http://schemas.openxmlformats.org/officeDocument/2006/relationships/hyperlink" Target="https://wmich.edu/grad/forms" TargetMode="External"/><Relationship Id="rId100" Type="http://schemas.openxmlformats.org/officeDocument/2006/relationships/footer" Target="footer5.xml"/><Relationship Id="rId105" Type="http://schemas.openxmlformats.org/officeDocument/2006/relationships/hyperlink" Target="https://wmich.edu/sites/default/files/attachments/u175/2019/committee-appointment.pdf" TargetMode="External"/><Relationship Id="rId8" Type="http://schemas.openxmlformats.org/officeDocument/2006/relationships/image" Target="media/image1.png"/><Relationship Id="rId51" Type="http://schemas.openxmlformats.org/officeDocument/2006/relationships/hyperlink" Target="https://wmich.edu/healthcenter" TargetMode="External"/><Relationship Id="rId72" Type="http://schemas.openxmlformats.org/officeDocument/2006/relationships/hyperlink" Target="https://wmich.edu/cecp/student-resources/forms" TargetMode="External"/><Relationship Id="rId93" Type="http://schemas.openxmlformats.org/officeDocument/2006/relationships/hyperlink" Target="https://www.michiganschoolcounselor.org/" TargetMode="External"/><Relationship Id="rId98" Type="http://schemas.openxmlformats.org/officeDocument/2006/relationships/footer" Target="footer4.xml"/><Relationship Id="rId3" Type="http://schemas.openxmlformats.org/officeDocument/2006/relationships/styles" Target="styles.xml"/><Relationship Id="rId25" Type="http://schemas.openxmlformats.org/officeDocument/2006/relationships/hyperlink" Target="https://wmich.edu/finaid/graduate" TargetMode="External"/><Relationship Id="rId46" Type="http://schemas.openxmlformats.org/officeDocument/2006/relationships/header" Target="header1.xml"/><Relationship Id="rId67" Type="http://schemas.openxmlformats.org/officeDocument/2006/relationships/hyperlink" Target="http://www.michigan.gov/healthlicense" TargetMode="External"/><Relationship Id="rId20" Type="http://schemas.openxmlformats.org/officeDocument/2006/relationships/hyperlink" Target="https://wmich.edu/career/campus" TargetMode="External"/><Relationship Id="rId41" Type="http://schemas.openxmlformats.org/officeDocument/2006/relationships/hyperlink" Target="https://nationalrehabcounselingassciation.wildapricot.org" TargetMode="External"/><Relationship Id="rId62" Type="http://schemas.openxmlformats.org/officeDocument/2006/relationships/hyperlink" Target="https://wmich.edu/grad" TargetMode="External"/><Relationship Id="rId83" Type="http://schemas.openxmlformats.org/officeDocument/2006/relationships/hyperlink" Target="https://www.schoolcounselor.org/About-School-Counseling/Careers-in-School-Counseling/State-Requirements-Programs" TargetMode="External"/><Relationship Id="rId88" Type="http://schemas.openxmlformats.org/officeDocument/2006/relationships/hyperlink" Target="https://wmich.edu/cecp/student-resources/professional"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153FC-AAB8-472E-B2DB-443C015EA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29922</Words>
  <Characters>170560</Characters>
  <Application>Microsoft Office Word</Application>
  <DocSecurity>0</DocSecurity>
  <Lines>1421</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cardwell</dc:creator>
  <cp:lastModifiedBy>Gary H Bischof</cp:lastModifiedBy>
  <cp:revision>2</cp:revision>
  <dcterms:created xsi:type="dcterms:W3CDTF">2026-02-17T21:56:00Z</dcterms:created>
  <dcterms:modified xsi:type="dcterms:W3CDTF">2026-02-17T21:56:00Z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2014-05-27T00:00:00Z</vt:filetime>
  </property>
  <property fmtid="{D5CDD505-2E9C-101B-9397-08002B2CF9AE}" pid="3" name="Creator">
    <vt:lpwstr>Acrobat PDFMaker 11 for Word</vt:lpwstr>
  </property>
  <property fmtid="{D5CDD505-2E9C-101B-9397-08002B2CF9AE}" pid="4" name="LastSaved">
    <vt:filetime>2020-12-22T00:00:00Z</vt:filetime>
  </property>
</Properties>
</file>