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E6A0" w14:textId="77777777" w:rsidR="00D607F4" w:rsidRPr="00A17876" w:rsidRDefault="00D607F4" w:rsidP="00D607F4">
      <w:pPr>
        <w:jc w:val="center"/>
        <w:rPr>
          <w:b/>
        </w:rPr>
      </w:pPr>
      <w:r w:rsidRPr="00A17876">
        <w:rPr>
          <w:b/>
        </w:rPr>
        <w:t>Western Michigan University</w:t>
      </w:r>
    </w:p>
    <w:p w14:paraId="0F9277D9" w14:textId="61FC0461" w:rsidR="00D607F4" w:rsidRPr="00A17876" w:rsidRDefault="003D38D8" w:rsidP="00D607F4">
      <w:pPr>
        <w:jc w:val="center"/>
        <w:rPr>
          <w:b/>
        </w:rPr>
      </w:pPr>
      <w:r>
        <w:rPr>
          <w:b/>
        </w:rPr>
        <w:t xml:space="preserve">Irving S. Gilmore </w:t>
      </w:r>
      <w:r w:rsidR="00D607F4" w:rsidRPr="00A17876">
        <w:rPr>
          <w:b/>
        </w:rPr>
        <w:t>School of Music</w:t>
      </w:r>
    </w:p>
    <w:p w14:paraId="010C6CA5" w14:textId="77777777" w:rsidR="00D607F4" w:rsidRPr="00A17876" w:rsidRDefault="00D607F4" w:rsidP="00D607F4">
      <w:pPr>
        <w:jc w:val="center"/>
        <w:rPr>
          <w:b/>
        </w:rPr>
      </w:pPr>
      <w:r w:rsidRPr="00A17876">
        <w:rPr>
          <w:b/>
        </w:rPr>
        <w:t>SUGGESTED COURSE SEQUENCE</w:t>
      </w:r>
    </w:p>
    <w:p w14:paraId="54B09AE1" w14:textId="159C2B78" w:rsidR="00D607F4" w:rsidRPr="00A17876" w:rsidRDefault="00D607F4" w:rsidP="00D607F4">
      <w:pPr>
        <w:pBdr>
          <w:bottom w:val="single" w:sz="4" w:space="1" w:color="auto"/>
        </w:pBdr>
        <w:jc w:val="center"/>
        <w:rPr>
          <w:b/>
        </w:rPr>
      </w:pPr>
      <w:r w:rsidRPr="00A17876">
        <w:rPr>
          <w:b/>
        </w:rPr>
        <w:t>MUSIC THERAPY</w:t>
      </w:r>
      <w:r>
        <w:rPr>
          <w:b/>
        </w:rPr>
        <w:t xml:space="preserve"> EQUIVALENCY CERTIFICATE</w:t>
      </w:r>
    </w:p>
    <w:p w14:paraId="4451DF7D" w14:textId="233C5E68" w:rsidR="00DD6254" w:rsidRDefault="00DD6254"/>
    <w:p w14:paraId="49A795DE" w14:textId="77777777" w:rsidR="00314AFF" w:rsidRDefault="00314AFF">
      <w:pPr>
        <w:rPr>
          <w:b/>
          <w:u w:val="single"/>
        </w:rPr>
        <w:sectPr w:rsidR="00314AFF" w:rsidSect="002212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FE7E04" w14:textId="55D43950" w:rsidR="00D607F4" w:rsidRPr="004A2486" w:rsidRDefault="00D607F4" w:rsidP="004A2486">
      <w:pPr>
        <w:rPr>
          <w:b/>
          <w:u w:val="single"/>
        </w:rPr>
      </w:pPr>
      <w:r w:rsidRPr="004A2486">
        <w:rPr>
          <w:b/>
          <w:u w:val="single"/>
        </w:rPr>
        <w:t>Fall Year One</w:t>
      </w:r>
    </w:p>
    <w:p w14:paraId="289D1375" w14:textId="522E9227" w:rsidR="00D607F4" w:rsidRPr="004A2486" w:rsidRDefault="00D607F4" w:rsidP="004A2486">
      <w:r w:rsidRPr="004A2486">
        <w:t xml:space="preserve">Intro to Music Therapy </w:t>
      </w:r>
      <w:r w:rsidRPr="004A2486">
        <w:tab/>
      </w:r>
      <w:r w:rsidRPr="004A2486">
        <w:tab/>
        <w:t>2810</w:t>
      </w:r>
      <w:r w:rsidRPr="004A2486">
        <w:tab/>
        <w:t>1</w:t>
      </w:r>
    </w:p>
    <w:p w14:paraId="5A834B39" w14:textId="13FB7058" w:rsidR="00D607F4" w:rsidRPr="004A2486" w:rsidRDefault="00D607F4" w:rsidP="004A2486">
      <w:r w:rsidRPr="004A2486">
        <w:t xml:space="preserve">MT </w:t>
      </w:r>
      <w:r w:rsidR="0075365A" w:rsidRPr="004A2486">
        <w:t>Methods</w:t>
      </w:r>
      <w:r w:rsidRPr="004A2486">
        <w:t>/Children</w:t>
      </w:r>
      <w:r w:rsidRPr="004A2486">
        <w:tab/>
      </w:r>
      <w:r w:rsidRPr="004A2486">
        <w:tab/>
        <w:t>2890</w:t>
      </w:r>
      <w:r w:rsidRPr="004A2486">
        <w:tab/>
      </w:r>
      <w:r w:rsidR="0075365A" w:rsidRPr="004A2486">
        <w:t>3</w:t>
      </w:r>
    </w:p>
    <w:p w14:paraId="02BE8298" w14:textId="11A09C3B" w:rsidR="00D607F4" w:rsidRPr="004A2486" w:rsidRDefault="00D607F4" w:rsidP="004A2486">
      <w:r w:rsidRPr="004A2486">
        <w:t>Psychology of Music</w:t>
      </w:r>
      <w:r w:rsidRPr="004A2486">
        <w:tab/>
      </w:r>
      <w:r w:rsidRPr="004A2486">
        <w:tab/>
      </w:r>
      <w:r w:rsidRPr="004A2486">
        <w:tab/>
        <w:t>3800</w:t>
      </w:r>
      <w:r w:rsidRPr="004A2486">
        <w:tab/>
        <w:t>2</w:t>
      </w:r>
    </w:p>
    <w:p w14:paraId="55584D89" w14:textId="50F09166" w:rsidR="00D607F4" w:rsidRPr="004A2486" w:rsidRDefault="00D607F4" w:rsidP="004A2486">
      <w:r w:rsidRPr="004A2486">
        <w:t>General Psychology</w:t>
      </w:r>
      <w:r w:rsidRPr="004A2486">
        <w:tab/>
        <w:t xml:space="preserve">      </w:t>
      </w:r>
      <w:r w:rsidRPr="004A2486">
        <w:tab/>
        <w:t xml:space="preserve">      PSY 1000</w:t>
      </w:r>
      <w:r w:rsidRPr="004A2486">
        <w:tab/>
        <w:t>3</w:t>
      </w:r>
    </w:p>
    <w:p w14:paraId="3F207227" w14:textId="0BECBE20" w:rsidR="00D607F4" w:rsidRPr="004A2486" w:rsidRDefault="00D607F4" w:rsidP="004A2486">
      <w:r w:rsidRPr="004A2486">
        <w:t>Adv. Keyboard Musicianship I</w:t>
      </w:r>
      <w:r w:rsidRPr="004A2486">
        <w:tab/>
      </w:r>
      <w:r w:rsidR="006D12EB" w:rsidRPr="004A2486">
        <w:t>*</w:t>
      </w:r>
      <w:r w:rsidRPr="004A2486">
        <w:tab/>
        <w:t>3200</w:t>
      </w:r>
      <w:r w:rsidRPr="004A2486">
        <w:tab/>
        <w:t>1</w:t>
      </w:r>
    </w:p>
    <w:p w14:paraId="5654A708" w14:textId="5F1E5057" w:rsidR="00D607F4" w:rsidRPr="004A2486" w:rsidRDefault="00D607F4" w:rsidP="004A2486">
      <w:r w:rsidRPr="004A2486">
        <w:t>Comm. Disorders &amp; Sci</w:t>
      </w:r>
      <w:r w:rsidRPr="004A2486">
        <w:tab/>
        <w:t xml:space="preserve">   SLHS 2000</w:t>
      </w:r>
      <w:r w:rsidRPr="004A2486">
        <w:tab/>
        <w:t>3</w:t>
      </w:r>
    </w:p>
    <w:p w14:paraId="28FD1204" w14:textId="54A4176A" w:rsidR="00D607F4" w:rsidRPr="004A2486" w:rsidRDefault="00D607F4" w:rsidP="004A2486">
      <w:pPr>
        <w:rPr>
          <w:u w:val="single"/>
        </w:rPr>
      </w:pPr>
      <w:r w:rsidRPr="004A2486">
        <w:t>Human Form &amp; Function</w:t>
      </w:r>
      <w:r w:rsidRPr="004A2486">
        <w:tab/>
        <w:t xml:space="preserve">   BIOS 1980</w:t>
      </w:r>
      <w:r w:rsidRPr="004A2486">
        <w:rPr>
          <w:u w:val="single"/>
        </w:rPr>
        <w:tab/>
        <w:t>4</w:t>
      </w:r>
    </w:p>
    <w:p w14:paraId="36231806" w14:textId="2E2CC442" w:rsidR="00D607F4" w:rsidRPr="004A2486" w:rsidRDefault="00314AFF" w:rsidP="004A2486">
      <w:r w:rsidRPr="004A2486">
        <w:t>TOTAL</w:t>
      </w:r>
      <w:r w:rsidR="00D607F4" w:rsidRPr="004A2486">
        <w:tab/>
      </w:r>
      <w:r w:rsidR="00D607F4" w:rsidRPr="004A2486">
        <w:tab/>
      </w:r>
      <w:r w:rsidR="00D607F4" w:rsidRPr="004A2486">
        <w:tab/>
      </w:r>
      <w:r w:rsidR="00D607F4" w:rsidRPr="004A2486">
        <w:tab/>
      </w:r>
      <w:r w:rsidR="00D607F4" w:rsidRPr="004A2486">
        <w:tab/>
        <w:t xml:space="preserve">           1</w:t>
      </w:r>
      <w:r w:rsidR="0075365A" w:rsidRPr="004A2486">
        <w:t>7</w:t>
      </w:r>
    </w:p>
    <w:p w14:paraId="27150B20" w14:textId="5215BD3D" w:rsidR="00D607F4" w:rsidRPr="004A2486" w:rsidRDefault="00D607F4" w:rsidP="004A2486"/>
    <w:p w14:paraId="27099C5C" w14:textId="77777777" w:rsidR="00BB7F2A" w:rsidRPr="004A2486" w:rsidRDefault="00BB7F2A" w:rsidP="004A2486"/>
    <w:p w14:paraId="487F4FC5" w14:textId="20C7B670" w:rsidR="00D607F4" w:rsidRPr="004A2486" w:rsidRDefault="00D607F4" w:rsidP="004A2486">
      <w:pPr>
        <w:rPr>
          <w:b/>
          <w:u w:val="single"/>
        </w:rPr>
      </w:pPr>
      <w:r w:rsidRPr="004A2486">
        <w:rPr>
          <w:b/>
          <w:u w:val="single"/>
        </w:rPr>
        <w:t>Spring Year One</w:t>
      </w:r>
    </w:p>
    <w:p w14:paraId="44C1D07F" w14:textId="037AC9A1" w:rsidR="00D607F4" w:rsidRPr="004A2486" w:rsidRDefault="00D607F4" w:rsidP="004A2486">
      <w:r w:rsidRPr="004A2486">
        <w:t xml:space="preserve">MT </w:t>
      </w:r>
      <w:r w:rsidR="0075365A" w:rsidRPr="004A2486">
        <w:t>Methods</w:t>
      </w:r>
      <w:r w:rsidRPr="004A2486">
        <w:t>/Adults</w:t>
      </w:r>
      <w:r w:rsidRPr="004A2486">
        <w:tab/>
      </w:r>
      <w:r w:rsidRPr="004A2486">
        <w:tab/>
      </w:r>
      <w:r w:rsidRPr="004A2486">
        <w:tab/>
        <w:t>2900</w:t>
      </w:r>
      <w:r w:rsidRPr="004A2486">
        <w:tab/>
      </w:r>
      <w:r w:rsidR="0075365A" w:rsidRPr="004A2486">
        <w:t>3</w:t>
      </w:r>
    </w:p>
    <w:p w14:paraId="6403BF5B" w14:textId="303ADDD1" w:rsidR="00D607F4" w:rsidRPr="004A2486" w:rsidRDefault="00D607F4" w:rsidP="004A2486">
      <w:r w:rsidRPr="004A2486">
        <w:t>Observation &amp; Measurement</w:t>
      </w:r>
      <w:r w:rsidRPr="004A2486">
        <w:tab/>
      </w:r>
      <w:r w:rsidRPr="004A2486">
        <w:tab/>
        <w:t>3830</w:t>
      </w:r>
      <w:r w:rsidRPr="004A2486">
        <w:tab/>
        <w:t>1</w:t>
      </w:r>
    </w:p>
    <w:p w14:paraId="5D5C5658" w14:textId="097194AF" w:rsidR="00D607F4" w:rsidRPr="004A2486" w:rsidRDefault="00D607F4" w:rsidP="004A2486">
      <w:r w:rsidRPr="004A2486">
        <w:t>Research in Psych of Music</w:t>
      </w:r>
      <w:r w:rsidRPr="004A2486">
        <w:tab/>
      </w:r>
      <w:r w:rsidRPr="004A2486">
        <w:tab/>
        <w:t>3810</w:t>
      </w:r>
      <w:r w:rsidRPr="004A2486">
        <w:tab/>
        <w:t>2</w:t>
      </w:r>
    </w:p>
    <w:p w14:paraId="6561AD00" w14:textId="074B9FAC" w:rsidR="00D607F4" w:rsidRPr="004A2486" w:rsidRDefault="00D607F4" w:rsidP="004A2486">
      <w:r w:rsidRPr="004A2486">
        <w:t>Class Guitar</w:t>
      </w:r>
      <w:r w:rsidRPr="004A2486">
        <w:tab/>
      </w:r>
      <w:r w:rsidRPr="004A2486">
        <w:tab/>
      </w:r>
      <w:r w:rsidRPr="004A2486">
        <w:tab/>
      </w:r>
      <w:r w:rsidRPr="004A2486">
        <w:tab/>
        <w:t>1260</w:t>
      </w:r>
      <w:r w:rsidRPr="004A2486">
        <w:tab/>
        <w:t>1</w:t>
      </w:r>
    </w:p>
    <w:p w14:paraId="4ACE1B51" w14:textId="3214DFC1" w:rsidR="00D607F4" w:rsidRPr="004A2486" w:rsidRDefault="00D607F4" w:rsidP="004A2486">
      <w:r w:rsidRPr="004A2486">
        <w:t>Adv. Keyboard Musicianship II</w:t>
      </w:r>
      <w:r w:rsidRPr="004A2486">
        <w:tab/>
        <w:t>3210</w:t>
      </w:r>
      <w:r w:rsidRPr="004A2486">
        <w:tab/>
        <w:t>1</w:t>
      </w:r>
    </w:p>
    <w:p w14:paraId="65D8BA90" w14:textId="647E1D4E" w:rsidR="00D607F4" w:rsidRPr="004A2486" w:rsidRDefault="00D607F4" w:rsidP="004A2486">
      <w:r w:rsidRPr="004A2486">
        <w:t>Vocal Techniques</w:t>
      </w:r>
      <w:r w:rsidRPr="004A2486">
        <w:tab/>
      </w:r>
      <w:r w:rsidRPr="004A2486">
        <w:tab/>
      </w:r>
      <w:r w:rsidRPr="004A2486">
        <w:tab/>
        <w:t>1170</w:t>
      </w:r>
      <w:r w:rsidRPr="004A2486">
        <w:tab/>
        <w:t>1</w:t>
      </w:r>
    </w:p>
    <w:p w14:paraId="70B16299" w14:textId="1B15337E" w:rsidR="00BB7F2A" w:rsidRPr="004A2486" w:rsidRDefault="00BB7F2A" w:rsidP="004A2486">
      <w:pPr>
        <w:ind w:right="-98" w:hanging="720"/>
      </w:pPr>
      <w:proofErr w:type="spellStart"/>
      <w:r w:rsidRPr="004A2486">
        <w:t>Intr</w:t>
      </w:r>
      <w:proofErr w:type="spellEnd"/>
      <w:r w:rsidRPr="004A2486">
        <w:tab/>
        <w:t>Intro to Special Education</w:t>
      </w:r>
      <w:r w:rsidRPr="004A2486">
        <w:tab/>
        <w:t xml:space="preserve">   SPED 5300</w:t>
      </w:r>
      <w:r w:rsidRPr="004A2486">
        <w:tab/>
        <w:t>3</w:t>
      </w:r>
    </w:p>
    <w:p w14:paraId="553725C2" w14:textId="5FFC7544" w:rsidR="00D607F4" w:rsidRPr="004A2486" w:rsidRDefault="00D607F4" w:rsidP="004A2486">
      <w:pPr>
        <w:rPr>
          <w:u w:val="single"/>
        </w:rPr>
      </w:pPr>
      <w:r w:rsidRPr="004A2486">
        <w:t>Abnormal Psychology</w:t>
      </w:r>
      <w:r w:rsidRPr="004A2486">
        <w:tab/>
      </w:r>
      <w:r w:rsidRPr="004A2486">
        <w:tab/>
        <w:t xml:space="preserve">      PSY 2500</w:t>
      </w:r>
      <w:r w:rsidRPr="004A2486">
        <w:rPr>
          <w:u w:val="single"/>
        </w:rPr>
        <w:tab/>
        <w:t>3</w:t>
      </w:r>
    </w:p>
    <w:p w14:paraId="709D2F22" w14:textId="73A9BF1D" w:rsidR="00314AFF" w:rsidRPr="004A2486" w:rsidRDefault="00314AFF" w:rsidP="004A2486">
      <w:r w:rsidRPr="004A2486">
        <w:t>TOTAL</w:t>
      </w:r>
      <w:r w:rsidR="00D607F4" w:rsidRPr="004A2486">
        <w:tab/>
      </w:r>
      <w:r w:rsidR="00D607F4" w:rsidRPr="004A2486">
        <w:tab/>
      </w:r>
      <w:r w:rsidR="00D607F4" w:rsidRPr="004A2486">
        <w:tab/>
      </w:r>
      <w:r w:rsidR="00D607F4" w:rsidRPr="004A2486">
        <w:tab/>
      </w:r>
      <w:r w:rsidR="00D607F4" w:rsidRPr="004A2486">
        <w:tab/>
        <w:t xml:space="preserve">       </w:t>
      </w:r>
      <w:r w:rsidRPr="004A2486">
        <w:t xml:space="preserve">    1</w:t>
      </w:r>
      <w:r w:rsidR="00BB7F2A" w:rsidRPr="004A2486">
        <w:t>5</w:t>
      </w:r>
    </w:p>
    <w:p w14:paraId="0B98F3B5" w14:textId="4735A8E5" w:rsidR="00314AFF" w:rsidRPr="004A2486" w:rsidRDefault="00314AFF" w:rsidP="004A2486">
      <w:pPr>
        <w:sectPr w:rsidR="00314AFF" w:rsidRPr="004A2486" w:rsidSect="002212D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49903FE" w14:textId="77777777" w:rsidR="00314AFF" w:rsidRPr="004A2486" w:rsidRDefault="00314AFF" w:rsidP="004A2486">
      <w:pPr>
        <w:rPr>
          <w:b/>
          <w:u w:val="single"/>
        </w:rPr>
      </w:pPr>
    </w:p>
    <w:p w14:paraId="403895B6" w14:textId="5926124D" w:rsidR="00314AFF" w:rsidRPr="004A2486" w:rsidRDefault="00314AFF" w:rsidP="004A2486">
      <w:pPr>
        <w:rPr>
          <w:b/>
          <w:u w:val="single"/>
        </w:rPr>
      </w:pPr>
      <w:r w:rsidRPr="004A2486">
        <w:rPr>
          <w:b/>
          <w:u w:val="single"/>
        </w:rPr>
        <w:t>Summer I Year One</w:t>
      </w:r>
    </w:p>
    <w:p w14:paraId="72B01409" w14:textId="331D73B5" w:rsidR="00314AFF" w:rsidRPr="004A2486" w:rsidRDefault="00314AFF" w:rsidP="004A2486">
      <w:pPr>
        <w:ind w:right="-98"/>
      </w:pPr>
      <w:r w:rsidRPr="004A2486">
        <w:t>Clinical Practicum/MT</w:t>
      </w:r>
      <w:r w:rsidRPr="004A2486">
        <w:tab/>
      </w:r>
      <w:r w:rsidR="006D12EB" w:rsidRPr="004A2486">
        <w:t>1**</w:t>
      </w:r>
      <w:r w:rsidRPr="004A2486">
        <w:tab/>
      </w:r>
      <w:r w:rsidRPr="004A2486">
        <w:tab/>
        <w:t>4720    2</w:t>
      </w:r>
    </w:p>
    <w:p w14:paraId="49E8AD09" w14:textId="65BFD613" w:rsidR="00487A02" w:rsidRPr="004A2486" w:rsidRDefault="00487A02" w:rsidP="004A2486"/>
    <w:p w14:paraId="0B848E1E" w14:textId="77777777" w:rsidR="0041268D" w:rsidRPr="004A2486" w:rsidRDefault="0041268D" w:rsidP="004A2486">
      <w:pPr>
        <w:rPr>
          <w:b/>
          <w:u w:val="single"/>
        </w:rPr>
      </w:pPr>
    </w:p>
    <w:p w14:paraId="18A18E66" w14:textId="77777777" w:rsidR="0067777B" w:rsidRPr="004A2486" w:rsidRDefault="0067777B" w:rsidP="004A2486">
      <w:pPr>
        <w:rPr>
          <w:b/>
          <w:u w:val="single"/>
        </w:rPr>
      </w:pPr>
    </w:p>
    <w:p w14:paraId="63C409ED" w14:textId="1B86ACD8" w:rsidR="00314AFF" w:rsidRPr="004A2486" w:rsidRDefault="00314AFF" w:rsidP="004A2486">
      <w:pPr>
        <w:rPr>
          <w:b/>
          <w:u w:val="single"/>
        </w:rPr>
      </w:pPr>
      <w:r w:rsidRPr="004A2486">
        <w:rPr>
          <w:b/>
          <w:u w:val="single"/>
        </w:rPr>
        <w:t>Summer II Year One</w:t>
      </w:r>
    </w:p>
    <w:p w14:paraId="72BDB238" w14:textId="7054E105" w:rsidR="00314AFF" w:rsidRPr="004A2486" w:rsidRDefault="00314AFF" w:rsidP="004A2486">
      <w:pPr>
        <w:ind w:right="-188"/>
      </w:pPr>
      <w:r w:rsidRPr="004A2486">
        <w:t>Clinical Practicum/MT</w:t>
      </w:r>
      <w:r w:rsidRPr="004A2486">
        <w:tab/>
      </w:r>
      <w:r w:rsidR="006D12EB" w:rsidRPr="004A2486">
        <w:t xml:space="preserve"> 2</w:t>
      </w:r>
      <w:r w:rsidRPr="004A2486">
        <w:tab/>
      </w:r>
      <w:r w:rsidRPr="004A2486">
        <w:tab/>
        <w:t>4730</w:t>
      </w:r>
      <w:r w:rsidRPr="004A2486">
        <w:tab/>
        <w:t xml:space="preserve"> 2</w:t>
      </w:r>
    </w:p>
    <w:p w14:paraId="4F93FC5D" w14:textId="77777777" w:rsidR="00314AFF" w:rsidRPr="004A2486" w:rsidRDefault="00314AFF" w:rsidP="004A2486"/>
    <w:p w14:paraId="2D68B302" w14:textId="77777777" w:rsidR="00487A02" w:rsidRPr="004A2486" w:rsidRDefault="00487A02" w:rsidP="004A2486"/>
    <w:p w14:paraId="7EAD1814" w14:textId="24A80CE6" w:rsidR="00487A02" w:rsidRPr="004A2486" w:rsidRDefault="00487A02" w:rsidP="004A2486">
      <w:pPr>
        <w:sectPr w:rsidR="00487A02" w:rsidRPr="004A2486" w:rsidSect="002212D8">
          <w:type w:val="continuous"/>
          <w:pgSz w:w="12240" w:h="15840"/>
          <w:pgMar w:top="1440" w:right="1440" w:bottom="1440" w:left="720" w:header="720" w:footer="720" w:gutter="0"/>
          <w:cols w:num="2" w:space="1276"/>
          <w:docGrid w:linePitch="360"/>
        </w:sectPr>
      </w:pPr>
    </w:p>
    <w:p w14:paraId="4E843347" w14:textId="3391D3E5" w:rsidR="0041268D" w:rsidRPr="004A2486" w:rsidRDefault="0041268D" w:rsidP="004A2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center"/>
        <w:rPr>
          <w:b/>
        </w:rPr>
      </w:pPr>
      <w:r w:rsidRPr="004A2486">
        <w:rPr>
          <w:b/>
        </w:rPr>
        <w:t>Discuss application to the MT Graduat</w:t>
      </w:r>
      <w:r w:rsidR="00381574" w:rsidRPr="004A2486">
        <w:rPr>
          <w:b/>
        </w:rPr>
        <w:t>e</w:t>
      </w:r>
      <w:r w:rsidRPr="004A2486">
        <w:rPr>
          <w:b/>
        </w:rPr>
        <w:t xml:space="preserve"> Program with Graduate Advisor and </w:t>
      </w:r>
      <w:r w:rsidR="00297BB5" w:rsidRPr="004A2486">
        <w:rPr>
          <w:b/>
        </w:rPr>
        <w:t xml:space="preserve">Director of </w:t>
      </w:r>
      <w:r w:rsidRPr="004A2486">
        <w:rPr>
          <w:b/>
        </w:rPr>
        <w:t>MT</w:t>
      </w:r>
      <w:r w:rsidR="001A4E62" w:rsidRPr="004A2486">
        <w:rPr>
          <w:b/>
        </w:rPr>
        <w:t xml:space="preserve">.  </w:t>
      </w:r>
      <w:r w:rsidR="001A4E62" w:rsidRPr="004A2486">
        <w:rPr>
          <w:b/>
          <w:color w:val="000000" w:themeColor="text1"/>
        </w:rPr>
        <w:t>Admission into the Graduate program changes tuition level to graduate cost for remainder of study</w:t>
      </w:r>
      <w:r w:rsidR="001A4E62" w:rsidRPr="004A2486">
        <w:rPr>
          <w:b/>
        </w:rPr>
        <w:t>.</w:t>
      </w:r>
    </w:p>
    <w:p w14:paraId="049994F0" w14:textId="77777777" w:rsidR="0041268D" w:rsidRPr="004A2486" w:rsidRDefault="0041268D" w:rsidP="004A2486">
      <w:pPr>
        <w:ind w:left="-720"/>
        <w:rPr>
          <w:b/>
        </w:rPr>
      </w:pPr>
    </w:p>
    <w:p w14:paraId="6B2C8319" w14:textId="77777777" w:rsidR="008E480C" w:rsidRPr="004A2486" w:rsidRDefault="008E480C" w:rsidP="004A2486">
      <w:pPr>
        <w:ind w:left="-720"/>
        <w:rPr>
          <w:b/>
          <w:u w:val="single"/>
        </w:rPr>
        <w:sectPr w:rsidR="008E480C" w:rsidRPr="004A2486" w:rsidSect="002212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E08DD0" w14:textId="7234B5BA" w:rsidR="0067777B" w:rsidRPr="004A2486" w:rsidRDefault="0067777B" w:rsidP="004A2486">
      <w:pPr>
        <w:ind w:left="-720"/>
        <w:rPr>
          <w:b/>
          <w:u w:val="single"/>
        </w:rPr>
      </w:pPr>
      <w:r w:rsidRPr="004A2486">
        <w:rPr>
          <w:b/>
          <w:u w:val="single"/>
        </w:rPr>
        <w:t>Fall Year Two</w:t>
      </w:r>
    </w:p>
    <w:p w14:paraId="4B5A9B7B" w14:textId="7481C374" w:rsidR="0067777B" w:rsidRPr="004A2486" w:rsidRDefault="0067777B" w:rsidP="004A2486">
      <w:pPr>
        <w:ind w:right="-98" w:hanging="720"/>
      </w:pPr>
      <w:r w:rsidRPr="004A2486">
        <w:t>Influence of Music/Behavior (</w:t>
      </w:r>
      <w:proofErr w:type="spellStart"/>
      <w:r w:rsidRPr="004A2486">
        <w:t>Prac</w:t>
      </w:r>
      <w:proofErr w:type="spellEnd"/>
      <w:r w:rsidRPr="004A2486">
        <w:t xml:space="preserve"> 3)</w:t>
      </w:r>
      <w:r w:rsidRPr="004A2486">
        <w:tab/>
        <w:t>4790</w:t>
      </w:r>
      <w:r w:rsidRPr="004A2486">
        <w:tab/>
        <w:t>3</w:t>
      </w:r>
    </w:p>
    <w:p w14:paraId="336D09C0" w14:textId="177AA7F5" w:rsidR="00F71DD5" w:rsidRPr="004A2486" w:rsidRDefault="00F71DD5" w:rsidP="004A2486">
      <w:pPr>
        <w:ind w:right="-98" w:hanging="720"/>
      </w:pPr>
      <w:r w:rsidRPr="004A2486">
        <w:t>Dance elective</w:t>
      </w:r>
      <w:r w:rsidRPr="004A2486">
        <w:tab/>
      </w:r>
      <w:r w:rsidRPr="004A2486">
        <w:tab/>
      </w:r>
      <w:r w:rsidRPr="004A2486">
        <w:tab/>
      </w:r>
      <w:r w:rsidRPr="004A2486">
        <w:tab/>
        <w:t xml:space="preserve">          1-2</w:t>
      </w:r>
    </w:p>
    <w:p w14:paraId="7096778C" w14:textId="0C8E0E2B" w:rsidR="00F71DD5" w:rsidRPr="004A2486" w:rsidRDefault="00F71DD5" w:rsidP="004A2486">
      <w:pPr>
        <w:ind w:right="-98" w:hanging="720"/>
      </w:pPr>
      <w:r w:rsidRPr="004A2486">
        <w:t>Graduate MUS elective***</w:t>
      </w:r>
      <w:r w:rsidR="00421750" w:rsidRPr="004A2486">
        <w:tab/>
      </w:r>
      <w:r w:rsidR="00421750" w:rsidRPr="004A2486">
        <w:tab/>
      </w:r>
      <w:r w:rsidR="00421750" w:rsidRPr="004A2486">
        <w:tab/>
        <w:t>2</w:t>
      </w:r>
    </w:p>
    <w:p w14:paraId="40C2400B" w14:textId="4CDE3DE8" w:rsidR="00421750" w:rsidRPr="004A2486" w:rsidRDefault="00421750" w:rsidP="004A2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8" w:hanging="720"/>
      </w:pPr>
      <w:r w:rsidRPr="004A2486">
        <w:t>Int</w:t>
      </w:r>
      <w:r w:rsidR="00165401" w:rsidRPr="004A2486">
        <w:t>r</w:t>
      </w:r>
      <w:r w:rsidRPr="004A2486">
        <w:t>o to Music/Research</w:t>
      </w:r>
      <w:r w:rsidRPr="004A2486">
        <w:tab/>
      </w:r>
      <w:r w:rsidRPr="004A2486">
        <w:tab/>
        <w:t>6110</w:t>
      </w:r>
      <w:r w:rsidRPr="004A2486">
        <w:tab/>
        <w:t>3</w:t>
      </w:r>
    </w:p>
    <w:p w14:paraId="5D24F78C" w14:textId="6596DFE5" w:rsidR="004B3DDC" w:rsidRPr="004A2486" w:rsidRDefault="004B3DDC" w:rsidP="004A2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8" w:hanging="720"/>
        <w:rPr>
          <w:b/>
        </w:rPr>
      </w:pPr>
      <w:r w:rsidRPr="004A2486">
        <w:rPr>
          <w:b/>
        </w:rPr>
        <w:t>OR</w:t>
      </w:r>
    </w:p>
    <w:p w14:paraId="68183A3E" w14:textId="5A77DFDF" w:rsidR="004B3DDC" w:rsidRPr="004A2486" w:rsidRDefault="004B3DDC" w:rsidP="004A2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8" w:hanging="720"/>
      </w:pPr>
      <w:r w:rsidRPr="004A2486">
        <w:t xml:space="preserve">Data Analytics I </w:t>
      </w:r>
      <w:r w:rsidRPr="004A2486">
        <w:tab/>
      </w:r>
      <w:r w:rsidRPr="004A2486">
        <w:tab/>
        <w:t xml:space="preserve">    EMR 6450</w:t>
      </w:r>
      <w:r w:rsidR="000602A8" w:rsidRPr="004A2486">
        <w:tab/>
        <w:t>3</w:t>
      </w:r>
    </w:p>
    <w:p w14:paraId="0530566D" w14:textId="1CDD5026" w:rsidR="00421750" w:rsidRPr="004A2486" w:rsidRDefault="00421750" w:rsidP="004A2486">
      <w:pPr>
        <w:ind w:right="-98" w:hanging="720"/>
      </w:pPr>
      <w:r w:rsidRPr="004A2486">
        <w:t xml:space="preserve">Seminar in Music Therapy </w:t>
      </w:r>
      <w:r w:rsidRPr="004A2486">
        <w:tab/>
      </w:r>
      <w:r w:rsidRPr="004A2486">
        <w:tab/>
        <w:t>68</w:t>
      </w:r>
      <w:r w:rsidR="002246FF" w:rsidRPr="004A2486">
        <w:t>0</w:t>
      </w:r>
      <w:r w:rsidRPr="004A2486">
        <w:t>0</w:t>
      </w:r>
      <w:r w:rsidRPr="004A2486">
        <w:rPr>
          <w:u w:val="single"/>
        </w:rPr>
        <w:tab/>
        <w:t>2</w:t>
      </w:r>
    </w:p>
    <w:p w14:paraId="4C442724" w14:textId="7B88C9FC" w:rsidR="00421750" w:rsidRPr="004A2486" w:rsidRDefault="00421750" w:rsidP="004A2486">
      <w:pPr>
        <w:ind w:right="-98" w:hanging="720"/>
      </w:pPr>
      <w:r w:rsidRPr="004A2486">
        <w:t>TOTAL</w:t>
      </w:r>
      <w:r w:rsidRPr="004A2486">
        <w:tab/>
      </w:r>
      <w:r w:rsidRPr="004A2486">
        <w:tab/>
      </w:r>
      <w:r w:rsidRPr="004A2486">
        <w:tab/>
      </w:r>
      <w:r w:rsidRPr="004A2486">
        <w:tab/>
      </w:r>
      <w:r w:rsidRPr="004A2486">
        <w:tab/>
        <w:t xml:space="preserve">     1</w:t>
      </w:r>
      <w:r w:rsidR="0075365A" w:rsidRPr="004A2486">
        <w:t>1</w:t>
      </w:r>
      <w:r w:rsidRPr="004A2486">
        <w:t>-1</w:t>
      </w:r>
      <w:r w:rsidR="0075365A" w:rsidRPr="004A2486">
        <w:t>2</w:t>
      </w:r>
    </w:p>
    <w:p w14:paraId="7AE3FF15" w14:textId="17BDBC9F" w:rsidR="00421750" w:rsidRPr="004A2486" w:rsidRDefault="00421750" w:rsidP="004A2486">
      <w:pPr>
        <w:ind w:right="-98" w:hanging="720"/>
      </w:pPr>
    </w:p>
    <w:p w14:paraId="5B53FC3C" w14:textId="77777777" w:rsidR="0075365A" w:rsidRPr="004A2486" w:rsidRDefault="0075365A" w:rsidP="004A2486">
      <w:pPr>
        <w:ind w:right="-98" w:hanging="720"/>
      </w:pPr>
    </w:p>
    <w:p w14:paraId="64F9DA21" w14:textId="670EBA03" w:rsidR="00421750" w:rsidRPr="004A2486" w:rsidRDefault="00421750" w:rsidP="004A2486">
      <w:pPr>
        <w:ind w:right="-98" w:hanging="720"/>
        <w:rPr>
          <w:b/>
          <w:u w:val="single"/>
        </w:rPr>
      </w:pPr>
      <w:r w:rsidRPr="004A2486">
        <w:rPr>
          <w:b/>
          <w:u w:val="single"/>
        </w:rPr>
        <w:t>Spring Year Two</w:t>
      </w:r>
    </w:p>
    <w:p w14:paraId="3B02E599" w14:textId="371448AD" w:rsidR="00421750" w:rsidRPr="004A2486" w:rsidRDefault="00421750" w:rsidP="004A2486">
      <w:pPr>
        <w:ind w:right="-98" w:hanging="720"/>
      </w:pPr>
      <w:r w:rsidRPr="004A2486">
        <w:t>MT Methods &amp; Materials (</w:t>
      </w:r>
      <w:proofErr w:type="spellStart"/>
      <w:r w:rsidRPr="004A2486">
        <w:t>Prac</w:t>
      </w:r>
      <w:proofErr w:type="spellEnd"/>
      <w:r w:rsidRPr="004A2486">
        <w:t xml:space="preserve"> 4)</w:t>
      </w:r>
      <w:r w:rsidRPr="004A2486">
        <w:tab/>
        <w:t>4800</w:t>
      </w:r>
      <w:r w:rsidRPr="004A2486">
        <w:tab/>
        <w:t>3</w:t>
      </w:r>
    </w:p>
    <w:p w14:paraId="2034DD88" w14:textId="745590DB" w:rsidR="00421750" w:rsidRPr="004A2486" w:rsidRDefault="00421750" w:rsidP="004A2486">
      <w:pPr>
        <w:ind w:right="-98" w:hanging="720"/>
      </w:pPr>
      <w:r w:rsidRPr="004A2486">
        <w:t>Graduate MUS elective</w:t>
      </w:r>
      <w:r w:rsidRPr="004A2486">
        <w:tab/>
      </w:r>
      <w:r w:rsidRPr="004A2486">
        <w:tab/>
      </w:r>
      <w:r w:rsidRPr="004A2486">
        <w:tab/>
        <w:t>2</w:t>
      </w:r>
    </w:p>
    <w:p w14:paraId="11A321BA" w14:textId="68FA60CE" w:rsidR="00421750" w:rsidRPr="004A2486" w:rsidRDefault="00421750" w:rsidP="004A2486">
      <w:pPr>
        <w:ind w:right="-98" w:hanging="720"/>
      </w:pPr>
      <w:r w:rsidRPr="004A2486">
        <w:t>Graduate Non-MUS elective***</w:t>
      </w:r>
      <w:r w:rsidRPr="004A2486">
        <w:tab/>
      </w:r>
      <w:r w:rsidRPr="004A2486">
        <w:tab/>
        <w:t>3</w:t>
      </w:r>
    </w:p>
    <w:p w14:paraId="6860A7F5" w14:textId="53F9C945" w:rsidR="00421750" w:rsidRPr="004A2486" w:rsidRDefault="00421750" w:rsidP="004A2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8" w:hanging="720"/>
      </w:pPr>
      <w:r w:rsidRPr="004A2486">
        <w:t xml:space="preserve">Research in Musical Behavior </w:t>
      </w:r>
      <w:r w:rsidRPr="004A2486">
        <w:tab/>
        <w:t>6810</w:t>
      </w:r>
      <w:r w:rsidRPr="004A2486">
        <w:tab/>
        <w:t>2</w:t>
      </w:r>
    </w:p>
    <w:p w14:paraId="30AB469E" w14:textId="39546659" w:rsidR="005C3985" w:rsidRPr="004A2486" w:rsidRDefault="005C3985" w:rsidP="004A2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8" w:hanging="720"/>
        <w:rPr>
          <w:b/>
        </w:rPr>
      </w:pPr>
      <w:r w:rsidRPr="004A2486">
        <w:rPr>
          <w:b/>
        </w:rPr>
        <w:t>OR</w:t>
      </w:r>
    </w:p>
    <w:p w14:paraId="75E74463" w14:textId="0C0B0F5A" w:rsidR="005C3985" w:rsidRPr="004A2486" w:rsidRDefault="005C3985" w:rsidP="004A2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8" w:hanging="720"/>
      </w:pPr>
      <w:r w:rsidRPr="004A2486">
        <w:t>Data Analytics II</w:t>
      </w:r>
      <w:r w:rsidRPr="004A2486">
        <w:tab/>
      </w:r>
      <w:r w:rsidRPr="004A2486">
        <w:tab/>
        <w:t xml:space="preserve">    EMR 6650</w:t>
      </w:r>
      <w:r w:rsidRPr="004A2486">
        <w:tab/>
      </w:r>
      <w:r w:rsidR="000602A8" w:rsidRPr="004A2486">
        <w:t>3</w:t>
      </w:r>
    </w:p>
    <w:p w14:paraId="33F7CAB2" w14:textId="1EBD86D5" w:rsidR="00D2589C" w:rsidRPr="00D2589C" w:rsidRDefault="00D2589C" w:rsidP="004A2486">
      <w:pPr>
        <w:ind w:right="-98" w:hanging="720"/>
        <w:rPr>
          <w:u w:val="single"/>
        </w:rPr>
      </w:pPr>
      <w:r w:rsidRPr="004A2486">
        <w:t>Graduate Non-MUS elective</w:t>
      </w:r>
      <w:r>
        <w:t>***</w:t>
      </w:r>
      <w:r>
        <w:tab/>
      </w:r>
      <w:r w:rsidR="00E463E2">
        <w:t xml:space="preserve">         </w:t>
      </w:r>
      <w:r w:rsidR="00E463E2" w:rsidRPr="00E463E2">
        <w:rPr>
          <w:u w:val="single"/>
        </w:rPr>
        <w:t xml:space="preserve">    </w:t>
      </w:r>
      <w:r w:rsidRPr="00D2589C">
        <w:rPr>
          <w:u w:val="single"/>
        </w:rPr>
        <w:t>3</w:t>
      </w:r>
    </w:p>
    <w:p w14:paraId="56F7C455" w14:textId="18B8670E" w:rsidR="00421750" w:rsidRDefault="00421750" w:rsidP="0067777B">
      <w:pPr>
        <w:ind w:right="-98" w:hanging="720"/>
      </w:pPr>
      <w:r>
        <w:t>TOTAL</w:t>
      </w:r>
      <w:r>
        <w:tab/>
      </w:r>
      <w:r>
        <w:tab/>
      </w:r>
      <w:r>
        <w:tab/>
      </w:r>
      <w:r>
        <w:tab/>
      </w:r>
      <w:r>
        <w:tab/>
        <w:t xml:space="preserve">      13</w:t>
      </w:r>
      <w:r w:rsidR="00D2589C">
        <w:t>-14</w:t>
      </w:r>
    </w:p>
    <w:p w14:paraId="076D8330" w14:textId="77777777" w:rsidR="008E480C" w:rsidRDefault="008E480C" w:rsidP="0067777B">
      <w:pPr>
        <w:ind w:right="-98" w:hanging="720"/>
      </w:pPr>
    </w:p>
    <w:p w14:paraId="4FE65DD6" w14:textId="77777777" w:rsidR="008E480C" w:rsidRDefault="008E480C" w:rsidP="0067777B">
      <w:pPr>
        <w:ind w:right="-98" w:hanging="720"/>
      </w:pPr>
    </w:p>
    <w:p w14:paraId="2B620994" w14:textId="0F4E74E0" w:rsidR="008E480C" w:rsidRDefault="008E480C" w:rsidP="0067777B">
      <w:pPr>
        <w:ind w:right="-98" w:hanging="720"/>
        <w:sectPr w:rsidR="008E480C" w:rsidSect="002212D8">
          <w:type w:val="continuous"/>
          <w:pgSz w:w="12240" w:h="15840"/>
          <w:pgMar w:top="1440" w:right="1440" w:bottom="1440" w:left="1440" w:header="720" w:footer="720" w:gutter="0"/>
          <w:cols w:num="2" w:space="1980"/>
          <w:docGrid w:linePitch="360"/>
        </w:sectPr>
      </w:pPr>
    </w:p>
    <w:p w14:paraId="234D6311" w14:textId="25AE50E4" w:rsidR="008E480C" w:rsidRDefault="008E480C" w:rsidP="0067777B">
      <w:pPr>
        <w:ind w:right="-98" w:hanging="720"/>
      </w:pPr>
    </w:p>
    <w:p w14:paraId="7B2C9860" w14:textId="77777777" w:rsidR="00733983" w:rsidRDefault="00733983" w:rsidP="0067777B">
      <w:pPr>
        <w:ind w:right="-98" w:hanging="720"/>
        <w:rPr>
          <w:b/>
          <w:u w:val="single"/>
        </w:rPr>
        <w:sectPr w:rsidR="00733983" w:rsidSect="002212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2DDBF4" w14:textId="4D2ACC0A" w:rsidR="008E480C" w:rsidRPr="00733983" w:rsidRDefault="00733983" w:rsidP="00733983">
      <w:pPr>
        <w:ind w:hanging="720"/>
        <w:rPr>
          <w:b/>
          <w:u w:val="single"/>
        </w:rPr>
      </w:pPr>
      <w:r w:rsidRPr="00733983">
        <w:rPr>
          <w:b/>
          <w:u w:val="single"/>
        </w:rPr>
        <w:t>Fall Year Three</w:t>
      </w:r>
      <w:r>
        <w:rPr>
          <w:b/>
          <w:u w:val="single"/>
        </w:rPr>
        <w:t xml:space="preserve"> </w:t>
      </w:r>
    </w:p>
    <w:p w14:paraId="150FCF44" w14:textId="2225DEDF" w:rsidR="00733983" w:rsidRDefault="00733983" w:rsidP="0067777B">
      <w:pPr>
        <w:ind w:right="-98" w:hanging="720"/>
      </w:pPr>
      <w:r>
        <w:t>Music Therapy Internship</w:t>
      </w:r>
      <w:r>
        <w:tab/>
      </w:r>
      <w:r>
        <w:tab/>
        <w:t>4810</w:t>
      </w:r>
      <w:r>
        <w:tab/>
        <w:t>1</w:t>
      </w:r>
    </w:p>
    <w:p w14:paraId="21E3D6EC" w14:textId="3CB8E145" w:rsidR="00733983" w:rsidRDefault="00733983" w:rsidP="0067777B">
      <w:pPr>
        <w:ind w:right="-98" w:hanging="720"/>
      </w:pPr>
    </w:p>
    <w:p w14:paraId="5DBEF3C9" w14:textId="1B536412" w:rsidR="00733983" w:rsidRPr="00733983" w:rsidRDefault="00733983" w:rsidP="00733983">
      <w:pPr>
        <w:ind w:right="-90" w:hanging="720"/>
        <w:rPr>
          <w:b/>
          <w:u w:val="single"/>
        </w:rPr>
      </w:pPr>
      <w:r>
        <w:rPr>
          <w:b/>
          <w:u w:val="single"/>
        </w:rPr>
        <w:t>Spring</w:t>
      </w:r>
      <w:r w:rsidRPr="00733983">
        <w:rPr>
          <w:b/>
          <w:u w:val="single"/>
        </w:rPr>
        <w:t xml:space="preserve"> Year Three</w:t>
      </w:r>
    </w:p>
    <w:p w14:paraId="019B4E53" w14:textId="6932C973" w:rsidR="00733983" w:rsidRDefault="00733983" w:rsidP="00733983">
      <w:pPr>
        <w:ind w:right="-98" w:hanging="720"/>
      </w:pPr>
      <w:r>
        <w:t>Music Therapy Internship</w:t>
      </w:r>
      <w:r>
        <w:tab/>
      </w:r>
      <w:r>
        <w:tab/>
        <w:t>4810</w:t>
      </w:r>
      <w:r>
        <w:tab/>
        <w:t>1</w:t>
      </w:r>
    </w:p>
    <w:p w14:paraId="0B300B36" w14:textId="77777777" w:rsidR="00733983" w:rsidRDefault="00733983" w:rsidP="00733983">
      <w:pPr>
        <w:ind w:right="-98" w:hanging="720"/>
        <w:sectPr w:rsidR="00733983" w:rsidSect="002212D8">
          <w:type w:val="continuous"/>
          <w:pgSz w:w="12240" w:h="15840"/>
          <w:pgMar w:top="1440" w:right="1440" w:bottom="1440" w:left="1440" w:header="720" w:footer="720" w:gutter="0"/>
          <w:cols w:num="2" w:space="1980"/>
          <w:docGrid w:linePitch="360"/>
        </w:sectPr>
      </w:pPr>
    </w:p>
    <w:p w14:paraId="5C67227C" w14:textId="6A2EE59B" w:rsidR="00733983" w:rsidRDefault="00733983" w:rsidP="00733983">
      <w:pPr>
        <w:ind w:right="-98" w:hanging="720"/>
      </w:pPr>
    </w:p>
    <w:p w14:paraId="177AD96B" w14:textId="77777777" w:rsidR="004F3BBB" w:rsidRDefault="004F3BBB" w:rsidP="004F3BBB">
      <w:pPr>
        <w:ind w:hanging="720"/>
        <w:rPr>
          <w:b/>
        </w:rPr>
      </w:pPr>
    </w:p>
    <w:p w14:paraId="40A5FA4E" w14:textId="77777777" w:rsidR="004F3BBB" w:rsidRDefault="004F3BBB" w:rsidP="004F3BBB">
      <w:pPr>
        <w:ind w:hanging="720"/>
        <w:rPr>
          <w:b/>
        </w:rPr>
      </w:pPr>
    </w:p>
    <w:p w14:paraId="6B9EC206" w14:textId="77777777" w:rsidR="004F3BBB" w:rsidRDefault="004F3BBB" w:rsidP="004F3BBB">
      <w:pPr>
        <w:ind w:hanging="720"/>
        <w:rPr>
          <w:b/>
        </w:rPr>
      </w:pPr>
    </w:p>
    <w:p w14:paraId="0223DA90" w14:textId="3A806B3C" w:rsidR="004F3BBB" w:rsidRPr="004F3BBB" w:rsidRDefault="004F3BBB" w:rsidP="004F3BBB">
      <w:pPr>
        <w:ind w:hanging="720"/>
        <w:rPr>
          <w:b/>
        </w:rPr>
      </w:pPr>
      <w:r>
        <w:rPr>
          <w:b/>
        </w:rPr>
        <w:lastRenderedPageBreak/>
        <w:t>Year Four</w:t>
      </w:r>
      <w:r w:rsidRPr="004F3BBB">
        <w:rPr>
          <w:b/>
        </w:rPr>
        <w:t xml:space="preserve"> (Fall/Spring Semesters)</w:t>
      </w:r>
    </w:p>
    <w:p w14:paraId="34846CE7" w14:textId="3BE0AF8E" w:rsidR="004F3BBB" w:rsidRDefault="004F3BBB" w:rsidP="004F3BBB">
      <w:pPr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120DD" wp14:editId="26327B45">
                <wp:simplePos x="0" y="0"/>
                <wp:positionH relativeFrom="column">
                  <wp:posOffset>-449891</wp:posOffset>
                </wp:positionH>
                <wp:positionV relativeFrom="paragraph">
                  <wp:posOffset>232639</wp:posOffset>
                </wp:positionV>
                <wp:extent cx="6591531" cy="706582"/>
                <wp:effectExtent l="0" t="0" r="1270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531" cy="706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F947F" w14:textId="77777777" w:rsidR="004F3BBB" w:rsidRPr="00AE2BD6" w:rsidRDefault="004F3BBB" w:rsidP="004F3BBB">
                            <w:pPr>
                              <w:rPr>
                                <w:b/>
                              </w:rPr>
                            </w:pPr>
                            <w:r w:rsidRPr="00AE2BD6">
                              <w:rPr>
                                <w:b/>
                              </w:rPr>
                              <w:t>CAPSTONE OPTION (6 credits)</w:t>
                            </w:r>
                          </w:p>
                          <w:p w14:paraId="7EF083A8" w14:textId="35BBBACB" w:rsidR="004F3BBB" w:rsidRDefault="004F3BBB" w:rsidP="004F3BBB">
                            <w:r>
                              <w:t>Professional Field Experience</w:t>
                            </w:r>
                            <w:r>
                              <w:tab/>
                            </w:r>
                            <w:r w:rsidRPr="00AE2BD6">
                              <w:rPr>
                                <w:sz w:val="22"/>
                              </w:rPr>
                              <w:t>(2 add. Credits)</w:t>
                            </w:r>
                            <w:r>
                              <w:tab/>
                              <w:t>7120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</w:t>
                            </w:r>
                          </w:p>
                          <w:p w14:paraId="6BF7B4B9" w14:textId="7DF9E046" w:rsidR="004F3BBB" w:rsidRDefault="004F3BBB" w:rsidP="004F3BBB">
                            <w:r>
                              <w:t>Independent Research (</w:t>
                            </w:r>
                            <w:r w:rsidRPr="00AE2BD6">
                              <w:rPr>
                                <w:sz w:val="22"/>
                              </w:rPr>
                              <w:t>min 4 credits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  <w:t>7100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4</w:t>
                            </w:r>
                          </w:p>
                          <w:p w14:paraId="18DCFE3E" w14:textId="77777777" w:rsidR="004F3BBB" w:rsidRDefault="004F3BBB" w:rsidP="004F3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120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5.4pt;margin-top:18.3pt;width:519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" fillcolor="white [3201]" strokeweight=".5pt">
                <v:textbox>
                  <w:txbxContent>
                    <w:p w14:paraId="03FF947F" w14:textId="77777777" w:rsidR="004F3BBB" w:rsidRPr="00AE2BD6" w:rsidRDefault="004F3BBB" w:rsidP="004F3BBB">
                      <w:pPr>
                        <w:rPr>
                          <w:b/>
                        </w:rPr>
                      </w:pPr>
                      <w:bookmarkStart w:id="1" w:name="_GoBack"/>
                      <w:r w:rsidRPr="00AE2BD6">
                        <w:rPr>
                          <w:b/>
                        </w:rPr>
                        <w:t>CAPSTONE OPTION (6 credits)</w:t>
                      </w:r>
                    </w:p>
                    <w:p w14:paraId="7EF083A8" w14:textId="35BBBACB" w:rsidR="004F3BBB" w:rsidRDefault="004F3BBB" w:rsidP="004F3BBB">
                      <w:r>
                        <w:t>Professional Field Experience</w:t>
                      </w:r>
                      <w:r>
                        <w:tab/>
                      </w:r>
                      <w:r w:rsidRPr="00AE2BD6">
                        <w:rPr>
                          <w:sz w:val="22"/>
                        </w:rPr>
                        <w:t>(2 add. Credits)</w:t>
                      </w:r>
                      <w:r>
                        <w:tab/>
                        <w:t>7120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</w:t>
                      </w:r>
                    </w:p>
                    <w:p w14:paraId="6BF7B4B9" w14:textId="7DF9E046" w:rsidR="004F3BBB" w:rsidRDefault="004F3BBB" w:rsidP="004F3BBB">
                      <w:r>
                        <w:t>Independent Research (</w:t>
                      </w:r>
                      <w:r w:rsidRPr="00AE2BD6">
                        <w:rPr>
                          <w:sz w:val="22"/>
                        </w:rPr>
                        <w:t>min 4 credits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  <w:t>7100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4</w:t>
                      </w:r>
                    </w:p>
                    <w:bookmarkEnd w:id="1"/>
                    <w:p w14:paraId="18DCFE3E" w14:textId="77777777" w:rsidR="004F3BBB" w:rsidRDefault="004F3BBB" w:rsidP="004F3BBB"/>
                  </w:txbxContent>
                </v:textbox>
              </v:shape>
            </w:pict>
          </mc:Fallback>
        </mc:AlternateContent>
      </w:r>
      <w:r>
        <w:t>Professional Field Experience</w:t>
      </w:r>
      <w:r>
        <w:tab/>
        <w:t xml:space="preserve"> </w:t>
      </w:r>
      <w:r>
        <w:tab/>
        <w:t>7120 2</w:t>
      </w:r>
    </w:p>
    <w:p w14:paraId="5752A24D" w14:textId="62E1AE7E" w:rsidR="004F3BBB" w:rsidRDefault="004F3BBB" w:rsidP="004F3BBB"/>
    <w:p w14:paraId="18294049" w14:textId="77777777" w:rsidR="004F3BBB" w:rsidRDefault="004F3BBB" w:rsidP="004F3BBB"/>
    <w:p w14:paraId="019401F9" w14:textId="77777777" w:rsidR="004F3BBB" w:rsidRDefault="004F3BBB" w:rsidP="004F3BBB"/>
    <w:p w14:paraId="261C4B95" w14:textId="77777777" w:rsidR="004F3BBB" w:rsidRDefault="004F3BBB" w:rsidP="004F3BBB"/>
    <w:p w14:paraId="268C475B" w14:textId="77777777" w:rsidR="004F3BBB" w:rsidRDefault="004F3BBB" w:rsidP="004F3BBB">
      <w:pPr>
        <w:contextualSpacing/>
      </w:pPr>
    </w:p>
    <w:p w14:paraId="6E9A4430" w14:textId="782E8202" w:rsidR="004F3BBB" w:rsidRPr="00A5223A" w:rsidRDefault="004F3BBB" w:rsidP="004F3BBB">
      <w:pPr>
        <w:contextualSpacing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DF55F" wp14:editId="21E2F3D5">
                <wp:simplePos x="0" y="0"/>
                <wp:positionH relativeFrom="column">
                  <wp:posOffset>-451364</wp:posOffset>
                </wp:positionH>
                <wp:positionV relativeFrom="paragraph">
                  <wp:posOffset>233964</wp:posOffset>
                </wp:positionV>
                <wp:extent cx="6574963" cy="534572"/>
                <wp:effectExtent l="0" t="0" r="1651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963" cy="534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4F6AB" w14:textId="77777777" w:rsidR="004F3BBB" w:rsidRPr="00AE2BD6" w:rsidRDefault="004F3BBB" w:rsidP="004F3B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THESIS</w:t>
                            </w:r>
                            <w:r w:rsidRPr="00AE2BD6">
                              <w:rPr>
                                <w:b/>
                              </w:rPr>
                              <w:t xml:space="preserve"> OPTION (6 credits)</w:t>
                            </w:r>
                          </w:p>
                          <w:p w14:paraId="4D47EC57" w14:textId="761DD829" w:rsidR="004F3BBB" w:rsidRDefault="004F3BBB" w:rsidP="004F3BBB">
                            <w:r>
                              <w:t>Master’s Thesis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7000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6</w:t>
                            </w:r>
                          </w:p>
                          <w:p w14:paraId="5B42A6DC" w14:textId="77777777" w:rsidR="004F3BBB" w:rsidRDefault="004F3BBB" w:rsidP="004F3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F55F" id="Text Box 2" o:spid="_x0000_s1027" type="#_x0000_t202" style="position:absolute;left:0;text-align:left;margin-left:-35.55pt;margin-top:18.4pt;width:517.7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" fillcolor="white [3201]" strokeweight=".5pt">
                <v:textbox>
                  <w:txbxContent>
                    <w:p w14:paraId="6614F6AB" w14:textId="77777777" w:rsidR="004F3BBB" w:rsidRPr="00AE2BD6" w:rsidRDefault="004F3BBB" w:rsidP="004F3B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THESIS</w:t>
                      </w:r>
                      <w:r w:rsidRPr="00AE2BD6">
                        <w:rPr>
                          <w:b/>
                        </w:rPr>
                        <w:t xml:space="preserve"> OPTION (6 credits)</w:t>
                      </w:r>
                    </w:p>
                    <w:p w14:paraId="4D47EC57" w14:textId="761DD829" w:rsidR="004F3BBB" w:rsidRDefault="004F3BBB" w:rsidP="004F3BBB">
                      <w:r>
                        <w:t>Master’s Thesis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7000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6</w:t>
                      </w:r>
                    </w:p>
                    <w:p w14:paraId="5B42A6DC" w14:textId="77777777" w:rsidR="004F3BBB" w:rsidRDefault="004F3BBB" w:rsidP="004F3BBB"/>
                  </w:txbxContent>
                </v:textbox>
              </v:shape>
            </w:pict>
          </mc:Fallback>
        </mc:AlternateContent>
      </w:r>
      <w:r w:rsidRPr="00A5223A">
        <w:rPr>
          <w:b/>
        </w:rPr>
        <w:t>OR</w:t>
      </w:r>
    </w:p>
    <w:p w14:paraId="2F36CAA1" w14:textId="28C066A5" w:rsidR="004F3BBB" w:rsidRDefault="004F3BBB" w:rsidP="004F3BBB"/>
    <w:p w14:paraId="640854FC" w14:textId="77777777" w:rsidR="004F3BBB" w:rsidRDefault="004F3BBB" w:rsidP="004F3BBB"/>
    <w:p w14:paraId="2A75DA0F" w14:textId="77777777" w:rsidR="004F3BBB" w:rsidRDefault="004F3BBB" w:rsidP="00733983">
      <w:pPr>
        <w:ind w:right="-98" w:hanging="720"/>
      </w:pPr>
    </w:p>
    <w:p w14:paraId="251DC73A" w14:textId="77777777" w:rsidR="004F3BBB" w:rsidRDefault="004F3BBB" w:rsidP="00733983">
      <w:pPr>
        <w:ind w:right="-98" w:hanging="720"/>
      </w:pPr>
    </w:p>
    <w:p w14:paraId="2E328773" w14:textId="55849888" w:rsidR="00733983" w:rsidRDefault="002556E2" w:rsidP="00733983">
      <w:pPr>
        <w:ind w:right="-98" w:hanging="720"/>
      </w:pPr>
      <w:r>
        <w:t>*Admission to MUS 32</w:t>
      </w:r>
      <w:r w:rsidR="00BB7F2A">
        <w:t>00</w:t>
      </w:r>
      <w:r>
        <w:t xml:space="preserve"> is contingent upon prior piano study and results of placement exam</w:t>
      </w:r>
      <w:r w:rsidR="00297BB5">
        <w:t>.</w:t>
      </w:r>
    </w:p>
    <w:p w14:paraId="34E59748" w14:textId="77777777" w:rsidR="00297BB5" w:rsidRDefault="00297BB5" w:rsidP="00733983">
      <w:pPr>
        <w:ind w:right="-98" w:hanging="720"/>
      </w:pPr>
    </w:p>
    <w:p w14:paraId="6135936F" w14:textId="2F1B4BFA" w:rsidR="002556E2" w:rsidRDefault="002556E2" w:rsidP="00733983">
      <w:pPr>
        <w:ind w:right="-98" w:hanging="720"/>
      </w:pPr>
      <w:r>
        <w:t>**Contingent upon successful application and audition for admission to Practicum in previous semester</w:t>
      </w:r>
      <w:r w:rsidR="00297BB5">
        <w:t>.</w:t>
      </w:r>
    </w:p>
    <w:p w14:paraId="26F06BDA" w14:textId="77777777" w:rsidR="00297BB5" w:rsidRDefault="00297BB5" w:rsidP="00733983">
      <w:pPr>
        <w:ind w:right="-98" w:hanging="720"/>
      </w:pPr>
    </w:p>
    <w:p w14:paraId="52755E80" w14:textId="1692AC59" w:rsidR="002556E2" w:rsidRDefault="002556E2" w:rsidP="00005EAB">
      <w:pPr>
        <w:ind w:right="-98" w:hanging="720"/>
      </w:pPr>
      <w:r>
        <w:t>***Students need a total of 15 graduate elective credits, to include 6</w:t>
      </w:r>
      <w:r w:rsidR="002246FF">
        <w:t>-9</w:t>
      </w:r>
      <w:r>
        <w:t xml:space="preserve"> MUS credits and </w:t>
      </w:r>
      <w:r w:rsidR="002246FF">
        <w:t>6-</w:t>
      </w:r>
      <w:r>
        <w:t xml:space="preserve">9 </w:t>
      </w:r>
      <w:proofErr w:type="gramStart"/>
      <w:r>
        <w:t>Non-MUS</w:t>
      </w:r>
      <w:proofErr w:type="gramEnd"/>
      <w:r>
        <w:t xml:space="preserve"> credits</w:t>
      </w:r>
      <w:r w:rsidR="004F5AFE">
        <w:t xml:space="preserve"> (includes a course in advanced statistics).  Graduate MUS or Non-MUS electives must be approved by the Director of Music Therapy</w:t>
      </w:r>
      <w:r w:rsidR="00297BB5">
        <w:t>.</w:t>
      </w:r>
    </w:p>
    <w:p w14:paraId="0CB5A22D" w14:textId="77777777" w:rsidR="00297BB5" w:rsidRDefault="00297BB5" w:rsidP="00733983">
      <w:pPr>
        <w:ind w:right="-98" w:hanging="720"/>
      </w:pPr>
    </w:p>
    <w:p w14:paraId="1AA2A12A" w14:textId="06705695" w:rsidR="004F5AFE" w:rsidRPr="00AE32C6" w:rsidRDefault="004F5AFE" w:rsidP="00733983">
      <w:pPr>
        <w:ind w:right="-98" w:hanging="720"/>
        <w:rPr>
          <w:color w:val="000000" w:themeColor="text1"/>
        </w:rPr>
      </w:pPr>
      <w:r>
        <w:t xml:space="preserve">****Internship can begin after all undergraduate requirements are completed, </w:t>
      </w:r>
      <w:r w:rsidRPr="00AE32C6">
        <w:rPr>
          <w:color w:val="000000" w:themeColor="text1"/>
        </w:rPr>
        <w:t>and internships do not necessarily follow academic calendars.  Completion of MUS 4810 is a pre-requisite for enrolling in MUS 7000/7100 and 7120.</w:t>
      </w:r>
    </w:p>
    <w:p w14:paraId="36F4B12D" w14:textId="643DE63C" w:rsidR="00733983" w:rsidRDefault="00733983" w:rsidP="00733983">
      <w:pPr>
        <w:ind w:right="-98" w:hanging="720"/>
      </w:pPr>
    </w:p>
    <w:p w14:paraId="35B6724D" w14:textId="4D6EFA45" w:rsidR="00733983" w:rsidRPr="006642AF" w:rsidRDefault="006642AF" w:rsidP="00733983">
      <w:pPr>
        <w:ind w:right="-98" w:hanging="72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A6DD20" w14:textId="1C40E098" w:rsidR="00733983" w:rsidRPr="006642AF" w:rsidRDefault="006642AF" w:rsidP="0067777B">
      <w:pPr>
        <w:ind w:right="-98" w:hanging="720"/>
        <w:rPr>
          <w:rFonts w:cstheme="minorHAns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42AF">
        <w:rPr>
          <w:sz w:val="16"/>
          <w:szCs w:val="16"/>
        </w:rPr>
        <w:tab/>
        <w:t>Updated 1/23</w:t>
      </w:r>
    </w:p>
    <w:p w14:paraId="07B16E0C" w14:textId="3CD770F7" w:rsidR="008E480C" w:rsidRDefault="008E480C" w:rsidP="0067777B">
      <w:pPr>
        <w:ind w:right="-98" w:hanging="720"/>
      </w:pPr>
    </w:p>
    <w:p w14:paraId="30158CD2" w14:textId="77777777" w:rsidR="008E480C" w:rsidRDefault="008E480C" w:rsidP="0067777B">
      <w:pPr>
        <w:ind w:right="-98" w:hanging="720"/>
      </w:pPr>
    </w:p>
    <w:p w14:paraId="2C022FD8" w14:textId="77777777" w:rsidR="00F71DD5" w:rsidRPr="0067777B" w:rsidRDefault="00F71DD5" w:rsidP="0067777B">
      <w:pPr>
        <w:ind w:right="-98" w:hanging="720"/>
      </w:pPr>
    </w:p>
    <w:p w14:paraId="30106867" w14:textId="2F62DC60" w:rsidR="00314AFF" w:rsidRDefault="00314AFF" w:rsidP="00314AFF"/>
    <w:p w14:paraId="18B1C497" w14:textId="77777777" w:rsidR="00314AFF" w:rsidRDefault="00314AFF" w:rsidP="00314AFF"/>
    <w:p w14:paraId="1F71973F" w14:textId="77777777" w:rsidR="00314AFF" w:rsidRDefault="00314AFF" w:rsidP="00D607F4"/>
    <w:p w14:paraId="28AEA76D" w14:textId="77777777" w:rsidR="00D607F4" w:rsidRDefault="00D607F4"/>
    <w:sectPr w:rsidR="00D607F4" w:rsidSect="002212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F4"/>
    <w:rsid w:val="00005EAB"/>
    <w:rsid w:val="000602A8"/>
    <w:rsid w:val="00165401"/>
    <w:rsid w:val="001A4E62"/>
    <w:rsid w:val="002212D8"/>
    <w:rsid w:val="002246FF"/>
    <w:rsid w:val="002556E2"/>
    <w:rsid w:val="00297BB5"/>
    <w:rsid w:val="00314AFF"/>
    <w:rsid w:val="00381574"/>
    <w:rsid w:val="00393546"/>
    <w:rsid w:val="003D38D8"/>
    <w:rsid w:val="0041268D"/>
    <w:rsid w:val="00421750"/>
    <w:rsid w:val="004805B8"/>
    <w:rsid w:val="00487A02"/>
    <w:rsid w:val="004A2486"/>
    <w:rsid w:val="004B3DDC"/>
    <w:rsid w:val="004F3BBB"/>
    <w:rsid w:val="004F5AFE"/>
    <w:rsid w:val="005C3985"/>
    <w:rsid w:val="005C51D7"/>
    <w:rsid w:val="006642AF"/>
    <w:rsid w:val="0067777B"/>
    <w:rsid w:val="006A7917"/>
    <w:rsid w:val="006D12EB"/>
    <w:rsid w:val="00733983"/>
    <w:rsid w:val="0075365A"/>
    <w:rsid w:val="00813133"/>
    <w:rsid w:val="008C1891"/>
    <w:rsid w:val="008E480C"/>
    <w:rsid w:val="00960648"/>
    <w:rsid w:val="00AE32C6"/>
    <w:rsid w:val="00BB7F2A"/>
    <w:rsid w:val="00CE5962"/>
    <w:rsid w:val="00D2589C"/>
    <w:rsid w:val="00D607F4"/>
    <w:rsid w:val="00D70BE7"/>
    <w:rsid w:val="00DD6254"/>
    <w:rsid w:val="00DE53A6"/>
    <w:rsid w:val="00E463E2"/>
    <w:rsid w:val="00E8152D"/>
    <w:rsid w:val="00F7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0573"/>
  <w15:chartTrackingRefBased/>
  <w15:docId w15:val="{ABC700BF-4756-F147-BB69-BB939A0E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 Fiore</dc:creator>
  <cp:keywords/>
  <dc:description/>
  <cp:lastModifiedBy>Jennifer M Fiore</cp:lastModifiedBy>
  <cp:revision>32</cp:revision>
  <dcterms:created xsi:type="dcterms:W3CDTF">2022-10-02T12:11:00Z</dcterms:created>
  <dcterms:modified xsi:type="dcterms:W3CDTF">2025-08-06T18:18:00Z</dcterms:modified>
</cp:coreProperties>
</file>